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6CF71EE0" w14:textId="31C45BF3" w:rsidR="00EF2785" w:rsidRDefault="000730B3" w:rsidP="00EF2785">
      <w:pPr>
        <w:pStyle w:val="Alcm"/>
        <w:rPr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11725D06" wp14:editId="1C20EC49">
            <wp:simplePos x="0" y="0"/>
            <wp:positionH relativeFrom="margin">
              <wp:posOffset>-9525</wp:posOffset>
            </wp:positionH>
            <wp:positionV relativeFrom="paragraph">
              <wp:posOffset>380365</wp:posOffset>
            </wp:positionV>
            <wp:extent cx="5760720" cy="3141980"/>
            <wp:effectExtent l="0" t="0" r="0" b="127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18A">
        <w:rPr>
          <w:lang w:eastAsia="hu-HU"/>
        </w:rPr>
        <w:t>Projektfeladat-specifikáció</w:t>
      </w:r>
    </w:p>
    <w:p w14:paraId="2219C481" w14:textId="67A4A114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746184" w:displacedByCustomXml="next"/>
    <w:sdt>
      <w:sdtPr>
        <w:rPr>
          <w:rFonts w:asciiTheme="minorHAnsi" w:eastAsiaTheme="minorHAnsi" w:hAnsiTheme="minorHAnsi" w:cstheme="minorBidi"/>
          <w:color w:val="auto"/>
          <w:sz w:val="26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C6055E" w14:textId="771D11D7" w:rsidR="00933AD7" w:rsidRDefault="00933AD7" w:rsidP="00933AD7">
          <w:pPr>
            <w:pStyle w:val="Cmsor1"/>
          </w:pPr>
          <w:r>
            <w:t>Tartalomjegyzék</w:t>
          </w:r>
          <w:bookmarkEnd w:id="0"/>
        </w:p>
        <w:p w14:paraId="314249CF" w14:textId="77777777" w:rsidR="00933AD7" w:rsidRPr="00933AD7" w:rsidRDefault="00933AD7" w:rsidP="00933AD7">
          <w:pPr>
            <w:rPr>
              <w:lang w:eastAsia="hu-HU"/>
            </w:rPr>
          </w:pPr>
        </w:p>
        <w:p w14:paraId="7611CC81" w14:textId="06DE2F4D" w:rsidR="00E1132B" w:rsidRDefault="002935D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746184" w:history="1">
            <w:r w:rsidR="00E1132B" w:rsidRPr="00E8292C">
              <w:rPr>
                <w:rStyle w:val="Hiperhivatkozs"/>
                <w:noProof/>
              </w:rPr>
              <w:t>1.</w:t>
            </w:r>
            <w:r w:rsidR="00E1132B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E1132B" w:rsidRPr="00E8292C">
              <w:rPr>
                <w:rStyle w:val="Hiperhivatkozs"/>
                <w:noProof/>
              </w:rPr>
              <w:t>Tartalomjegyzék</w:t>
            </w:r>
            <w:r w:rsidR="00E1132B">
              <w:rPr>
                <w:noProof/>
                <w:webHidden/>
              </w:rPr>
              <w:tab/>
            </w:r>
            <w:r w:rsidR="00E1132B">
              <w:rPr>
                <w:noProof/>
                <w:webHidden/>
              </w:rPr>
              <w:fldChar w:fldCharType="begin"/>
            </w:r>
            <w:r w:rsidR="00E1132B">
              <w:rPr>
                <w:noProof/>
                <w:webHidden/>
              </w:rPr>
              <w:instrText xml:space="preserve"> PAGEREF _Toc239746184 \h </w:instrText>
            </w:r>
            <w:r w:rsidR="00E1132B">
              <w:rPr>
                <w:noProof/>
                <w:webHidden/>
              </w:rPr>
            </w:r>
            <w:r w:rsidR="00E1132B">
              <w:rPr>
                <w:noProof/>
                <w:webHidden/>
              </w:rPr>
              <w:fldChar w:fldCharType="separate"/>
            </w:r>
            <w:r w:rsidR="00E1132B">
              <w:rPr>
                <w:noProof/>
                <w:webHidden/>
              </w:rPr>
              <w:t>2</w:t>
            </w:r>
            <w:r w:rsidR="00E1132B">
              <w:rPr>
                <w:noProof/>
                <w:webHidden/>
              </w:rPr>
              <w:fldChar w:fldCharType="end"/>
            </w:r>
          </w:hyperlink>
        </w:p>
        <w:p w14:paraId="23DF5D70" w14:textId="3E509715" w:rsidR="00E1132B" w:rsidRDefault="00E113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85" w:history="1">
            <w:r w:rsidRPr="00E8292C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04CCE" w14:textId="246F70CC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86" w:history="1">
            <w:r w:rsidRPr="00E8292C">
              <w:rPr>
                <w:rStyle w:val="Hiperhivatkozs"/>
                <w:noProof/>
                <w:lang w:eastAsia="hu-HU"/>
              </w:rPr>
              <w:t>2.1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F60BD" w14:textId="255C00C3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87" w:history="1">
            <w:r w:rsidRPr="00E8292C">
              <w:rPr>
                <w:rStyle w:val="Hiperhivatkozs"/>
                <w:noProof/>
                <w:lang w:eastAsia="hu-HU"/>
              </w:rPr>
              <w:t>2.2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Feladat háttere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F0DB3" w14:textId="33D7B526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88" w:history="1">
            <w:r w:rsidRPr="00E8292C">
              <w:rPr>
                <w:rStyle w:val="Hiperhivatkozs"/>
                <w:noProof/>
                <w:lang w:eastAsia="hu-HU"/>
              </w:rPr>
              <w:t>2.3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Célunk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D5A1A" w14:textId="53D3D23E" w:rsidR="00E1132B" w:rsidRDefault="00E113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89" w:history="1">
            <w:r w:rsidRPr="00E8292C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67BA0" w14:textId="263959D3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0" w:history="1">
            <w:r w:rsidRPr="00E8292C">
              <w:rPr>
                <w:rStyle w:val="Hiperhivatkozs"/>
                <w:noProof/>
                <w:lang w:eastAsia="hu-HU"/>
              </w:rPr>
              <w:t>3.1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Globális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17D58" w14:textId="4BD2F8FD" w:rsidR="00E1132B" w:rsidRDefault="00E113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1" w:history="1">
            <w:r w:rsidRPr="00E8292C">
              <w:rPr>
                <w:rStyle w:val="Hiperhivatkozs"/>
                <w:noProof/>
                <w:lang w:eastAsia="hu-HU"/>
              </w:rPr>
              <w:t>3.1.1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Rendszergazda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2791A" w14:textId="494837A9" w:rsidR="00E1132B" w:rsidRDefault="00E113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2" w:history="1">
            <w:r w:rsidRPr="00E8292C">
              <w:rPr>
                <w:rStyle w:val="Hiperhivatkozs"/>
                <w:noProof/>
                <w:lang w:eastAsia="hu-HU"/>
              </w:rPr>
              <w:t>3.1.2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CB602" w14:textId="1CE5E2F0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3" w:history="1">
            <w:r w:rsidRPr="00E8292C">
              <w:rPr>
                <w:rStyle w:val="Hiperhivatkozs"/>
                <w:noProof/>
                <w:lang w:eastAsia="hu-HU"/>
              </w:rPr>
              <w:t>3.2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Lokális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F4338" w14:textId="0F2F433E" w:rsidR="00E1132B" w:rsidRDefault="00E113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4" w:history="1">
            <w:r w:rsidRPr="00E8292C">
              <w:rPr>
                <w:rStyle w:val="Hiperhivatkozs"/>
                <w:noProof/>
                <w:lang w:eastAsia="hu-HU"/>
              </w:rPr>
              <w:t>3.2.1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Projektfelelős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282AC" w14:textId="75BCF9BB" w:rsidR="00E1132B" w:rsidRDefault="00E113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5" w:history="1">
            <w:r w:rsidRPr="00E8292C">
              <w:rPr>
                <w:rStyle w:val="Hiperhivatkozs"/>
                <w:noProof/>
                <w:lang w:eastAsia="hu-HU"/>
              </w:rPr>
              <w:t>3.2.2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BFDB0" w14:textId="6204C3F8" w:rsidR="00E1132B" w:rsidRDefault="00E113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6" w:history="1">
            <w:r w:rsidRPr="00E8292C">
              <w:rPr>
                <w:rStyle w:val="Hiperhivatkozs"/>
                <w:noProof/>
                <w:lang w:eastAsia="hu-HU"/>
              </w:rPr>
              <w:t>3.2.3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Egyéni szerepkör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036DB" w14:textId="6F62960D" w:rsidR="00E1132B" w:rsidRDefault="00E113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7" w:history="1">
            <w:r w:rsidRPr="00E8292C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Követelmények és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55B4E" w14:textId="210B80B7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8" w:history="1">
            <w:r w:rsidRPr="00E8292C">
              <w:rPr>
                <w:rStyle w:val="Hiperhivatkozs"/>
                <w:noProof/>
                <w:lang w:eastAsia="hu-HU"/>
              </w:rPr>
              <w:t>4.1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CA0D1" w14:textId="7A4B89A8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199" w:history="1">
            <w:r w:rsidRPr="00E8292C">
              <w:rPr>
                <w:rStyle w:val="Hiperhivatkozs"/>
                <w:noProof/>
                <w:lang w:eastAsia="hu-HU"/>
              </w:rPr>
              <w:t>4.2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257D4" w14:textId="4DE31B62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0" w:history="1">
            <w:r w:rsidRPr="00E8292C">
              <w:rPr>
                <w:rStyle w:val="Hiperhivatkozs"/>
                <w:noProof/>
                <w:lang w:eastAsia="hu-HU"/>
              </w:rPr>
              <w:t>4.3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Rendszermodulok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03B0D" w14:textId="6E2B0141" w:rsidR="00E1132B" w:rsidRDefault="00E113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1" w:history="1">
            <w:r w:rsidRPr="00E8292C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6562A" w14:textId="5DBD2ED2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2" w:history="1">
            <w:r w:rsidRPr="00E8292C">
              <w:rPr>
                <w:rStyle w:val="Hiperhivatkozs"/>
                <w:noProof/>
              </w:rPr>
              <w:t>5.1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44712" w14:textId="74DAD828" w:rsidR="00E1132B" w:rsidRDefault="00E113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3" w:history="1">
            <w:r w:rsidRPr="00E8292C">
              <w:rPr>
                <w:rStyle w:val="Hiperhivatkozs"/>
                <w:noProof/>
              </w:rPr>
              <w:t>5.1.1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Kliensoldal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781F" w14:textId="7B7D7800" w:rsidR="00E1132B" w:rsidRDefault="00E113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4" w:history="1">
            <w:r w:rsidRPr="00E8292C">
              <w:rPr>
                <w:rStyle w:val="Hiperhivatkozs"/>
                <w:noProof/>
              </w:rPr>
              <w:t>5.1.2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Szerveroldal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81D65" w14:textId="6034B76C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5" w:history="1">
            <w:r w:rsidRPr="00E8292C">
              <w:rPr>
                <w:rStyle w:val="Hiperhivatkozs"/>
                <w:noProof/>
              </w:rPr>
              <w:t>5.2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C8741" w14:textId="676C8665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6" w:history="1">
            <w:r w:rsidRPr="00E8292C">
              <w:rPr>
                <w:rStyle w:val="Hiperhivatkozs"/>
                <w:noProof/>
              </w:rPr>
              <w:t>5.3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DA11C" w14:textId="05B9A2C1" w:rsidR="00E1132B" w:rsidRDefault="00E113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7" w:history="1">
            <w:r w:rsidRPr="00E8292C">
              <w:rPr>
                <w:rStyle w:val="Hiperhivatkozs"/>
                <w:noProof/>
                <w:lang w:eastAsia="hu-HU"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A5025" w14:textId="30578C90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8" w:history="1">
            <w:r w:rsidRPr="00E8292C">
              <w:rPr>
                <w:rStyle w:val="Hiperhivatkozs"/>
                <w:noProof/>
              </w:rPr>
              <w:t>6.1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4BEC" w14:textId="48BCDACD" w:rsidR="00E1132B" w:rsidRDefault="00E113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09" w:history="1">
            <w:r w:rsidRPr="00E8292C">
              <w:rPr>
                <w:rStyle w:val="Hiperhivatkozs"/>
                <w:noProof/>
                <w:lang w:eastAsia="hu-HU"/>
              </w:rPr>
              <w:t>7.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Üzemeltetés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A6FB7" w14:textId="2D5718C5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10" w:history="1">
            <w:r w:rsidRPr="00E8292C">
              <w:rPr>
                <w:rStyle w:val="Hiperhivatkozs"/>
                <w:noProof/>
                <w:lang w:eastAsia="hu-HU"/>
              </w:rPr>
              <w:t>7.1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C84E6" w14:textId="199A81F7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11" w:history="1">
            <w:r w:rsidRPr="00E8292C">
              <w:rPr>
                <w:rStyle w:val="Hiperhivatkozs"/>
                <w:noProof/>
                <w:lang w:eastAsia="hu-HU"/>
              </w:rPr>
              <w:t>7.2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  <w:lang w:eastAsia="hu-HU"/>
              </w:rPr>
              <w:t>Docker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363B4" w14:textId="749575D3" w:rsidR="00E1132B" w:rsidRDefault="00E113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12" w:history="1">
            <w:r w:rsidRPr="00E8292C">
              <w:rPr>
                <w:rStyle w:val="Hiperhivatkozs"/>
                <w:noProof/>
              </w:rPr>
              <w:t>8.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4C117" w14:textId="0EBD0FC5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13" w:history="1">
            <w:r w:rsidRPr="00E8292C">
              <w:rPr>
                <w:rStyle w:val="Hiperhivatkozs"/>
                <w:noProof/>
              </w:rPr>
              <w:t>8.1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Fejlesztési folyamat és dokumentációs mérföldkövek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05AE3" w14:textId="70B866C1" w:rsidR="00E1132B" w:rsidRDefault="00E113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14" w:history="1">
            <w:r w:rsidRPr="00E8292C">
              <w:rPr>
                <w:rStyle w:val="Hiperhivatkozs"/>
                <w:noProof/>
              </w:rPr>
              <w:t>8.2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Átadandó dokumentációs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B6D89" w14:textId="6611E782" w:rsidR="00E1132B" w:rsidRDefault="00E113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15" w:history="1">
            <w:r w:rsidRPr="00E8292C">
              <w:rPr>
                <w:rStyle w:val="Hiperhivatkozs"/>
                <w:noProof/>
              </w:rPr>
              <w:t>9.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60E04" w14:textId="2711FFED" w:rsidR="00E1132B" w:rsidRDefault="00E1132B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746216" w:history="1">
            <w:r w:rsidRPr="00E8292C">
              <w:rPr>
                <w:rStyle w:val="Hiperhivatkozs"/>
                <w:noProof/>
                <w:lang w:eastAsia="hu-HU"/>
              </w:rPr>
              <w:t>10.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E8292C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_Toc239746216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93D8" w14:textId="5C5482FF" w:rsidR="00933AD7" w:rsidRDefault="002935D3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5F77613" w14:textId="12885063" w:rsidR="002935D3" w:rsidRPr="00F233B9" w:rsidRDefault="002935D3" w:rsidP="002935D3">
      <w:pPr>
        <w:rPr>
          <w:b/>
          <w:bCs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746185"/>
      <w:r w:rsidRPr="00EF2785">
        <w:rPr>
          <w:lang w:eastAsia="hu-HU"/>
        </w:rPr>
        <w:lastRenderedPageBreak/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746186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73FB4A36" w14:textId="77777777" w:rsidR="00285143" w:rsidRDefault="00933AD7" w:rsidP="00933AD7">
      <w:pPr>
        <w:pStyle w:val="Cmsor2"/>
        <w:rPr>
          <w:lang w:eastAsia="hu-HU"/>
        </w:rPr>
      </w:pPr>
      <w:bookmarkStart w:id="3" w:name="_Toc239746187"/>
      <w:r>
        <w:rPr>
          <w:lang w:eastAsia="hu-HU"/>
        </w:rPr>
        <w:t>Feladat háttere</w:t>
      </w:r>
      <w:bookmarkEnd w:id="3"/>
    </w:p>
    <w:p w14:paraId="593EE6A3" w14:textId="5CA911FD" w:rsidR="00933AD7" w:rsidRDefault="00285143" w:rsidP="00285143">
      <w:pPr>
        <w:rPr>
          <w:lang w:eastAsia="hu-HU"/>
        </w:rPr>
      </w:pPr>
      <w:r>
        <w:rPr>
          <w:lang w:eastAsia="hu-HU"/>
        </w:rPr>
        <w:t>Manapság a projektmene</w:t>
      </w:r>
      <w:r w:rsidR="00C26FA0">
        <w:rPr>
          <w:lang w:eastAsia="hu-HU"/>
        </w:rPr>
        <w:t>d</w:t>
      </w:r>
      <w:r>
        <w:rPr>
          <w:lang w:eastAsia="hu-HU"/>
        </w:rPr>
        <w:t>zsment alkalmazások számos funkciót</w:t>
      </w:r>
      <w:r w:rsidR="004B1AC6">
        <w:rPr>
          <w:lang w:eastAsia="hu-HU"/>
        </w:rPr>
        <w:t xml:space="preserve"> kínálnak</w:t>
      </w:r>
      <w:r>
        <w:rPr>
          <w:lang w:eastAsia="hu-HU"/>
        </w:rPr>
        <w:t xml:space="preserve">, amelyek néhol igazán el vannak rejtve és </w:t>
      </w:r>
      <w:r w:rsidR="00935F22">
        <w:rPr>
          <w:lang w:eastAsia="hu-HU"/>
        </w:rPr>
        <w:t>energiabefektetést</w:t>
      </w:r>
      <w:r>
        <w:rPr>
          <w:lang w:eastAsia="hu-HU"/>
        </w:rPr>
        <w:t xml:space="preserve"> igényel, hogy megtanuljuk őket használni. Ám bár nagyon hasznosak ezek a funkciók sokszor pont azért nem találkozunk velük, mert nehezen elérhetőek. Ebből adódóan megtanulni egy adott platform működését egy kényelmes választás lehet, de ha váltani</w:t>
      </w:r>
      <w:r w:rsidR="00935F22">
        <w:rPr>
          <w:lang w:eastAsia="hu-HU"/>
        </w:rPr>
        <w:t xml:space="preserve"> kell</w:t>
      </w:r>
      <w:r>
        <w:rPr>
          <w:lang w:eastAsia="hu-HU"/>
        </w:rPr>
        <w:t xml:space="preserve"> </w:t>
      </w:r>
      <w:r w:rsidR="00935F22">
        <w:rPr>
          <w:lang w:eastAsia="hu-HU"/>
        </w:rPr>
        <w:t xml:space="preserve">egy másik platformra, </w:t>
      </w:r>
      <w:r>
        <w:rPr>
          <w:lang w:eastAsia="hu-HU"/>
        </w:rPr>
        <w:t xml:space="preserve">igazi nagy </w:t>
      </w:r>
      <w:r w:rsidR="00935F22">
        <w:rPr>
          <w:lang w:eastAsia="hu-HU"/>
        </w:rPr>
        <w:t>tanulási görbével járhat</w:t>
      </w:r>
      <w:r>
        <w:rPr>
          <w:lang w:eastAsia="hu-HU"/>
        </w:rPr>
        <w:t>. Az Okligon-nal szeretnénk ezeket a funkciókat előtérbe helyezni, hogy az adott kliens és csapata képes legyen gyors, adaptív váltásra.</w:t>
      </w:r>
    </w:p>
    <w:p w14:paraId="262F1C5D" w14:textId="72D09F65" w:rsidR="00935F22" w:rsidRDefault="00935F22" w:rsidP="00935F22">
      <w:pPr>
        <w:pStyle w:val="Cmsor2"/>
        <w:rPr>
          <w:lang w:eastAsia="hu-HU"/>
        </w:rPr>
      </w:pPr>
      <w:bookmarkStart w:id="4" w:name="_Toc239746188"/>
      <w:r>
        <w:rPr>
          <w:lang w:eastAsia="hu-HU"/>
        </w:rPr>
        <w:t>Célunk</w:t>
      </w:r>
      <w:bookmarkEnd w:id="4"/>
    </w:p>
    <w:p w14:paraId="6C10E60B" w14:textId="3A2936E5" w:rsidR="00935F22" w:rsidRDefault="00935F22" w:rsidP="00935F22">
      <w:pPr>
        <w:rPr>
          <w:lang w:eastAsia="hu-HU"/>
        </w:rPr>
      </w:pPr>
      <w:r>
        <w:rPr>
          <w:lang w:eastAsia="hu-HU"/>
        </w:rPr>
        <w:t>Az alábbi pontokban fogalmazzuk meg céljainkat</w:t>
      </w:r>
    </w:p>
    <w:p w14:paraId="5CE5E86A" w14:textId="56A8F4D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 w:rsidRPr="00935F22">
        <w:rPr>
          <w:b/>
          <w:bCs/>
          <w:lang w:eastAsia="hu-HU"/>
        </w:rPr>
        <w:t>Kommunikáció:</w:t>
      </w:r>
      <w:r>
        <w:rPr>
          <w:lang w:eastAsia="hu-HU"/>
        </w:rPr>
        <w:t xml:space="preserve"> Mi egy központosított kommunikációs csatornát nyújtunk a kliens és csapata számára, ahol mind üzenet küldésre, illetve f</w:t>
      </w:r>
      <w:r w:rsidR="004B1AC6">
        <w:rPr>
          <w:lang w:eastAsia="hu-HU"/>
        </w:rPr>
        <w:t>ájl</w:t>
      </w:r>
      <w:r>
        <w:rPr>
          <w:lang w:eastAsia="hu-HU"/>
        </w:rPr>
        <w:t>ok tárolására lehetőség nyílik.</w:t>
      </w:r>
    </w:p>
    <w:p w14:paraId="6776DC62" w14:textId="0012C48D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Tárhely:</w:t>
      </w:r>
      <w:r w:rsidR="006958A5">
        <w:rPr>
          <w:lang w:eastAsia="hu-HU"/>
        </w:rPr>
        <w:t xml:space="preserve"> </w:t>
      </w:r>
      <w:r w:rsidR="00803A8E">
        <w:rPr>
          <w:lang w:eastAsia="hu-HU"/>
        </w:rPr>
        <w:t xml:space="preserve">Címke rendszerünkkel a kliens kényelmesen szabályozhatja, hogy </w:t>
      </w:r>
      <w:r w:rsidR="00E6498A">
        <w:rPr>
          <w:lang w:eastAsia="hu-HU"/>
        </w:rPr>
        <w:t xml:space="preserve">a tárhelyen, </w:t>
      </w:r>
      <w:r w:rsidR="00803A8E">
        <w:rPr>
          <w:lang w:eastAsia="hu-HU"/>
        </w:rPr>
        <w:t xml:space="preserve">mely szerepkör, mely </w:t>
      </w:r>
      <w:r w:rsidR="00E6498A">
        <w:rPr>
          <w:lang w:eastAsia="hu-HU"/>
        </w:rPr>
        <w:t>részéhez</w:t>
      </w:r>
      <w:r w:rsidR="00803A8E">
        <w:rPr>
          <w:lang w:eastAsia="hu-HU"/>
        </w:rPr>
        <w:t xml:space="preserve"> </w:t>
      </w:r>
      <w:r w:rsidR="00E6498A">
        <w:rPr>
          <w:lang w:eastAsia="hu-HU"/>
        </w:rPr>
        <w:t>jogosult hozzáférni</w:t>
      </w:r>
      <w:r>
        <w:rPr>
          <w:lang w:eastAsia="hu-HU"/>
        </w:rPr>
        <w:t>.</w:t>
      </w:r>
    </w:p>
    <w:p w14:paraId="1529FB9F" w14:textId="0CD9B4B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Alacsony tanulási görbe:</w:t>
      </w:r>
      <w:r>
        <w:rPr>
          <w:lang w:eastAsia="hu-HU"/>
        </w:rPr>
        <w:t xml:space="preserve"> </w:t>
      </w:r>
      <w:r w:rsidR="00E6498A" w:rsidRPr="00E6498A">
        <w:rPr>
          <w:lang w:eastAsia="hu-HU"/>
        </w:rPr>
        <w:t>A leggyakrabban használt funkciókat jól látható, könnyen elérhető helyen kínáljuk, így a kliens és csapata gyorsan elsajátíthatja a rendszer használatát, és szükség esetén könnyen átválthat más platformokról.</w:t>
      </w:r>
    </w:p>
    <w:p w14:paraId="2C938E7A" w14:textId="31CAB56C" w:rsidR="00803A8E" w:rsidRPr="00935F22" w:rsidRDefault="00803A8E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Validáció:</w:t>
      </w:r>
      <w:r>
        <w:rPr>
          <w:lang w:eastAsia="hu-HU"/>
        </w:rPr>
        <w:t xml:space="preserve"> Beépített állapotkövető rendszert biztosítunk, amellyel a projekt egyes fázisai manuálisan állíthatóak „Folyamatban”, „Kész” állapotokra. Ez lehetővé teszi a kliens és csapata közötti egyértelmű kommunikációt.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5" w:name="_Toc239746189"/>
      <w:r>
        <w:rPr>
          <w:lang w:eastAsia="hu-HU"/>
        </w:rPr>
        <w:t>Szerepkörök</w:t>
      </w:r>
      <w:bookmarkEnd w:id="5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6" w:name="_Toc239746190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6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7" w:name="_Toc239746191"/>
      <w:r>
        <w:rPr>
          <w:lang w:eastAsia="hu-HU"/>
        </w:rPr>
        <w:t>Rendszergazda</w:t>
      </w:r>
      <w:bookmarkEnd w:id="7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8" w:name="_Toc239746192"/>
      <w:r>
        <w:rPr>
          <w:lang w:eastAsia="hu-HU"/>
        </w:rPr>
        <w:t>Felhasználó</w:t>
      </w:r>
      <w:bookmarkEnd w:id="8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2BE58460" w:rsidR="004C319C" w:rsidRDefault="000730B3" w:rsidP="005D7A57">
      <w:pPr>
        <w:pStyle w:val="Cmsor2"/>
        <w:rPr>
          <w:lang w:eastAsia="hu-HU"/>
        </w:rPr>
      </w:pPr>
      <w:bookmarkStart w:id="9" w:name="_Toc239746193"/>
      <w:r>
        <w:rPr>
          <w:lang w:eastAsia="hu-HU"/>
        </w:rPr>
        <w:lastRenderedPageBreak/>
        <w:t>L</w:t>
      </w:r>
      <w:r w:rsidR="005D7A57">
        <w:rPr>
          <w:lang w:eastAsia="hu-HU"/>
        </w:rPr>
        <w:t>okális</w:t>
      </w:r>
      <w:bookmarkEnd w:id="9"/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10" w:name="_Toc239746194"/>
      <w:r>
        <w:rPr>
          <w:lang w:eastAsia="hu-HU"/>
        </w:rPr>
        <w:t>Projektfelelős</w:t>
      </w:r>
      <w:bookmarkEnd w:id="10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04F89789" w14:textId="374F8FFC" w:rsidR="004C319C" w:rsidRDefault="004C319C" w:rsidP="005D7A57">
      <w:pPr>
        <w:pStyle w:val="Cmsor3"/>
        <w:rPr>
          <w:lang w:eastAsia="hu-HU"/>
        </w:rPr>
      </w:pPr>
      <w:bookmarkStart w:id="11" w:name="_Toc239746195"/>
      <w:r>
        <w:rPr>
          <w:lang w:eastAsia="hu-HU"/>
        </w:rPr>
        <w:t>Tag</w:t>
      </w:r>
      <w:bookmarkEnd w:id="11"/>
    </w:p>
    <w:p w14:paraId="59F9A198" w14:textId="385030D6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 tag, egy projekten belüli embert jelöl. </w:t>
      </w:r>
      <w:r w:rsidR="005D7A57">
        <w:rPr>
          <w:lang w:eastAsia="hu-HU"/>
        </w:rPr>
        <w:t xml:space="preserve">A tag kötött az adott projekthez. </w:t>
      </w:r>
      <w:r>
        <w:rPr>
          <w:lang w:eastAsia="hu-HU"/>
        </w:rPr>
        <w:t>A tag képes számára létrehozott feladatokat teljesíteni, hozzáférést szerezni a tárhelyhez</w:t>
      </w:r>
      <w:r w:rsidR="005D7A57">
        <w:rPr>
          <w:lang w:eastAsia="hu-HU"/>
        </w:rPr>
        <w:t xml:space="preserve"> olyan mértékben, ahogy a projektfelelős megszabja.</w:t>
      </w:r>
      <w:r w:rsidR="005915F0">
        <w:rPr>
          <w:lang w:eastAsia="hu-HU"/>
        </w:rPr>
        <w:t xml:space="preserve"> A taghoz társítható egynél több egyéni szerepkör.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2" w:name="_Toc239746196"/>
      <w:r>
        <w:rPr>
          <w:lang w:eastAsia="hu-HU"/>
        </w:rPr>
        <w:t>Egyéni szerepkör</w:t>
      </w:r>
      <w:bookmarkEnd w:id="12"/>
    </w:p>
    <w:p w14:paraId="787A7D48" w14:textId="62E56207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5915F0">
        <w:rPr>
          <w:lang w:eastAsia="hu-HU"/>
        </w:rPr>
        <w:t xml:space="preserve"> A tag mellett lévő szerepkör, amelyből több is lehetséges. Hozzáférési szintje a szerepkörök uniója.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13" w:name="_Toc239746197"/>
      <w:r>
        <w:t>Követelmények és elvárások</w:t>
      </w:r>
      <w:bookmarkEnd w:id="13"/>
    </w:p>
    <w:p w14:paraId="5CB83859" w14:textId="5415C8D9" w:rsidR="0069373E" w:rsidRDefault="0069373E" w:rsidP="0069373E">
      <w:pPr>
        <w:pStyle w:val="Cmsor2"/>
        <w:rPr>
          <w:lang w:eastAsia="hu-HU"/>
        </w:rPr>
      </w:pPr>
      <w:bookmarkStart w:id="14" w:name="_Toc239746198"/>
      <w:r>
        <w:rPr>
          <w:lang w:eastAsia="hu-HU"/>
        </w:rPr>
        <w:t>Funkcionális követelmények</w:t>
      </w:r>
      <w:bookmarkEnd w:id="14"/>
    </w:p>
    <w:p w14:paraId="0C44773B" w14:textId="4AA8C4C2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A felhasználó fiókot regisztrálhat és bejelentkezhet a rendszerbe. </w:t>
      </w:r>
    </w:p>
    <w:p w14:paraId="399EC60F" w14:textId="23D6E904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2</w:t>
      </w:r>
      <w:r w:rsidRPr="00B72394">
        <w:rPr>
          <w:lang w:eastAsia="hu-HU"/>
        </w:rPr>
        <w:t xml:space="preserve">: A felhasználó projektet hozhat létre, ezzel automatikusan megkapja a projektfelelős szerepkört. </w:t>
      </w:r>
    </w:p>
    <w:p w14:paraId="1B210D0F" w14:textId="101CE5F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A projektfelelős módosíthatja vagy törölheti a saját projektjét. </w:t>
      </w:r>
    </w:p>
    <w:p w14:paraId="5DFEC998" w14:textId="2CFC1C67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A projektfelelős szerepköröket oszthat ki a projekt tagjainak, illetve egyéni szerepköröket hozhat létre és rendelhet hozzájuk. </w:t>
      </w:r>
    </w:p>
    <w:p w14:paraId="1288C18F" w14:textId="7BE2CCE4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5</w:t>
      </w:r>
      <w:r w:rsidRPr="00B72394">
        <w:rPr>
          <w:lang w:eastAsia="hu-HU"/>
        </w:rPr>
        <w:t xml:space="preserve">: A projekt tagjai üzeneteket küldhetnek és fogadhatnak a projekthez tartozó kommunikációs csatornán. </w:t>
      </w:r>
    </w:p>
    <w:p w14:paraId="23764FA9" w14:textId="622D331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6</w:t>
      </w:r>
      <w:r w:rsidRPr="00B72394">
        <w:rPr>
          <w:lang w:eastAsia="hu-HU"/>
        </w:rPr>
        <w:t xml:space="preserve">: A felhasználók fájlokat tölthetnek fel, tölthetnek le és oszthatnak meg a projekt tárhelyén. </w:t>
      </w:r>
    </w:p>
    <w:p w14:paraId="0CDACF87" w14:textId="5A247116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7</w:t>
      </w:r>
      <w:r w:rsidRPr="00B72394">
        <w:rPr>
          <w:lang w:eastAsia="hu-HU"/>
        </w:rPr>
        <w:t xml:space="preserve">: A projektfelelős címkék segítségével szabályozhatja, hogy az egyes szerepkörök a tárhely mely részeihez férhetnek hozzá. </w:t>
      </w:r>
    </w:p>
    <w:p w14:paraId="41582C4F" w14:textId="5726B249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8</w:t>
      </w:r>
      <w:r w:rsidRPr="00B72394">
        <w:rPr>
          <w:lang w:eastAsia="hu-HU"/>
        </w:rPr>
        <w:t xml:space="preserve">: A projektfelelős vagy tag feladatokat hozhat létre, amelyekhez határidő és felelős tag rendelhető. </w:t>
      </w:r>
    </w:p>
    <w:p w14:paraId="6EA8AA5D" w14:textId="14372908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>
        <w:rPr>
          <w:b/>
          <w:bCs/>
          <w:lang w:eastAsia="hu-HU"/>
        </w:rPr>
        <w:t>09</w:t>
      </w:r>
      <w:r w:rsidRPr="00B72394">
        <w:rPr>
          <w:lang w:eastAsia="hu-HU"/>
        </w:rPr>
        <w:t xml:space="preserve">: A feladatok állapota manuálisan állítható „Folyamatban” vagy „Kész” értékre. </w:t>
      </w:r>
    </w:p>
    <w:p w14:paraId="4F2A4F48" w14:textId="2E1FA8F1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FR-1</w:t>
      </w:r>
      <w:r>
        <w:rPr>
          <w:b/>
          <w:bCs/>
          <w:lang w:eastAsia="hu-HU"/>
        </w:rPr>
        <w:t>0</w:t>
      </w:r>
      <w:r w:rsidRPr="00B72394">
        <w:rPr>
          <w:lang w:eastAsia="hu-HU"/>
        </w:rPr>
        <w:t xml:space="preserve">: A rendszer alkalmazáson belüli (in-app) értesítést küld a felhasználónak releváns eseményekről (pl. új üzenet érkezése, feladat-hozzárendelés, közelgő határidő). </w:t>
      </w:r>
    </w:p>
    <w:p w14:paraId="211BBF1A" w14:textId="29C3C6EE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lastRenderedPageBreak/>
        <w:t>FR-1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>: A rendszergazda kezelheti a felhasználói fiókokat és jogosultságokat.</w:t>
      </w:r>
    </w:p>
    <w:p w14:paraId="719DD902" w14:textId="54C77FB7" w:rsidR="0069373E" w:rsidRDefault="0069373E" w:rsidP="0069373E">
      <w:pPr>
        <w:pStyle w:val="Cmsor2"/>
        <w:rPr>
          <w:lang w:eastAsia="hu-HU"/>
        </w:rPr>
      </w:pPr>
      <w:bookmarkStart w:id="15" w:name="_Toc239746199"/>
      <w:r>
        <w:rPr>
          <w:lang w:eastAsia="hu-HU"/>
        </w:rPr>
        <w:t>Nem-funkcionális követelmények</w:t>
      </w:r>
      <w:bookmarkEnd w:id="15"/>
      <w:r>
        <w:rPr>
          <w:lang w:eastAsia="hu-HU"/>
        </w:rPr>
        <w:t xml:space="preserve"> </w:t>
      </w:r>
    </w:p>
    <w:p w14:paraId="1AE86C1B" w14:textId="6AE7FC20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NFR-01</w:t>
      </w:r>
      <w:r w:rsidRPr="00BD3846">
        <w:rPr>
          <w:lang w:eastAsia="hu-HU"/>
        </w:rPr>
        <w:t xml:space="preserve">: </w:t>
      </w:r>
      <w:r w:rsidRPr="00F167B3">
        <w:rPr>
          <w:lang w:eastAsia="hu-HU"/>
        </w:rPr>
        <w:t xml:space="preserve">A rendszer asztali és mobil böngészőkben egyaránt használható. </w:t>
      </w:r>
    </w:p>
    <w:p w14:paraId="618815BB" w14:textId="79FFF1B1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NFR-02</w:t>
      </w:r>
      <w:r w:rsidRPr="00F167B3">
        <w:rPr>
          <w:lang w:eastAsia="hu-HU"/>
        </w:rPr>
        <w:t xml:space="preserve">: A felhasználói felület reszponzív, alkalmazkodik desktop, tablet és mobil képernyőmérethez. </w:t>
      </w:r>
    </w:p>
    <w:p w14:paraId="3CB6A38A" w14:textId="5076D616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NFR-03</w:t>
      </w:r>
      <w:r w:rsidRPr="00F167B3">
        <w:rPr>
          <w:lang w:eastAsia="hu-HU"/>
        </w:rPr>
        <w:t xml:space="preserve">: A felhasználói jelszavak titkosított (hashelt) formában tárolódnak (pl. bcrypt algoritmussal). </w:t>
      </w:r>
    </w:p>
    <w:p w14:paraId="45ACC198" w14:textId="1FBA7DB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NFR-04</w:t>
      </w:r>
      <w:r w:rsidRPr="00F167B3">
        <w:rPr>
          <w:lang w:eastAsia="hu-HU"/>
        </w:rPr>
        <w:t xml:space="preserve">: A bejelentkezés utáni hitelesítés JWT (JSON Web Token) alapú. </w:t>
      </w:r>
    </w:p>
    <w:p w14:paraId="0F8BC39B" w14:textId="5FE6438E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NFR-05</w:t>
      </w:r>
      <w:r w:rsidRPr="00F167B3">
        <w:rPr>
          <w:lang w:eastAsia="hu-HU"/>
        </w:rPr>
        <w:t xml:space="preserve">: A rendszer az oldalbetöltést és az API-hívásokat elfogadható, a felhasználói élményt nem zavaró válaszidőn belül szolgálja ki. </w:t>
      </w:r>
    </w:p>
    <w:p w14:paraId="7FDBCD8C" w14:textId="0CA98F2C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NFR-06</w:t>
      </w:r>
      <w:r w:rsidRPr="00F167B3">
        <w:rPr>
          <w:lang w:eastAsia="hu-HU"/>
        </w:rPr>
        <w:t xml:space="preserve">: A rendszer éles (hosting) környezetben fut, és normál üzemi körülmények között folyamatosan elérhető a felhasználók számára. </w:t>
      </w:r>
    </w:p>
    <w:p w14:paraId="2E697590" w14:textId="6E56A29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NFR-07</w:t>
      </w:r>
      <w:r w:rsidRPr="00F167B3"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</w:p>
    <w:p w14:paraId="23B4A998" w14:textId="15E12317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NFR-08</w:t>
      </w:r>
      <w:r w:rsidRPr="00F167B3">
        <w:rPr>
          <w:lang w:eastAsia="hu-HU"/>
        </w:rPr>
        <w:t>: A kódbázis moduláris felépítésű, olvasható és dokumentált, hogy a jövőbeni karbantartás és bővítés megkönnyíthető legyen.</w:t>
      </w:r>
    </w:p>
    <w:p w14:paraId="57FEB469" w14:textId="1D4A4C4F" w:rsidR="00BD3846" w:rsidRDefault="0069373E" w:rsidP="00BD3846">
      <w:pPr>
        <w:pStyle w:val="Cmsor2"/>
        <w:rPr>
          <w:lang w:eastAsia="hu-HU"/>
        </w:rPr>
      </w:pPr>
      <w:bookmarkStart w:id="16" w:name="_Toc239746200"/>
      <w:r>
        <w:rPr>
          <w:lang w:eastAsia="hu-HU"/>
        </w:rPr>
        <w:t>Rendszermodulok</w:t>
      </w:r>
      <w:bookmarkEnd w:id="16"/>
      <w:r>
        <w:rPr>
          <w:lang w:eastAsia="hu-HU"/>
        </w:rPr>
        <w:t xml:space="preserve"> </w:t>
      </w:r>
    </w:p>
    <w:p w14:paraId="615C0F1D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Azonosítási és Jogosultsági Modul (Auth Module)</w:t>
      </w:r>
      <w:r w:rsidRPr="00BD3846">
        <w:rPr>
          <w:lang w:eastAsia="hu-HU"/>
        </w:rPr>
        <w:t xml:space="preserve">: </w:t>
      </w:r>
      <w:r>
        <w:rPr>
          <w:lang w:eastAsia="hu-HU"/>
        </w:rPr>
        <w:t>A felhasználók regisztrációjáért, bejelentkezéséért (JWT), a globális és lokális szerepkörök (Rendszergazda, Projektfelelős, Tag, Egyéni) és a címkealapú jogosultságok kezeléséért felelős.</w:t>
      </w:r>
    </w:p>
    <w:p w14:paraId="23BCA5C0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Projekt- és Feladatkezelő Modul</w:t>
      </w:r>
      <w:r>
        <w:rPr>
          <w:lang w:eastAsia="hu-HU"/>
        </w:rPr>
        <w:t>: A projektek létrehozását, módosítását, törlését, valamint a hozzájuk tartozó feladatok (határidő, felelős, „Folyamatban”/„Kész” állapotok) nyilvántartását végzi.</w:t>
      </w:r>
    </w:p>
    <w:p w14:paraId="172F84E7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Kommunikációs és Értesítési Modul</w:t>
      </w:r>
      <w:r>
        <w:rPr>
          <w:lang w:eastAsia="hu-HU"/>
        </w:rPr>
        <w:t>: A projekten belüli valós idejű vagy szinkron üzenetváltásért, valamint az alkalmazáson belüli (in-app) értesítések generálásáért felel.</w:t>
      </w:r>
    </w:p>
    <w:p w14:paraId="150A56B5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Dokumentum- és Tárhelykezelő Modul</w:t>
      </w:r>
      <w:r>
        <w:rPr>
          <w:lang w:eastAsia="hu-HU"/>
        </w:rPr>
        <w:t>: A fájlok feltöltését, letöltését és a címkerendszer szerinti hozzáférés-korlátozását végzi.</w:t>
      </w:r>
    </w:p>
    <w:p w14:paraId="7CB6F3C7" w14:textId="48AD077D" w:rsidR="00BD3846" w:rsidRP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Adminisztrációs Modul</w:t>
      </w:r>
      <w:r>
        <w:rPr>
          <w:lang w:eastAsia="hu-HU"/>
        </w:rPr>
        <w:t>: A globális Rendszergazda számára biztosít felületet a fiókok és rendszerszintű beállítások kezelésére.</w:t>
      </w:r>
    </w:p>
    <w:p w14:paraId="5D48CDA2" w14:textId="62C721CB" w:rsidR="00EF2785" w:rsidRDefault="0069373E" w:rsidP="0069373E">
      <w:pPr>
        <w:pStyle w:val="Cmsor1"/>
      </w:pPr>
      <w:bookmarkStart w:id="17" w:name="_Toc239746201"/>
      <w:r>
        <w:t>Technológiai és Fejlesztési Környezet</w:t>
      </w:r>
      <w:bookmarkEnd w:id="17"/>
    </w:p>
    <w:p w14:paraId="3D0BB086" w14:textId="3E8C2E0F" w:rsidR="00BD3846" w:rsidRPr="00BD3846" w:rsidRDefault="0069373E" w:rsidP="00BD3846">
      <w:pPr>
        <w:pStyle w:val="Cmsor2"/>
      </w:pPr>
      <w:bookmarkStart w:id="18" w:name="_Toc239746202"/>
      <w:r>
        <w:t>Operációs rendszer és futtatási környezet</w:t>
      </w:r>
      <w:bookmarkEnd w:id="18"/>
    </w:p>
    <w:p w14:paraId="047FD4C8" w14:textId="77777777" w:rsidR="00BD3846" w:rsidRDefault="00BD3846" w:rsidP="00BD3846">
      <w:pPr>
        <w:pStyle w:val="Cmsor3"/>
        <w:rPr>
          <w:rFonts w:eastAsiaTheme="minorHAnsi"/>
        </w:rPr>
      </w:pPr>
      <w:bookmarkStart w:id="19" w:name="_Toc239746203"/>
      <w:r w:rsidRPr="00BD3846">
        <w:rPr>
          <w:rFonts w:eastAsiaTheme="minorHAnsi"/>
        </w:rPr>
        <w:t>Kliensoldal</w:t>
      </w:r>
      <w:bookmarkEnd w:id="19"/>
      <w:r w:rsidRPr="00BD3846">
        <w:rPr>
          <w:rFonts w:eastAsiaTheme="minorHAnsi"/>
        </w:rPr>
        <w:t xml:space="preserve"> </w:t>
      </w:r>
    </w:p>
    <w:p w14:paraId="1836683B" w14:textId="74177ABE" w:rsidR="00BD3846" w:rsidRPr="00BD3846" w:rsidRDefault="00BD3846" w:rsidP="00BD3846">
      <w:r w:rsidRPr="00BD3846">
        <w:t>Platformfüggetlen. Bármilyen operációs rendszer (Windows 10/11, macOS, Linux, Android, iOS), amelyen modern webböngésző (Chrome, Firefox, Edge, Safari) fut.</w:t>
      </w:r>
    </w:p>
    <w:p w14:paraId="7FF1B205" w14:textId="77777777" w:rsidR="00BD3846" w:rsidRDefault="00BD3846" w:rsidP="00BD3846">
      <w:pPr>
        <w:pStyle w:val="Cmsor3"/>
        <w:rPr>
          <w:rFonts w:eastAsiaTheme="minorHAnsi"/>
        </w:rPr>
      </w:pPr>
      <w:bookmarkStart w:id="20" w:name="_Toc239746204"/>
      <w:r w:rsidRPr="00BD3846">
        <w:rPr>
          <w:rFonts w:eastAsiaTheme="minorHAnsi"/>
        </w:rPr>
        <w:lastRenderedPageBreak/>
        <w:t>Szerveroldal</w:t>
      </w:r>
      <w:bookmarkEnd w:id="20"/>
    </w:p>
    <w:p w14:paraId="597D3BC1" w14:textId="5E80D5EE" w:rsidR="00BD3846" w:rsidRPr="00BD3846" w:rsidRDefault="00BD3846" w:rsidP="00BD3846">
      <w:r w:rsidRPr="00BD3846">
        <w:t>Fejlesztői környezet: Windows 11</w:t>
      </w:r>
    </w:p>
    <w:p w14:paraId="4DA4B9FE" w14:textId="4855001A" w:rsidR="0069373E" w:rsidRDefault="0069373E" w:rsidP="00BD3846">
      <w:pPr>
        <w:pStyle w:val="Cmsor2"/>
      </w:pPr>
      <w:bookmarkStart w:id="21" w:name="_Toc239746205"/>
      <w:r w:rsidRPr="0069373E">
        <w:t>Felhasználandó technológiák és programozási nyelvek</w:t>
      </w:r>
      <w:bookmarkEnd w:id="21"/>
    </w:p>
    <w:p w14:paraId="586D43B2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Frontend</w:t>
      </w:r>
    </w:p>
    <w:p w14:paraId="72CAF2C8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>
        <w:rPr>
          <w:lang w:eastAsia="hu-HU"/>
        </w:rPr>
        <w:t>React, Vite</w:t>
      </w:r>
    </w:p>
    <w:p w14:paraId="6ED0CACE" w14:textId="77777777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>
        <w:rPr>
          <w:lang w:eastAsia="hu-HU"/>
        </w:rPr>
        <w:t>TypeScript</w:t>
      </w:r>
    </w:p>
    <w:p w14:paraId="5B012D41" w14:textId="77777777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Backend</w:t>
      </w:r>
    </w:p>
    <w:p w14:paraId="57321085" w14:textId="2F9E2476" w:rsid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 w:rsidRPr="003F5864">
        <w:rPr>
          <w:lang w:eastAsia="hu-HU"/>
        </w:rPr>
        <w:t>C# (ASP.NET CORE WEB API)</w:t>
      </w:r>
    </w:p>
    <w:p w14:paraId="60E97E17" w14:textId="7BAB2E6A" w:rsidR="0069373E" w:rsidRDefault="0069373E" w:rsidP="0069373E">
      <w:pPr>
        <w:pStyle w:val="Listaszerbekezds"/>
        <w:numPr>
          <w:ilvl w:val="0"/>
          <w:numId w:val="17"/>
        </w:numPr>
        <w:rPr>
          <w:lang w:eastAsia="hu-HU"/>
        </w:rPr>
      </w:pPr>
      <w:r>
        <w:rPr>
          <w:lang w:eastAsia="hu-HU"/>
        </w:rPr>
        <w:t>Adatbázis</w:t>
      </w:r>
    </w:p>
    <w:p w14:paraId="7E853C75" w14:textId="1A9777D5" w:rsidR="0069373E" w:rsidRPr="0069373E" w:rsidRDefault="0069373E" w:rsidP="0069373E">
      <w:pPr>
        <w:pStyle w:val="Listaszerbekezds"/>
        <w:numPr>
          <w:ilvl w:val="1"/>
          <w:numId w:val="17"/>
        </w:numPr>
        <w:rPr>
          <w:lang w:eastAsia="hu-HU"/>
        </w:rPr>
      </w:pPr>
      <w:r>
        <w:rPr>
          <w:lang w:eastAsia="hu-HU"/>
        </w:rPr>
        <w:t>MySQL</w:t>
      </w:r>
    </w:p>
    <w:p w14:paraId="4AC6F469" w14:textId="3AE03288" w:rsidR="0069373E" w:rsidRDefault="0069373E" w:rsidP="0069373E">
      <w:pPr>
        <w:pStyle w:val="Cmsor2"/>
      </w:pPr>
      <w:bookmarkStart w:id="22" w:name="_Toc239746206"/>
      <w:r w:rsidRPr="0069373E">
        <w:t>Fejlesztési módszertan és verziókövetés</w:t>
      </w:r>
      <w:bookmarkEnd w:id="22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r>
        <w:t>Git verzió kezelő (Github)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23" w:name="_Toc239746207"/>
      <w:r>
        <w:rPr>
          <w:lang w:eastAsia="hu-HU"/>
        </w:rPr>
        <w:t>Felhasználói felület</w:t>
      </w:r>
      <w:bookmarkEnd w:id="23"/>
    </w:p>
    <w:p w14:paraId="2EC56B52" w14:textId="7493D00C" w:rsidR="005F5F5E" w:rsidRDefault="005F5F5E" w:rsidP="005F5F5E">
      <w:pPr>
        <w:pStyle w:val="Cmsor2"/>
      </w:pPr>
      <w:bookmarkStart w:id="24" w:name="_Toc239746208"/>
      <w:r>
        <w:t>Megjelenés és dizájnelvek</w:t>
      </w:r>
      <w:bookmarkEnd w:id="24"/>
    </w:p>
    <w:p w14:paraId="0B8CB07A" w14:textId="77777777" w:rsidR="00C577BC" w:rsidRDefault="00C577BC" w:rsidP="00C577BC">
      <w:pPr>
        <w:rPr>
          <w:lang w:eastAsia="hu-HU"/>
        </w:rPr>
      </w:pPr>
      <w:r>
        <w:rPr>
          <w:lang w:eastAsia="hu-HU"/>
        </w:rPr>
        <w:t>A felhasználói felület tervezése során a minimalista (Lightweight) és letisztult dizájnirányelvet követjük. Ennek főbb jellemzői:</w:t>
      </w:r>
    </w:p>
    <w:p w14:paraId="2F5AE4FB" w14:textId="782E75A2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Lényegretörő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4D0F2E8D" w14:textId="7F133719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 w:rsidRPr="00C577BC">
        <w:t xml:space="preserve"> </w:t>
      </w:r>
      <w:r w:rsidRPr="00C577BC"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5A79A7FE" w14:textId="77777777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7BA1E414" w14:textId="44CDA27A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Gördülékeny navigáció és reszponzivitás</w:t>
      </w:r>
      <w:r>
        <w:rPr>
          <w:lang w:eastAsia="hu-HU"/>
        </w:rPr>
        <w:t>: Az alacsony tanulási görbét támogatva a navigáció intuitív, a felület pedig alkalmazkodik az asztali és mobil kijelzőméretekhez egyaránt.</w:t>
      </w:r>
    </w:p>
    <w:p w14:paraId="0A9DC917" w14:textId="77777777" w:rsidR="00C02CA5" w:rsidRDefault="00C02CA5" w:rsidP="00C02CA5">
      <w:pPr>
        <w:pStyle w:val="Cmsor1"/>
        <w:rPr>
          <w:lang w:eastAsia="hu-HU"/>
        </w:rPr>
      </w:pPr>
      <w:bookmarkStart w:id="25" w:name="_Toc239746209"/>
      <w:r>
        <w:rPr>
          <w:lang w:eastAsia="hu-HU"/>
        </w:rPr>
        <w:t>Üzemeltetés</w:t>
      </w:r>
      <w:bookmarkEnd w:id="25"/>
    </w:p>
    <w:p w14:paraId="62382463" w14:textId="77777777" w:rsidR="00C02CA5" w:rsidRDefault="00C02CA5" w:rsidP="00C02CA5">
      <w:pPr>
        <w:pStyle w:val="Cmsor2"/>
        <w:rPr>
          <w:lang w:eastAsia="hu-HU"/>
        </w:rPr>
      </w:pPr>
      <w:bookmarkStart w:id="26" w:name="_Toc239746210"/>
      <w:r>
        <w:rPr>
          <w:lang w:eastAsia="hu-HU"/>
        </w:rPr>
        <w:t>Környezet</w:t>
      </w:r>
      <w:bookmarkEnd w:id="26"/>
    </w:p>
    <w:p w14:paraId="1ED8CA2D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7DD0DC83" w14:textId="77777777" w:rsidR="00C02CA5" w:rsidRDefault="00C02CA5" w:rsidP="00C02CA5">
      <w:pPr>
        <w:pStyle w:val="Cmsor2"/>
        <w:rPr>
          <w:lang w:eastAsia="hu-HU"/>
        </w:rPr>
      </w:pPr>
      <w:bookmarkStart w:id="27" w:name="_Toc239746211"/>
      <w:r>
        <w:rPr>
          <w:lang w:eastAsia="hu-HU"/>
        </w:rPr>
        <w:lastRenderedPageBreak/>
        <w:t>Docker technológia</w:t>
      </w:r>
      <w:bookmarkEnd w:id="27"/>
    </w:p>
    <w:p w14:paraId="50A8885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6C82A00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6A414DFB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66598DB1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1FDF0454" w14:textId="32BCB272" w:rsidR="00C02CA5" w:rsidRPr="00C577BC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6222CBDD" w14:textId="1679242C" w:rsidR="0069373E" w:rsidRDefault="0069373E" w:rsidP="00933AD7">
      <w:pPr>
        <w:pStyle w:val="Cmsor1"/>
      </w:pPr>
      <w:bookmarkStart w:id="28" w:name="_Toc239746212"/>
      <w:r>
        <w:t>Dokumentáció</w:t>
      </w:r>
      <w:bookmarkEnd w:id="28"/>
    </w:p>
    <w:p w14:paraId="1D085DD5" w14:textId="04AA8EEF" w:rsidR="00DA5A85" w:rsidRDefault="00DA5A85" w:rsidP="00DA5A85">
      <w:pPr>
        <w:pStyle w:val="Cmsor2"/>
      </w:pPr>
      <w:bookmarkStart w:id="29" w:name="_Toc239746213"/>
      <w:r>
        <w:t>Fejlesztési folyamat és dokumentációs mérföldkövek</w:t>
      </w:r>
      <w:bookmarkEnd w:id="29"/>
    </w:p>
    <w:p w14:paraId="6504671A" w14:textId="38BEF4F4" w:rsidR="00DA5A85" w:rsidRDefault="00DA5A85" w:rsidP="00DA5A85">
      <w:r>
        <w:t>A projekt fejlesztése kétszemélyes csapatban történi. A fejlesztési és dokumentációs folyamat az alábbi főbb mérföldkövekre oszlik:</w:t>
      </w:r>
    </w:p>
    <w:p w14:paraId="74F44F85" w14:textId="7CBFAB4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Tervezés és Specifikáció</w:t>
      </w:r>
      <w:r>
        <w:t>: Követelmények felmérése, adatbázis-modell (ER-diagram) megrajzolása, rendszerarchitektúra és UI drótvázak el</w:t>
      </w:r>
      <w:r w:rsidR="00EB1067">
        <w:t>k</w:t>
      </w:r>
      <w:r>
        <w:t>észítése.</w:t>
      </w:r>
    </w:p>
    <w:p w14:paraId="5B9BA3EA" w14:textId="2F6BAAB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Backend és Adatbázis megvalósítása:</w:t>
      </w:r>
      <w:r>
        <w:t xml:space="preserve"> C# ASP.NET Core Web API alapjainak, az adatbázis-kapcsolatnak (Entity Framework), a JWT hitelesítésnek és az üzleti logikának a megírása.</w:t>
      </w:r>
    </w:p>
    <w:p w14:paraId="7CEC38EC" w14:textId="1A46EBFC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Frontend fejlesztés és integráció</w:t>
      </w:r>
      <w:r>
        <w:t>: A React (Vite, TypeScript) felület megépítése, a komponensek összekötése az API végpontokkal.</w:t>
      </w:r>
    </w:p>
    <w:p w14:paraId="0D50ABAD" w14:textId="2DD7DB7F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6AD6BBB9" w14:textId="4D0C636A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4AECAB08" w14:textId="49A028EB" w:rsidR="00DA5A85" w:rsidRDefault="00DA5A85" w:rsidP="00DA5A85">
      <w:pPr>
        <w:pStyle w:val="Cmsor2"/>
      </w:pPr>
      <w:bookmarkStart w:id="30" w:name="_Toc239746214"/>
      <w:r>
        <w:t>Átadandó dokumentációs elemek</w:t>
      </w:r>
      <w:bookmarkEnd w:id="30"/>
    </w:p>
    <w:p w14:paraId="746A3170" w14:textId="77777777" w:rsidR="00DA5A85" w:rsidRDefault="00DA5A85" w:rsidP="00DA5A85">
      <w:r>
        <w:t>A vizsgára és az átadásra az alábbi dokumentációk készülnek el:</w:t>
      </w:r>
    </w:p>
    <w:p w14:paraId="28F7863B" w14:textId="3211A309" w:rsid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Rendszerdokumentáció</w:t>
      </w:r>
      <w:r>
        <w:t>: Az architektúra bemutatása, az adatbázis-diagram (ER-diagram), az API végpontok leírása (Swagger/OpenAPI</w:t>
      </w:r>
      <w:r w:rsidR="00EF7B39">
        <w:t xml:space="preserve"> [Scalar]</w:t>
      </w:r>
      <w:r>
        <w:t>), valamint a biztonsági és jogosultsági modell részletezése.</w:t>
      </w:r>
    </w:p>
    <w:p w14:paraId="59B19EF3" w14:textId="3AE558AE" w:rsidR="00DA5A85" w:rsidRP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6C04D72B" w14:textId="6C4AD976" w:rsidR="002935D3" w:rsidRDefault="0069373E" w:rsidP="0069373E">
      <w:pPr>
        <w:pStyle w:val="Cmsor1"/>
      </w:pPr>
      <w:bookmarkStart w:id="31" w:name="_Toc239746215"/>
      <w:r>
        <w:t>A projekt értékelése</w:t>
      </w:r>
      <w:bookmarkEnd w:id="31"/>
    </w:p>
    <w:p w14:paraId="2DBE7D19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 xml:space="preserve">: A rendszer sikeresen teljesíti a 2.3 Célunk pontban kitűzött célokat. Az alacsony tanulási görbe megvalósult a letisztult UI-nak köszönhetően. A tesztelés alapján a felhasználók könnyen </w:t>
      </w:r>
      <w:r>
        <w:rPr>
          <w:lang w:eastAsia="hu-HU"/>
        </w:rPr>
        <w:lastRenderedPageBreak/>
        <w:t>eligazodnak a felületen, a szerepkörök és a mappa-címkék rugalmasan kezelhetőek.</w:t>
      </w:r>
    </w:p>
    <w:p w14:paraId="7FD1ECA3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Technikai szempontból</w:t>
      </w:r>
      <w:r>
        <w:rPr>
          <w:lang w:eastAsia="hu-HU"/>
        </w:rPr>
        <w:t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</w:p>
    <w:p w14:paraId="6CB275E1" w14:textId="33703123" w:rsidR="00BD3846" w:rsidRP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>: A projekt elért a kitűzött MVP (Minimum Viable Product) szintre. A jövőben a rendszer bővíthető értesítési e-mailek küldésével (SMTP), valós idejű WebSocket-alapú chat csatornával, valamint mobilos natív alkalmazással.</w:t>
      </w:r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32" w:name="_Toc239746216"/>
      <w:r>
        <w:t>Projekt Adatlap</w:t>
      </w:r>
      <w:bookmarkEnd w:id="32"/>
    </w:p>
    <w:p w14:paraId="44FA2B03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4C50E543" w14:textId="6B75AE59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567806A4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2EF171A5" w14:textId="7DCE5D74" w:rsidR="00EF2785" w:rsidRPr="00C02CA5" w:rsidRDefault="00DA5A85" w:rsidP="00EF27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E637A7">
      <w:headerReference w:type="default" r:id="rId9"/>
      <w:footerReference w:type="default" r:id="rId10"/>
      <w:pgSz w:w="11906" w:h="16838"/>
      <w:pgMar w:top="1417" w:right="1417" w:bottom="1417" w:left="1417" w:header="96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8F015" w14:textId="77777777" w:rsidR="00144803" w:rsidRDefault="00144803" w:rsidP="00EF2785">
      <w:pPr>
        <w:spacing w:after="0" w:line="240" w:lineRule="auto"/>
      </w:pPr>
      <w:r>
        <w:separator/>
      </w:r>
    </w:p>
  </w:endnote>
  <w:endnote w:type="continuationSeparator" w:id="0">
    <w:p w14:paraId="6C4F64DD" w14:textId="77777777" w:rsidR="00144803" w:rsidRDefault="00144803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w16sdtfl="http://schemas.microsoft.com/office/word/2024/wordml/sdtformatlock" xmlns:w16du="http://schemas.microsoft.com/office/word/2023/wordml/word16du" xmlns:oel="http://schemas.microsoft.com/office/2019/extlst"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ED5248" w14:textId="77777777" w:rsidR="00144803" w:rsidRDefault="00144803" w:rsidP="00EF2785">
      <w:pPr>
        <w:spacing w:after="0" w:line="240" w:lineRule="auto"/>
      </w:pPr>
      <w:r>
        <w:separator/>
      </w:r>
    </w:p>
  </w:footnote>
  <w:footnote w:type="continuationSeparator" w:id="0">
    <w:p w14:paraId="2A5304EF" w14:textId="77777777" w:rsidR="00144803" w:rsidRDefault="00144803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4ECB6" w14:textId="21079C8F" w:rsidR="00F233B9" w:rsidRDefault="00857EEA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11713891" wp14:editId="688AC40F">
          <wp:simplePos x="0" y="0"/>
          <wp:positionH relativeFrom="page">
            <wp:posOffset>474040</wp:posOffset>
          </wp:positionH>
          <wp:positionV relativeFrom="page">
            <wp:align>top</wp:align>
          </wp:positionV>
          <wp:extent cx="1626870" cy="887095"/>
          <wp:effectExtent l="0" t="0" r="0" b="8255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6870" cy="8870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051C0"/>
    <w:multiLevelType w:val="hybridMultilevel"/>
    <w:tmpl w:val="DD0CC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286C70"/>
    <w:multiLevelType w:val="hybridMultilevel"/>
    <w:tmpl w:val="9CA60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E0041"/>
    <w:multiLevelType w:val="hybridMultilevel"/>
    <w:tmpl w:val="8F342C0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5D3542"/>
    <w:multiLevelType w:val="hybridMultilevel"/>
    <w:tmpl w:val="BE6851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976762"/>
    <w:multiLevelType w:val="hybridMultilevel"/>
    <w:tmpl w:val="B4E675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746A7D"/>
    <w:multiLevelType w:val="hybridMultilevel"/>
    <w:tmpl w:val="3B50CA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091DE9"/>
    <w:multiLevelType w:val="hybridMultilevel"/>
    <w:tmpl w:val="373C5A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9" w15:restartNumberingAfterBreak="0">
    <w:nsid w:val="68A95C64"/>
    <w:multiLevelType w:val="hybridMultilevel"/>
    <w:tmpl w:val="6B60D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7DD36580"/>
    <w:multiLevelType w:val="hybridMultilevel"/>
    <w:tmpl w:val="AF8890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5"/>
  </w:num>
  <w:num w:numId="3">
    <w:abstractNumId w:val="4"/>
  </w:num>
  <w:num w:numId="4">
    <w:abstractNumId w:val="0"/>
  </w:num>
  <w:num w:numId="5">
    <w:abstractNumId w:val="2"/>
  </w:num>
  <w:num w:numId="6">
    <w:abstractNumId w:val="7"/>
  </w:num>
  <w:num w:numId="7">
    <w:abstractNumId w:val="1"/>
  </w:num>
  <w:num w:numId="8">
    <w:abstractNumId w:val="3"/>
  </w:num>
  <w:num w:numId="9">
    <w:abstractNumId w:val="17"/>
  </w:num>
  <w:num w:numId="10">
    <w:abstractNumId w:val="18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1"/>
  </w:num>
  <w:num w:numId="15">
    <w:abstractNumId w:val="21"/>
  </w:num>
  <w:num w:numId="16">
    <w:abstractNumId w:val="22"/>
  </w:num>
  <w:num w:numId="17">
    <w:abstractNumId w:val="8"/>
  </w:num>
  <w:num w:numId="18">
    <w:abstractNumId w:val="16"/>
  </w:num>
  <w:num w:numId="19">
    <w:abstractNumId w:val="6"/>
  </w:num>
  <w:num w:numId="20">
    <w:abstractNumId w:val="10"/>
  </w:num>
  <w:num w:numId="21">
    <w:abstractNumId w:val="14"/>
  </w:num>
  <w:num w:numId="22">
    <w:abstractNumId w:val="15"/>
  </w:num>
  <w:num w:numId="23">
    <w:abstractNumId w:val="9"/>
  </w:num>
  <w:num w:numId="24">
    <w:abstractNumId w:val="11"/>
  </w:num>
  <w:num w:numId="25">
    <w:abstractNumId w:val="19"/>
  </w:num>
  <w:num w:numId="26">
    <w:abstractNumId w:val="13"/>
  </w:num>
  <w:num w:numId="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333C5"/>
    <w:rsid w:val="000730B3"/>
    <w:rsid w:val="000B718A"/>
    <w:rsid w:val="00144803"/>
    <w:rsid w:val="00170F6C"/>
    <w:rsid w:val="00190A35"/>
    <w:rsid w:val="001B52CC"/>
    <w:rsid w:val="001C72E6"/>
    <w:rsid w:val="00285143"/>
    <w:rsid w:val="002935D3"/>
    <w:rsid w:val="002E50AA"/>
    <w:rsid w:val="002F30DF"/>
    <w:rsid w:val="00343D79"/>
    <w:rsid w:val="003D427A"/>
    <w:rsid w:val="003F5864"/>
    <w:rsid w:val="004268E9"/>
    <w:rsid w:val="00476DB9"/>
    <w:rsid w:val="00477D4D"/>
    <w:rsid w:val="00496C0B"/>
    <w:rsid w:val="004B1AC6"/>
    <w:rsid w:val="004C319C"/>
    <w:rsid w:val="004E152F"/>
    <w:rsid w:val="00523A33"/>
    <w:rsid w:val="0055573B"/>
    <w:rsid w:val="005915F0"/>
    <w:rsid w:val="005D7A57"/>
    <w:rsid w:val="005F5F5E"/>
    <w:rsid w:val="0069373E"/>
    <w:rsid w:val="006958A5"/>
    <w:rsid w:val="00803A8E"/>
    <w:rsid w:val="00841DF1"/>
    <w:rsid w:val="00857EEA"/>
    <w:rsid w:val="008F1027"/>
    <w:rsid w:val="00933AD7"/>
    <w:rsid w:val="00935F22"/>
    <w:rsid w:val="00B4339C"/>
    <w:rsid w:val="00B47FEE"/>
    <w:rsid w:val="00B72394"/>
    <w:rsid w:val="00BD3846"/>
    <w:rsid w:val="00BD4837"/>
    <w:rsid w:val="00C02CA5"/>
    <w:rsid w:val="00C115CD"/>
    <w:rsid w:val="00C26FA0"/>
    <w:rsid w:val="00C55C81"/>
    <w:rsid w:val="00C576E9"/>
    <w:rsid w:val="00C577BC"/>
    <w:rsid w:val="00C80D8D"/>
    <w:rsid w:val="00C9721A"/>
    <w:rsid w:val="00CE6458"/>
    <w:rsid w:val="00DA5A85"/>
    <w:rsid w:val="00E1132B"/>
    <w:rsid w:val="00E47E69"/>
    <w:rsid w:val="00E637A7"/>
    <w:rsid w:val="00E6498A"/>
    <w:rsid w:val="00EB1067"/>
    <w:rsid w:val="00EF2785"/>
    <w:rsid w:val="00EF7B39"/>
    <w:rsid w:val="00F167B3"/>
    <w:rsid w:val="00F2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1666</Words>
  <Characters>11497</Characters>
  <Application>Microsoft Office Word</Application>
  <DocSecurity>0</DocSecurity>
  <Lines>95</Lines>
  <Paragraphs>26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Kecskeméti Milán</cp:lastModifiedBy>
  <cp:revision>25</cp:revision>
  <dcterms:created xsi:type="dcterms:W3CDTF">2026-09-02T07:18:00Z</dcterms:created>
  <dcterms:modified xsi:type="dcterms:W3CDTF">2026-09-08T05:49:00Z</dcterms:modified>
</cp:coreProperties>
</file>