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C29C80D" w14:textId="77777777">
      <w:pPr>
        <w:pStyle w:val="1021"/>
        <w:pBdr/>
        <w:spacing w:before="5000"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79EC6DBD" w14:textId="77777777">
      <w:pPr>
        <w:pStyle w:val="1029"/>
        <w:pBdr/>
        <w:spacing w:after="10000"/>
        <w:ind/>
        <w:rPr>
          <w:lang w:eastAsia="hu-HU"/>
        </w:rPr>
      </w:pPr>
      <w:r>
        <w:rPr>
          <w:lang w:eastAsia="hu-H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6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 xml:space="preserve">Projektfeladat-specifikáció</w:t>
      </w:r>
      <w:r>
        <w:rPr>
          <w:lang w:eastAsia="hu-HU"/>
        </w:rPr>
      </w:r>
    </w:p>
    <w:sdt>
      <w:sdtPr>
        <w15:appearance w15:val="boundingBox"/>
        <w:id w:val="-639102614"/>
        <w:docPartObj>
          <w:docPartGallery w:val="Table of Contents"/>
          <w:docPartUnique w:val="true"/>
        </w:docPartObj>
        <w:rPr>
          <w:sz w:val="32"/>
        </w:rPr>
      </w:sdtPr>
      <w:sdtContent>
        <w:p w14:paraId="7813AAD1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>
            <w:rPr>
              <w:sz w:val="44"/>
              <w:szCs w:val="44"/>
            </w:rPr>
            <w:t xml:space="preserve"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  <w:r>
            <w:rPr>
              <w:b/>
              <w:bCs/>
              <w:sz w:val="32"/>
              <w:szCs w:val="32"/>
            </w:rPr>
          </w:r>
          <w:hyperlink w:tooltip="#_Toc1" w:anchor="_Toc1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Bevezetés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06A656E1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" w:anchor="_Toc2" w:history="1">
            <w:r>
              <w:rPr>
                <w:rFonts w:asciiTheme="majorHAnsi" w:hAnsiTheme="majorHAnsi" w:eastAsiaTheme="majorEastAsia" w:cstheme="majorBidi"/>
              </w:rPr>
              <w:t xml:space="preserve">1.1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Feladat címe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35C2CD96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" w:anchor="_Toc3" w:history="1">
            <w:r>
              <w:rPr>
                <w:rFonts w:asciiTheme="majorHAnsi" w:hAnsiTheme="majorHAnsi" w:eastAsiaTheme="majorEastAsia" w:cstheme="majorBidi"/>
              </w:rPr>
              <w:t xml:space="preserve">1.2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Feladat háttere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51E10CC5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Fonts w:eastAsiaTheme="minorHAnsi"/>
            </w:rPr>
          </w:pPr>
          <w:hyperlink w:tooltip="#_Toc4" w:anchor="_Toc4" w:history="1">
            <w:r>
              <w:rPr>
                <w:rFonts w:asciiTheme="majorHAnsi" w:hAnsiTheme="majorHAnsi" w:eastAsiaTheme="minorHAnsi" w:cstheme="majorBidi"/>
              </w:rPr>
              <w:t xml:space="preserve">1.3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rFonts w:eastAsiaTheme="minorHAnsi"/>
                <w:lang w:eastAsia="hu-HU"/>
              </w:rPr>
              <w:t xml:space="preserve">Céljaink</w:t>
            </w:r>
            <w:r>
              <w:rPr>
                <w:rStyle w:val="1025"/>
                <w:rFonts w:eastAsiaTheme="minorHAnsi"/>
                <w:lang w:eastAsia="hu-H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rFonts w:eastAsiaTheme="minorHAnsi"/>
              <w:lang w:eastAsia="hu-HU"/>
            </w:rPr>
          </w:r>
        </w:p>
        <w:p w14:paraId="37EB07A7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5" w:anchor="_Toc5" w:history="1">
            <w:r>
              <w:rPr>
                <w:rFonts w:asciiTheme="majorHAnsi" w:hAnsiTheme="majorHAnsi" w:eastAsiaTheme="majorEastAsia" w:cstheme="majorBidi"/>
              </w:rPr>
              <w:t xml:space="preserve">1.4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Hatókör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0CB6B0D5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6" w:anchor="_Toc6" w:history="1">
            <w:r>
              <w:rPr>
                <w:rFonts w:asciiTheme="majorHAnsi" w:hAnsiTheme="majorHAnsi" w:eastAsiaTheme="majorEastAsia" w:cstheme="majorBidi"/>
              </w:rPr>
              <w:t xml:space="preserve">1.5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Fogalomtár és rövidítések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</w:p>
        <w:p w14:paraId="1CFF3F4F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7" w:anchor="_Toc7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Üzleti háttér és felhasználók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</w:p>
        <w:p w14:paraId="07F29B2F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8" w:anchor="_Toc8" w:history="1">
            <w:r>
              <w:rPr>
                <w:rFonts w:asciiTheme="majorHAnsi" w:hAnsiTheme="majorHAnsi" w:eastAsiaTheme="majorEastAsia" w:cstheme="majorBidi"/>
              </w:rPr>
              <w:t xml:space="preserve">2.1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Felhasználói szerepkörök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</w:p>
        <w:p w14:paraId="2A6C0262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9" w:anchor="_Toc9" w:history="1">
            <w:r>
              <w:rPr>
                <w:rFonts w:asciiTheme="majorHAnsi" w:hAnsiTheme="majorHAnsi" w:eastAsiaTheme="majorEastAsia" w:cstheme="majorBidi"/>
              </w:rPr>
              <w:t xml:space="preserve">2.2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Perszónák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lang w:eastAsia="hu-HU"/>
            </w:rPr>
          </w:r>
        </w:p>
        <w:p w14:paraId="4F141AC5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10" w:anchor="_Toc10" w:history="1">
            <w:r>
              <w:rPr>
                <w:rFonts w:asciiTheme="majorHAnsi" w:hAnsiTheme="majorHAnsi" w:eastAsiaTheme="majorEastAsia" w:cstheme="majorBidi"/>
              </w:rPr>
              <w:t xml:space="preserve">3.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Funkcionális követelmények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</w:p>
        <w:p w14:paraId="2DA59D91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1" w:anchor="_Toc11" w:history="1">
            <w:r>
              <w:rPr>
                <w:rFonts w:asciiTheme="majorHAnsi" w:hAnsiTheme="majorHAnsi" w:eastAsiaTheme="majorEastAsia" w:cstheme="majorBidi"/>
              </w:rPr>
              <w:t xml:space="preserve">3.1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Áttekintő követelménylista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</w:p>
        <w:p w14:paraId="25D0E68E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2" w:anchor="_Toc12" w:history="1">
            <w:r>
              <w:rPr>
                <w:rFonts w:asciiTheme="majorHAnsi" w:hAnsiTheme="majorHAnsi" w:eastAsiaTheme="majorEastAsia" w:cstheme="majorBidi"/>
              </w:rPr>
              <w:t xml:space="preserve">3.2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Részletes követelmények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6CAF87C9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13" w:anchor="_Toc13" w:history="1">
            <w:r>
              <w:rPr>
                <w:rFonts w:asciiTheme="majorHAnsi" w:hAnsiTheme="majorHAnsi" w:eastAsiaTheme="majorEastAsia" w:cstheme="majorBidi"/>
              </w:rPr>
              <w:t xml:space="preserve">4.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Nem funkcionális követelmények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16</w:t>
              <w:fldChar w:fldCharType="end"/>
            </w:r>
          </w:hyperlink>
          <w:r>
            <w:rPr>
              <w:lang w:eastAsia="hu-HU"/>
            </w:rPr>
          </w:r>
        </w:p>
        <w:p w14:paraId="19AFE5A1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4" w:anchor="_Toc14" w:history="1">
            <w:r>
              <w:rPr>
                <w:rFonts w:asciiTheme="majorHAnsi" w:hAnsiTheme="majorHAnsi" w:eastAsiaTheme="majorEastAsia" w:cstheme="majorBidi"/>
              </w:rPr>
              <w:t xml:space="preserve">4.1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Teljesítmény és skálázhatóság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16</w:t>
              <w:fldChar w:fldCharType="end"/>
            </w:r>
          </w:hyperlink>
          <w:r>
            <w:rPr>
              <w:lang w:eastAsia="hu-HU"/>
            </w:rPr>
          </w:r>
        </w:p>
        <w:p w14:paraId="51F84749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5" w:anchor="_Toc15" w:history="1">
            <w:r>
              <w:rPr>
                <w:rFonts w:asciiTheme="majorHAnsi" w:hAnsiTheme="majorHAnsi" w:eastAsiaTheme="majorEastAsia" w:cstheme="majorBidi"/>
              </w:rPr>
              <w:t xml:space="preserve">4.2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Rendelkezésre állás és megbízhatóság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16</w:t>
              <w:fldChar w:fldCharType="end"/>
            </w:r>
          </w:hyperlink>
          <w:r>
            <w:rPr>
              <w:lang w:eastAsia="hu-HU"/>
            </w:rPr>
          </w:r>
        </w:p>
        <w:p w14:paraId="4C524C08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Fonts w:eastAsia="Times New Roman"/>
            </w:rPr>
          </w:pPr>
          <w:hyperlink w:tooltip="#_Toc16" w:anchor="_Toc16" w:history="1">
            <w:r>
              <w:rPr>
                <w:rFonts w:eastAsia="Times New Roman" w:asciiTheme="majorHAnsi" w:hAnsiTheme="majorHAnsi" w:cstheme="majorBidi"/>
              </w:rPr>
              <w:t xml:space="preserve">4.3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rFonts w:eastAsia="Times New Roman"/>
                <w:lang w:eastAsia="hu-HU"/>
              </w:rPr>
              <w:t xml:space="preserve">Biztonság és adatvédelem</w:t>
            </w:r>
            <w:r>
              <w:rPr>
                <w:rStyle w:val="1025"/>
                <w:rFonts w:eastAsia="Times New Roman"/>
                <w:lang w:eastAsia="hu-HU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17</w:t>
              <w:fldChar w:fldCharType="end"/>
            </w:r>
          </w:hyperlink>
          <w:r>
            <w:rPr>
              <w:rFonts w:eastAsia="Times New Roman"/>
              <w:lang w:eastAsia="hu-HU"/>
            </w:rPr>
          </w:r>
        </w:p>
        <w:p w14:paraId="5F433085">
          <w:pPr>
            <w:pStyle w:val="1042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hyperlink w:tooltip="#_Toc17" w:anchor="_Toc17" w:history="1">
            <w:r>
              <w:rPr>
                <w:rFonts w:asciiTheme="majorHAnsi" w:hAnsiTheme="majorHAnsi" w:eastAsiaTheme="majorEastAsia" w:cstheme="majorBidi"/>
              </w:rPr>
              <w:t xml:space="preserve">4.3.1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GDPR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17</w:t>
              <w:fldChar w:fldCharType="end"/>
            </w:r>
          </w:hyperlink>
          <w:r>
            <w:rPr>
              <w:lang w:eastAsia="hu-HU"/>
            </w:rPr>
          </w:r>
        </w:p>
        <w:p w14:paraId="2E9EA87B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Style w:val="1026"/>
            </w:rPr>
          </w:pPr>
          <w:hyperlink w:tooltip="#_Toc18" w:anchor="_Toc18" w:history="1">
            <w:r>
              <w:rPr>
                <w:rFonts w:asciiTheme="majorHAnsi" w:hAnsiTheme="majorHAnsi" w:eastAsiaTheme="majorEastAsia" w:cstheme="majorBidi"/>
              </w:rPr>
              <w:t xml:space="preserve">4.4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Használhatóság és </w:t>
            </w:r>
            <w:r>
              <w:rPr>
                <w:rStyle w:val="1025"/>
              </w:rPr>
              <w:t xml:space="preserve">akadálymentesség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18</w:t>
              <w:fldChar w:fldCharType="end"/>
            </w:r>
          </w:hyperlink>
          <w:r>
            <w:rPr>
              <w:rStyle w:val="1026"/>
            </w:rPr>
          </w:r>
        </w:p>
        <w:p w14:paraId="3D241399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9" w:anchor="_Toc19" w:history="1">
            <w:r>
              <w:rPr>
                <w:rFonts w:asciiTheme="majorHAnsi" w:hAnsiTheme="majorHAnsi" w:eastAsiaTheme="majorEastAsia" w:cstheme="majorBidi"/>
              </w:rPr>
              <w:t xml:space="preserve">4.5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Kompatibilitás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18</w:t>
              <w:fldChar w:fldCharType="end"/>
            </w:r>
          </w:hyperlink>
          <w:r>
            <w:rPr>
              <w:lang w:eastAsia="hu-HU"/>
            </w:rPr>
          </w:r>
        </w:p>
        <w:p w14:paraId="4C2112BF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20" w:anchor="_Toc20" w:history="1">
            <w:r>
              <w:rPr>
                <w:rFonts w:asciiTheme="majorHAnsi" w:hAnsiTheme="majorHAnsi" w:eastAsiaTheme="majorEastAsia" w:cstheme="majorBidi"/>
              </w:rPr>
              <w:t xml:space="preserve">5.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Technológiai és Fejlesztési Környezet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18</w:t>
              <w:fldChar w:fldCharType="end"/>
            </w:r>
          </w:hyperlink>
          <w:r/>
        </w:p>
        <w:p w14:paraId="699A6D31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1" w:anchor="_Toc21" w:history="1">
            <w:r>
              <w:rPr>
                <w:rFonts w:asciiTheme="majorHAnsi" w:hAnsiTheme="majorHAnsi" w:eastAsiaTheme="majorEastAsia" w:cstheme="majorBidi"/>
              </w:rPr>
              <w:t xml:space="preserve">5.1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Operációs rendszer és futtatási környezet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18</w:t>
              <w:fldChar w:fldCharType="end"/>
            </w:r>
          </w:hyperlink>
          <w:r/>
        </w:p>
        <w:p w14:paraId="79BC06B8">
          <w:pPr>
            <w:pStyle w:val="1042"/>
            <w:pBdr/>
            <w:tabs>
              <w:tab w:val="left" w:leader="none" w:pos="1417"/>
              <w:tab w:val="right" w:leader="dot" w:pos="9072"/>
            </w:tabs>
            <w:spacing/>
            <w:ind/>
            <w:rPr>
              <w:rFonts w:eastAsiaTheme="minorHAnsi"/>
            </w:rPr>
          </w:pPr>
          <w:hyperlink w:tooltip="#_Toc22" w:anchor="_Toc22" w:history="1">
            <w:r>
              <w:rPr>
                <w:rFonts w:asciiTheme="majorHAnsi" w:hAnsiTheme="majorHAnsi" w:eastAsiaTheme="minorHAnsi" w:cstheme="majorBidi"/>
              </w:rPr>
              <w:t xml:space="preserve">5.1.1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rFonts w:eastAsiaTheme="minorHAnsi"/>
              </w:rPr>
              <w:t xml:space="preserve">Kliensoldal</w:t>
            </w:r>
            <w:r>
              <w:rPr>
                <w:rStyle w:val="1025"/>
                <w:rFonts w:eastAsiaTheme="minorHAnsi"/>
              </w:rPr>
              <w:t xml:space="preserve"> </w:t>
            </w:r>
            <w:r>
              <w:rPr>
                <w:rStyle w:val="1025"/>
                <w:rFonts w:eastAsiaTheme="minorHAnsi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18</w:t>
              <w:fldChar w:fldCharType="end"/>
            </w:r>
          </w:hyperlink>
          <w:r>
            <w:rPr>
              <w:rFonts w:eastAsiaTheme="minorHAnsi"/>
            </w:rPr>
          </w:r>
        </w:p>
        <w:p w14:paraId="0B88B537">
          <w:pPr>
            <w:pStyle w:val="1042"/>
            <w:pBdr/>
            <w:tabs>
              <w:tab w:val="left" w:leader="none" w:pos="1417"/>
              <w:tab w:val="right" w:leader="dot" w:pos="9072"/>
            </w:tabs>
            <w:spacing/>
            <w:ind/>
            <w:rPr>
              <w:rFonts w:eastAsiaTheme="minorHAnsi"/>
            </w:rPr>
          </w:pPr>
          <w:hyperlink w:tooltip="#_Toc23" w:anchor="_Toc23" w:history="1">
            <w:r>
              <w:rPr>
                <w:rFonts w:asciiTheme="majorHAnsi" w:hAnsiTheme="majorHAnsi" w:eastAsiaTheme="minorHAnsi" w:cstheme="majorBidi"/>
              </w:rPr>
              <w:t xml:space="preserve">5.1.2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rFonts w:eastAsiaTheme="minorHAnsi"/>
              </w:rPr>
              <w:t xml:space="preserve">Szerveroldal</w:t>
            </w:r>
            <w:r>
              <w:rPr>
                <w:rStyle w:val="1025"/>
                <w:rFonts w:eastAsiaTheme="minorHAnsi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18</w:t>
              <w:fldChar w:fldCharType="end"/>
            </w:r>
          </w:hyperlink>
          <w:r>
            <w:rPr>
              <w:rFonts w:eastAsiaTheme="minorHAnsi"/>
            </w:rPr>
          </w:r>
        </w:p>
        <w:p w14:paraId="215A84A6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4" w:anchor="_Toc24" w:history="1">
            <w:r>
              <w:rPr>
                <w:rFonts w:asciiTheme="majorHAnsi" w:hAnsiTheme="majorHAnsi" w:eastAsiaTheme="majorEastAsia" w:cstheme="majorBidi"/>
              </w:rPr>
              <w:t xml:space="preserve">5.2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Felhasználandó technológiák és programozási nyelvek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18</w:t>
              <w:fldChar w:fldCharType="end"/>
            </w:r>
          </w:hyperlink>
          <w:r/>
        </w:p>
        <w:p w14:paraId="456F98DF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5" w:anchor="_Toc25" w:history="1">
            <w:r>
              <w:rPr>
                <w:rFonts w:asciiTheme="majorHAnsi" w:hAnsiTheme="majorHAnsi" w:eastAsiaTheme="majorEastAsia" w:cstheme="majorBidi"/>
              </w:rPr>
              <w:t xml:space="preserve">5.3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Fejlesztési módszertan és verziókövetés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18</w:t>
              <w:fldChar w:fldCharType="end"/>
            </w:r>
          </w:hyperlink>
          <w:r/>
        </w:p>
        <w:p w14:paraId="12C93BED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26" w:anchor="_Toc26" w:history="1">
            <w:r>
              <w:rPr>
                <w:rFonts w:asciiTheme="majorHAnsi" w:hAnsiTheme="majorHAnsi" w:eastAsiaTheme="majorEastAsia" w:cstheme="majorBidi"/>
              </w:rPr>
              <w:t xml:space="preserve">6.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 </w:t>
            </w:r>
            <w:r>
              <w:rPr>
                <w:rStyle w:val="1025"/>
              </w:rPr>
              <w:t xml:space="preserve">Adatok és integrációk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19</w:t>
              <w:fldChar w:fldCharType="end"/>
            </w:r>
          </w:hyperlink>
          <w:r>
            <w:rPr>
              <w:lang w:eastAsia="hu-HU"/>
            </w:rPr>
          </w:r>
        </w:p>
        <w:p w14:paraId="7D7AB755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7" w:anchor="_Toc27" w:history="1">
            <w:r>
              <w:rPr>
                <w:rFonts w:asciiTheme="majorHAnsi" w:hAnsiTheme="majorHAnsi" w:eastAsiaTheme="majorEastAsia" w:cstheme="majorBidi"/>
              </w:rPr>
              <w:t xml:space="preserve">6.1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Külső rendszerek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19</w:t>
              <w:fldChar w:fldCharType="end"/>
            </w:r>
          </w:hyperlink>
          <w:r/>
        </w:p>
        <w:p w14:paraId="7A4C502B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28" w:anchor="_Toc28" w:history="1">
            <w:r>
              <w:rPr>
                <w:rFonts w:asciiTheme="majorHAnsi" w:hAnsiTheme="majorHAnsi" w:eastAsiaTheme="majorEastAsia" w:cstheme="majorBidi"/>
              </w:rPr>
              <w:t xml:space="preserve">7.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Jogosultságok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19</w:t>
              <w:fldChar w:fldCharType="end"/>
            </w:r>
          </w:hyperlink>
          <w:r>
            <w:rPr>
              <w:lang w:eastAsia="hu-HU"/>
            </w:rPr>
          </w:r>
        </w:p>
        <w:p w14:paraId="7A6A84FA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29" w:anchor="_Toc29" w:history="1">
            <w:r>
              <w:rPr>
                <w:rFonts w:asciiTheme="majorHAnsi" w:hAnsiTheme="majorHAnsi" w:eastAsiaTheme="majorEastAsia" w:cstheme="majorBidi"/>
              </w:rPr>
              <w:t xml:space="preserve">8.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Felhasználói felület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21</w:t>
              <w:fldChar w:fldCharType="end"/>
            </w:r>
          </w:hyperlink>
          <w:r>
            <w:rPr>
              <w:lang w:eastAsia="hu-HU"/>
            </w:rPr>
          </w:r>
        </w:p>
        <w:p w14:paraId="192EB032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0" w:anchor="_Toc30" w:history="1">
            <w:r>
              <w:rPr>
                <w:rFonts w:asciiTheme="majorHAnsi" w:hAnsiTheme="majorHAnsi" w:eastAsiaTheme="majorEastAsia" w:cstheme="majorBidi"/>
              </w:rPr>
              <w:t xml:space="preserve">8.1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Megjelenés és dizájnelvek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21</w:t>
              <w:fldChar w:fldCharType="end"/>
            </w:r>
          </w:hyperlink>
          <w:r/>
        </w:p>
        <w:p w14:paraId="3DE904BD">
          <w:pPr>
            <w:pStyle w:val="1024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31" w:anchor="_Toc31" w:history="1">
            <w:r>
              <w:rPr>
                <w:rFonts w:asciiTheme="majorHAnsi" w:hAnsiTheme="majorHAnsi" w:eastAsiaTheme="majorEastAsia" w:cstheme="majorBidi"/>
              </w:rPr>
              <w:t xml:space="preserve">9.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Üzemeltetés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21</w:t>
              <w:fldChar w:fldCharType="end"/>
            </w:r>
          </w:hyperlink>
          <w:r>
            <w:rPr>
              <w:lang w:eastAsia="hu-HU"/>
            </w:rPr>
          </w:r>
        </w:p>
        <w:p w14:paraId="79029BBB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2" w:anchor="_Toc32" w:history="1">
            <w:r>
              <w:rPr>
                <w:rFonts w:asciiTheme="majorHAnsi" w:hAnsiTheme="majorHAnsi" w:eastAsiaTheme="majorEastAsia" w:cstheme="majorBidi"/>
              </w:rPr>
              <w:t xml:space="preserve">9.1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Környezet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21</w:t>
              <w:fldChar w:fldCharType="end"/>
            </w:r>
          </w:hyperlink>
          <w:r>
            <w:rPr>
              <w:lang w:eastAsia="hu-HU"/>
            </w:rPr>
          </w:r>
        </w:p>
        <w:p w14:paraId="34D009E0">
          <w:pPr>
            <w:pStyle w:val="1027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3" w:anchor="_Toc33" w:history="1">
            <w:r>
              <w:rPr>
                <w:rFonts w:asciiTheme="majorHAnsi" w:hAnsiTheme="majorHAnsi" w:eastAsiaTheme="majorEastAsia" w:cstheme="majorBidi"/>
              </w:rPr>
              <w:t xml:space="preserve">9.2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Docker technológia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21</w:t>
              <w:fldChar w:fldCharType="end"/>
            </w:r>
          </w:hyperlink>
          <w:r>
            <w:rPr>
              <w:lang w:eastAsia="hu-HU"/>
            </w:rPr>
          </w:r>
        </w:p>
        <w:p w14:paraId="00CF9B9A">
          <w:pPr>
            <w:pStyle w:val="102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4" w:anchor="_Toc34" w:history="1">
            <w:r>
              <w:rPr>
                <w:rFonts w:asciiTheme="majorHAnsi" w:hAnsiTheme="majorHAnsi" w:eastAsiaTheme="majorEastAsia" w:cstheme="majorBidi"/>
              </w:rPr>
              <w:t xml:space="preserve">10.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 Átadás, minőségbiztosítás és ütemezés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21</w:t>
              <w:fldChar w:fldCharType="end"/>
            </w:r>
          </w:hyperlink>
          <w:r/>
        </w:p>
        <w:p w14:paraId="40647DE8">
          <w:pPr>
            <w:pStyle w:val="1027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35" w:anchor="_Toc35" w:history="1">
            <w:r>
              <w:rPr>
                <w:rFonts w:asciiTheme="majorHAnsi" w:hAnsiTheme="majorHAnsi" w:eastAsiaTheme="majorEastAsia" w:cstheme="majorBidi"/>
              </w:rPr>
              <w:t xml:space="preserve">10.1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Mérföldkövek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21</w:t>
              <w:fldChar w:fldCharType="end"/>
            </w:r>
          </w:hyperlink>
          <w:r/>
        </w:p>
        <w:p w14:paraId="2F3B5EDF">
          <w:pPr>
            <w:pStyle w:val="1027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36" w:anchor="_Toc36" w:history="1">
            <w:r>
              <w:rPr>
                <w:rFonts w:asciiTheme="majorHAnsi" w:hAnsiTheme="majorHAnsi" w:eastAsiaTheme="majorEastAsia" w:cstheme="majorBidi"/>
              </w:rPr>
              <w:t xml:space="preserve">10.2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  <w:lang w:eastAsia="hu-HU"/>
              </w:rPr>
              <w:t xml:space="preserve">Szállítandók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22</w:t>
              <w:fldChar w:fldCharType="end"/>
            </w:r>
          </w:hyperlink>
          <w:r/>
        </w:p>
        <w:p w14:paraId="038136D9">
          <w:pPr>
            <w:pStyle w:val="102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7" w:anchor="_Toc37" w:history="1">
            <w:r>
              <w:rPr>
                <w:rFonts w:asciiTheme="majorHAnsi" w:hAnsiTheme="majorHAnsi" w:eastAsiaTheme="majorEastAsia" w:cstheme="majorBidi"/>
              </w:rPr>
              <w:t xml:space="preserve">11.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Dokumentáció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23</w:t>
              <w:fldChar w:fldCharType="end"/>
            </w:r>
          </w:hyperlink>
          <w:r/>
        </w:p>
        <w:p w14:paraId="55DE34F2">
          <w:pPr>
            <w:pStyle w:val="1027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38" w:anchor="_Toc38" w:history="1">
            <w:r>
              <w:rPr>
                <w:rFonts w:asciiTheme="majorHAnsi" w:hAnsiTheme="majorHAnsi" w:eastAsiaTheme="majorEastAsia" w:cstheme="majorBidi"/>
              </w:rPr>
              <w:t xml:space="preserve">11.1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 Fejlesztési folyamat és dokumentációs mérföldkövek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23</w:t>
              <w:fldChar w:fldCharType="end"/>
            </w:r>
          </w:hyperlink>
          <w:r/>
        </w:p>
        <w:p w14:paraId="5290C309">
          <w:pPr>
            <w:pStyle w:val="1027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39" w:anchor="_Toc39" w:history="1">
            <w:r>
              <w:rPr>
                <w:rFonts w:asciiTheme="majorHAnsi" w:hAnsiTheme="majorHAnsi" w:eastAsiaTheme="majorEastAsia" w:cstheme="majorBidi"/>
              </w:rPr>
              <w:t xml:space="preserve">11.2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 Átadandó dokumentációs elemek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23</w:t>
              <w:fldChar w:fldCharType="end"/>
            </w:r>
          </w:hyperlink>
          <w:r/>
        </w:p>
        <w:p w14:paraId="4E6A1692">
          <w:pPr>
            <w:pStyle w:val="102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0" w:anchor="_Toc40" w:history="1">
            <w:r>
              <w:rPr>
                <w:rFonts w:asciiTheme="majorHAnsi" w:hAnsiTheme="majorHAnsi" w:eastAsiaTheme="majorEastAsia" w:cstheme="majorBidi"/>
              </w:rPr>
              <w:t xml:space="preserve">12.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A projekt értékelése</w:t>
            </w:r>
            <w:r>
              <w:rPr>
                <w:rStyle w:val="1025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23</w:t>
              <w:fldChar w:fldCharType="end"/>
            </w:r>
          </w:hyperlink>
          <w:r/>
        </w:p>
        <w:p w14:paraId="4A0564AD">
          <w:pPr>
            <w:pStyle w:val="102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1" w:anchor="_Toc41" w:history="1">
            <w:r>
              <w:rPr>
                <w:rFonts w:asciiTheme="majorHAnsi" w:hAnsiTheme="majorHAnsi" w:eastAsiaTheme="majorEastAsia" w:cstheme="majorBidi"/>
              </w:rPr>
              <w:t xml:space="preserve">13.</w:t>
            </w:r>
            <w:r>
              <w:tab/>
            </w:r>
            <w:r>
              <w:rPr>
                <w:rStyle w:val="1025"/>
              </w:rPr>
            </w:r>
            <w:r>
              <w:rPr>
                <w:rStyle w:val="1025"/>
              </w:rPr>
              <w:t xml:space="preserve">Projekt Adatlap</w:t>
            </w:r>
            <w:r>
              <w:rPr>
                <w:rStyle w:val="1025"/>
                <w:lang w:eastAsia="hu-HU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24</w:t>
              <w:fldChar w:fldCharType="end"/>
            </w:r>
          </w:hyperlink>
          <w:r>
            <w:rPr>
              <w:lang w:eastAsia="hu-HU"/>
            </w:rPr>
          </w:r>
        </w:p>
        <w:p w14:paraId="5715C7A6">
          <w:pPr>
            <w:pBdr/>
            <w:spacing/>
            <w:ind/>
            <w:rPr>
              <w:b/>
              <w:bCs/>
              <w:sz w:val="32"/>
              <w:szCs w:val="32"/>
            </w:rPr>
          </w:pPr>
          <w:r>
            <w:rPr>
              <w:color w:val="2f5496" w:themeColor="accent1" w:themeShade="BF"/>
              <w:sz w:val="32"/>
            </w:rPr>
          </w:r>
          <w:r>
            <w:rPr>
              <w:b/>
              <w:bCs/>
              <w:sz w:val="32"/>
              <w:szCs w:val="32"/>
            </w:rPr>
            <w:fldChar w:fldCharType="end"/>
          </w:r>
          <w:r>
            <w:rPr>
              <w:b/>
              <w:bCs/>
              <w:sz w:val="32"/>
              <w:szCs w:val="32"/>
            </w:rPr>
          </w:r>
          <w:r/>
        </w:p>
      </w:sdtContent>
    </w:sdt>
    <w:p w14:paraId="7FD8AA84" w14:textId="77777777">
      <w:pPr>
        <w:pBdr/>
        <w:spacing/>
        <w:ind/>
        <w:rPr>
          <w:b/>
          <w:bCs/>
          <w:sz w:val="32"/>
        </w:rPr>
      </w:pPr>
      <w:r>
        <w:rPr>
          <w:lang w:eastAsia="hu-HU"/>
        </w:rPr>
        <w:br w:type="page" w:clear="all"/>
      </w:r>
      <w:r>
        <w:rPr>
          <w:b/>
          <w:bCs/>
          <w:sz w:val="32"/>
        </w:rPr>
      </w:r>
    </w:p>
    <w:p w14:paraId="36127D0B" w14:textId="77777777">
      <w:pPr>
        <w:pStyle w:val="838"/>
        <w:pBdr/>
        <w:spacing/>
        <w:ind/>
        <w:rPr>
          <w:lang w:eastAsia="hu-HU"/>
        </w:rPr>
      </w:pPr>
      <w:r/>
      <w:bookmarkStart w:id="1" w:name="_Toc1"/>
      <w:r>
        <w:rPr>
          <w:lang w:eastAsia="hu-HU"/>
        </w:rPr>
        <w:t xml:space="preserve">Bevezetés</w:t>
      </w:r>
      <w:r/>
      <w:bookmarkEnd w:id="1"/>
      <w:r/>
      <w:r>
        <w:rPr>
          <w:lang w:eastAsia="hu-HU"/>
        </w:rPr>
      </w:r>
    </w:p>
    <w:p w14:paraId="7E53E8D5" w14:textId="77777777">
      <w:pPr>
        <w:pStyle w:val="839"/>
        <w:pBdr/>
        <w:spacing/>
        <w:ind/>
        <w:rPr>
          <w:lang w:eastAsia="hu-HU"/>
        </w:rPr>
      </w:pPr>
      <w:r/>
      <w:bookmarkStart w:id="2" w:name="_Toc2"/>
      <w:r>
        <w:rPr>
          <w:lang w:eastAsia="hu-HU"/>
        </w:rPr>
        <w:t xml:space="preserve">Feladat címe</w:t>
      </w:r>
      <w:r/>
      <w:bookmarkEnd w:id="2"/>
      <w:r/>
      <w:r>
        <w:rPr>
          <w:lang w:eastAsia="hu-HU"/>
        </w:rPr>
      </w:r>
    </w:p>
    <w:p w14:paraId="74182B69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5E465B0C" w14:textId="77777777">
      <w:pPr>
        <w:pStyle w:val="839"/>
        <w:pBdr/>
        <w:spacing/>
        <w:ind/>
        <w:rPr>
          <w:lang w:eastAsia="hu-HU"/>
        </w:rPr>
      </w:pPr>
      <w:r/>
      <w:bookmarkStart w:id="3" w:name="_Toc3"/>
      <w:r>
        <w:rPr>
          <w:lang w:eastAsia="hu-HU"/>
        </w:rPr>
        <w:t xml:space="preserve">Feladat háttere</w:t>
      </w:r>
      <w:r/>
      <w:bookmarkEnd w:id="3"/>
      <w:r/>
      <w:r>
        <w:rPr>
          <w:lang w:eastAsia="hu-HU"/>
        </w:rPr>
      </w:r>
    </w:p>
    <w:p w14:paraId="4C1FB798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mai projektmenedzsment alkalmazások számo</w:t>
      </w:r>
      <w:r>
        <w:rPr>
          <w:lang w:eastAsia="hu-HU"/>
        </w:rPr>
        <w:t xml:space="preserve">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  <w:r>
        <w:rPr>
          <w:lang w:eastAsia="hu-HU"/>
        </w:rPr>
      </w:r>
    </w:p>
    <w:p w14:paraId="77D3330F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Okligon célja ezen nehézségek kiküszöbölése. A legfontosab</w:t>
      </w:r>
      <w:r>
        <w:rPr>
          <w:lang w:eastAsia="hu-HU"/>
        </w:rPr>
        <w:t xml:space="preserve">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  <w:r>
        <w:rPr>
          <w:lang w:eastAsia="hu-HU"/>
        </w:rPr>
      </w:r>
    </w:p>
    <w:p w14:paraId="7C5AB56A" w14:textId="77777777">
      <w:pPr>
        <w:pStyle w:val="839"/>
        <w:pBdr/>
        <w:spacing/>
        <w:ind/>
        <w:rPr>
          <w:rFonts w:eastAsiaTheme="minorHAnsi"/>
          <w:lang w:eastAsia="hu-HU"/>
        </w:rPr>
      </w:pPr>
      <w:r/>
      <w:bookmarkStart w:id="4" w:name="_Toc4"/>
      <w:r>
        <w:rPr>
          <w:rFonts w:eastAsiaTheme="minorHAnsi"/>
          <w:lang w:eastAsia="hu-HU"/>
        </w:rPr>
        <w:t xml:space="preserve">Céljaink</w:t>
      </w:r>
      <w:r/>
      <w:bookmarkEnd w:id="4"/>
      <w:r/>
      <w:r>
        <w:rPr>
          <w:rFonts w:eastAsiaTheme="minorHAnsi"/>
          <w:lang w:eastAsia="hu-HU"/>
        </w:rPr>
      </w:r>
    </w:p>
    <w:p w14:paraId="3EEEA429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alábbi pontokban fogalmazzuk meg főbb célkitűzéseinket:</w:t>
      </w:r>
      <w:r>
        <w:rPr>
          <w:lang w:eastAsia="hu-HU"/>
        </w:rPr>
      </w:r>
    </w:p>
    <w:p w14:paraId="641C8E16" w14:textId="77777777">
      <w:pPr>
        <w:pStyle w:val="1028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Központosított kommunikáció</w:t>
      </w:r>
      <w:r>
        <w:rPr>
          <w:lang w:eastAsia="hu-HU"/>
        </w:rPr>
        <w:t xml:space="preserve">: Egyetlen, jól átlátható felületet biztosítunk a csapatok számára, ahol a valós idejű üzenetváltás és a fájlok tárolása egy helyen történik, megelőzve az információk szétszóródását.</w:t>
      </w:r>
      <w:r>
        <w:rPr>
          <w:lang w:eastAsia="hu-HU"/>
        </w:rPr>
      </w:r>
    </w:p>
    <w:p w14:paraId="3683CFFD" w14:textId="77777777">
      <w:pPr>
        <w:pStyle w:val="1028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Rugalmas és biztonságos tárhelykezelés</w:t>
      </w:r>
      <w:r>
        <w:rPr>
          <w:lang w:eastAsia="hu-HU"/>
        </w:rPr>
        <w:t xml:space="preserve">: Innovatív címkerendszerünk segítségével a kliens pontosan és kényelmesen szabályozhatja az egyes szerepkörök hozzáférési jogosultságait, garantálva az érzékeny adatok védelmét.</w:t>
      </w:r>
      <w:r>
        <w:rPr>
          <w:lang w:eastAsia="hu-HU"/>
        </w:rPr>
      </w:r>
    </w:p>
    <w:p w14:paraId="79CEE942" w14:textId="77777777">
      <w:pPr>
        <w:pStyle w:val="1028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Azonnali adaptáció és alacsony tanulási görbe</w:t>
      </w:r>
      <w:r>
        <w:rPr>
          <w:lang w:eastAsia="hu-HU"/>
        </w:rPr>
        <w:t xml:space="preserve">: A legfontosabb munkafolyamatokat intuitív, egyértelműen strukturált felületen kínáljuk. Ez megszünteti a hosszas betanulási időt, és zökkenőmentes átállást biztosít más platformokról.</w:t>
      </w:r>
      <w:r>
        <w:rPr>
          <w:lang w:eastAsia="hu-HU"/>
        </w:rPr>
      </w:r>
    </w:p>
    <w:p w14:paraId="11D78CB4" w14:textId="77777777">
      <w:pPr>
        <w:pStyle w:val="1028"/>
        <w:numPr>
          <w:ilvl w:val="0"/>
          <w:numId w:val="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Átlátható folyamatkövetés</w:t>
      </w:r>
      <w:r>
        <w:rPr>
          <w:lang w:eastAsia="hu-HU"/>
        </w:rPr>
        <w:t xml:space="preserve">: Beépített állapotkövető rendszerünkkel a projektek fázisai és a feladatok státuszai egyértelműen nyomon követhetők és módosíthatók („Folyamatban”, „Kész”), így biztosítva a teljesen félreértésmentes együttműködést.</w:t>
      </w:r>
      <w:r>
        <w:rPr>
          <w:lang w:eastAsia="hu-HU"/>
        </w:rPr>
      </w:r>
    </w:p>
    <w:p w14:paraId="153D9575" w14:textId="77777777">
      <w:pPr>
        <w:pStyle w:val="839"/>
        <w:pBdr/>
        <w:spacing/>
        <w:ind/>
        <w:rPr>
          <w:lang w:eastAsia="hu-HU"/>
        </w:rPr>
      </w:pPr>
      <w:r/>
      <w:bookmarkStart w:id="5" w:name="_Toc5"/>
      <w:r>
        <w:rPr>
          <w:lang w:eastAsia="hu-HU"/>
        </w:rPr>
        <w:t xml:space="preserve">Hatókör</w:t>
      </w:r>
      <w:r/>
      <w:bookmarkEnd w:id="5"/>
      <w:r/>
      <w:r>
        <w:rPr>
          <w:lang w:eastAsia="hu-HU"/>
        </w:rPr>
      </w:r>
    </w:p>
    <w:p w14:paraId="769B6897" w14:textId="77777777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430866CF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latop, tablet)</w:t>
      </w:r>
      <w:r>
        <w:rPr>
          <w:lang w:eastAsia="hu-HU"/>
        </w:rPr>
      </w:r>
    </w:p>
    <w:p w14:paraId="345CFA14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Tárhely kezelés, RBAC model alapján</w:t>
      </w:r>
      <w:r>
        <w:rPr>
          <w:lang w:eastAsia="hu-HU"/>
        </w:rPr>
      </w:r>
    </w:p>
    <w:p w14:paraId="6DF293CD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Munkaterület létrehozása, törlése, kezelése</w:t>
      </w:r>
      <w:r>
        <w:rPr>
          <w:lang w:eastAsia="hu-HU"/>
        </w:rPr>
      </w:r>
    </w:p>
    <w:p w14:paraId="0E1D04B4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létrehozása, törlése, kezelése</w:t>
      </w:r>
      <w:r>
        <w:rPr>
          <w:lang w:eastAsia="hu-HU"/>
        </w:rPr>
      </w:r>
    </w:p>
    <w:p w14:paraId="0A4A3028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létrehozása, törlése, kezelése</w:t>
      </w:r>
      <w:r>
        <w:rPr>
          <w:lang w:eastAsia="hu-HU"/>
        </w:rPr>
      </w:r>
    </w:p>
    <w:p w14:paraId="5B261BF0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Naptár kezelése</w:t>
      </w:r>
      <w:r>
        <w:rPr>
          <w:lang w:eastAsia="hu-HU"/>
        </w:rPr>
      </w:r>
    </w:p>
    <w:p w14:paraId="600AA2DF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Admin felület</w:t>
      </w:r>
      <w:r>
        <w:rPr>
          <w:lang w:eastAsia="hu-HU"/>
        </w:rPr>
      </w:r>
    </w:p>
    <w:p w14:paraId="1317394E" w14:textId="77777777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Nem 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7CFE1536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Natív mobilalkalmazás</w:t>
      </w:r>
      <w:r>
        <w:rPr>
          <w:lang w:eastAsia="hu-HU"/>
        </w:rPr>
      </w:r>
    </w:p>
    <w:p w14:paraId="3A80BB71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keresési felület</w:t>
      </w:r>
      <w:r>
        <w:rPr>
          <w:lang w:eastAsia="hu-HU"/>
        </w:rPr>
      </w:r>
    </w:p>
    <w:p w14:paraId="77A3BD95" w14:textId="77777777">
      <w:pPr>
        <w:pStyle w:val="1028"/>
        <w:numPr>
          <w:ilvl w:val="0"/>
          <w:numId w:val="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Ügyfélszolgálat </w:t>
      </w:r>
      <w:r>
        <w:rPr>
          <w:lang w:eastAsia="hu-HU"/>
        </w:rPr>
      </w:r>
    </w:p>
    <w:p w14:paraId="5FACEDAB" w14:textId="77777777">
      <w:pPr>
        <w:pStyle w:val="839"/>
        <w:pBdr/>
        <w:spacing/>
        <w:ind/>
        <w:rPr>
          <w:lang w:eastAsia="hu-HU"/>
        </w:rPr>
      </w:pPr>
      <w:r/>
      <w:bookmarkStart w:id="6" w:name="_Toc6"/>
      <w:r>
        <w:rPr>
          <w:lang w:eastAsia="hu-HU"/>
        </w:rPr>
        <w:t xml:space="preserve">Fogalomtár és rövidítések</w:t>
      </w:r>
      <w:r/>
      <w:bookmarkEnd w:id="6"/>
      <w:r/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>
          <w:trHeight w:val="439"/>
        </w:trPr>
        <w:tc>
          <w:tcPr>
            <w:shd w:val="clear" w:color="auto" w:fill="806000"/>
            <w:tcBorders/>
            <w:tcW w:w="3020" w:type="dxa"/>
          </w:tcPr>
          <w:p w14:paraId="0826B2BC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Kifejezés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4FA38234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Teljes név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4EC6EFAA" w14:textId="77777777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Jelentés</w:t>
            </w:r>
            <w:r>
              <w:rPr>
                <w:sz w:val="30"/>
                <w:szCs w:val="30"/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3117F7F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RBAC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7F917B1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Role Based Access Control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0B2B83C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Szerepkörökhöz rendelt jogosultság kezelés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55B23B4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31993A4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Adminisztrátor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5E5CCE8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Rendszergazda szerepkör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4162FCD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0D8A3F3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rendszer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0BA8C20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 lévő fájlok-hoz hozzárendelt egyedi azonosítási rendszer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tcBorders/>
            <w:tcW w:w="3020" w:type="dxa"/>
          </w:tcPr>
          <w:p w14:paraId="22F1610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21243CD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063F8C4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frissült szerepkör az adatbázisban</w:t>
            </w:r>
            <w:r>
              <w:rPr>
                <w:lang w:eastAsia="hu-HU"/>
              </w:rPr>
            </w:r>
          </w:p>
        </w:tc>
      </w:tr>
    </w:tbl>
    <w:p w14:paraId="5AA7017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3EFA92A" w14:textId="77777777">
      <w:pPr>
        <w:pStyle w:val="838"/>
        <w:pBdr/>
        <w:spacing/>
        <w:ind/>
        <w:rPr>
          <w:lang w:eastAsia="hu-HU"/>
        </w:rPr>
      </w:pPr>
      <w:r/>
      <w:bookmarkStart w:id="7" w:name="_Toc7"/>
      <w:r>
        <w:rPr>
          <w:lang w:eastAsia="hu-HU"/>
        </w:rPr>
        <w:t xml:space="preserve">Üzleti háttér és felhasználók</w:t>
      </w:r>
      <w:r/>
      <w:bookmarkEnd w:id="7"/>
      <w:r/>
      <w:r>
        <w:rPr>
          <w:lang w:eastAsia="hu-HU"/>
        </w:rPr>
      </w:r>
    </w:p>
    <w:p w14:paraId="2C398AEC" w14:textId="77777777">
      <w:pPr>
        <w:pStyle w:val="839"/>
        <w:pBdr/>
        <w:spacing/>
        <w:ind/>
        <w:rPr>
          <w:lang w:eastAsia="hu-HU"/>
        </w:rPr>
      </w:pPr>
      <w:r/>
      <w:bookmarkStart w:id="8" w:name="_Toc8"/>
      <w:r>
        <w:rPr>
          <w:lang w:eastAsia="hu-HU"/>
        </w:rPr>
        <w:t xml:space="preserve">Felhasználói szerepkörök</w:t>
      </w:r>
      <w:r/>
      <w:bookmarkEnd w:id="8"/>
      <w:r/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>
        <w:trPr>
          <w:trHeight w:val="592"/>
        </w:trPr>
        <w:tc>
          <w:tcPr>
            <w:shd w:val="clear" w:color="auto" w:fill="806000"/>
            <w:tcBorders/>
            <w:tcW w:w="1833" w:type="dxa"/>
          </w:tcPr>
          <w:p w14:paraId="36935155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Szerepkör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848" w:type="dxa"/>
          </w:tcPr>
          <w:p w14:paraId="4CA3FC4D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Leírás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148" w:type="dxa"/>
          </w:tcPr>
          <w:p w14:paraId="4A12E852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Fő tevékenységek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2233" w:type="dxa"/>
          </w:tcPr>
          <w:p w14:paraId="52675D2B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Jogosultságok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6"/>
        </w:trPr>
        <w:tc>
          <w:tcPr>
            <w:tcBorders/>
            <w:tcW w:w="1833" w:type="dxa"/>
          </w:tcPr>
          <w:p w14:paraId="32871663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Adminisztrátor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0372A69D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Rendszergazda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606E95EC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 monitorozása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0D7A641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Teljes hozzáférés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6"/>
        </w:trPr>
        <w:tc>
          <w:tcPr>
            <w:tcBorders/>
            <w:tcW w:w="1833" w:type="dxa"/>
          </w:tcPr>
          <w:p w14:paraId="09515275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0FD50DB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Alap értelmezett globális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7B7B5288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létrehozása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451A28B0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Profil szerkesztés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13"/>
        </w:trPr>
        <w:tc>
          <w:tcPr>
            <w:tcBorders/>
            <w:tcW w:w="1833" w:type="dxa"/>
          </w:tcPr>
          <w:p w14:paraId="323CD4A0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Vezető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62B5BDBD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munkaterület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713CDDAA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kezelése, értesítés küldése, tárhely kezelés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4710B31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66B2C48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732A6D1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eltávolítása,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3DA7394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kezelése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tcBorders/>
            <w:tcW w:w="1833" w:type="dxa"/>
          </w:tcPr>
          <w:p w14:paraId="023569D3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Projektfelelős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56297E5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projekt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10DFF240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kezelése, feladatok megszabása, tárhely kezelée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7A5D3F4A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6651E30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Címke</w:t>
            </w:r>
            <w:r>
              <w:rPr>
                <w:lang w:eastAsia="hu-HU"/>
              </w:rPr>
              <w:t xml:space="preserve"> létrehozása,</w:t>
            </w:r>
            <w:r>
              <w:rPr>
                <w:lang w:eastAsia="hu-HU"/>
              </w:rPr>
            </w:r>
          </w:p>
          <w:p w14:paraId="6E7E979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törlése,</w:t>
            </w:r>
            <w:r>
              <w:rPr>
                <w:lang w:eastAsia="hu-HU"/>
              </w:rPr>
            </w:r>
          </w:p>
          <w:p w14:paraId="09899FB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módosítása,</w:t>
            </w:r>
            <w:r>
              <w:rPr>
                <w:lang w:eastAsia="hu-HU"/>
              </w:rPr>
            </w:r>
          </w:p>
          <w:p w14:paraId="7FC0399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Projekt</w:t>
            </w:r>
            <w:r>
              <w:rPr>
                <w:lang w:eastAsia="hu-HU"/>
              </w:rPr>
              <w:t xml:space="preserve"> létrehozása, törlése, módosítása,</w:t>
            </w:r>
            <w:r>
              <w:rPr>
                <w:lang w:eastAsia="hu-HU"/>
              </w:rPr>
            </w:r>
          </w:p>
          <w:p w14:paraId="0C6F46F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 xml:space="preserve">létrehozása, törlése, módosítása,</w:t>
            </w:r>
            <w:r>
              <w:rPr>
                <w:lang w:eastAsia="hu-HU"/>
              </w:rPr>
            </w:r>
          </w:p>
          <w:p w14:paraId="2401CF7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kezelése</w:t>
            </w:r>
            <w:r>
              <w:rPr>
                <w:lang w:eastAsia="hu-HU"/>
              </w:rPr>
            </w:r>
          </w:p>
          <w:p w14:paraId="7481C7D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tcBorders/>
            <w:tcW w:w="1833" w:type="dxa"/>
          </w:tcPr>
          <w:p w14:paraId="20F1F5BF" w14:textId="77777777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Egyéni szerepkör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1848" w:type="dxa"/>
          </w:tcPr>
          <w:p w14:paraId="7D6D73B4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Létrehozható egyéni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148" w:type="dxa"/>
          </w:tcPr>
          <w:p w14:paraId="6AFCBFF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2233" w:type="dxa"/>
          </w:tcPr>
          <w:p w14:paraId="7D5E59FF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használata, feladatok teljesítése, egyéb meghatározott jogosítványok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4C286C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05B991CF" w14:textId="77777777">
      <w:pPr>
        <w:pStyle w:val="839"/>
        <w:pBdr/>
        <w:spacing/>
        <w:ind/>
        <w:rPr>
          <w:lang w:eastAsia="hu-HU"/>
        </w:rPr>
      </w:pPr>
      <w:r/>
      <w:bookmarkStart w:id="9" w:name="_Toc9"/>
      <w:r>
        <w:rPr>
          <w:lang w:eastAsia="hu-HU"/>
        </w:rPr>
        <w:t xml:space="preserve">Perszónák</w:t>
      </w:r>
      <w:r/>
      <w:bookmarkEnd w:id="9"/>
      <w:r/>
      <w:r>
        <w:rPr>
          <w:lang w:eastAsia="hu-HU"/>
        </w:rPr>
      </w:r>
    </w:p>
    <w:p w14:paraId="3B1B5BEF" w14:textId="7777777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 xml:space="preserve">junior fejlesztő</w:t>
      </w:r>
      <w:r>
        <w:rPr>
          <w:sz w:val="32"/>
          <w:szCs w:val="32"/>
          <w:lang w:eastAsia="hu-HU"/>
        </w:rPr>
      </w:r>
    </w:p>
    <w:p w14:paraId="23A2C055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Bence egy kisebb fejlesztőcsapat tagja, és naponta töb</w:t>
      </w:r>
      <w:r>
        <w:rPr>
          <w:lang w:eastAsia="hu-HU"/>
        </w:rPr>
        <w:t xml:space="preserve">b projekten is dolgozik. Az Okligont elsősorban a feladatainak követésére, a határidők figyelésére és a csapattagokkal való kommunikációra használja. Fontos számára, hogy gyorsan átlássa, melyik feladat milyen állapotban van, és egyszerűen megtalálja a pro</w:t>
      </w:r>
      <w:r>
        <w:rPr>
          <w:lang w:eastAsia="hu-HU"/>
        </w:rPr>
        <w:t xml:space="preserve">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  <w:r>
        <w:rPr>
          <w:lang w:eastAsia="hu-HU"/>
        </w:rPr>
      </w:r>
    </w:p>
    <w:p w14:paraId="35B954EC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1FBA59F" w14:textId="7777777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 xml:space="preserve">projektvezető</w:t>
      </w:r>
      <w:r>
        <w:rPr>
          <w:sz w:val="32"/>
          <w:szCs w:val="32"/>
          <w:lang w:eastAsia="hu-HU"/>
        </w:rPr>
      </w:r>
    </w:p>
    <w:p w14:paraId="4E0D8DF7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Gábor egy</w:t>
      </w:r>
      <w:r>
        <w:rPr>
          <w:lang w:eastAsia="hu-HU"/>
        </w:rPr>
        <w:t xml:space="preserve">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</w:t>
      </w:r>
      <w:r>
        <w:rPr>
          <w:lang w:eastAsia="hu-HU"/>
        </w:rPr>
        <w:t xml:space="preserve">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  <w:r>
        <w:rPr>
          <w:lang w:eastAsia="hu-HU"/>
        </w:rPr>
      </w:r>
    </w:p>
    <w:p w14:paraId="790C2853" w14:textId="77777777">
      <w:pPr>
        <w:pStyle w:val="838"/>
        <w:pBdr/>
        <w:spacing/>
        <w:ind/>
        <w:rPr>
          <w:lang w:eastAsia="hu-HU"/>
        </w:rPr>
      </w:pPr>
      <w:r/>
      <w:bookmarkStart w:id="10" w:name="_Toc10"/>
      <w:r>
        <w:rPr>
          <w:lang w:eastAsia="hu-HU"/>
        </w:rPr>
        <w:t xml:space="preserve">Funkcionális követelmények</w:t>
      </w:r>
      <w:r/>
      <w:bookmarkEnd w:id="10"/>
      <w:r/>
      <w:r>
        <w:rPr>
          <w:lang w:eastAsia="hu-HU"/>
        </w:rPr>
      </w:r>
    </w:p>
    <w:p w14:paraId="6273F20F" w14:textId="77777777">
      <w:pPr>
        <w:pStyle w:val="839"/>
        <w:pBdr/>
        <w:spacing/>
        <w:ind/>
        <w:rPr>
          <w:lang w:eastAsia="hu-HU"/>
        </w:rPr>
      </w:pPr>
      <w:r/>
      <w:bookmarkStart w:id="11" w:name="_Toc11"/>
      <w:r>
        <w:rPr>
          <w:lang w:eastAsia="hu-HU"/>
        </w:rPr>
        <w:t xml:space="preserve">Áttekintő követelménylista</w:t>
      </w:r>
      <w:r/>
      <w:bookmarkEnd w:id="11"/>
      <w:r/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>
        <w:trPr>
          <w:trHeight w:val="435"/>
        </w:trPr>
        <w:tc>
          <w:tcPr>
            <w:shd w:val="clear" w:color="auto" w:fill="806000"/>
            <w:tcBorders/>
            <w:tcW w:w="846" w:type="dxa"/>
          </w:tcPr>
          <w:p w14:paraId="151A17AC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auto" w:fill="806000"/>
            <w:tcBorders/>
            <w:tcW w:w="1701" w:type="dxa"/>
          </w:tcPr>
          <w:p w14:paraId="250ADC61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Modul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5103" w:type="dxa"/>
          </w:tcPr>
          <w:p w14:paraId="2CB5463D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412" w:type="dxa"/>
          </w:tcPr>
          <w:p w14:paraId="41545333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Prioritás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3CE6F1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187A47C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BBE03A2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Felhasználói fiók regisztrálás, deaktiválása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39E4ED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938C41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1C668B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3ABF23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Bejelentkezés és kijelentkezés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367841F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486172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733824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E196D0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adatainak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077945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1C257C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7AF7C6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2459F2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szerkesztése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3F7FD6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798B67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F-014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89C45A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E29C6E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 törlése, kezelése, jogosultságok meghatározása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3C0699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0C9C49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788C2B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4A357E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96FF5D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F3ED76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8DA3B1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71AF0A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csatlakozás, annak elhagyása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F8EE8B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0B48D901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4B9C27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  <w:p w14:paraId="67D74D89"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5103" w:type="dxa"/>
          </w:tcPr>
          <w:p w14:paraId="65665DE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32CEE0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  <w:vMerge w:val="restart"/>
          </w:tcPr>
          <w:p w14:paraId="4AF0987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  <w:vMerge w:val="restart"/>
          </w:tcPr>
          <w:p w14:paraId="5B27A17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  <w:p w14:paraId="3F61CD3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  <w:vMerge w:val="restart"/>
          </w:tcPr>
          <w:p w14:paraId="61E4D72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  <w:t xml:space="preserve">A projektek/munkaterületek archiválása, nem torzítják az aktív nézetet, de bármikor visszakereshetők, exportálhatók vagy újraaktiválhatók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  <w:vMerge w:val="restart"/>
          </w:tcPr>
          <w:p w14:paraId="601E18F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  <w:p w14:paraId="7673FF51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  <w:vMerge w:val="restart"/>
          </w:tcPr>
          <w:p w14:paraId="28E301B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F-024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  <w:vMerge w:val="restart"/>
          </w:tcPr>
          <w:p w14:paraId="11D0E1D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  <w:p w14:paraId="40E799F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  <w:vMerge w:val="restart"/>
          </w:tcPr>
          <w:p w14:paraId="01062ED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  <w:t xml:space="preserve">Sablonok létrehozása sikeres projektekből. Új projekt indításakor átemeli az egyéni RBAC szerepköröket, hozzáférési címkéket és az alapértelmezett feladat-struktúrát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  <w:vMerge w:val="restart"/>
          </w:tcPr>
          <w:p w14:paraId="4227DC4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  <w:p w14:paraId="783B487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840F7E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F732F8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0F373B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36AAD7E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308A03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CF72DA1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19E56A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állapotának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26E097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EB8452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E42268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2ACC49A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Határidő megszabás, feladat felelős hozzárendelése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A32723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D178B5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B4A09B0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2626082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31D1E3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2BB9B92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24C161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BF8595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 megosztása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187D7B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56B078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560CF00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962286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Mappák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5B4865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67AF10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57D971F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6E1B6A9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CD4CCBE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A66847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F-050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9F5235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Naptár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C59DDC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kitűzése a naptárba, törlése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E9F04D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D8CD5F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F-051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EF9FE6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Naptár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77A0EDB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Időpont módosítása, kezelése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73CC3F79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8F8E28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F-060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F17B5C2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BA47CF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Rendszer szintű értesítés küldés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05BC184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E48D36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F-061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2AE2C3D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87F5256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Értesítés létrehozása és kiküldése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786A188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0F220C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F-070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3DFDEB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Chat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E70C2EB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Személyek közötti privát kommunikációs csatorna létrehozása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6F2651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4542DE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F-071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C72AC71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Chat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64E78F7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Csoportos kommunikációs csatorna létrehozása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B8376C5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42D44C1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F-080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7B39AB3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0427ECD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Adminisztrátor dashboard elérése, használata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20733AC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</w:tbl>
    <w:p w14:paraId="08FBAF28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3A7B4203" w14:textId="77777777">
      <w:pPr>
        <w:pStyle w:val="839"/>
        <w:pBdr/>
        <w:spacing/>
        <w:ind/>
        <w:rPr>
          <w:lang w:eastAsia="hu-HU"/>
        </w:rPr>
      </w:pPr>
      <w:r/>
      <w:bookmarkStart w:id="12" w:name="_Toc12"/>
      <w:r>
        <w:rPr>
          <w:lang w:eastAsia="hu-HU"/>
        </w:rPr>
        <w:t xml:space="preserve">Részletes követelmények</w:t>
      </w:r>
      <w:r/>
      <w:bookmarkEnd w:id="12"/>
      <w:r/>
      <w:r>
        <w:rPr>
          <w:lang w:eastAsia="hu-HU"/>
        </w:rPr>
      </w:r>
    </w:p>
    <w:p w14:paraId="25A03493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F-010 Auth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0E0DA9D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D389C8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F-010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2189DB9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0BA5F4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24F8F2C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D8643A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29E01E0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5ECAAE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Felhasználói fiók létrehozásáért felelős, illetve annak deaktiválásért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39D07AB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DFFBEE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274A8AC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 fiók hiánya</w:t>
            </w:r>
            <w:r>
              <w:rPr>
                <w:lang w:eastAsia="hu-HU"/>
              </w:rPr>
            </w:r>
          </w:p>
          <w:p w14:paraId="71BA508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13B118C7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Felhasználói fiók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664C7E2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F911BC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1CE45BB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Fellépni a weboldalra</w:t>
            </w:r>
            <w:r>
              <w:rPr>
                <w:lang w:eastAsia="hu-HU"/>
              </w:rPr>
            </w:r>
          </w:p>
          <w:p w14:paraId="7F9E756E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Regisztrációs menüpont</w:t>
            </w:r>
            <w:r>
              <w:rPr>
                <w:lang w:eastAsia="hu-HU"/>
              </w:rPr>
            </w:r>
          </w:p>
          <w:p w14:paraId="7D0BFEE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503E231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7AD59826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Bemenni a profil menüpontba</w:t>
            </w:r>
            <w:r>
              <w:rPr>
                <w:lang w:eastAsia="hu-HU"/>
              </w:rPr>
            </w:r>
          </w:p>
          <w:p w14:paraId="6F3AE5BC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Beállítások</w:t>
            </w:r>
            <w:r>
              <w:rPr>
                <w:lang w:eastAsia="hu-HU"/>
              </w:rPr>
            </w:r>
          </w:p>
          <w:p w14:paraId="418C47EC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Fiók deaktiválása gombra rányomni</w:t>
            </w:r>
            <w:r>
              <w:rPr>
                <w:lang w:eastAsia="hu-HU"/>
              </w:rPr>
            </w:r>
          </w:p>
          <w:p w14:paraId="3DAFEE7E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megerősítést elfogadni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0FE33E9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BE52A2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418E16D2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30E402C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bejelentkezés az újonnan regisztált fiókkal</w:t>
            </w:r>
            <w:r>
              <w:rPr>
                <w:lang w:eastAsia="hu-HU"/>
              </w:rPr>
            </w:r>
          </w:p>
          <w:p w14:paraId="54C08F3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7A42B91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soft-delete az adatábázisban</w:t>
            </w:r>
            <w:r>
              <w:rPr>
                <w:lang w:eastAsia="hu-HU"/>
              </w:rPr>
            </w:r>
          </w:p>
          <w:p w14:paraId="6CC2F00E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7 nap elteltével tényleges törlés adatbázisból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0D4370B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lang w:eastAsia="hu-HU"/>
              </w:rPr>
            </w:r>
          </w:p>
        </w:tc>
        <w:tc>
          <w:tcPr>
            <w:tcBorders/>
            <w:tcW w:w="6515" w:type="dxa"/>
          </w:tcPr>
          <w:p w14:paraId="6F48AC7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Regisztráció</w:t>
            </w:r>
            <w:r>
              <w:rPr>
                <w:lang w:eastAsia="hu-HU"/>
              </w:rPr>
            </w:r>
          </w:p>
          <w:p w14:paraId="520D5F12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email cím használat esetén hiba jelzés</w:t>
            </w:r>
            <w:r>
              <w:rPr>
                <w:lang w:eastAsia="hu-HU"/>
              </w:rPr>
            </w:r>
          </w:p>
          <w:p w14:paraId="6605098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Deaktiválás</w:t>
            </w:r>
            <w:r>
              <w:rPr>
                <w:lang w:eastAsia="hu-HU"/>
              </w:rPr>
            </w:r>
          </w:p>
          <w:p w14:paraId="6A4B97FF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Nincs felhasználói fiók</w:t>
            </w:r>
            <w:r>
              <w:rPr>
                <w:lang w:eastAsia="hu-HU"/>
              </w:rPr>
            </w:r>
          </w:p>
        </w:tc>
      </w:tr>
    </w:tbl>
    <w:p w14:paraId="7FFCE0AD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3444542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F-014 Auth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0D21CAE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472805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F-014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182C432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5187F2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6A8802C6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EDF434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Vezető,  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711A807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0BFFBD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 kezelése, jogosultságok meghatározása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6FD7433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039711D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jogosultság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30ACF0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0B47C0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470725DC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7844326C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 létrehozó fül</w:t>
            </w:r>
            <w:r>
              <w:rPr>
                <w:lang w:eastAsia="hu-HU"/>
              </w:rPr>
            </w:r>
          </w:p>
          <w:p w14:paraId="6B4F60B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5F3DC2D0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hozzárendelni címkéket (tárhely)</w:t>
            </w:r>
            <w:r>
              <w:rPr>
                <w:lang w:eastAsia="hu-HU"/>
              </w:rPr>
            </w:r>
          </w:p>
          <w:p w14:paraId="5F679547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bekattintani a jogosultságokat</w:t>
            </w:r>
            <w:r>
              <w:rPr>
                <w:lang w:eastAsia="hu-HU"/>
              </w:rPr>
            </w:r>
          </w:p>
          <w:p w14:paraId="23D6BE5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005067D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</w:t>
            </w:r>
            <w:r>
              <w:rPr>
                <w:lang w:eastAsia="hu-HU"/>
              </w:rPr>
            </w:r>
          </w:p>
          <w:p w14:paraId="27ABABD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7FEB6A88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szerepkörök fül</w:t>
            </w:r>
            <w:r>
              <w:rPr>
                <w:lang w:eastAsia="hu-HU"/>
              </w:rPr>
            </w:r>
          </w:p>
          <w:p w14:paraId="0562EA6E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jogosultságok meghatározása</w:t>
            </w:r>
            <w:r>
              <w:rPr>
                <w:lang w:eastAsia="hu-HU"/>
              </w:rPr>
            </w:r>
          </w:p>
          <w:p w14:paraId="3EC83DBA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címkék hozzárendelése, eltörlése</w:t>
            </w:r>
            <w:r>
              <w:rPr>
                <w:lang w:eastAsia="hu-HU"/>
              </w:rPr>
            </w:r>
          </w:p>
          <w:p w14:paraId="22F4D227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leírás, szerepkör név változtatás</w:t>
            </w:r>
            <w:r>
              <w:rPr>
                <w:lang w:eastAsia="hu-HU"/>
              </w:rPr>
            </w:r>
          </w:p>
          <w:p w14:paraId="252EE3E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12E9140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12B2B3A7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szerepkör menüpont</w:t>
            </w:r>
            <w:r>
              <w:rPr>
                <w:lang w:eastAsia="hu-HU"/>
              </w:rPr>
            </w:r>
          </w:p>
          <w:p w14:paraId="6CA2D659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szerepkörök fül</w:t>
            </w:r>
            <w:r>
              <w:rPr>
                <w:lang w:eastAsia="hu-HU"/>
              </w:rPr>
            </w:r>
          </w:p>
          <w:p w14:paraId="3E05F58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kiválasztani az adott szerepkört</w:t>
            </w:r>
            <w:r>
              <w:rPr>
                <w:lang w:eastAsia="hu-HU"/>
              </w:rPr>
            </w:r>
          </w:p>
          <w:p w14:paraId="05A89310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rányomni az „X”-re</w:t>
            </w:r>
            <w:r>
              <w:rPr>
                <w:lang w:eastAsia="hu-HU"/>
              </w:rPr>
            </w:r>
          </w:p>
          <w:p w14:paraId="2F1E7294" w14:textId="77777777">
            <w:pPr>
              <w:pBdr/>
              <w:spacing/>
              <w:ind w:left="360"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2E5E36F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F7037F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F1EDC96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E013DA3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létrejön a szerepkör</w:t>
            </w:r>
            <w:r>
              <w:rPr>
                <w:lang w:eastAsia="hu-HU"/>
              </w:rPr>
            </w:r>
          </w:p>
          <w:p w14:paraId="30A6533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  <w:r>
              <w:rPr>
                <w:lang w:eastAsia="hu-HU"/>
              </w:rPr>
            </w:r>
          </w:p>
          <w:p w14:paraId="77D2EC8C" w14:textId="77777777">
            <w:pPr>
              <w:pStyle w:val="1028"/>
              <w:numPr>
                <w:ilvl w:val="0"/>
                <w:numId w:val="12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71C99DF5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végbemegy</w:t>
            </w:r>
            <w:r>
              <w:rPr>
                <w:lang w:eastAsia="hu-HU"/>
              </w:rPr>
            </w:r>
          </w:p>
          <w:p w14:paraId="5EBDBDC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027872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77783ADA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soft-delete</w:t>
            </w:r>
            <w:r>
              <w:rPr>
                <w:lang w:eastAsia="hu-HU"/>
              </w:rPr>
            </w:r>
          </w:p>
          <w:p w14:paraId="5A76C809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tényleges törlés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7F0F2C4D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423854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61BCBFA5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szerepkör esetén hibát ad</w:t>
            </w:r>
            <w:r>
              <w:rPr>
                <w:lang w:eastAsia="hu-HU"/>
              </w:rPr>
            </w:r>
          </w:p>
          <w:p w14:paraId="2111086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Kezelés</w:t>
            </w:r>
            <w:r>
              <w:rPr>
                <w:lang w:eastAsia="hu-HU"/>
              </w:rPr>
            </w:r>
          </w:p>
          <w:p w14:paraId="257BA9F0" w14:textId="77777777">
            <w:pPr>
              <w:pStyle w:val="1028"/>
              <w:numPr>
                <w:ilvl w:val="0"/>
                <w:numId w:val="10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szerepkör esetén hibát ad</w:t>
            </w:r>
            <w:r>
              <w:rPr>
                <w:lang w:eastAsia="hu-HU"/>
              </w:rPr>
            </w:r>
          </w:p>
          <w:p w14:paraId="14332C37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 esetén hibát dob</w:t>
            </w:r>
            <w:r>
              <w:rPr>
                <w:lang w:eastAsia="hu-HU"/>
              </w:rPr>
            </w:r>
          </w:p>
          <w:p w14:paraId="0A33ED2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051DF3B2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shadow szerepkör esetén hibát dob</w:t>
            </w:r>
            <w:r>
              <w:rPr>
                <w:lang w:eastAsia="hu-HU"/>
              </w:rPr>
            </w:r>
          </w:p>
        </w:tc>
      </w:tr>
    </w:tbl>
    <w:p w14:paraId="40F20613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1FDFE0BE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F-021 Munkaterület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6ABDAAB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94A480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F-021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00473BD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7CE8CE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5E1A80A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9C6E6A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Felhasználó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432CB53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531791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csatlakozása vagy annak elhagyása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5E4697E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53DA96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3999526D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Regisztrált fiók</w:t>
            </w:r>
            <w:r>
              <w:rPr>
                <w:lang w:eastAsia="hu-HU"/>
              </w:rPr>
            </w:r>
          </w:p>
          <w:p w14:paraId="49FBF04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613E5F23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br/>
              <w:t xml:space="preserve">Munkaterülethez legyen csatlakozva a felhasználó</w:t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67EA620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5C0601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60343F1B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Csatlakozási értesítés kiküldése a vezető részéről</w:t>
            </w:r>
            <w:r>
              <w:rPr>
                <w:lang w:eastAsia="hu-HU"/>
              </w:rPr>
            </w:r>
          </w:p>
          <w:p w14:paraId="4F65D157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Értesítés menüpontnál elfogadni</w:t>
            </w:r>
            <w:r>
              <w:rPr>
                <w:lang w:eastAsia="hu-HU"/>
              </w:rPr>
            </w:r>
          </w:p>
          <w:p w14:paraId="101CCAF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3BA3A087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0F522E5E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kiválasztott munkaterültre rányomva</w:t>
            </w:r>
            <w:r>
              <w:rPr>
                <w:lang w:eastAsia="hu-HU"/>
              </w:rPr>
            </w:r>
          </w:p>
          <w:p w14:paraId="5EC97F06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Munkaterületbe belépve</w:t>
            </w:r>
            <w:r>
              <w:rPr>
                <w:lang w:eastAsia="hu-HU"/>
              </w:rPr>
            </w:r>
          </w:p>
          <w:p w14:paraId="731AEFD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 opció</w:t>
            </w:r>
            <w:r>
              <w:rPr>
                <w:lang w:eastAsia="hu-HU"/>
              </w:rPr>
            </w:r>
          </w:p>
          <w:p w14:paraId="6B6F925F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Megerősítés elfogadása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242B055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177CEA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0C3F37BB" w14:textId="77777777">
            <w:pPr>
              <w:pStyle w:val="1028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7049C5B7" w14:textId="77777777">
            <w:pPr>
              <w:pStyle w:val="1028"/>
              <w:numPr>
                <w:ilvl w:val="0"/>
                <w:numId w:val="1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munkaterület, a munkaterület fülön</w:t>
            </w:r>
            <w:r>
              <w:rPr>
                <w:lang w:eastAsia="hu-HU"/>
              </w:rPr>
            </w:r>
          </w:p>
          <w:p w14:paraId="5932F3F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Elhagyása</w:t>
            </w:r>
            <w:r>
              <w:rPr>
                <w:lang w:eastAsia="hu-HU"/>
              </w:rPr>
            </w:r>
          </w:p>
          <w:p w14:paraId="12C54523" w14:textId="77777777">
            <w:pPr>
              <w:pStyle w:val="1028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34FA085D" w14:textId="77777777">
            <w:pPr>
              <w:pStyle w:val="1028"/>
              <w:numPr>
                <w:ilvl w:val="0"/>
                <w:numId w:val="1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munkaterület, a munkaterület fülön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1205C5C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28231B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Csatlakozás</w:t>
            </w:r>
            <w:r>
              <w:rPr>
                <w:lang w:eastAsia="hu-HU"/>
              </w:rPr>
            </w:r>
          </w:p>
          <w:p w14:paraId="57B96CE7" w14:textId="3585E1C7">
            <w:pPr>
              <w:pStyle w:val="1028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Ugyan ah</w:t>
            </w:r>
            <w:r>
              <w:rPr>
                <w:lang w:eastAsia="hu-HU"/>
              </w:rPr>
              <w:t xml:space="preserve">h</w:t>
            </w:r>
            <w:r>
              <w:rPr>
                <w:lang w:eastAsia="hu-HU"/>
              </w:rPr>
              <w:t xml:space="preserve">oz a munkaterülethez hibát dob</w:t>
            </w:r>
            <w:r>
              <w:rPr>
                <w:lang w:eastAsia="hu-HU"/>
              </w:rPr>
            </w:r>
          </w:p>
          <w:p w14:paraId="7F93C1B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Elhagyás</w:t>
            </w:r>
            <w:r>
              <w:rPr>
                <w:lang w:eastAsia="hu-HU"/>
              </w:rPr>
            </w:r>
          </w:p>
          <w:p w14:paraId="627AAA18" w14:textId="77777777">
            <w:pPr>
              <w:pStyle w:val="1028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munkaterület</w:t>
            </w:r>
            <w:r>
              <w:rPr>
                <w:lang w:eastAsia="hu-HU"/>
              </w:rPr>
            </w:r>
          </w:p>
        </w:tc>
      </w:tr>
    </w:tbl>
    <w:p w14:paraId="1D4B7069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22430DA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F-022 Munkaterület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71730AB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56DE69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F-022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786F773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73E859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19E1EA0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ADAF1B9" w14:textId="54FAE990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Első sorban Vezető. Másodsorban egyéni szerepkör.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70B2ABC1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173FA03" w14:textId="59FCF60E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 létrehozása, törlése, módosítása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3B31AFB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3DDB5A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14B6C06F" w14:textId="710985EC">
            <w:pPr>
              <w:pStyle w:val="1028"/>
              <w:numPr>
                <w:ilvl w:val="0"/>
                <w:numId w:val="26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Munkaterületben való részvétel</w:t>
            </w:r>
            <w:r>
              <w:rPr>
                <w:lang w:eastAsia="hu-HU"/>
              </w:rPr>
            </w:r>
          </w:p>
          <w:p w14:paraId="2BE18B9B" w14:textId="5BD3B54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</w:t>
            </w:r>
            <w:r>
              <w:rPr>
                <w:lang w:eastAsia="hu-HU"/>
              </w:rPr>
            </w:r>
          </w:p>
          <w:p w14:paraId="350EBF85" w14:textId="49A333F0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</w:t>
            </w:r>
            <w:r>
              <w:rPr>
                <w:lang w:eastAsia="hu-HU"/>
              </w:rPr>
              <w:t xml:space="preserve"> létezzen</w:t>
            </w:r>
            <w:r>
              <w:rPr>
                <w:lang w:eastAsia="hu-HU"/>
              </w:rPr>
            </w:r>
          </w:p>
          <w:p w14:paraId="574917C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06B58F7B" w14:textId="328B7160">
            <w:pPr>
              <w:pStyle w:val="1028"/>
              <w:numPr>
                <w:ilvl w:val="0"/>
                <w:numId w:val="25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 szerepkör</w:t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13E7DF1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52614B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6345A3A1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01A331A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48996BB0" w14:textId="0CA19828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59280BB4" w14:textId="45976D7D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létrehozása</w:t>
            </w:r>
            <w:r>
              <w:rPr>
                <w:lang w:eastAsia="hu-HU"/>
              </w:rPr>
            </w:r>
          </w:p>
          <w:p w14:paraId="13D1AF1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</w:t>
            </w:r>
            <w:r>
              <w:rPr>
                <w:lang w:eastAsia="hu-HU"/>
              </w:rPr>
            </w:r>
          </w:p>
          <w:p w14:paraId="2A995A4E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582A326F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65DDACD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043C3F6C" w14:textId="7418BF45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</w:t>
            </w:r>
            <w:r>
              <w:rPr>
                <w:lang w:eastAsia="hu-HU"/>
              </w:rPr>
              <w:t xml:space="preserve">törlése</w:t>
            </w:r>
            <w:r>
              <w:rPr>
                <w:lang w:eastAsia="hu-HU"/>
              </w:rPr>
            </w:r>
          </w:p>
          <w:p w14:paraId="57C7957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591252A3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2EF92E21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286B6595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0EDBFC35" w14:textId="5DB87C0B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</w:t>
            </w:r>
            <w:r>
              <w:rPr>
                <w:lang w:eastAsia="hu-HU"/>
              </w:rPr>
              <w:t xml:space="preserve">módosítása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19D0C71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9728642" w14:textId="5722B35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9958810" w14:textId="77777777">
            <w:pPr>
              <w:pStyle w:val="1028"/>
              <w:numPr>
                <w:ilvl w:val="0"/>
                <w:numId w:val="2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3891B1D8" w14:textId="7441E954">
            <w:pPr>
              <w:pStyle w:val="1028"/>
              <w:numPr>
                <w:ilvl w:val="0"/>
                <w:numId w:val="2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</w:t>
            </w:r>
            <w:r>
              <w:rPr>
                <w:lang w:eastAsia="hu-HU"/>
              </w:rPr>
              <w:t xml:space="preserve">projekt</w:t>
            </w:r>
            <w:r>
              <w:rPr>
                <w:lang w:eastAsia="hu-HU"/>
              </w:rPr>
            </w:r>
          </w:p>
          <w:p w14:paraId="36F8BB20" w14:textId="2A5E707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278FA03C" w14:textId="77777777">
            <w:pPr>
              <w:pStyle w:val="1028"/>
              <w:numPr>
                <w:ilvl w:val="0"/>
                <w:numId w:val="2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C02DD09" w14:textId="77777777">
            <w:pPr>
              <w:pStyle w:val="1028"/>
              <w:numPr>
                <w:ilvl w:val="0"/>
                <w:numId w:val="2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projekt</w:t>
            </w:r>
            <w:r>
              <w:rPr>
                <w:lang w:eastAsia="hu-HU"/>
              </w:rPr>
            </w:r>
          </w:p>
          <w:p w14:paraId="175A12C4" w14:textId="1C1A9C40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01CEDE7D" w14:textId="77777777">
            <w:pPr>
              <w:pStyle w:val="1028"/>
              <w:numPr>
                <w:ilvl w:val="0"/>
                <w:numId w:val="2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2F65826" w14:textId="7B7356F8">
            <w:pPr>
              <w:pStyle w:val="1028"/>
              <w:numPr>
                <w:ilvl w:val="0"/>
                <w:numId w:val="2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  <w:p w14:paraId="7F2F956F" w14:textId="31E48A05">
            <w:pPr>
              <w:pStyle w:val="1028"/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042859F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B100C6F" w14:textId="63873C4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59D3D86C" w14:textId="64FBF18D">
            <w:pPr>
              <w:pStyle w:val="1028"/>
              <w:numPr>
                <w:ilvl w:val="0"/>
                <w:numId w:val="2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 esetén dobjon hibát</w:t>
            </w:r>
            <w:r>
              <w:rPr>
                <w:lang w:eastAsia="hu-HU"/>
              </w:rPr>
            </w:r>
          </w:p>
          <w:p w14:paraId="5DCF8128" w14:textId="4B9AA2F2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BAA2FD0" w14:textId="77777777">
            <w:pPr>
              <w:pStyle w:val="1028"/>
              <w:numPr>
                <w:ilvl w:val="0"/>
                <w:numId w:val="17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 hiánya</w:t>
            </w:r>
            <w:r>
              <w:rPr>
                <w:lang w:eastAsia="hu-HU"/>
              </w:rPr>
            </w:r>
          </w:p>
          <w:p w14:paraId="691356C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7C9AD13D" w14:textId="15AEB607">
            <w:pPr>
              <w:pStyle w:val="1028"/>
              <w:numPr>
                <w:ilvl w:val="0"/>
                <w:numId w:val="2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Hibás adat</w:t>
            </w:r>
            <w:r>
              <w:rPr>
                <w:lang w:eastAsia="hu-HU"/>
              </w:rPr>
            </w:r>
          </w:p>
        </w:tc>
      </w:tr>
    </w:tbl>
    <w:p w14:paraId="4E66F6F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F1C49A0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F-030 Projekt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5B41634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68B7B8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F-030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5AAD2C7B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0904A2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164C4DE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854C16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6447670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248E4E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72643F8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AE641C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 (Projektfelelős)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433ABF6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FCCF4D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4D96E3D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1466F25B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4C6C388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6EC10747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7E411B23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létrehoz gomb</w:t>
            </w:r>
            <w:r>
              <w:rPr>
                <w:lang w:eastAsia="hu-HU"/>
              </w:rPr>
            </w:r>
          </w:p>
          <w:p w14:paraId="22BB00BB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7B17D8E0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5CE80C8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4D345F8B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6D42378D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205A172F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3B381C66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72A642FA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módosítás gomb</w:t>
            </w:r>
            <w:r>
              <w:rPr>
                <w:lang w:eastAsia="hu-HU"/>
              </w:rPr>
            </w:r>
          </w:p>
          <w:p w14:paraId="6F646D6C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kitölteni az űrlapot</w:t>
            </w:r>
            <w:r>
              <w:rPr>
                <w:lang w:eastAsia="hu-HU"/>
              </w:rPr>
            </w:r>
          </w:p>
          <w:p w14:paraId="7AC6CB21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„Kész” gombra kattintani</w:t>
            </w:r>
            <w:r>
              <w:rPr>
                <w:lang w:eastAsia="hu-HU"/>
              </w:rPr>
            </w:r>
          </w:p>
          <w:p w14:paraId="376BBDC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B5C60D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61FB36D9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7D740582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670454E5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2C39BB05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Feladat törlése gomb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505210A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756073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3A5F0745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6AA6B084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az új feladat</w:t>
            </w:r>
            <w:r>
              <w:rPr>
                <w:lang w:eastAsia="hu-HU"/>
              </w:rPr>
            </w:r>
          </w:p>
          <w:p w14:paraId="17CE989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6BC17EA6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7924884F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Látható változás</w:t>
            </w:r>
            <w:r>
              <w:rPr>
                <w:lang w:eastAsia="hu-HU"/>
              </w:rPr>
            </w:r>
          </w:p>
          <w:p w14:paraId="098E2F05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  <w:p w14:paraId="2EAE911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7A00AA4B" w14:textId="77777777">
            <w:pPr>
              <w:pStyle w:val="1028"/>
              <w:numPr>
                <w:ilvl w:val="0"/>
                <w:numId w:val="14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0691ED05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Eltűnik a feladat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263423F0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95368D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4FEA7C04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feladat esetén hibát ad</w:t>
            </w:r>
            <w:r>
              <w:rPr>
                <w:lang w:eastAsia="hu-HU"/>
              </w:rPr>
            </w:r>
          </w:p>
          <w:p w14:paraId="71A472D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4CD70763" w14:textId="77777777">
            <w:pPr>
              <w:pStyle w:val="1028"/>
              <w:numPr>
                <w:ilvl w:val="0"/>
                <w:numId w:val="1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Meglévő nevű feladat esetén hibát ad</w:t>
            </w:r>
            <w:r>
              <w:rPr>
                <w:lang w:eastAsia="hu-HU"/>
              </w:rPr>
            </w:r>
          </w:p>
          <w:p w14:paraId="704333E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5D2B4E68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feladat</w:t>
            </w:r>
            <w:r>
              <w:rPr>
                <w:lang w:eastAsia="hu-HU"/>
              </w:rPr>
            </w:r>
          </w:p>
        </w:tc>
      </w:tr>
    </w:tbl>
    <w:p w14:paraId="7DD13EB5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F5FA0B6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F-031 Projekt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72A542CD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900A6C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F-031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5DA1CB17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2F910B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5D4ADD0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C0EB29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Projektfelelős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5DAF615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C374B8F" w14:textId="7F0588AB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állapotának a módosítása</w:t>
            </w:r>
            <w:r>
              <w:rPr>
                <w:color w:val="000000" w:themeColor="text1"/>
                <w:lang w:eastAsia="hu-HU"/>
              </w:rPr>
              <w:t xml:space="preserve">. Előre generált állapotok közül lehet választani és a sorrend adott. Pl: tervezés-&gt;folyamatban-&gt;kész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0B596BEA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08D9746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 (Projektfelelős)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056B090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647476F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278C5600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4DCC0E66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28513513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4E6DE175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kiválaszott feladat állapotának módosítása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0CC145B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D9CFCD5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3A9C78C8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látható változás</w:t>
            </w:r>
            <w:r>
              <w:rPr>
                <w:lang w:eastAsia="hu-HU"/>
              </w:rPr>
            </w:r>
          </w:p>
          <w:p w14:paraId="1FD25ECF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módosítás végbe megy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678266A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0A8A874" w14:textId="77777777">
            <w:pPr>
              <w:pStyle w:val="1028"/>
              <w:numPr>
                <w:ilvl w:val="0"/>
                <w:numId w:val="1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feladat</w:t>
            </w:r>
            <w:r>
              <w:rPr>
                <w:lang w:eastAsia="hu-HU"/>
              </w:rPr>
            </w:r>
          </w:p>
        </w:tc>
      </w:tr>
    </w:tbl>
    <w:p w14:paraId="5C5F0B2C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53C868D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F-040 Tárhely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3E02BAD2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9C5DDD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F-040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462548F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F6D273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6AF86F6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7D7127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Egyéni szerepkör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5BFB8E0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C84A2BE" w14:textId="77777777">
            <w:pPr>
              <w:pBdr/>
              <w:spacing/>
              <w:ind/>
              <w:rPr>
                <w:color w:val="000000" w:themeColor="text1"/>
                <w:highlight w:val="none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lang w:eastAsia="hu-HU"/>
              </w:rPr>
            </w:r>
          </w:p>
          <w:p w14:paraId="66B554A6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highlight w:val="none"/>
                <w:lang w:eastAsia="hu-HU"/>
              </w:rPr>
            </w:r>
            <w:r>
              <w:rPr>
                <w:color w:val="000000" w:themeColor="text1"/>
                <w:highlight w:val="none"/>
                <w:lang w:eastAsia="hu-HU"/>
              </w:rPr>
              <w:t xml:space="preserve">Kezelt dokumentumtípusok: A rendszer az általános irodai és fejlesztési dokumentumformátumokat kezeli (pl. .pdf, .docx, .xlsx, .png, .jpg, .zip, .json)</w:t>
            </w:r>
            <w:r>
              <w:rPr>
                <w:color w:val="000000" w:themeColor="text1"/>
                <w:highlight w:val="none"/>
                <w:lang w:eastAsia="hu-HU"/>
              </w:rPr>
            </w:r>
            <w:r>
              <w:rPr>
                <w:color w:val="000000" w:themeColor="text1"/>
                <w:highlight w:val="none"/>
                <w:lang w:eastAsia="hu-HU"/>
              </w:rPr>
            </w:r>
            <w:r>
              <w:rPr>
                <w:color w:val="000000" w:themeColor="text1"/>
                <w:highlight w:val="none"/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0DA057D8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5B56A15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szerepkör az adott tárhely eléréséhez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087CE3D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A3D1CE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558A7813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3C2D468C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2FF833F0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5FED582D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2F5C95F5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megtekintése</w:t>
            </w:r>
            <w:r>
              <w:rPr>
                <w:lang w:eastAsia="hu-HU"/>
              </w:rPr>
            </w:r>
          </w:p>
          <w:p w14:paraId="0DF1A928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Feltöltés</w:t>
            </w:r>
            <w:r>
              <w:rPr>
                <w:lang w:eastAsia="hu-HU"/>
              </w:rPr>
            </w:r>
          </w:p>
          <w:p w14:paraId="0AF30C2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2925AC27" w14:textId="77777777">
            <w:pPr>
              <w:pStyle w:val="1028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Munkaterület fül</w:t>
            </w:r>
            <w:r>
              <w:rPr>
                <w:lang w:eastAsia="hu-HU"/>
              </w:rPr>
            </w:r>
          </w:p>
          <w:p w14:paraId="254A1D4D" w14:textId="77777777">
            <w:pPr>
              <w:pStyle w:val="1028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munkaterületen belül</w:t>
            </w:r>
            <w:r>
              <w:rPr>
                <w:lang w:eastAsia="hu-HU"/>
              </w:rPr>
            </w:r>
          </w:p>
          <w:p w14:paraId="2752D13D" w14:textId="77777777">
            <w:pPr>
              <w:pStyle w:val="1028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Projekt fül</w:t>
            </w:r>
            <w:r>
              <w:rPr>
                <w:lang w:eastAsia="hu-HU"/>
              </w:rPr>
            </w:r>
          </w:p>
          <w:p w14:paraId="2F31E8D4" w14:textId="77777777">
            <w:pPr>
              <w:pStyle w:val="1028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kiválasztott projekten belül</w:t>
            </w:r>
            <w:r>
              <w:rPr>
                <w:lang w:eastAsia="hu-HU"/>
              </w:rPr>
            </w:r>
          </w:p>
          <w:p w14:paraId="28BDD46D" w14:textId="77777777">
            <w:pPr>
              <w:pStyle w:val="1028"/>
              <w:numPr>
                <w:ilvl w:val="0"/>
                <w:numId w:val="18"/>
              </w:numPr>
              <w:pBdr/>
              <w:spacing w:after="160" w:line="259" w:lineRule="auto"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megtekintése</w:t>
            </w:r>
            <w:r>
              <w:rPr>
                <w:lang w:eastAsia="hu-HU"/>
              </w:rPr>
            </w:r>
          </w:p>
          <w:p w14:paraId="158B110C" w14:textId="77777777">
            <w:pPr>
              <w:pStyle w:val="1028"/>
              <w:numPr>
                <w:ilvl w:val="0"/>
                <w:numId w:val="18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Adott fájl letöltése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5D69C3FF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3D90EFB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7C4936C3" w14:textId="77777777">
            <w:pPr>
              <w:pStyle w:val="1028"/>
              <w:numPr>
                <w:ilvl w:val="0"/>
                <w:numId w:val="1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FC6DDA3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Megjelenik a sértetlen fájl a szerveren</w:t>
            </w:r>
            <w:r>
              <w:rPr>
                <w:lang w:eastAsia="hu-HU"/>
              </w:rPr>
            </w:r>
          </w:p>
          <w:p w14:paraId="2B31875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2622C9C3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Elindul a letöltés</w:t>
            </w:r>
            <w:r>
              <w:rPr>
                <w:lang w:eastAsia="hu-HU"/>
              </w:rPr>
            </w:r>
          </w:p>
          <w:p w14:paraId="1FA3028D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Sértetlenül letöltödik a szerverről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2C9EF55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93648D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feltöltés</w:t>
            </w:r>
            <w:r>
              <w:rPr>
                <w:lang w:eastAsia="hu-HU"/>
              </w:rPr>
            </w:r>
          </w:p>
          <w:p w14:paraId="629467B2" w14:textId="77777777">
            <w:pPr>
              <w:pStyle w:val="1028"/>
              <w:numPr>
                <w:ilvl w:val="0"/>
                <w:numId w:val="1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Sérült a fájl, nem engedi feltölteni</w:t>
            </w:r>
            <w:r>
              <w:rPr>
                <w:lang w:eastAsia="hu-HU"/>
              </w:rPr>
            </w:r>
          </w:p>
          <w:p w14:paraId="725AF57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Fájl letöltése</w:t>
            </w:r>
            <w:r>
              <w:rPr>
                <w:lang w:eastAsia="hu-HU"/>
              </w:rPr>
            </w:r>
          </w:p>
          <w:p w14:paraId="26880CAF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fájl</w:t>
            </w:r>
            <w:r>
              <w:rPr>
                <w:lang w:eastAsia="hu-HU"/>
              </w:rPr>
            </w:r>
          </w:p>
        </w:tc>
      </w:tr>
    </w:tbl>
    <w:p w14:paraId="66C335BC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69F16076" w14:textId="77777777">
      <w:pPr>
        <w:pBdr/>
        <w:spacing/>
        <w:ind/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 xml:space="preserve">F-043 Tárhely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2547"/>
        <w:gridCol w:w="6515"/>
      </w:tblGrid>
      <w:tr>
        <w:trPr>
          <w:trHeight w:val="610"/>
        </w:trPr>
        <w:tc>
          <w:tcPr>
            <w:shd w:val="clear" w:color="auto" w:fill="806000"/>
            <w:tcBorders/>
            <w:tcW w:w="2547" w:type="dxa"/>
          </w:tcPr>
          <w:p w14:paraId="6C0E6FA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Azonosító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00DF0D6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F-043</w:t>
            </w:r>
            <w:r>
              <w:rPr>
                <w:lang w:eastAsia="hu-HU"/>
              </w:rPr>
            </w:r>
          </w:p>
        </w:tc>
      </w:tr>
      <w:tr>
        <w:trPr>
          <w:trHeight w:val="703"/>
        </w:trPr>
        <w:tc>
          <w:tcPr>
            <w:shd w:val="clear" w:color="auto" w:fill="806000"/>
            <w:tcBorders/>
            <w:tcW w:w="2547" w:type="dxa"/>
          </w:tcPr>
          <w:p w14:paraId="302DB1DE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Prioritás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640D502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Must</w:t>
            </w:r>
            <w:r>
              <w:rPr>
                <w:lang w:eastAsia="hu-HU"/>
              </w:rPr>
            </w:r>
          </w:p>
        </w:tc>
      </w:tr>
      <w:tr>
        <w:trPr>
          <w:trHeight w:val="557"/>
        </w:trPr>
        <w:tc>
          <w:tcPr>
            <w:shd w:val="clear" w:color="auto" w:fill="806000"/>
            <w:tcBorders/>
            <w:tcW w:w="2547" w:type="dxa"/>
          </w:tcPr>
          <w:p w14:paraId="6CBA75D5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Szerepkör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8475B3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Egyéni szerepkör</w:t>
            </w:r>
            <w:r>
              <w:rPr>
                <w:lang w:eastAsia="hu-HU"/>
              </w:rPr>
            </w:r>
          </w:p>
        </w:tc>
      </w:tr>
      <w:tr>
        <w:trPr>
          <w:trHeight w:val="693"/>
        </w:trPr>
        <w:tc>
          <w:tcPr>
            <w:shd w:val="clear" w:color="auto" w:fill="806000"/>
            <w:tcBorders/>
            <w:tcW w:w="2547" w:type="dxa"/>
          </w:tcPr>
          <w:p w14:paraId="4D70B819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Leírás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783C8FAA" w14:textId="7777777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rendszer. A tárhellyel kapcsolatos hozzáférési rendszer, amely RBAC model alapján működik.</w:t>
            </w:r>
            <w:r>
              <w:rPr>
                <w:color w:val="000000" w:themeColor="text1"/>
                <w:lang w:eastAsia="hu-HU"/>
              </w:rPr>
            </w:r>
          </w:p>
          <w:p w14:paraId="78537D82" w14:textId="4343FF96">
            <w:pPr>
              <w:pBdr/>
              <w:spacing/>
              <w:ind/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Előre létrehozott címkék nincsenek. Mindent a felhasználó hoz létre.</w:t>
            </w:r>
            <w:r>
              <w:rPr>
                <w:lang w:eastAsia="hu-HU"/>
              </w:rPr>
            </w:r>
          </w:p>
        </w:tc>
      </w:tr>
      <w:tr>
        <w:trPr>
          <w:trHeight w:val="690"/>
        </w:trPr>
        <w:tc>
          <w:tcPr>
            <w:shd w:val="clear" w:color="auto" w:fill="806000"/>
            <w:tcBorders/>
            <w:tcW w:w="2547" w:type="dxa"/>
          </w:tcPr>
          <w:p w14:paraId="23FFEFF4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Előfeltételek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2CA53204" w14:textId="77777777">
            <w:pPr>
              <w:pStyle w:val="1028"/>
              <w:numPr>
                <w:ilvl w:val="0"/>
                <w:numId w:val="9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Megfelelő jogosultság</w:t>
            </w:r>
            <w:r>
              <w:rPr>
                <w:lang w:eastAsia="hu-HU"/>
              </w:rPr>
              <w:br/>
            </w:r>
            <w:r>
              <w:rPr>
                <w:lang w:eastAsia="hu-HU"/>
              </w:rPr>
            </w:r>
          </w:p>
        </w:tc>
      </w:tr>
      <w:tr>
        <w:trPr>
          <w:trHeight w:val="714"/>
        </w:trPr>
        <w:tc>
          <w:tcPr>
            <w:shd w:val="clear" w:color="auto" w:fill="806000"/>
            <w:tcBorders/>
            <w:tcW w:w="2547" w:type="dxa"/>
          </w:tcPr>
          <w:p w14:paraId="3FA5582D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Lépések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453497FB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0DB745AA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4AF83731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létrehozás</w:t>
            </w:r>
            <w:r>
              <w:rPr>
                <w:lang w:eastAsia="hu-HU"/>
              </w:rPr>
            </w:r>
          </w:p>
          <w:p w14:paraId="2F6A21A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1598D444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2313DFB7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módosítás</w:t>
            </w:r>
            <w:r>
              <w:rPr>
                <w:lang w:eastAsia="hu-HU"/>
              </w:rPr>
            </w:r>
          </w:p>
          <w:p w14:paraId="4C7A2CFF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 módosítása</w:t>
            </w:r>
            <w:r>
              <w:rPr>
                <w:lang w:eastAsia="hu-HU"/>
              </w:rPr>
            </w:r>
          </w:p>
          <w:p w14:paraId="061D115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242F4D97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45C04D8E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törlés</w:t>
            </w:r>
            <w:r>
              <w:rPr>
                <w:lang w:eastAsia="hu-HU"/>
              </w:rPr>
            </w:r>
          </w:p>
          <w:p w14:paraId="7D6C272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39274349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</w:t>
            </w:r>
            <w:r>
              <w:rPr>
                <w:lang w:eastAsia="hu-HU"/>
              </w:rPr>
            </w:r>
          </w:p>
          <w:p w14:paraId="324D16DF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hozzárendelés szerepkörhöz</w:t>
            </w:r>
            <w:r>
              <w:rPr>
                <w:lang w:eastAsia="hu-HU"/>
              </w:rPr>
            </w:r>
          </w:p>
          <w:p w14:paraId="52732A33" w14:textId="77777777">
            <w:pPr>
              <w:pStyle w:val="1028"/>
              <w:numPr>
                <w:ilvl w:val="0"/>
                <w:numId w:val="20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hozzárendelése fájlhoz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shd w:val="clear" w:color="auto" w:fill="806000"/>
            <w:tcBorders/>
            <w:tcW w:w="2547" w:type="dxa"/>
          </w:tcPr>
          <w:p w14:paraId="14D6E603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Elfogadási kritériumok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342C72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03DED047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15E8F49C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listában megjelenik</w:t>
            </w:r>
            <w:r>
              <w:rPr>
                <w:lang w:eastAsia="hu-HU"/>
              </w:rPr>
            </w:r>
          </w:p>
          <w:p w14:paraId="24FCBCB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0EE0B397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5D566C0A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Adatbázisban végbe megy a módosítás</w:t>
            </w:r>
            <w:r>
              <w:rPr>
                <w:lang w:eastAsia="hu-HU"/>
              </w:rPr>
            </w:r>
          </w:p>
          <w:p w14:paraId="577BA0B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3CD1413B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42C0497A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listából eltűnik</w:t>
            </w:r>
            <w:r>
              <w:rPr>
                <w:lang w:eastAsia="hu-HU"/>
              </w:rPr>
            </w:r>
          </w:p>
          <w:p w14:paraId="65CFAD60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6B3B36D4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Sikeres visszajelzés</w:t>
            </w:r>
            <w:r>
              <w:rPr>
                <w:lang w:eastAsia="hu-HU"/>
              </w:rPr>
            </w:r>
          </w:p>
          <w:p w14:paraId="59B365FD" w14:textId="77777777">
            <w:pPr>
              <w:pStyle w:val="1028"/>
              <w:numPr>
                <w:ilvl w:val="0"/>
                <w:numId w:val="21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adott szerepkör hozzáfér a fájlhoz</w:t>
            </w:r>
            <w:r>
              <w:rPr>
                <w:lang w:eastAsia="hu-HU"/>
              </w:rPr>
            </w:r>
          </w:p>
        </w:tc>
      </w:tr>
      <w:tr>
        <w:trPr>
          <w:trHeight w:val="619"/>
        </w:trPr>
        <w:tc>
          <w:tcPr>
            <w:shd w:val="clear" w:color="auto" w:fill="806000"/>
            <w:tcBorders/>
            <w:tcW w:w="2547" w:type="dxa"/>
          </w:tcPr>
          <w:p w14:paraId="42E319CC" w14:textId="77777777">
            <w:pPr>
              <w:pBdr/>
              <w:spacing/>
              <w:ind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Kivételek</w:t>
            </w:r>
            <w:r>
              <w:rPr>
                <w:color w:val="ffffff" w:themeColor="background1"/>
                <w:lang w:eastAsia="hu-HU"/>
              </w:rPr>
            </w:r>
          </w:p>
        </w:tc>
        <w:tc>
          <w:tcPr>
            <w:tcBorders/>
            <w:tcW w:w="6515" w:type="dxa"/>
          </w:tcPr>
          <w:p w14:paraId="1D61833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Létrehozás</w:t>
            </w:r>
            <w:r>
              <w:rPr>
                <w:lang w:eastAsia="hu-HU"/>
              </w:rPr>
            </w:r>
          </w:p>
          <w:p w14:paraId="40F2F812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névű címke esetéb hibát dob</w:t>
            </w:r>
            <w:r>
              <w:rPr>
                <w:lang w:eastAsia="hu-HU"/>
              </w:rPr>
            </w:r>
          </w:p>
          <w:p w14:paraId="44239B63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</w:t>
            </w:r>
            <w:r>
              <w:rPr>
                <w:lang w:eastAsia="hu-HU"/>
              </w:rPr>
            </w:r>
          </w:p>
          <w:p w14:paraId="250CFE6E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Azonos névű címke esetéb hibát dob</w:t>
            </w:r>
            <w:r>
              <w:rPr>
                <w:lang w:eastAsia="hu-HU"/>
              </w:rPr>
            </w:r>
          </w:p>
          <w:p w14:paraId="7E89972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</w:t>
            </w:r>
            <w:r>
              <w:rPr>
                <w:lang w:eastAsia="hu-HU"/>
              </w:rPr>
            </w:r>
          </w:p>
          <w:p w14:paraId="7F78A129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címke</w:t>
            </w:r>
            <w:r>
              <w:rPr>
                <w:lang w:eastAsia="hu-HU"/>
              </w:rPr>
            </w:r>
          </w:p>
          <w:p w14:paraId="51CB949C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Hozzárendelés</w:t>
            </w:r>
            <w:r>
              <w:rPr>
                <w:lang w:eastAsia="hu-HU"/>
              </w:rPr>
            </w:r>
          </w:p>
          <w:p w14:paraId="0A11021C" w14:textId="77777777">
            <w:pPr>
              <w:pStyle w:val="1028"/>
              <w:numPr>
                <w:ilvl w:val="0"/>
                <w:numId w:val="13"/>
              </w:num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Nem létezik a szerepkör</w:t>
            </w:r>
            <w:r>
              <w:rPr>
                <w:lang w:eastAsia="hu-HU"/>
              </w:rPr>
            </w:r>
          </w:p>
        </w:tc>
      </w:tr>
    </w:tbl>
    <w:p w14:paraId="6903F37B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7A095E4" w14:textId="77777777">
      <w:pPr>
        <w:pStyle w:val="838"/>
        <w:pBdr/>
        <w:spacing/>
        <w:ind/>
        <w:rPr>
          <w:lang w:eastAsia="hu-HU"/>
        </w:rPr>
      </w:pPr>
      <w:r/>
      <w:bookmarkStart w:id="13" w:name="_Toc13"/>
      <w:r>
        <w:rPr>
          <w:lang w:eastAsia="hu-HU"/>
        </w:rPr>
        <w:t xml:space="preserve">Nem funkcionális követelmények</w:t>
      </w:r>
      <w:r/>
      <w:bookmarkEnd w:id="13"/>
      <w:r/>
      <w:r>
        <w:rPr>
          <w:lang w:eastAsia="hu-HU"/>
        </w:rPr>
      </w:r>
    </w:p>
    <w:p w14:paraId="46A32E5C" w14:textId="77777777">
      <w:pPr>
        <w:pStyle w:val="839"/>
        <w:pBdr/>
        <w:spacing/>
        <w:ind/>
        <w:rPr>
          <w:lang w:eastAsia="hu-HU"/>
        </w:rPr>
      </w:pPr>
      <w:r/>
      <w:bookmarkStart w:id="14" w:name="_Toc14"/>
      <w:r>
        <w:rPr>
          <w:lang w:eastAsia="hu-HU"/>
        </w:rPr>
        <w:t xml:space="preserve">Teljesítmény és skálázhatóság</w:t>
      </w:r>
      <w:r/>
      <w:bookmarkEnd w:id="14"/>
      <w:r/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>
        <w:trPr>
          <w:trHeight w:val="451"/>
        </w:trPr>
        <w:tc>
          <w:tcPr>
            <w:shd w:val="clear" w:color="auto" w:fill="806000"/>
            <w:tcBorders/>
            <w:tcW w:w="988" w:type="dxa"/>
          </w:tcPr>
          <w:p w14:paraId="7D3653CA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4252" w:type="dxa"/>
          </w:tcPr>
          <w:p w14:paraId="28395A7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985" w:type="dxa"/>
          </w:tcPr>
          <w:p w14:paraId="3B4FE789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Célérték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1837" w:type="dxa"/>
          </w:tcPr>
          <w:p w14:paraId="037252FB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Mérés módja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3EE70811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402D3BE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oldalbetöltést és az API-hívásokat elfogadható, a felhasználói élményt nem zavaró válaszidőn belül szolgálja ki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225F206D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Oldalbetöltés &lt; 2 mp, API válasz &lt; 500 ms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366BA87A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Böngésző DevTools / Lighthouse mérés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1E2904AB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26A4DF5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alkalmazás kis-közepes adatmennyiséget kezeljen gond nélkül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1E19414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Max. ~500 feladat, ~20 felhasználó egyidejű terhelés mellett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49E95858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Manuális terhelési teszt / adatbázis stressz-teszt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45F48194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501BF2FD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adatbázis lekérdezések ne lassítsák érdemben a felhasználói felületet nagyobb feladatlisták esetén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5B45C726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Lekérdezési idő &lt; 300 ms akár 500+ feladat esetén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1EF5E495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Adatbázis query log / profiling eszköz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1"/>
        </w:trPr>
        <w:tc>
          <w:tcPr>
            <w:shd w:val="clear" w:color="auto" w:fill="ffffff" w:themeFill="background1"/>
            <w:tcBorders/>
            <w:tcW w:w="988" w:type="dxa"/>
          </w:tcPr>
          <w:p w14:paraId="2195D517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NF-007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4252" w:type="dxa"/>
          </w:tcPr>
          <w:p w14:paraId="0C1C9A8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rendszer skálázhatósága biztosítsa, hogy új funkciók hozzáadása ne okozzon jelentős teljesítményromlást</w:t>
            </w:r>
            <w:r>
              <w:rPr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985" w:type="dxa"/>
          </w:tcPr>
          <w:p w14:paraId="4061690A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Válaszidők eltérése új funkció után &lt; 20%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fff" w:themeFill="background1"/>
            <w:tcBorders/>
            <w:tcW w:w="1837" w:type="dxa"/>
          </w:tcPr>
          <w:p w14:paraId="7407745B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Összehasonlító mérés funkció bevezetése előtt/után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0A3B57B7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1A0D076" w14:textId="77777777">
      <w:pPr>
        <w:pStyle w:val="839"/>
        <w:pBdr/>
        <w:spacing/>
        <w:ind/>
        <w:rPr>
          <w:lang w:eastAsia="hu-HU"/>
        </w:rPr>
      </w:pPr>
      <w:r/>
      <w:bookmarkStart w:id="15" w:name="_Toc15"/>
      <w:r>
        <w:rPr>
          <w:lang w:eastAsia="hu-HU"/>
        </w:rPr>
        <w:t xml:space="preserve">Rendelkezésre állás és megbízhatóság</w:t>
      </w:r>
      <w:r/>
      <w:bookmarkEnd w:id="15"/>
      <w:r/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>
        <w:trPr/>
        <w:tc>
          <w:tcPr>
            <w:shd w:val="clear" w:color="auto" w:fill="806000"/>
            <w:tcBorders/>
            <w:tcW w:w="988" w:type="dxa"/>
          </w:tcPr>
          <w:p w14:paraId="316A158F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5053" w:type="dxa"/>
          </w:tcPr>
          <w:p w14:paraId="4DC9EEDB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3021" w:type="dxa"/>
          </w:tcPr>
          <w:p w14:paraId="56DD349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Célérték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7A9FF7F7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65F8C69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éles (hosting) környezetben fut, és normál üzemi körülmények között folyamatosan elérhető a felhasználók számára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3021" w:type="dxa"/>
          </w:tcPr>
          <w:p w14:paraId="13E6DB62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98%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7ADF0CD6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59FC78A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kódbázis moduláris felépítésű, olvasható és dokumentált, hogy a jövőbeni karbantartás és bővítés megkönnyíthető legyen.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5ADBC3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clean code 70%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78A4121A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49575D71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Az alkalmazás adatvesztés nélkül álljon helyre váratlan hiba (pl. szerver újraindulás) esetén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37A8846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Adatvesztés 0%, utolsó mentett állapot visszaáll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407DF892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3BB5D08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Kritikus hibák (pl. bejelentkezés, mentés sikertelensége) esetén a felhasználó érthető hibaüzenetet kapjon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490EB76B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Hibaüzenet megjelenik a hibák 100%-ában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62"/>
        </w:trPr>
        <w:tc>
          <w:tcPr>
            <w:tcBorders/>
            <w:tcW w:w="988" w:type="dxa"/>
          </w:tcPr>
          <w:p w14:paraId="02AF6BB7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NF-014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5053" w:type="dxa"/>
          </w:tcPr>
          <w:p w14:paraId="1EC3EAF4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Rendszeres adatbázis mentés (backup) készüljön a felhasználói adatok védelme érdekében</w:t>
            </w:r>
            <w:r>
              <w:rPr>
                <w:lang w:eastAsia="hu-HU"/>
              </w:rPr>
            </w:r>
          </w:p>
        </w:tc>
        <w:tc>
          <w:tcPr>
            <w:tcBorders/>
            <w:tcW w:w="3021" w:type="dxa"/>
          </w:tcPr>
          <w:p w14:paraId="5D195135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Napi 1 automatikus mentés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41FA708B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3FBC64A1" w14:textId="77777777">
      <w:pPr>
        <w:pStyle w:val="839"/>
        <w:pBdr/>
        <w:spacing/>
        <w:ind/>
        <w:rPr>
          <w:rFonts w:eastAsia="Times New Roman"/>
          <w:lang w:eastAsia="hu-HU"/>
        </w:rPr>
      </w:pPr>
      <w:r/>
      <w:bookmarkStart w:id="16" w:name="_Toc16"/>
      <w:r>
        <w:rPr>
          <w:rFonts w:eastAsia="Times New Roman"/>
          <w:lang w:eastAsia="hu-HU"/>
        </w:rPr>
        <w:t xml:space="preserve">Biztonság és adatvédelem</w:t>
      </w:r>
      <w:r/>
      <w:bookmarkEnd w:id="16"/>
      <w:r/>
      <w:r>
        <w:rPr>
          <w:rFonts w:eastAsia="Times New Roman"/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396D500D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31A4DB37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259897E8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A0866C3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jelszavak titkosított (hashelt) formában tárolódnak (pl. bcrypt algoritmussal).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47A53200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277C0F88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hitelesítés JWT (JSON Web Token) alapú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285AD2A1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F4F266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személyes adatok kezelése megfelel az általános adatvédelmi elveknek (pl. GDPR alapelvei: célhoz kötöttség, adatminimalizálás, biztonságos tárolás)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4F702C74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1D663057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HTTPS kapcsolat használata minden felhasználói és API kommunikáció során (100% titkosítás)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1DA19F1A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5C6176E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Jogosultságkezelés: a felhasználók csak a saját (vagy megosztott) projektjeikhez/feladataikhoz férjenek hozzá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033BDDD0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NF-025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2AB93035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Bejelentkezési kísérletek korlátozása a brute-force támadások ellen</w:t>
            </w:r>
            <w:r>
              <w:rPr>
                <w:lang w:eastAsia="hu-HU"/>
              </w:rPr>
            </w:r>
          </w:p>
        </w:tc>
      </w:tr>
      <w:tr>
        <w:trPr>
          <w:trHeight w:val="515"/>
        </w:trPr>
        <w:tc>
          <w:tcPr>
            <w:tcBorders/>
            <w:tcW w:w="988" w:type="dxa"/>
          </w:tcPr>
          <w:p w14:paraId="19358BD0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NF-026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641723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Érzékeny adatok (pl. jelszó, token) ne jelenjenek meg naplófájlokban vagy hibaüzenetekben</w:t>
            </w:r>
            <w:r>
              <w:rPr>
                <w:lang w:eastAsia="hu-HU"/>
              </w:rPr>
            </w:r>
          </w:p>
        </w:tc>
      </w:tr>
    </w:tbl>
    <w:p w14:paraId="6D080950" w14:textId="4A42CFCF">
      <w:pPr>
        <w:pStyle w:val="840"/>
        <w:pBdr/>
        <w:spacing/>
        <w:ind/>
        <w:rPr>
          <w:lang w:eastAsia="hu-HU"/>
        </w:rPr>
      </w:pPr>
      <w:r/>
      <w:bookmarkStart w:id="17" w:name="_Toc17"/>
      <w:r>
        <w:rPr>
          <w:lang w:eastAsia="hu-HU"/>
        </w:rPr>
        <w:t xml:space="preserve">GDPR</w:t>
      </w:r>
      <w:bookmarkEnd w:id="17"/>
      <w:r/>
      <w:r>
        <w:rPr>
          <w:lang w:eastAsia="hu-HU"/>
        </w:rPr>
      </w:r>
      <w:r/>
      <w:r>
        <w:rPr>
          <w:lang w:eastAsia="hu-HU"/>
        </w:rPr>
      </w:r>
      <w:r/>
      <w:r>
        <w:rPr>
          <w:lang w:eastAsia="hu-HU"/>
        </w:rPr>
      </w:r>
    </w:p>
    <w:p w14:paraId="58727400" w14:textId="7CEBF6D5">
      <w:pPr>
        <w:pBdr/>
        <w:spacing/>
        <w:ind/>
        <w:rPr>
          <w:lang w:eastAsia="hu-HU"/>
        </w:rPr>
      </w:pPr>
      <w:r>
        <w:rPr>
          <w:u w:val="single"/>
          <w:lang w:eastAsia="hu-HU"/>
        </w:rPr>
        <w:t xml:space="preserve">Személyes adatok, amiket tárolni tervezünk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76F9C4BD" w14:textId="3E1FFB2E">
      <w:pPr>
        <w:pStyle w:val="1028"/>
        <w:numPr>
          <w:ilvl w:val="0"/>
          <w:numId w:val="28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email cím</w:t>
      </w:r>
      <w:r>
        <w:rPr>
          <w:lang w:eastAsia="hu-HU"/>
        </w:rPr>
      </w:r>
    </w:p>
    <w:p w14:paraId="086B8635" w14:textId="7347A26D">
      <w:pPr>
        <w:pStyle w:val="1028"/>
        <w:numPr>
          <w:ilvl w:val="0"/>
          <w:numId w:val="28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felhasználó név</w:t>
      </w:r>
      <w:r>
        <w:rPr>
          <w:lang w:eastAsia="hu-HU"/>
        </w:rPr>
      </w:r>
    </w:p>
    <w:p w14:paraId="0A68A43C" w14:textId="7AB60D90">
      <w:pPr>
        <w:pStyle w:val="1028"/>
        <w:numPr>
          <w:ilvl w:val="0"/>
          <w:numId w:val="28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jelszó ( hashelve )</w:t>
      </w:r>
      <w:r>
        <w:rPr>
          <w:lang w:eastAsia="hu-HU"/>
        </w:rPr>
      </w:r>
    </w:p>
    <w:p w14:paraId="09EFCCC6" w14:textId="59E3AF04">
      <w:pPr>
        <w:pStyle w:val="1028"/>
        <w:numPr>
          <w:ilvl w:val="0"/>
          <w:numId w:val="28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profilkép</w:t>
      </w:r>
      <w:r>
        <w:rPr>
          <w:lang w:eastAsia="hu-HU"/>
        </w:rPr>
      </w:r>
    </w:p>
    <w:p w14:paraId="2DBBDD9F" w14:textId="55D839FA">
      <w:pPr>
        <w:pStyle w:val="1028"/>
        <w:numPr>
          <w:ilvl w:val="0"/>
          <w:numId w:val="28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telefonszám</w:t>
      </w:r>
      <w:r>
        <w:rPr>
          <w:lang w:eastAsia="hu-HU"/>
        </w:rPr>
      </w:r>
    </w:p>
    <w:p w14:paraId="33169BB0" w14:textId="35B0A512">
      <w:pPr>
        <w:pBdr/>
        <w:spacing/>
        <w:ind/>
        <w:rPr>
          <w:lang w:eastAsia="hu-HU"/>
        </w:rPr>
      </w:pPr>
      <w:r>
        <w:rPr>
          <w:u w:val="single"/>
          <w:lang w:eastAsia="hu-HU"/>
        </w:rPr>
        <w:t xml:space="preserve">Hogyan tervezzük megvédeni az adatokat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75B5A9B9" w14:textId="7F331357">
      <w:pPr>
        <w:pStyle w:val="1028"/>
        <w:numPr>
          <w:ilvl w:val="0"/>
          <w:numId w:val="29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Rendszeres adatmentés és backup készítés az adatbázisról</w:t>
      </w:r>
      <w:r>
        <w:rPr>
          <w:lang w:eastAsia="hu-HU"/>
        </w:rPr>
      </w:r>
    </w:p>
    <w:p w14:paraId="14318ED7" w14:textId="034D6DDF">
      <w:pPr>
        <w:pBdr/>
        <w:spacing/>
        <w:ind/>
        <w:rPr>
          <w:lang w:eastAsia="hu-HU"/>
        </w:rPr>
      </w:pPr>
      <w:r>
        <w:rPr>
          <w:u w:val="single"/>
          <w:lang w:eastAsia="hu-HU"/>
        </w:rPr>
        <w:t xml:space="preserve">Támadásokkal szemben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64A9C9D6" w14:textId="0497D4FA">
      <w:pPr>
        <w:pStyle w:val="1028"/>
        <w:numPr>
          <w:ilvl w:val="0"/>
          <w:numId w:val="29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CloudFlare szolgáltató igénybe vétele</w:t>
      </w:r>
      <w:r>
        <w:rPr>
          <w:lang w:eastAsia="hu-HU"/>
        </w:rPr>
      </w:r>
    </w:p>
    <w:p w14:paraId="4CB17201" w14:textId="02128489">
      <w:pPr>
        <w:pBdr/>
        <w:spacing/>
        <w:ind/>
        <w:rPr>
          <w:lang w:eastAsia="hu-HU"/>
        </w:rPr>
      </w:pPr>
      <w:r>
        <w:rPr>
          <w:u w:val="single"/>
          <w:lang w:eastAsia="hu-HU"/>
        </w:rPr>
        <w:t xml:space="preserve">Adat törlés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2DBD0BFE" w14:textId="2CC8340F">
      <w:pPr>
        <w:pStyle w:val="1028"/>
        <w:numPr>
          <w:ilvl w:val="0"/>
          <w:numId w:val="29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Első sorban soft-delete és türelmi időt nyújtunk, amennyiben az adatot helyre kellene állítani</w:t>
      </w:r>
      <w:r>
        <w:rPr>
          <w:lang w:eastAsia="hu-HU"/>
        </w:rPr>
      </w:r>
    </w:p>
    <w:p w14:paraId="6FFE9BA4" w14:textId="7AA8AA3C">
      <w:pPr>
        <w:pStyle w:val="1028"/>
        <w:numPr>
          <w:ilvl w:val="0"/>
          <w:numId w:val="29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Amennyiben nincs az adatra további szükség a türelmi idő elteltével eltávolítjuk a szerverről</w:t>
      </w:r>
      <w:r>
        <w:rPr>
          <w:lang w:eastAsia="hu-HU"/>
        </w:rPr>
      </w:r>
    </w:p>
    <w:p w14:paraId="2532F095">
      <w:pPr>
        <w:pStyle w:val="840"/>
        <w:pBdr/>
        <w:spacing/>
        <w:ind/>
        <w:rPr/>
      </w:pPr>
      <w:r>
        <w:rPr>
          <w:highlight w:val="none"/>
          <w:lang w:eastAsia="hu-HU"/>
        </w:rPr>
        <w:t xml:space="preserve">Védett támadási formák és védelmi vonalak</w:t>
      </w:r>
      <w:r/>
    </w:p>
    <w:p w14:paraId="06271A26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Brute-Force támadások ellen: Rate Limiting az API-n (ASP.NET Core Rate Limiter middleware).</w:t>
      </w:r>
      <w:r/>
    </w:p>
    <w:p w14:paraId="78BB1EB7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SQL Injection (SQLi) ellen: Entity Framework Core ORM (automatikus paraméterezett lekérdezések).</w:t>
      </w:r>
      <w:r/>
    </w:p>
    <w:p w14:paraId="792A730F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Cross-Site Scripting (XSS) ellen: React beépített sanitization és szigorú HTTP Content Security Policy (CSP).</w:t>
      </w:r>
      <w:r/>
    </w:p>
    <w:p w14:paraId="6B0B9DD5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Cross-Site Request Forgery (CSRF) ellen: JWT alapú, Stateless azonosítás (Bearer token / HTTP-only cookie).</w:t>
      </w:r>
      <w:r/>
    </w:p>
    <w:p w14:paraId="04AFD82D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Jelszószivárgás ellen: BCrypt algoritmussal, sózva (salted hash) tárolt jelszavak.</w:t>
      </w:r>
      <w:r/>
      <w:r>
        <w:rPr>
          <w:highlight w:val="none"/>
          <w:lang w:eastAsia="hu-HU"/>
        </w:rPr>
      </w:r>
      <w:r/>
      <w:r>
        <w:rPr>
          <w:highlight w:val="none"/>
          <w:lang w:eastAsia="hu-HU"/>
        </w:rPr>
      </w:r>
    </w:p>
    <w:p w14:paraId="6BF497AF">
      <w:pPr>
        <w:pStyle w:val="840"/>
        <w:pBdr/>
        <w:spacing/>
        <w:ind/>
        <w:rPr/>
      </w:pPr>
      <w:r>
        <w:rPr>
          <w:highlight w:val="none"/>
          <w:lang w:eastAsia="hu-HU"/>
        </w:rPr>
        <w:t xml:space="preserve">Jövőbeli infrastruktúra-védelmi tervek (Cloudflare)</w:t>
      </w:r>
      <w:r/>
    </w:p>
    <w:p w14:paraId="26CE61EB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Éles üzemben a VPS szerver elé Cloudflare proxy és Web Application Firewall (WAF) kerül beállításra:</w:t>
      </w:r>
      <w:r/>
    </w:p>
    <w:p w14:paraId="1749AEB4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DDoS védelem (hálózati és alkalmazási szinten)</w:t>
      </w:r>
      <w:r/>
    </w:p>
    <w:p w14:paraId="303BA103">
      <w:pPr>
        <w:pBdr/>
        <w:spacing/>
        <w:ind w:firstLine="0" w:left="0"/>
        <w:rPr/>
      </w:pPr>
      <w:r>
        <w:rPr>
          <w:highlight w:val="none"/>
          <w:lang w:eastAsia="hu-HU"/>
        </w:rPr>
        <w:t xml:space="preserve">- SSL/TLS automatikus tanúsítványkezelés (HTTPS)</w:t>
      </w:r>
      <w:r/>
    </w:p>
    <w:p w14:paraId="301E5EE5">
      <w:pPr>
        <w:pBdr/>
        <w:spacing/>
        <w:ind w:firstLine="0" w:left="0"/>
        <w:rPr>
          <w:lang w:eastAsia="hu-HU"/>
        </w:rPr>
      </w:pPr>
      <w:r>
        <w:rPr>
          <w:highlight w:val="none"/>
          <w:lang w:eastAsia="hu-HU"/>
        </w:rPr>
        <w:t xml:space="preserve">- Bot Management &amp; Rate Limiting a Cloudflare edge hálózatán a káros forgalom kiszűrésére.</w:t>
      </w:r>
      <w:r/>
      <w:r>
        <w:rPr>
          <w:highlight w:val="none"/>
          <w:lang w:eastAsia="hu-HU"/>
        </w:rPr>
      </w:r>
      <w:r>
        <w:rPr>
          <w:highlight w:val="none"/>
          <w:lang w:eastAsia="hu-HU"/>
        </w:rPr>
      </w:r>
      <w:r>
        <w:rPr>
          <w:highlight w:val="none"/>
          <w:lang w:eastAsia="hu-HU"/>
        </w:rPr>
      </w:r>
    </w:p>
    <w:p w14:paraId="685A2856" w14:textId="77777777">
      <w:pPr>
        <w:pStyle w:val="839"/>
        <w:pBdr/>
        <w:spacing/>
        <w:ind/>
        <w:rPr>
          <w:rStyle w:val="1026"/>
          <w:b/>
        </w:rPr>
      </w:pPr>
      <w:r/>
      <w:bookmarkStart w:id="18" w:name="_Toc18"/>
      <w:r>
        <w:t xml:space="preserve">Használhatóság és </w:t>
      </w:r>
      <w:r>
        <w:rPr>
          <w:rStyle w:val="1026"/>
          <w:b/>
        </w:rPr>
        <w:t xml:space="preserve">akadálymentesség</w:t>
      </w:r>
      <w:r/>
      <w:bookmarkEnd w:id="18"/>
      <w:r/>
      <w:r>
        <w:rPr>
          <w:rStyle w:val="1026"/>
          <w:b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65CA6932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213289F8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7B16FEBE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C37A7B3" w14:textId="77777777">
            <w:pPr>
              <w:pBdr/>
              <w:tabs>
                <w:tab w:val="left" w:leader="none" w:pos="1350"/>
              </w:tabs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 felhasználói felület legyen egyszerű és intuitív, hogy új felhasználó külön betanítás nélkül is használni tudja az alapfunkciókat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51B2819D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482351F4" w14:textId="77777777">
            <w:pPr>
              <w:pBdr/>
              <w:tabs>
                <w:tab w:val="left" w:leader="none" w:pos="1350"/>
              </w:tabs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 xml:space="preserve">reszponzív, alkalmazkodik desktop, tablet és mobil képernyőmérethez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7A055C71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3AB86751" w14:textId="77777777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színkontraszt megfeleljen az alapvető olvashatósági elveknek (pl. sötét szöveg világos háttéren, elegendő kontraszt)</w:t>
            </w:r>
            <w:r>
              <w:rPr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40BAC84E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58A33C84" w14:textId="77777777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 felület elemei (gombok, ikonok) legyenek egyértelműen felismerhetők és következetesen elhelyezve az alkalmazás egészében</w:t>
            </w:r>
            <w:r>
              <w:rPr>
                <w:lang w:eastAsia="hu-HU"/>
              </w:rPr>
            </w:r>
          </w:p>
        </w:tc>
      </w:tr>
      <w:tr>
        <w:trPr>
          <w:trHeight w:val="514"/>
        </w:trPr>
        <w:tc>
          <w:tcPr>
            <w:tcBorders/>
            <w:tcW w:w="988" w:type="dxa"/>
          </w:tcPr>
          <w:p w14:paraId="2C8A401E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NF-035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4ECA9A76" w14:textId="77777777">
            <w:pPr>
              <w:pBdr/>
              <w:tabs>
                <w:tab w:val="left" w:leader="none" w:pos="1350"/>
              </w:tabs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Hibaüzenetek és visszajelzések (pl. sikeres mentés, hiba) legyenek érthetőek és jól látható helyen jelenjenek meg</w:t>
            </w:r>
            <w:r>
              <w:rPr>
                <w:lang w:eastAsia="hu-HU"/>
              </w:rPr>
            </w:r>
          </w:p>
        </w:tc>
      </w:tr>
    </w:tbl>
    <w:p w14:paraId="540085C1" w14:textId="77777777">
      <w:pPr>
        <w:pBdr/>
        <w:spacing/>
        <w:ind/>
        <w:rPr/>
      </w:pPr>
      <w:r/>
      <w:r/>
    </w:p>
    <w:p w14:paraId="331813F5" w14:textId="77777777">
      <w:pPr>
        <w:pStyle w:val="839"/>
        <w:pBdr/>
        <w:spacing/>
        <w:ind/>
        <w:rPr>
          <w:lang w:eastAsia="hu-HU"/>
        </w:rPr>
      </w:pPr>
      <w:r/>
      <w:bookmarkStart w:id="19" w:name="_Toc19"/>
      <w:r>
        <w:rPr>
          <w:lang w:eastAsia="hu-HU"/>
        </w:rPr>
        <w:t xml:space="preserve">Kompatibilitás</w:t>
      </w:r>
      <w:r/>
      <w:bookmarkEnd w:id="19"/>
      <w:r/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988"/>
        <w:gridCol w:w="8074"/>
      </w:tblGrid>
      <w:tr>
        <w:trPr/>
        <w:tc>
          <w:tcPr>
            <w:shd w:val="clear" w:color="auto" w:fill="806000"/>
            <w:tcBorders/>
            <w:tcW w:w="988" w:type="dxa"/>
          </w:tcPr>
          <w:p w14:paraId="3DC2657C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8074" w:type="dxa"/>
          </w:tcPr>
          <w:p w14:paraId="65BC2AD3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37999124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NF-40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1961F0B7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t xml:space="preserve">modern webböngésző támogatás (Chrome, Firefox)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3BD2C063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NF-41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1F2B7C2B" w14:textId="77777777">
            <w:pPr>
              <w:pBdr/>
              <w:spacing/>
              <w:ind/>
              <w:rPr/>
            </w:pPr>
            <w:r>
              <w:t xml:space="preserve">Az alkalmazás ne igényeljen böngésző-specifikus bővítményt vagy plugint a működéshez</w:t>
            </w:r>
            <w:r/>
          </w:p>
        </w:tc>
      </w:tr>
    </w:tbl>
    <w:p w14:paraId="648EAB93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50590C14" w14:textId="77777777">
      <w:pPr>
        <w:pStyle w:val="838"/>
        <w:pBdr/>
        <w:spacing/>
        <w:ind/>
        <w:rPr/>
      </w:pPr>
      <w:r/>
      <w:bookmarkStart w:id="20" w:name="_Toc20"/>
      <w:r>
        <w:t xml:space="preserve">Technológiai és Fejlesztési Környezet</w:t>
      </w:r>
      <w:r/>
      <w:bookmarkEnd w:id="20"/>
      <w:r/>
      <w:r/>
    </w:p>
    <w:p w14:paraId="033147C4" w14:textId="77777777">
      <w:pPr>
        <w:pStyle w:val="839"/>
        <w:pBdr/>
        <w:spacing/>
        <w:ind/>
        <w:rPr/>
      </w:pPr>
      <w:r/>
      <w:bookmarkStart w:id="21" w:name="_Toc21"/>
      <w:r>
        <w:t xml:space="preserve">Operációs rendszer és futtatási környezet</w:t>
      </w:r>
      <w:r/>
      <w:bookmarkEnd w:id="21"/>
      <w:r/>
      <w:r/>
    </w:p>
    <w:p w14:paraId="149ADE48" w14:textId="77777777">
      <w:pPr>
        <w:pStyle w:val="840"/>
        <w:pBdr/>
        <w:spacing/>
        <w:ind/>
        <w:rPr>
          <w:rFonts w:eastAsiaTheme="minorHAnsi"/>
        </w:rPr>
      </w:pPr>
      <w:r/>
      <w:bookmarkStart w:id="22" w:name="_Toc22"/>
      <w:r>
        <w:rPr>
          <w:rFonts w:eastAsiaTheme="minorHAnsi"/>
        </w:rPr>
        <w:t xml:space="preserve">Kliensoldal</w:t>
      </w:r>
      <w:r>
        <w:rPr>
          <w:rFonts w:eastAsiaTheme="minorHAnsi"/>
        </w:rPr>
        <w:t xml:space="preserve"> </w:t>
      </w:r>
      <w:bookmarkEnd w:id="22"/>
      <w:r/>
      <w:r>
        <w:rPr>
          <w:rFonts w:eastAsiaTheme="minorHAnsi"/>
        </w:rPr>
      </w:r>
    </w:p>
    <w:p w14:paraId="144E2CDA" w14:textId="77777777">
      <w:pPr>
        <w:pBdr/>
        <w:spacing/>
        <w:ind/>
        <w:rPr/>
      </w:pPr>
      <w:r>
        <w:t xml:space="preserve">Platformfüggetlen. Bármilyen operációs rendszer (Windows 10/11, macOS, Linux, Android, iOS), amelyen modern webböngésző (Chrome, Firefox, Edge, Safari) fut.</w:t>
      </w:r>
      <w:r/>
    </w:p>
    <w:p w14:paraId="161B769F" w14:textId="77777777">
      <w:pPr>
        <w:pStyle w:val="840"/>
        <w:pBdr/>
        <w:spacing/>
        <w:ind/>
        <w:rPr>
          <w:rFonts w:eastAsiaTheme="minorHAnsi"/>
        </w:rPr>
      </w:pPr>
      <w:r/>
      <w:bookmarkStart w:id="23" w:name="_Toc23"/>
      <w:r>
        <w:rPr>
          <w:rFonts w:eastAsiaTheme="minorHAnsi"/>
        </w:rPr>
        <w:t xml:space="preserve">Szerveroldal</w:t>
      </w:r>
      <w:r/>
      <w:bookmarkEnd w:id="23"/>
      <w:r/>
      <w:r>
        <w:rPr>
          <w:rFonts w:eastAsiaTheme="minorHAnsi"/>
        </w:rPr>
      </w:r>
    </w:p>
    <w:p w14:paraId="36A279EB" w14:textId="77777777">
      <w:pPr>
        <w:pBdr/>
        <w:spacing/>
        <w:ind/>
        <w:rPr/>
      </w:pPr>
      <w:r>
        <w:t xml:space="preserve">Fejlesztői környezet: Windows 11</w:t>
      </w:r>
      <w:r/>
    </w:p>
    <w:p w14:paraId="122C0324" w14:textId="77777777">
      <w:pPr>
        <w:pStyle w:val="839"/>
        <w:pBdr/>
        <w:spacing/>
        <w:ind/>
        <w:rPr/>
      </w:pPr>
      <w:r/>
      <w:bookmarkStart w:id="24" w:name="_Toc24"/>
      <w:r>
        <w:t xml:space="preserve">Felhasználandó technológiák és programozási nyelvek</w:t>
      </w:r>
      <w:r/>
      <w:bookmarkEnd w:id="24"/>
      <w:r/>
      <w:r/>
    </w:p>
    <w:p w14:paraId="3D813C98" w14:textId="77777777">
      <w:pPr>
        <w:pStyle w:val="1028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Frontend:</w:t>
      </w:r>
      <w:r>
        <w:rPr>
          <w:lang w:eastAsia="hu-HU"/>
        </w:rPr>
        <w:t xml:space="preserve"> React, Vite, TypeScript</w:t>
      </w:r>
      <w:r>
        <w:rPr>
          <w:lang w:eastAsia="hu-HU"/>
        </w:rPr>
      </w:r>
    </w:p>
    <w:p w14:paraId="21FE55C2" w14:textId="77777777">
      <w:pPr>
        <w:pStyle w:val="1028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Backend:</w:t>
      </w:r>
      <w:r>
        <w:rPr>
          <w:lang w:eastAsia="hu-HU"/>
        </w:rPr>
        <w:t xml:space="preserve"> C# (ASP.NET CORE WEB API)</w:t>
      </w:r>
      <w:r>
        <w:rPr>
          <w:lang w:eastAsia="hu-HU"/>
        </w:rPr>
      </w:r>
    </w:p>
    <w:p w14:paraId="352CB258" w14:textId="77777777">
      <w:pPr>
        <w:pStyle w:val="1028"/>
        <w:numPr>
          <w:ilvl w:val="0"/>
          <w:numId w:val="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Adatbázis:</w:t>
      </w:r>
      <w:r>
        <w:rPr>
          <w:lang w:eastAsia="hu-HU"/>
        </w:rPr>
        <w:t xml:space="preserve"> MySQL</w:t>
      </w:r>
      <w:r>
        <w:rPr>
          <w:lang w:eastAsia="hu-HU"/>
        </w:rPr>
      </w:r>
    </w:p>
    <w:p w14:paraId="0EC29CA9" w14:textId="77777777">
      <w:pPr>
        <w:pStyle w:val="839"/>
        <w:pBdr/>
        <w:spacing/>
        <w:ind/>
        <w:rPr/>
      </w:pPr>
      <w:r/>
      <w:bookmarkStart w:id="25" w:name="_Toc25"/>
      <w:r>
        <w:t xml:space="preserve">Fejlesztési módszertan és verziókövetés</w:t>
      </w:r>
      <w:r/>
      <w:bookmarkEnd w:id="25"/>
      <w:r/>
      <w:r/>
    </w:p>
    <w:p w14:paraId="5B00A5D5" w14:textId="77777777">
      <w:pPr>
        <w:pStyle w:val="1028"/>
        <w:numPr>
          <w:ilvl w:val="0"/>
          <w:numId w:val="2"/>
        </w:numPr>
        <w:pBdr/>
        <w:spacing/>
        <w:ind/>
        <w:rPr/>
      </w:pPr>
      <w:r>
        <w:t xml:space="preserve">Git verzió kezelő (Github)</w:t>
      </w:r>
      <w:r/>
    </w:p>
    <w:p w14:paraId="42E6BD30" w14:textId="77777777">
      <w:pPr>
        <w:pStyle w:val="838"/>
        <w:pBdr/>
        <w:spacing/>
        <w:ind/>
        <w:rPr>
          <w:lang w:eastAsia="hu-HU"/>
        </w:rPr>
      </w:pPr>
      <w:r/>
      <w:bookmarkStart w:id="26" w:name="_Toc26"/>
      <w:r>
        <w:t xml:space="preserve"> </w:t>
      </w:r>
      <w:r>
        <w:t xml:space="preserve">Adatok és integrációk</w:t>
      </w:r>
      <w:r/>
      <w:bookmarkEnd w:id="26"/>
      <w:r/>
      <w:r>
        <w:rPr>
          <w:lang w:eastAsia="hu-HU"/>
        </w:rPr>
      </w:r>
    </w:p>
    <w:p w14:paraId="28F4A7FD" w14:textId="77777777">
      <w:pPr>
        <w:pStyle w:val="839"/>
        <w:pBdr/>
        <w:spacing/>
        <w:ind/>
        <w:rPr/>
      </w:pPr>
      <w:r/>
      <w:bookmarkStart w:id="27" w:name="_Toc27"/>
      <w:r>
        <w:t xml:space="preserve">Külső rendszerek</w:t>
      </w:r>
      <w:r/>
      <w:bookmarkEnd w:id="27"/>
      <w:r/>
      <w:r/>
    </w:p>
    <w:p w14:paraId="4CDD6EAC" w14:textId="77777777">
      <w:pPr>
        <w:pBdr/>
        <w:spacing/>
        <w:ind/>
        <w:rPr/>
      </w:pPr>
      <w:r/>
      <w:r/>
    </w:p>
    <w:tbl>
      <w:tblPr>
        <w:tblStyle w:val="1043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>
        <w:trPr/>
        <w:tc>
          <w:tcPr>
            <w:shd w:val="clear" w:color="auto" w:fill="80600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65EBAD8D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Rendszer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1D6DD7BC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Cél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19FA1526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Irány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2A0A2215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Mód, gyakoriság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  <w:tc>
          <w:tcPr>
            <w:shd w:val="clear" w:color="806000" w:themeColor="accent4" w:themeShade="80" w:fill="806000" w:themeFill="accent4" w:themeFillShade="80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61CA39D9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Fő adatok</w:t>
            </w:r>
            <w:r>
              <w:rPr>
                <w:color w:val="ffffff" w:themeColor="background1"/>
                <w:sz w:val="30"/>
                <w:szCs w:val="30"/>
              </w:rPr>
            </w:r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5237D63B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SMTPS/Email szerver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4322856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Rendszerértesítések és fiók-visszaigazolások küldése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1E639BF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Kimenő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6E629E9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SMTP protocol, eseményvezérelt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586A83C8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Címzett e-mail, sablonazonosító, dinamikus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23625A1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Docker Engine &amp; Host 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0F269D8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Alkalmazáskonténerek futtatása és hálózati izolációja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57767CA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7799752C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Docker API / Socket,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55311D0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Konténer státuszok, portátirányítások, környezeti változók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2BD69BB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Linux VPS (Hosting)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632107A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 teljes alkalmazás és adatbázis-infrastruktúra elérése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052FB71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12908969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SSH / HTTPS, folyamatos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4DF44B9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Webes kérések (HTTP/S), szerver erőforrás-adatok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717D3D2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MySQL Adatbázis-motor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6C9FA8F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Adatperzisztencia, felhasználói és projektadatok tárolása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442183D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54CC8C6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TCP/IP (EF Core), aszinkron / lekérdezésenként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463414F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Felhasználók, feladatok, jogosultsági címkék, naplók</w:t>
            </w:r>
            <w:r/>
          </w:p>
        </w:tc>
      </w:tr>
      <w:tr>
        <w:trPr/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1291" w:type="dxa"/>
            <w:vAlign w:val="center"/>
          </w:tcPr>
          <w:p w14:paraId="4EA1BFE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color w:val="000000"/>
                <w:sz w:val="24"/>
              </w:rPr>
              <w:t xml:space="preserve">Böngésző / Kliens (Web)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659" w:type="dxa"/>
            <w:vAlign w:val="center"/>
          </w:tcPr>
          <w:p w14:paraId="2E4CBE8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Felhasználói felület kiszolgálása és API kommunikáció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46" w:type="dxa"/>
            <w:vAlign w:val="center"/>
          </w:tcPr>
          <w:p w14:paraId="51368CFF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Kétirányú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258" w:type="dxa"/>
            <w:vAlign w:val="center"/>
          </w:tcPr>
          <w:p w14:paraId="34CBFCD0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REST API (JSON), HTTPS, JWT alapon</w:t>
            </w:r>
            <w:r/>
          </w:p>
        </w:tc>
        <w:tc>
          <w:tcPr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0" w:type="dxa"/>
            <w:vAlign w:val="center"/>
          </w:tcPr>
          <w:p w14:paraId="10AE79CD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Auth tokenek, feladategyeztetések, fájlok, üzenetek</w:t>
            </w:r>
            <w:r/>
          </w:p>
        </w:tc>
      </w:tr>
    </w:tbl>
    <w:p w14:paraId="1E727630" w14:textId="77777777">
      <w:pPr>
        <w:pBdr/>
        <w:spacing/>
        <w:ind/>
        <w:rPr/>
      </w:pPr>
      <w:r/>
      <w:r/>
    </w:p>
    <w:p w14:paraId="392C606D" w14:textId="0A98ABA7">
      <w:pPr>
        <w:pStyle w:val="838"/>
        <w:pBdr/>
        <w:spacing/>
        <w:ind/>
        <w:rPr>
          <w:lang w:eastAsia="hu-HU"/>
        </w:rPr>
      </w:pPr>
      <w:r/>
      <w:bookmarkStart w:id="28" w:name="_Toc28"/>
      <w:r>
        <w:rPr>
          <w:lang w:eastAsia="hu-HU"/>
        </w:rPr>
        <w:t xml:space="preserve">Jogosultságok</w:t>
      </w:r>
      <w:bookmarkEnd w:id="28"/>
      <w:r/>
      <w:r>
        <w:rPr>
          <w:lang w:eastAsia="hu-HU"/>
        </w:rPr>
      </w:r>
    </w:p>
    <w:p w14:paraId="7B5653C0" w14:textId="7C18B773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jogosultság lista megmutatja, hogy mely jogosultságok léteznek a rendszerben.</w:t>
      </w:r>
      <w:r>
        <w:rPr>
          <w:lang w:eastAsia="hu-HU"/>
        </w:rPr>
        <w:t xml:space="preserve"> Az adatbázisba való beszúrás során bármikor megadható egy újabb jogosultság.</w:t>
      </w:r>
      <w:r>
        <w:rPr>
          <w:lang w:eastAsia="hu-HU"/>
        </w:rPr>
      </w:r>
    </w:p>
    <w:p w14:paraId="664068B0" w14:textId="7123F7EF">
      <w:pPr>
        <w:pBdr/>
        <w:spacing w:after="800"/>
        <w:ind/>
        <w:rPr>
          <w:lang w:eastAsia="hu-HU"/>
        </w:rPr>
      </w:pPr>
      <w:r>
        <w:rPr>
          <w:lang w:eastAsia="hu-HU"/>
        </w:rPr>
        <w:t xml:space="preserve">A jogosultságok azért kellenek, hogy egyéni szerepkör létrehozása során meg tudjuk adni</w:t>
      </w:r>
      <w:r>
        <w:rPr>
          <w:lang w:eastAsia="hu-HU"/>
        </w:rPr>
        <w:t xml:space="preserve">,</w:t>
      </w:r>
      <w:r>
        <w:rPr>
          <w:lang w:eastAsia="hu-HU"/>
        </w:rPr>
        <w:t xml:space="preserve"> a </w:t>
      </w:r>
      <w:r>
        <w:rPr>
          <w:lang w:eastAsia="hu-HU"/>
        </w:rPr>
        <w:t xml:space="preserve">szerepkör </w:t>
      </w:r>
      <w:r>
        <w:rPr>
          <w:lang w:eastAsia="hu-HU"/>
        </w:rPr>
        <w:t xml:space="preserve">scope-ját.</w:t>
      </w:r>
      <w:r>
        <w:rPr>
          <w:lang w:eastAsia="hu-HU"/>
        </w:rPr>
      </w:r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4531"/>
        <w:gridCol w:w="4531"/>
      </w:tblGrid>
      <w:tr>
        <w:trPr>
          <w:trHeight w:val="531"/>
        </w:trPr>
        <w:tc>
          <w:tcPr>
            <w:shd w:val="clear" w:color="auto" w:fill="806000"/>
            <w:tcBorders/>
            <w:tcW w:w="4531" w:type="dxa"/>
          </w:tcPr>
          <w:p w14:paraId="1407D78F" w14:textId="642462E3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Code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806000"/>
            <w:tcBorders/>
            <w:tcW w:w="4531" w:type="dxa"/>
          </w:tcPr>
          <w:p w14:paraId="0BE54A97" w14:textId="4C5B541C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Leírás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567"/>
        </w:trPr>
        <w:tc>
          <w:tcPr>
            <w:gridSpan w:val="2"/>
            <w:shd w:val="clear" w:color="auto" w:fill="806000"/>
            <w:tcBorders/>
            <w:tcW w:w="9062" w:type="dxa"/>
          </w:tcPr>
          <w:p w14:paraId="76C84C82" w14:textId="3DAB6E1A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WORKSPACE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093DD62E" w14:textId="286FEA77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Workspace:member:add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244E5045" w14:textId="25A14785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Munkaterületbe felvétel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57E8BCED" w14:textId="51A6FC3F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Workspace:member:kick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16A4B807" w14:textId="62A4F864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Munkaterületből </w:t>
            </w:r>
            <w:r>
              <w:rPr>
                <w:lang w:eastAsia="hu-HU"/>
              </w:rPr>
              <w:t xml:space="preserve">eltávolítás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1A581312" w14:textId="1FB1CE0A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Workspace:</w:t>
            </w:r>
            <w:r>
              <w:rPr>
                <w:b/>
                <w:bCs/>
                <w:lang w:eastAsia="hu-HU"/>
              </w:rPr>
              <w:t xml:space="preserve">member:giveRole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3FE058B4" w14:textId="272DA0A2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Munkaterületben szerepkör hozzárendelés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58CE6D9F" w14:textId="6ECEBFD5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Workspace:member:removeRole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02504089" w14:textId="633267D1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Munkaterületben szerepkör </w:t>
            </w:r>
            <w:r>
              <w:rPr>
                <w:lang w:eastAsia="hu-HU"/>
              </w:rPr>
              <w:t xml:space="preserve">elvétele</w:t>
            </w:r>
            <w:r>
              <w:rPr>
                <w:lang w:eastAsia="hu-HU"/>
              </w:rPr>
            </w:r>
          </w:p>
        </w:tc>
      </w:tr>
      <w:tr>
        <w:trPr>
          <w:trHeight w:val="627"/>
        </w:trPr>
        <w:tc>
          <w:tcPr>
            <w:gridSpan w:val="2"/>
            <w:shd w:val="clear" w:color="auto" w:fill="806000"/>
            <w:tcBorders/>
            <w:tcW w:w="9062" w:type="dxa"/>
          </w:tcPr>
          <w:p w14:paraId="4A4024E4" w14:textId="7C5F4A5E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LABEL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1739ECDE" w14:textId="0EBB9235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Label:create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2440CDFA" w14:textId="0F77E0D7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Címke létrehozás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36D0F2A2" w14:textId="0373A4CF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Label:delete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08F90633" w14:textId="79C9CE4F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Címke törlés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78BB8A8D" w14:textId="43B53822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Label:modify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4DBF4A51" w14:textId="154D7804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Címke módosítás</w:t>
            </w:r>
            <w:r>
              <w:rPr>
                <w:lang w:eastAsia="hu-HU"/>
              </w:rPr>
            </w:r>
          </w:p>
        </w:tc>
      </w:tr>
      <w:tr>
        <w:trPr>
          <w:trHeight w:val="566"/>
        </w:trPr>
        <w:tc>
          <w:tcPr>
            <w:gridSpan w:val="2"/>
            <w:shd w:val="clear" w:color="auto" w:fill="806000"/>
            <w:tcBorders/>
            <w:tcW w:w="9062" w:type="dxa"/>
          </w:tcPr>
          <w:p w14:paraId="0956C945" w14:textId="659D7396">
            <w:pPr>
              <w:pBdr/>
              <w:spacing/>
              <w:ind/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PROJECT</w:t>
            </w:r>
            <w:r>
              <w:rPr>
                <w:color w:val="ffffff" w:themeColor="background1"/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31D5FE4E" w14:textId="3FF236DA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Project:task:create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7989C921" w14:textId="224B788C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 létrehozás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4E2D0C86" w14:textId="46CF621C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Project:task:delete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314659E1" w14:textId="498277EB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 törlése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7C609514" w14:textId="38CF6CF0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Project:task:modify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204412D5" w14:textId="3114F8BC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 módosítása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3C3ADA38" w14:textId="381CC865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Project:task:setStatus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38D274C1" w14:textId="0D81C519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 állapotának beállítása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6C3B10DA" w14:textId="4E9865D8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Project</w:t>
            </w:r>
            <w:r>
              <w:rPr>
                <w:b/>
                <w:bCs/>
                <w:lang w:eastAsia="hu-HU"/>
              </w:rPr>
              <w:t xml:space="preserve">:role</w:t>
            </w:r>
            <w:r>
              <w:rPr>
                <w:b/>
                <w:bCs/>
                <w:lang w:eastAsia="hu-HU"/>
              </w:rPr>
              <w:t xml:space="preserve">:setTask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31026106" w14:textId="4628B611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Feladathoz tartozó role meghatározás</w:t>
            </w:r>
            <w:r>
              <w:rPr>
                <w:lang w:eastAsia="hu-HU"/>
              </w:rPr>
            </w:r>
          </w:p>
        </w:tc>
      </w:tr>
      <w:tr>
        <w:trPr>
          <w:trHeight w:val="626"/>
        </w:trPr>
        <w:tc>
          <w:tcPr>
            <w:gridSpan w:val="2"/>
            <w:shd w:val="clear" w:color="auto" w:fill="806000"/>
            <w:tcBorders/>
            <w:tcW w:w="9062" w:type="dxa"/>
          </w:tcPr>
          <w:p w14:paraId="39094563" w14:textId="39562843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CHAT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7C1DC635" w14:textId="35A1C31B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Chat:groupChannel:create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1D49DF89" w14:textId="5B9AA6C1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Csoportos chat szoba létrehozás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26237756" w14:textId="49492E76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Chat:groupChannel:delete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39A5E4AD" w14:textId="112458CC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Csoportos chat szoba</w:t>
            </w:r>
            <w:r>
              <w:rPr>
                <w:lang w:eastAsia="hu-HU"/>
              </w:rPr>
              <w:t xml:space="preserve"> törlés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19267BC6" w14:textId="06959401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Chat:member:add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7467142C" w14:textId="756D189D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Chat szobába felvétel</w:t>
            </w:r>
            <w:r>
              <w:rPr>
                <w:lang w:eastAsia="hu-HU"/>
              </w:rPr>
            </w:r>
          </w:p>
        </w:tc>
      </w:tr>
      <w:tr>
        <w:trPr/>
        <w:tc>
          <w:tcPr>
            <w:tcBorders/>
            <w:tcW w:w="4531" w:type="dxa"/>
          </w:tcPr>
          <w:p w14:paraId="3C7A35AF" w14:textId="6B776296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Chat:member:kick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376A425B" w14:textId="02FF9B87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Chat szobáb</w:t>
            </w:r>
            <w:r>
              <w:rPr>
                <w:lang w:eastAsia="hu-HU"/>
              </w:rPr>
              <w:t xml:space="preserve">ól eltávolítás</w:t>
            </w:r>
            <w:r>
              <w:rPr>
                <w:lang w:eastAsia="hu-HU"/>
              </w:rPr>
            </w:r>
          </w:p>
        </w:tc>
      </w:tr>
      <w:tr>
        <w:trPr>
          <w:trHeight w:val="525"/>
        </w:trPr>
        <w:tc>
          <w:tcPr>
            <w:gridSpan w:val="2"/>
            <w:shd w:val="clear" w:color="auto" w:fill="806000"/>
            <w:tcBorders/>
            <w:tcW w:w="9062" w:type="dxa"/>
          </w:tcPr>
          <w:p w14:paraId="0926C3CA" w14:textId="43FF05BD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DRIVE</w:t>
            </w:r>
            <w:r>
              <w:rPr>
                <w:lang w:eastAsia="hu-HU"/>
              </w:rPr>
            </w:r>
          </w:p>
        </w:tc>
      </w:tr>
      <w:tr>
        <w:trPr>
          <w:trHeight w:val="264"/>
        </w:trPr>
        <w:tc>
          <w:tcPr>
            <w:tcBorders/>
            <w:tcW w:w="4531" w:type="dxa"/>
          </w:tcPr>
          <w:p w14:paraId="10BD397D" w14:textId="176A69EA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Drive:file:upload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4239FC73" w14:textId="7F6FC659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Tárhelybe fájl felöltés</w:t>
            </w:r>
            <w:r>
              <w:rPr>
                <w:lang w:eastAsia="hu-HU"/>
              </w:rPr>
            </w:r>
          </w:p>
        </w:tc>
      </w:tr>
      <w:tr>
        <w:trPr>
          <w:trHeight w:val="264"/>
        </w:trPr>
        <w:tc>
          <w:tcPr>
            <w:tcBorders/>
            <w:tcW w:w="4531" w:type="dxa"/>
          </w:tcPr>
          <w:p w14:paraId="52EA9AEB" w14:textId="5CE84CE7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Drive:file:download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0D460AA2" w14:textId="22020E3B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Tárhelyből fájl letöltés</w:t>
            </w:r>
            <w:r>
              <w:rPr>
                <w:lang w:eastAsia="hu-HU"/>
              </w:rPr>
            </w:r>
          </w:p>
        </w:tc>
      </w:tr>
      <w:tr>
        <w:trPr>
          <w:trHeight w:val="264"/>
        </w:trPr>
        <w:tc>
          <w:tcPr>
            <w:tcBorders/>
            <w:tcW w:w="4531" w:type="dxa"/>
          </w:tcPr>
          <w:p w14:paraId="127A279B" w14:textId="022E30B0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Drive:folder:create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734E2F7C" w14:textId="30D12ADA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Tárhelybe mappa létrehozás</w:t>
            </w:r>
            <w:r>
              <w:rPr>
                <w:lang w:eastAsia="hu-HU"/>
              </w:rPr>
            </w:r>
          </w:p>
        </w:tc>
      </w:tr>
      <w:tr>
        <w:trPr>
          <w:trHeight w:val="264"/>
        </w:trPr>
        <w:tc>
          <w:tcPr>
            <w:tcBorders/>
            <w:tcW w:w="4531" w:type="dxa"/>
          </w:tcPr>
          <w:p w14:paraId="35CFD19A" w14:textId="2F5A877F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Drive:folder:delete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00A8E37B" w14:textId="6236C2E9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Tárhelybe mappa törlés</w:t>
            </w:r>
            <w:r>
              <w:rPr>
                <w:lang w:eastAsia="hu-HU"/>
              </w:rPr>
            </w:r>
          </w:p>
        </w:tc>
      </w:tr>
      <w:tr>
        <w:trPr>
          <w:trHeight w:val="567"/>
        </w:trPr>
        <w:tc>
          <w:tcPr>
            <w:gridSpan w:val="2"/>
            <w:shd w:val="clear" w:color="auto" w:fill="806000"/>
            <w:tcBorders/>
            <w:tcW w:w="9062" w:type="dxa"/>
          </w:tcPr>
          <w:p w14:paraId="7CE4665D" w14:textId="01323D55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ADMIN</w:t>
            </w:r>
            <w:r>
              <w:rPr>
                <w:lang w:eastAsia="hu-HU"/>
              </w:rPr>
            </w:r>
          </w:p>
        </w:tc>
      </w:tr>
      <w:tr>
        <w:trPr>
          <w:trHeight w:val="277"/>
        </w:trPr>
        <w:tc>
          <w:tcPr>
            <w:tcBorders/>
            <w:tcW w:w="4531" w:type="dxa"/>
          </w:tcPr>
          <w:p w14:paraId="5CE8323D" w14:textId="535A1672">
            <w:pPr>
              <w:pBdr/>
              <w:spacing/>
              <w:ind/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Admin:dashboard</w:t>
            </w:r>
            <w:r>
              <w:rPr>
                <w:b/>
                <w:bCs/>
                <w:lang w:eastAsia="hu-HU"/>
              </w:rPr>
            </w:r>
          </w:p>
        </w:tc>
        <w:tc>
          <w:tcPr>
            <w:tcBorders/>
            <w:tcW w:w="4531" w:type="dxa"/>
          </w:tcPr>
          <w:p w14:paraId="42F1DB10" w14:textId="04FE5088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lang w:eastAsia="hu-HU"/>
              </w:rPr>
              <w:t xml:space="preserve">Adminisztrátor felület</w:t>
            </w:r>
            <w:r>
              <w:rPr>
                <w:lang w:eastAsia="hu-HU"/>
              </w:rPr>
            </w:r>
          </w:p>
        </w:tc>
      </w:tr>
      <w:tr>
        <w:trPr>
          <w:trHeight w:val="509"/>
        </w:trPr>
        <w:tc>
          <w:tcPr>
            <w:gridSpan w:val="2"/>
            <w:shd w:val="clear" w:color="auto" w:fill="806000"/>
            <w:tcBorders/>
            <w:tcW w:w="9062" w:type="dxa"/>
          </w:tcPr>
          <w:p w14:paraId="15821AA6" w14:textId="67E8E0C8">
            <w:pPr>
              <w:pBdr/>
              <w:spacing/>
              <w:ind/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 xml:space="preserve">AUTH</w:t>
            </w:r>
            <w:r>
              <w:rPr>
                <w:lang w:eastAsia="hu-HU"/>
              </w:rPr>
            </w:r>
          </w:p>
        </w:tc>
      </w:tr>
      <w:tr>
        <w:trPr>
          <w:trHeight w:val="275"/>
        </w:trPr>
        <w:tc>
          <w:tcPr>
            <w:tcBorders/>
            <w:tcW w:w="4531" w:type="dxa"/>
          </w:tcPr>
          <w:p w14:paraId="7866E806" w14:textId="0F734E84">
            <w:pPr>
              <w:pBdr/>
              <w:spacing/>
              <w:ind/>
              <w:jc w:val="center"/>
              <w:rPr>
                <w:b/>
                <w:bCs/>
                <w:color w:val="ffffff" w:themeColor="background1"/>
                <w:lang w:eastAsia="hu-HU"/>
              </w:rPr>
            </w:pPr>
            <w:r>
              <w:rPr>
                <w:b/>
                <w:bCs/>
                <w:color w:val="000000" w:themeColor="text1"/>
                <w:lang w:eastAsia="hu-HU"/>
              </w:rPr>
              <w:t xml:space="preserve">Auth</w:t>
            </w:r>
            <w:r>
              <w:rPr>
                <w:b/>
                <w:bCs/>
                <w:color w:val="000000" w:themeColor="text1"/>
                <w:lang w:eastAsia="hu-HU"/>
              </w:rPr>
              <w:t xml:space="preserve">:role:create</w:t>
            </w:r>
            <w:r>
              <w:rPr>
                <w:b/>
                <w:bCs/>
                <w:color w:val="ffffff" w:themeColor="background1"/>
                <w:lang w:eastAsia="hu-HU"/>
              </w:rPr>
            </w:r>
          </w:p>
        </w:tc>
        <w:tc>
          <w:tcPr>
            <w:tcBorders/>
            <w:tcW w:w="4531" w:type="dxa"/>
          </w:tcPr>
          <w:p w14:paraId="77685072" w14:textId="415ACB0A">
            <w:pPr>
              <w:pBdr/>
              <w:spacing/>
              <w:ind/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Szere</w:t>
            </w:r>
            <w:r>
              <w:rPr>
                <w:color w:val="000000" w:themeColor="text1"/>
                <w:lang w:eastAsia="hu-HU"/>
              </w:rPr>
              <w:t xml:space="preserve">pkör létrehozás</w:t>
            </w:r>
            <w:r>
              <w:rPr>
                <w:color w:val="ffffff" w:themeColor="background1"/>
                <w:lang w:eastAsia="hu-HU"/>
              </w:rPr>
            </w:r>
          </w:p>
        </w:tc>
      </w:tr>
      <w:tr>
        <w:trPr>
          <w:trHeight w:val="275"/>
        </w:trPr>
        <w:tc>
          <w:tcPr>
            <w:tcBorders/>
            <w:tcW w:w="4531" w:type="dxa"/>
          </w:tcPr>
          <w:p w14:paraId="23F59573" w14:textId="2E4CABF8">
            <w:pPr>
              <w:pBdr/>
              <w:spacing/>
              <w:ind/>
              <w:jc w:val="center"/>
              <w:rPr>
                <w:b/>
                <w:bCs/>
                <w:color w:val="000000" w:themeColor="text1"/>
                <w:lang w:eastAsia="hu-HU"/>
              </w:rPr>
            </w:pPr>
            <w:r>
              <w:rPr>
                <w:b/>
                <w:bCs/>
                <w:color w:val="000000" w:themeColor="text1"/>
                <w:lang w:eastAsia="hu-HU"/>
              </w:rPr>
              <w:t xml:space="preserve">Auth</w:t>
            </w:r>
            <w:r>
              <w:rPr>
                <w:b/>
                <w:bCs/>
                <w:color w:val="000000" w:themeColor="text1"/>
                <w:lang w:eastAsia="hu-HU"/>
              </w:rPr>
              <w:t xml:space="preserve">:role:</w:t>
            </w:r>
            <w:r>
              <w:rPr>
                <w:b/>
                <w:bCs/>
                <w:color w:val="000000" w:themeColor="text1"/>
                <w:lang w:eastAsia="hu-HU"/>
              </w:rPr>
              <w:t xml:space="preserve">delete</w:t>
            </w:r>
            <w:r>
              <w:rPr>
                <w:b/>
                <w:bCs/>
                <w:color w:val="000000" w:themeColor="text1"/>
                <w:lang w:eastAsia="hu-HU"/>
              </w:rPr>
            </w:r>
          </w:p>
        </w:tc>
        <w:tc>
          <w:tcPr>
            <w:tcBorders/>
            <w:tcW w:w="4531" w:type="dxa"/>
          </w:tcPr>
          <w:p w14:paraId="1F731CB2" w14:textId="3FF87880">
            <w:pPr>
              <w:pBdr/>
              <w:spacing/>
              <w:ind/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Szere</w:t>
            </w:r>
            <w:r>
              <w:rPr>
                <w:color w:val="000000" w:themeColor="text1"/>
                <w:lang w:eastAsia="hu-HU"/>
              </w:rPr>
              <w:t xml:space="preserve">pkör </w:t>
            </w:r>
            <w:r>
              <w:rPr>
                <w:color w:val="000000" w:themeColor="text1"/>
                <w:lang w:eastAsia="hu-HU"/>
              </w:rPr>
              <w:t xml:space="preserve">törlés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275"/>
        </w:trPr>
        <w:tc>
          <w:tcPr>
            <w:tcBorders/>
            <w:tcW w:w="4531" w:type="dxa"/>
          </w:tcPr>
          <w:p w14:paraId="2B05A662" w14:textId="380142B7">
            <w:pPr>
              <w:pBdr/>
              <w:spacing/>
              <w:ind/>
              <w:jc w:val="center"/>
              <w:rPr>
                <w:b/>
                <w:bCs/>
                <w:color w:val="000000" w:themeColor="text1"/>
                <w:lang w:eastAsia="hu-HU"/>
              </w:rPr>
            </w:pPr>
            <w:r>
              <w:rPr>
                <w:b/>
                <w:bCs/>
                <w:color w:val="000000" w:themeColor="text1"/>
                <w:lang w:eastAsia="hu-HU"/>
              </w:rPr>
              <w:t xml:space="preserve">Auth</w:t>
            </w:r>
            <w:r>
              <w:rPr>
                <w:b/>
                <w:bCs/>
                <w:color w:val="000000" w:themeColor="text1"/>
                <w:lang w:eastAsia="hu-HU"/>
              </w:rPr>
              <w:t xml:space="preserve">:role:</w:t>
            </w:r>
            <w:r>
              <w:rPr>
                <w:b/>
                <w:bCs/>
                <w:color w:val="000000" w:themeColor="text1"/>
                <w:lang w:eastAsia="hu-HU"/>
              </w:rPr>
              <w:t xml:space="preserve">modify</w:t>
            </w:r>
            <w:r>
              <w:rPr>
                <w:b/>
                <w:bCs/>
                <w:color w:val="000000" w:themeColor="text1"/>
                <w:lang w:eastAsia="hu-HU"/>
              </w:rPr>
            </w:r>
          </w:p>
        </w:tc>
        <w:tc>
          <w:tcPr>
            <w:tcBorders/>
            <w:tcW w:w="4531" w:type="dxa"/>
          </w:tcPr>
          <w:p w14:paraId="12CCD618" w14:textId="635F164E">
            <w:pPr>
              <w:pBdr/>
              <w:spacing/>
              <w:ind/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Szerepkör módosítás</w:t>
            </w:r>
            <w:r>
              <w:rPr>
                <w:color w:val="000000" w:themeColor="text1"/>
                <w:lang w:eastAsia="hu-HU"/>
              </w:rPr>
            </w:r>
          </w:p>
        </w:tc>
      </w:tr>
    </w:tbl>
    <w:p w14:paraId="2EA5906F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282CDABE" w14:textId="41DC3D67">
      <w:pPr>
        <w:pStyle w:val="838"/>
        <w:pBdr/>
        <w:spacing/>
        <w:ind/>
        <w:rPr>
          <w:lang w:eastAsia="hu-HU"/>
        </w:rPr>
      </w:pPr>
      <w:r/>
      <w:bookmarkStart w:id="29" w:name="_Toc29"/>
      <w:r>
        <w:rPr>
          <w:lang w:eastAsia="hu-HU"/>
        </w:rPr>
        <w:t xml:space="preserve">Felhasználói felület</w:t>
      </w:r>
      <w:r/>
      <w:bookmarkEnd w:id="29"/>
      <w:r/>
      <w:r>
        <w:rPr>
          <w:lang w:eastAsia="hu-HU"/>
        </w:rPr>
      </w:r>
    </w:p>
    <w:p w14:paraId="5BD0738D" w14:textId="77777777">
      <w:pPr>
        <w:pStyle w:val="839"/>
        <w:pBdr/>
        <w:spacing/>
        <w:ind/>
        <w:rPr/>
      </w:pPr>
      <w:r/>
      <w:bookmarkStart w:id="30" w:name="_Toc30"/>
      <w:r>
        <w:t xml:space="preserve">Megjelenés és dizájnelvek</w:t>
      </w:r>
      <w:r/>
      <w:bookmarkEnd w:id="30"/>
      <w:r/>
      <w:r/>
    </w:p>
    <w:p w14:paraId="66EDE1D4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felhasználói felület tervezése során a minimalista (Lightweight) és letisztult dizájnirányelvet követjük. Ennek főbb jellemzői:</w:t>
      </w:r>
      <w:r>
        <w:rPr>
          <w:lang w:eastAsia="hu-HU"/>
        </w:rPr>
      </w:r>
    </w:p>
    <w:p w14:paraId="4EFD7AA6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Lényegretörő elrendezés</w:t>
      </w:r>
      <w:r>
        <w:rPr>
          <w:lang w:eastAsia="hu-HU"/>
        </w:rPr>
        <w:t xml:space="preserve">: Kerüljük a felesleges vizuális elemeket és a túlzsúfolt menüket, így a felhasználó azonnal a lényegi funkciókra (projektek, feladatok, üzenetek) tud összpontosítani.</w:t>
      </w:r>
      <w:r>
        <w:rPr>
          <w:lang w:eastAsia="hu-HU"/>
        </w:rPr>
      </w:r>
    </w:p>
    <w:p w14:paraId="6D571D13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Egyszerű színpaletta</w:t>
      </w:r>
      <w:r>
        <w:rPr>
          <w:lang w:eastAsia="hu-HU"/>
        </w:rPr>
        <w:t xml:space="preserve">:</w:t>
      </w:r>
      <w:r>
        <w:t xml:space="preserve"> </w:t>
      </w:r>
      <w:r>
        <w:rPr>
          <w:lang w:eastAsia="hu-HU"/>
        </w:rPr>
        <w:t xml:space="preserve">Letisztult világos és sötét alapszíneket használunk, amelyeket a felhasználó saját igényeire szabhat. A rendszerben előre definiált színkombinációk</w:t>
      </w:r>
      <w:r>
        <w:rPr>
          <w:lang w:eastAsia="hu-HU"/>
        </w:rPr>
        <w:t xml:space="preserve">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  <w:r>
        <w:rPr>
          <w:lang w:eastAsia="hu-HU"/>
        </w:rPr>
      </w:r>
    </w:p>
    <w:p w14:paraId="42035BE3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Egyértelmű tipográfia és hierarchia</w:t>
      </w:r>
      <w:r>
        <w:rPr>
          <w:lang w:eastAsia="hu-HU"/>
        </w:rPr>
        <w:t xml:space="preserve">: Jól olvasható betűtípusok és következetes méretezési hierarchia biztosítja a gyors átláthatóságot.</w:t>
      </w:r>
      <w:r>
        <w:rPr>
          <w:lang w:eastAsia="hu-HU"/>
        </w:rPr>
      </w:r>
    </w:p>
    <w:p w14:paraId="15E8E238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Gördülékeny navigáció és reszponzivitás</w:t>
      </w:r>
      <w:r>
        <w:rPr>
          <w:lang w:eastAsia="hu-HU"/>
        </w:rPr>
        <w:t xml:space="preserve">: Az alacsony tanulási görbét támogatva a navigáció intuitív, a felület pedig alkalmazkodik az asztali és mobil kijelzőméretekhez egyaránt.</w:t>
      </w:r>
      <w:r>
        <w:rPr>
          <w:lang w:eastAsia="hu-HU"/>
        </w:rPr>
      </w:r>
    </w:p>
    <w:p w14:paraId="223B2E26" w14:textId="77777777">
      <w:pPr>
        <w:pStyle w:val="838"/>
        <w:pBdr/>
        <w:spacing/>
        <w:ind/>
        <w:rPr>
          <w:lang w:eastAsia="hu-HU"/>
        </w:rPr>
      </w:pPr>
      <w:r/>
      <w:bookmarkStart w:id="31" w:name="_Toc31"/>
      <w:r>
        <w:rPr>
          <w:lang w:eastAsia="hu-HU"/>
        </w:rPr>
        <w:t xml:space="preserve">Üzemeltetés</w:t>
      </w:r>
      <w:r/>
      <w:bookmarkEnd w:id="31"/>
      <w:r/>
      <w:r>
        <w:rPr>
          <w:lang w:eastAsia="hu-HU"/>
        </w:rPr>
      </w:r>
    </w:p>
    <w:p w14:paraId="53663D4C" w14:textId="77777777">
      <w:pPr>
        <w:pStyle w:val="839"/>
        <w:pBdr/>
        <w:spacing/>
        <w:ind/>
        <w:rPr>
          <w:lang w:eastAsia="hu-HU"/>
        </w:rPr>
      </w:pPr>
      <w:r/>
      <w:bookmarkStart w:id="32" w:name="_Toc32"/>
      <w:r/>
      <w:r>
        <w:rPr>
          <w:lang w:eastAsia="hu-HU"/>
        </w:rPr>
        <w:t xml:space="preserve">Környezet</w:t>
      </w:r>
      <w:r/>
      <w:bookmarkEnd w:id="32"/>
      <w:r/>
      <w:r>
        <w:rPr>
          <w:lang w:eastAsia="hu-HU"/>
        </w:rPr>
      </w:r>
    </w:p>
    <w:p w14:paraId="144A701E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Linux VPS szerver a teljes kontroll és elérhetőségért. Költség hatékony és skálázhatóság érdekében választjuk ezt a megoldást. Továbbá kényelmes teszt környezetet biztosít és bármikor üzemel éles környezetben.</w:t>
      </w:r>
      <w:r>
        <w:rPr>
          <w:lang w:eastAsia="hu-HU"/>
        </w:rPr>
      </w:r>
    </w:p>
    <w:p w14:paraId="06BBEAC5" w14:textId="77777777">
      <w:pPr>
        <w:pStyle w:val="839"/>
        <w:pBdr/>
        <w:spacing/>
        <w:ind/>
        <w:rPr>
          <w:lang w:eastAsia="hu-HU"/>
        </w:rPr>
      </w:pPr>
      <w:r/>
      <w:bookmarkStart w:id="33" w:name="_Toc33"/>
      <w:r/>
      <w:r>
        <w:rPr>
          <w:lang w:eastAsia="hu-HU"/>
        </w:rPr>
        <w:t xml:space="preserve">Docker technológia</w:t>
      </w:r>
      <w:r/>
      <w:bookmarkEnd w:id="33"/>
      <w:r/>
      <w:r>
        <w:rPr>
          <w:lang w:eastAsia="hu-HU"/>
        </w:rPr>
      </w:r>
    </w:p>
    <w:p w14:paraId="722A400F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  <w:r>
        <w:rPr>
          <w:lang w:eastAsia="hu-HU"/>
        </w:rPr>
      </w:r>
    </w:p>
    <w:p w14:paraId="59E87E00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Szempontok amiért Dockert választottunk:</w:t>
      </w:r>
      <w:r>
        <w:rPr>
          <w:lang w:eastAsia="hu-HU"/>
        </w:rPr>
      </w:r>
    </w:p>
    <w:p w14:paraId="4736BE43" w14:textId="77777777">
      <w:pPr>
        <w:pStyle w:val="1028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Párhuzamos futtatás</w:t>
      </w:r>
      <w:r>
        <w:rPr>
          <w:lang w:eastAsia="hu-HU"/>
        </w:rPr>
      </w:r>
    </w:p>
    <w:p w14:paraId="1A2DD846" w14:textId="77777777">
      <w:pPr>
        <w:pStyle w:val="1028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Központosított irányítás</w:t>
      </w:r>
      <w:r>
        <w:rPr>
          <w:lang w:eastAsia="hu-HU"/>
        </w:rPr>
      </w:r>
    </w:p>
    <w:p w14:paraId="6BCEB74A" w14:textId="77777777">
      <w:pPr>
        <w:pStyle w:val="1028"/>
        <w:numPr>
          <w:ilvl w:val="0"/>
          <w:numId w:val="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Környezet független</w:t>
      </w:r>
      <w:r>
        <w:rPr>
          <w:lang w:eastAsia="hu-HU"/>
        </w:rPr>
      </w:r>
    </w:p>
    <w:p w14:paraId="745A851F" w14:textId="77777777">
      <w:pPr>
        <w:pStyle w:val="838"/>
        <w:pBdr/>
        <w:spacing/>
        <w:ind/>
        <w:rPr/>
      </w:pPr>
      <w:r/>
      <w:bookmarkStart w:id="34" w:name="_Toc34"/>
      <w:r>
        <w:rPr>
          <w:lang w:eastAsia="hu-HU"/>
        </w:rPr>
        <w:t xml:space="preserve"> Átadás, minőségbiztosítás és ütemezés</w:t>
      </w:r>
      <w:bookmarkEnd w:id="34"/>
      <w:r/>
      <w:r/>
    </w:p>
    <w:p w14:paraId="4FB1DE30" w14:textId="77777777">
      <w:pPr>
        <w:pStyle w:val="839"/>
        <w:pBdr/>
        <w:spacing/>
        <w:ind/>
        <w:rPr/>
      </w:pPr>
      <w:r/>
      <w:bookmarkStart w:id="35" w:name="_Toc35"/>
      <w:r>
        <w:rPr>
          <w:lang w:eastAsia="hu-HU"/>
        </w:rPr>
        <w:t xml:space="preserve"> Mérföldkövek</w:t>
      </w:r>
      <w:bookmarkEnd w:id="35"/>
      <w:r/>
      <w:r/>
    </w:p>
    <w:tbl>
      <w:tblPr>
        <w:tblStyle w:val="1043"/>
        <w:tblW w:w="0" w:type="auto"/>
        <w:tblBorders/>
        <w:tblLook w:val="04A0" w:firstRow="1" w:lastRow="0" w:firstColumn="1" w:lastColumn="0" w:noHBand="0" w:noVBand="1"/>
      </w:tblPr>
      <w:tblGrid>
        <w:gridCol w:w="1498"/>
        <w:gridCol w:w="3965"/>
        <w:gridCol w:w="3599"/>
      </w:tblGrid>
      <w:tr>
        <w:trPr/>
        <w:tc>
          <w:tcPr>
            <w:shd w:val="clear" w:color="ffffff" w:fill="806000"/>
            <w:tcBorders/>
            <w:tcW w:w="988" w:type="dxa"/>
          </w:tcPr>
          <w:p w14:paraId="75A5AEE0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Mérföldkő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ffffff" w:fill="806000"/>
            <w:tcBorders/>
            <w:tcW w:w="8074" w:type="dxa"/>
          </w:tcPr>
          <w:p w14:paraId="7032C69A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Tartalom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ffffff" w:fill="806000"/>
            <w:tcBorders/>
            <w:tcW w:w="8074" w:type="dxa"/>
          </w:tcPr>
          <w:p w14:paraId="66F9EC44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Tervezett dátum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53C26282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M0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6349E506" w14:textId="77777777">
            <w:pPr>
              <w:pBdr/>
              <w:spacing/>
              <w:ind/>
              <w:rPr/>
            </w:pPr>
            <w:r>
              <w:t xml:space="preserve">Projekt specifikációjának elkészítése és lezárása</w:t>
            </w:r>
            <w:r/>
          </w:p>
        </w:tc>
        <w:tc>
          <w:tcPr>
            <w:tcBorders/>
            <w:tcW w:w="8074" w:type="dxa"/>
          </w:tcPr>
          <w:p w14:paraId="24E4022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t xml:space="preserve">2026. szeptember 23.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06"/>
        </w:trPr>
        <w:tc>
          <w:tcPr>
            <w:tcBorders/>
            <w:tcW w:w="988" w:type="dxa"/>
          </w:tcPr>
          <w:p w14:paraId="267533C3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 xml:space="preserve">M1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</w:tcPr>
          <w:p w14:paraId="794F9721" w14:textId="77777777">
            <w:pPr>
              <w:pBdr/>
              <w:spacing/>
              <w:ind/>
              <w:rPr/>
            </w:pPr>
            <w:r>
              <w:t xml:space="preserve">Adatszerkezet és adatbázis-modell elkészítése</w:t>
            </w:r>
            <w:r/>
          </w:p>
        </w:tc>
        <w:tc>
          <w:tcPr>
            <w:tcBorders/>
            <w:tcW w:w="8074" w:type="dxa"/>
          </w:tcPr>
          <w:p w14:paraId="7D65BE47" w14:textId="77777777">
            <w:pPr>
              <w:pBdr/>
              <w:spacing/>
              <w:ind/>
              <w:rPr/>
            </w:pPr>
            <w:r>
              <w:t xml:space="preserve">2026. október 28.</w:t>
            </w:r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4712852E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 xml:space="preserve">M2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2C8C0D14" w14:textId="77777777">
            <w:pPr>
              <w:pBdr/>
              <w:spacing/>
              <w:ind/>
              <w:rPr/>
            </w:pPr>
            <w:r>
              <w:t xml:space="preserve">A főbb algoritmusok és üzleti logika megvalósítása</w:t>
            </w:r>
            <w:r/>
          </w:p>
        </w:tc>
        <w:tc>
          <w:tcPr>
            <w:tcBorders/>
            <w:tcW w:w="8074" w:type="dxa"/>
            <w:vMerge w:val="restart"/>
          </w:tcPr>
          <w:p w14:paraId="13DE8A2A" w14:textId="77777777">
            <w:pPr>
              <w:pBdr/>
              <w:spacing/>
              <w:ind/>
              <w:rPr/>
            </w:pPr>
            <w:r>
              <w:t xml:space="preserve">2026. november 4.</w:t>
            </w:r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21705AAA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M3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6E52F8A2" w14:textId="77777777">
            <w:pPr>
              <w:pBdr/>
              <w:spacing/>
              <w:ind/>
              <w:rPr/>
            </w:pPr>
            <w:r>
              <w:t xml:space="preserve">Nagyvonalakban működő, fő funkciókat tartalmazó rendszer elkészítése</w:t>
            </w:r>
            <w:r/>
          </w:p>
        </w:tc>
        <w:tc>
          <w:tcPr>
            <w:tcBorders/>
            <w:tcW w:w="8074" w:type="dxa"/>
            <w:vMerge w:val="restart"/>
          </w:tcPr>
          <w:p w14:paraId="001946A2" w14:textId="77777777">
            <w:pPr>
              <w:pBdr/>
              <w:spacing/>
              <w:ind/>
              <w:rPr/>
            </w:pPr>
            <w:r>
              <w:t xml:space="preserve">2027. január 31.</w:t>
            </w:r>
            <w:r/>
          </w:p>
        </w:tc>
      </w:tr>
      <w:tr>
        <w:trPr>
          <w:trHeight w:val="606"/>
        </w:trPr>
        <w:tc>
          <w:tcPr>
            <w:tcBorders/>
            <w:tcW w:w="988" w:type="dxa"/>
            <w:vMerge w:val="restart"/>
          </w:tcPr>
          <w:p w14:paraId="68B78C61" w14:textId="77777777">
            <w:pPr>
              <w:pBdr/>
              <w:spacing/>
              <w:ind/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M4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tcBorders/>
            <w:tcW w:w="8074" w:type="dxa"/>
            <w:vMerge w:val="restart"/>
          </w:tcPr>
          <w:p w14:paraId="64915C4C" w14:textId="77777777">
            <w:pPr>
              <w:pBdr/>
              <w:spacing/>
              <w:ind/>
              <w:rPr/>
            </w:pPr>
            <w:r>
              <w:t xml:space="preserve">Teljes rendszer elkészítése, hibajavítás és végső tesztelés</w:t>
            </w:r>
            <w:r/>
          </w:p>
        </w:tc>
        <w:tc>
          <w:tcPr>
            <w:tcBorders/>
            <w:tcW w:w="8074" w:type="dxa"/>
            <w:vMerge w:val="restart"/>
          </w:tcPr>
          <w:p w14:paraId="378EC180" w14:textId="77777777">
            <w:pPr>
              <w:pBdr/>
              <w:spacing/>
              <w:ind/>
              <w:rPr/>
            </w:pPr>
            <w:r>
              <w:t xml:space="preserve">2027. április 7.</w:t>
            </w:r>
            <w:r/>
          </w:p>
        </w:tc>
      </w:tr>
    </w:tbl>
    <w:p w14:paraId="3A094612" w14:textId="77777777">
      <w:pPr>
        <w:pBdr/>
        <w:spacing/>
        <w:ind/>
        <w:rPr/>
      </w:pPr>
      <w:r/>
      <w:r/>
    </w:p>
    <w:p w14:paraId="10D1F416" w14:textId="77777777">
      <w:pPr>
        <w:pStyle w:val="839"/>
        <w:pBdr/>
        <w:spacing/>
        <w:ind/>
        <w:rPr/>
      </w:pPr>
      <w:r/>
      <w:bookmarkStart w:id="36" w:name="_Toc36"/>
      <w:r>
        <w:rPr>
          <w:lang w:eastAsia="hu-HU"/>
        </w:rPr>
        <w:t xml:space="preserve"> Szállítandók</w:t>
      </w:r>
      <w:bookmarkEnd w:id="36"/>
      <w:r/>
      <w:r/>
    </w:p>
    <w:tbl>
      <w:tblPr>
        <w:tblStyle w:val="1043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ook w:val="04A0" w:firstRow="1" w:lastRow="0" w:firstColumn="1" w:lastColumn="0" w:noHBand="0" w:noVBand="1"/>
      </w:tblPr>
      <w:tblGrid>
        <w:gridCol w:w="4013"/>
        <w:gridCol w:w="2699"/>
        <w:gridCol w:w="2350"/>
      </w:tblGrid>
      <w:tr>
        <w:trPr/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618DB7C6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Szállítandó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14D00139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Formátum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806000" w:fill="806000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0ACB9677" w14:textId="77777777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 xml:space="preserve">Határidő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310008A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Projektfeladat-specifikáció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69593EBE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Dokumentum (.pdf / .docx)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1FC8E8D3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M0</w:t>
            </w:r>
            <w:r/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711B161A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Rendszerterv és Adatmodell (ER-diagram, API specifikáció)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72BDB42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Dokumentum, Swagger / Scalar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2887378A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M1</w:t>
            </w:r>
            <w:r/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1A97B107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Működő C# Web API üzleti logika &amp; Adatbázis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486F0A1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Forráskód (Git) </w:t>
            </w:r>
            <w:r/>
          </w:p>
          <w:p w14:paraId="66E32F88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34A35511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M2</w:t>
            </w:r>
            <w:r/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09DA236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Integrált, működő rendszer (MVP)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108C7D4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Telepített tesztalkalmazás (Docker, VPS) </w:t>
            </w:r>
            <w:r/>
          </w:p>
          <w:p w14:paraId="78AF17B5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702D71D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M3</w:t>
            </w:r>
            <w:r/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7590618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Tesztesetek és tesztjegyzőkönyvek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3EFA1B6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Táblázat / Jegyzőkönyv </w:t>
            </w:r>
            <w:r/>
          </w:p>
          <w:p w14:paraId="1BFA5ACC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6E79FAC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M3, M4 </w:t>
            </w:r>
            <w:r/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4C1F7905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Felhasználói és Üzemeltetési dokumentáció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6E729A1E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Dokumentum (.pdf) </w:t>
            </w:r>
            <w:r/>
          </w:p>
          <w:p w14:paraId="3D8F60EB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4085E02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M4 </w:t>
            </w:r>
            <w:r/>
          </w:p>
        </w:tc>
      </w:tr>
      <w:tr>
        <w:trPr/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4019" w:type="dxa"/>
            <w:vAlign w:val="center"/>
          </w:tcPr>
          <w:p w14:paraId="30A77F34" w14:textId="7777777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Éles rendszer, teljes forráskód átadása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701" w:type="dxa"/>
            <w:vAlign w:val="center"/>
          </w:tcPr>
          <w:p w14:paraId="24C7B380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Telepített éles alkalmazás, Git tárhely </w:t>
            </w:r>
            <w:r/>
          </w:p>
          <w:p w14:paraId="1C3E0587" w14:textId="77777777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180" w:type="dxa"/>
              <w:top w:w="120" w:type="dxa"/>
              <w:right w:w="180" w:type="dxa"/>
              <w:bottom w:w="120" w:type="dxa"/>
            </w:tcMar>
            <w:tcW w:w="2353" w:type="dxa"/>
            <w:vAlign w:val="center"/>
          </w:tcPr>
          <w:p w14:paraId="1266BF39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line="276" w:lineRule="auto"/>
              <w:ind/>
              <w:rPr/>
            </w:pPr>
            <w:r>
              <w:rPr>
                <w:rFonts w:ascii="Arial" w:hAnsi="Arial" w:eastAsia="Arial" w:cs="Arial"/>
                <w:color w:val="000000"/>
                <w:sz w:val="24"/>
              </w:rPr>
              <w:t xml:space="preserve">M4 </w:t>
            </w:r>
            <w:r/>
          </w:p>
        </w:tc>
      </w:tr>
    </w:tbl>
    <w:p w14:paraId="680775BC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013CA064" w14:textId="77777777">
      <w:pPr>
        <w:pStyle w:val="838"/>
        <w:pBdr/>
        <w:spacing/>
        <w:ind/>
        <w:rPr/>
      </w:pPr>
      <w:r/>
      <w:bookmarkStart w:id="37" w:name="_Toc37"/>
      <w:r>
        <w:t xml:space="preserve">Dokumentáció</w:t>
      </w:r>
      <w:r/>
      <w:bookmarkEnd w:id="37"/>
      <w:r/>
      <w:r/>
    </w:p>
    <w:p w14:paraId="0DE1CFCF" w14:textId="77777777">
      <w:pPr>
        <w:pStyle w:val="839"/>
        <w:pBdr/>
        <w:spacing/>
        <w:ind/>
        <w:rPr/>
      </w:pPr>
      <w:r/>
      <w:bookmarkStart w:id="38" w:name="_Toc38"/>
      <w:r>
        <w:t xml:space="preserve"> Fejlesztési folyamat és dokumentációs mérföldkövek</w:t>
      </w:r>
      <w:bookmarkEnd w:id="38"/>
      <w:r/>
      <w:r/>
    </w:p>
    <w:p w14:paraId="2AEDE383" w14:textId="77777777">
      <w:pPr>
        <w:pBdr/>
        <w:spacing/>
        <w:ind/>
        <w:rPr/>
      </w:pPr>
      <w:r>
        <w:t xml:space="preserve">A projekt fejlesztése kétszemélyes csapatban történik. A fejlesztési és dokumentációs folyamat az alábbi főbb mérföldkövekre oszlik:</w:t>
      </w:r>
      <w:r/>
    </w:p>
    <w:p w14:paraId="033DD71F" w14:textId="77777777">
      <w:pPr>
        <w:pStyle w:val="1028"/>
        <w:numPr>
          <w:ilvl w:val="0"/>
          <w:numId w:val="23"/>
        </w:numPr>
        <w:pBdr/>
        <w:spacing/>
        <w:ind/>
        <w:rPr/>
      </w:pPr>
      <w:r>
        <w:rPr>
          <w:b/>
          <w:bCs/>
        </w:rPr>
        <w:t xml:space="preserve">M0 </w:t>
      </w:r>
      <w:r>
        <w:t xml:space="preserve">– Specifikáció lezárása: A követelmények, a terjedelmi határok és a projektmenedzsment keretek pontos meghatározása.</w:t>
      </w:r>
      <w:r/>
    </w:p>
    <w:p w14:paraId="767276C5" w14:textId="77777777">
      <w:pPr>
        <w:pStyle w:val="1028"/>
        <w:numPr>
          <w:ilvl w:val="0"/>
          <w:numId w:val="23"/>
        </w:numPr>
        <w:pBdr/>
        <w:spacing/>
        <w:ind/>
        <w:rPr/>
      </w:pPr>
      <w:r>
        <w:rPr>
          <w:b/>
          <w:bCs/>
        </w:rPr>
        <w:t xml:space="preserve">M1 </w:t>
      </w:r>
      <w:r>
        <w:t xml:space="preserve">– Rendszertervezés és Modellfejlesztés: Az adatbázis-modell (ER-diagram), a rendszerszintű architektúra, az API specifikáció és a UI drótvázak/látványtervek elkészítése.</w:t>
      </w:r>
      <w:r/>
    </w:p>
    <w:p w14:paraId="20435619" w14:textId="77777777">
      <w:pPr>
        <w:pStyle w:val="1028"/>
        <w:numPr>
          <w:ilvl w:val="0"/>
          <w:numId w:val="23"/>
        </w:numPr>
        <w:pBdr/>
        <w:spacing/>
        <w:ind/>
        <w:rPr/>
      </w:pPr>
      <w:r>
        <w:rPr>
          <w:b/>
          <w:bCs/>
        </w:rPr>
        <w:t xml:space="preserve">M2 </w:t>
      </w:r>
      <w:r>
        <w:t xml:space="preserve">– Backend és Üzleti Logika: A C# ASP.NET Core Web API alapjainak, az Entity Framework adatbázis-kapcsolatnak, a JWT hitelesítésnek és az üzleti logikának a megvalósítása.</w:t>
      </w:r>
      <w:r/>
    </w:p>
    <w:p w14:paraId="524ACCE1" w14:textId="77777777">
      <w:pPr>
        <w:pStyle w:val="1028"/>
        <w:numPr>
          <w:ilvl w:val="0"/>
          <w:numId w:val="23"/>
        </w:numPr>
        <w:pBdr/>
        <w:spacing/>
        <w:ind/>
        <w:rPr/>
      </w:pPr>
      <w:r>
        <w:rPr>
          <w:b/>
          <w:bCs/>
        </w:rPr>
        <w:t xml:space="preserve">M3 </w:t>
      </w:r>
      <w:r>
        <w:t xml:space="preserve">– Integrált Működő Rendszer (MVP): A React (Vite, TypeScript) frontend felület elkészítése, az API végpontok integrációja és az alapvető funkciók tesztkörnyezetbe (Docker, VPS) történő telepítése.</w:t>
      </w:r>
      <w:r/>
    </w:p>
    <w:p w14:paraId="1AA2BEBD" w14:textId="77777777">
      <w:pPr>
        <w:pStyle w:val="1028"/>
        <w:numPr>
          <w:ilvl w:val="0"/>
          <w:numId w:val="23"/>
        </w:numPr>
        <w:pBdr/>
        <w:spacing/>
        <w:ind/>
        <w:rPr/>
      </w:pPr>
      <w:r>
        <w:rPr>
          <w:b/>
          <w:bCs/>
        </w:rPr>
        <w:t xml:space="preserve">M4 </w:t>
      </w:r>
      <w:r>
        <w:t xml:space="preserve">– Rendszerátadás, Tesztelés és Záródokumentáció: A teljes rendszer hibajavítása, átfogó tesztelés (tesztjegyzőkönyvek), a végleges felhasználói és üzemeltetési dokumentáció elkészítése, valamint a rendszer átadása.</w:t>
      </w:r>
      <w:r/>
    </w:p>
    <w:p w14:paraId="4531E3D8">
      <w:pPr>
        <w:pStyle w:val="840"/>
        <w:pBdr/>
        <w:spacing/>
        <w:ind/>
        <w:rPr/>
      </w:pPr>
      <w:r>
        <w:rPr>
          <w:highlight w:val="none"/>
        </w:rPr>
      </w:r>
      <w:r>
        <w:t xml:space="preserve">Tesztelési módszertan és részletesség</w:t>
      </w:r>
      <w:r>
        <w:rPr>
          <w:highlight w:val="none"/>
        </w:rPr>
      </w:r>
      <w:r/>
    </w:p>
    <w:p w14:paraId="7E2EF87A">
      <w:pPr>
        <w:pBdr/>
        <w:spacing/>
        <w:ind/>
        <w:rPr/>
      </w:pPr>
      <w:r>
        <w:rPr>
          <w:highlight w:val="none"/>
        </w:rPr>
        <w:t xml:space="preserve">A fejlesztés során futtatott teszttípusok:</w:t>
      </w:r>
      <w:r/>
    </w:p>
    <w:p w14:paraId="0445ADAA">
      <w:pPr>
        <w:pBdr/>
        <w:spacing/>
        <w:ind/>
        <w:rPr/>
      </w:pPr>
      <w:r>
        <w:rPr>
          <w:highlight w:val="none"/>
        </w:rPr>
        <w:t xml:space="preserve">1. Egységtesztek (Unit Tests): Backend (C# ASP.NET Core API) xUnit/NUnit segítségével. Az üzleti logika, kalkulációk, RBAC ellenőrzések és adatmodell validációk tesztelése mockolt adatbázissal.</w:t>
      </w:r>
      <w:r/>
    </w:p>
    <w:p w14:paraId="280667A4">
      <w:pPr>
        <w:pBdr/>
        <w:spacing/>
        <w:ind/>
        <w:rPr/>
      </w:pPr>
      <w:r>
        <w:rPr>
          <w:highlight w:val="none"/>
        </w:rPr>
        <w:t xml:space="preserve">2. API / Integrációs tesztek (Integration Tests): Postman / REST Client / WebApplicationFactory használatával. A REST API végpontok, JWT hitelesítés, CRUD műveletek és az EF Core / MySQL kapcsolatok ellenőrzése.</w:t>
      </w:r>
      <w:r/>
    </w:p>
    <w:p w14:paraId="5C10F8E0">
      <w:pPr>
        <w:pBdr/>
        <w:spacing/>
        <w:ind/>
        <w:rPr/>
      </w:pPr>
      <w:r>
        <w:rPr>
          <w:highlight w:val="none"/>
        </w:rPr>
        <w:t xml:space="preserve">3. End-to-End (E2E) és Manuális UI tesztek: Kézi tesztelés és DevTools segítségével a React UI, az űrlap-validációk, a reszponzivitás és a hibaüzenetek vizsgálata.</w:t>
      </w:r>
      <w:r/>
      <w:r>
        <w:rPr>
          <w:highlight w:val="none"/>
        </w:rPr>
      </w:r>
      <w:r/>
      <w:r>
        <w:rPr>
          <w:highlight w:val="none"/>
        </w:rPr>
      </w:r>
    </w:p>
    <w:p w14:paraId="4A632907">
      <w:pPr>
        <w:pBdr/>
        <w:spacing/>
        <w:ind/>
        <w:rPr/>
      </w:pPr>
      <w:r>
        <w:rPr>
          <w:highlight w:val="none"/>
        </w:rPr>
        <w:t xml:space="preserve">Tesztelési részletesség és mélység:</w:t>
      </w:r>
      <w:r/>
    </w:p>
    <w:p w14:paraId="6F9BFB60">
      <w:pPr>
        <w:pBdr/>
        <w:spacing/>
        <w:ind/>
        <w:rPr/>
      </w:pPr>
      <w:r>
        <w:rPr>
          <w:highlight w:val="none"/>
        </w:rPr>
        <w:t xml:space="preserve">- Kritikus funkciók (Magas lefedettség): Autentikáció és RBAC 100%-os lefedettsége (regisztráció, hibás adatok, lejárt tokenek, érvénytelen címkék). Szigorú fájlméret- és kiterjesztés-ellenőrzés a tárhelynél.</w:t>
      </w:r>
      <w:r/>
    </w:p>
    <w:p w14:paraId="02EF1F4E">
      <w:pPr>
        <w:pBdr/>
        <w:spacing/>
        <w:ind/>
        <w:rPr/>
      </w:pPr>
      <w:r>
        <w:rPr>
          <w:highlight w:val="none"/>
        </w:rPr>
        <w:t xml:space="preserve">- Általános üzleti logika (Közepes lefedettség): Projektek, feladatok állapotváltásai („Folyamatban”, „Kész”) és naptáresemények tesztelése happy path és edge-case forgatókönyvek alapján.</w:t>
      </w:r>
      <w:r/>
    </w:p>
    <w:p w14:paraId="74D2ECE7">
      <w:pPr>
        <w:pBdr/>
        <w:spacing/>
        <w:ind/>
        <w:rPr/>
      </w:pPr>
      <w:r>
        <w:rPr>
          <w:highlight w:val="none"/>
        </w:rPr>
        <w:t xml:space="preserve">- Nem-funkcionális terhelhetőség: Manuális terhelési teszt kb. 500 egyidejű feladat és 20 párhuzamos felhasználó mellett a válaszidők és lekérdezések mérésére.</w:t>
      </w:r>
      <w:r/>
      <w:r>
        <w:rPr>
          <w:highlight w:val="none"/>
        </w:rPr>
      </w:r>
      <w:r>
        <w:rPr>
          <w:highlight w:val="none"/>
        </w:rPr>
      </w:r>
      <w:r/>
    </w:p>
    <w:p w14:paraId="707C1AD2" w14:textId="77777777">
      <w:pPr>
        <w:pStyle w:val="839"/>
        <w:pBdr/>
        <w:spacing/>
        <w:ind/>
        <w:rPr/>
      </w:pPr>
      <w:r/>
      <w:bookmarkStart w:id="39" w:name="_Toc39"/>
      <w:r>
        <w:t xml:space="preserve"> Átadandó dokumentációs elemek</w:t>
      </w:r>
      <w:bookmarkEnd w:id="39"/>
      <w:r/>
      <w:r/>
    </w:p>
    <w:p w14:paraId="641DD309" w14:textId="77777777">
      <w:pPr>
        <w:pBdr/>
        <w:spacing/>
        <w:ind/>
        <w:rPr/>
      </w:pPr>
      <w:r>
        <w:t xml:space="preserve">A vizsgára és az átadásra az alábbi dokumentációk készülnek el:</w:t>
      </w:r>
      <w:r/>
    </w:p>
    <w:p w14:paraId="6735FE12" w14:textId="77777777">
      <w:pPr>
        <w:pStyle w:val="1028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Projektfeladat-specifikáció: </w:t>
      </w:r>
      <w:r>
        <w:t xml:space="preserve">A projekt céljait, követelményeit és ütemezését rögzítő alapdokumentum (M0).</w:t>
      </w:r>
      <w:r/>
    </w:p>
    <w:p w14:paraId="1D60F7C5" w14:textId="77777777">
      <w:pPr>
        <w:pStyle w:val="1028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Rendszerdokumentáció:</w:t>
      </w:r>
      <w:r>
        <w:t xml:space="preserve"> Az architektúra bemutatása, az adatbázis-diagram (ER-diagram), az API végpontok leírása (Swagger/Scalar), valamint a biztonsági és jogosultsági modell részletezése (M1).</w:t>
      </w:r>
      <w:r/>
    </w:p>
    <w:p w14:paraId="2C0E0461" w14:textId="77777777">
      <w:pPr>
        <w:pStyle w:val="1028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Tesztelési dokumentáció:</w:t>
      </w:r>
      <w:r>
        <w:t xml:space="preserve"> Tesztesetek és tesztjegyzőkönyvek a funkcionális és integrációs tesztekről (M3, M4).</w:t>
      </w:r>
      <w:r/>
    </w:p>
    <w:p w14:paraId="30CABF7A" w14:textId="77777777">
      <w:pPr>
        <w:pStyle w:val="1028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Felhasználói és Üzemeltetési kézikönyv: </w:t>
      </w:r>
      <w:r>
        <w:t xml:space="preserve">Képernyőképekkel illusztrált útmutató a rendszer használatához és a Docker/VPS alapú üzemeltetéshez (M4).</w:t>
      </w:r>
      <w:r/>
    </w:p>
    <w:p w14:paraId="6D2074AC" w14:textId="77777777">
      <w:pPr>
        <w:pStyle w:val="838"/>
        <w:pBdr/>
        <w:spacing/>
        <w:ind/>
        <w:rPr/>
      </w:pPr>
      <w:r/>
      <w:bookmarkStart w:id="40" w:name="_Toc40"/>
      <w:r>
        <w:t xml:space="preserve">A projekt értékelése</w:t>
      </w:r>
      <w:r/>
      <w:bookmarkEnd w:id="40"/>
      <w:r/>
      <w:r/>
    </w:p>
    <w:p w14:paraId="1128E405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Felhasználói és funkcionális szempontból</w:t>
      </w:r>
      <w:r>
        <w:rPr>
          <w:lang w:eastAsia="hu-HU"/>
        </w:rPr>
        <w:t xml:space="preserve">: A rendszer</w:t>
      </w:r>
      <w:r>
        <w:rPr>
          <w:lang w:eastAsia="hu-HU"/>
        </w:rPr>
        <w:t xml:space="preserve">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  <w:r>
        <w:rPr>
          <w:lang w:eastAsia="hu-HU"/>
        </w:rPr>
      </w:r>
    </w:p>
    <w:p w14:paraId="68C05F44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Technikai szempontból</w:t>
      </w:r>
      <w:r>
        <w:rPr>
          <w:lang w:eastAsia="hu-HU"/>
        </w:rPr>
        <w:t xml:space="preserve"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  <w:r>
        <w:rPr>
          <w:lang w:eastAsia="hu-HU"/>
        </w:rPr>
      </w:r>
    </w:p>
    <w:p w14:paraId="3713B089" w14:textId="77777777">
      <w:pPr>
        <w:pStyle w:val="1028"/>
        <w:numPr>
          <w:ilvl w:val="0"/>
          <w:numId w:val="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Összegzés és jövőbeli fejlesztési lehetőségek</w:t>
      </w:r>
      <w:r>
        <w:rPr>
          <w:lang w:eastAsia="hu-HU"/>
        </w:rPr>
        <w:t xml:space="preserve">: A projekt elért a kitűzött MVP (Minimum Viable Product) szintre. A jövőben a rendszer bővíthető értesítési e-mailek küldésével (SMTP), valós idejű WebSocket-alapú chat csatornával, valamint mobilos natív alkalmazással.</w:t>
      </w:r>
      <w:r>
        <w:rPr>
          <w:lang w:eastAsia="hu-HU"/>
        </w:rPr>
      </w:r>
    </w:p>
    <w:p w14:paraId="096842C7" w14:textId="77777777">
      <w:pPr>
        <w:pStyle w:val="838"/>
        <w:pBdr/>
        <w:spacing/>
        <w:ind/>
        <w:rPr>
          <w:lang w:eastAsia="hu-HU"/>
        </w:rPr>
      </w:pPr>
      <w:r/>
      <w:bookmarkStart w:id="41" w:name="_Toc41"/>
      <w:r>
        <w:t xml:space="preserve">Projekt Adatlap</w:t>
      </w:r>
      <w:r/>
      <w:bookmarkEnd w:id="41"/>
      <w:r/>
      <w:r>
        <w:rPr>
          <w:lang w:eastAsia="hu-HU"/>
        </w:rPr>
      </w:r>
    </w:p>
    <w:p w14:paraId="7FD678F2" w14:textId="77777777">
      <w:pPr>
        <w:pStyle w:val="1028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neve</w:t>
      </w:r>
      <w:r>
        <w:rPr>
          <w:lang w:eastAsia="hu-HU"/>
        </w:rPr>
        <w:t xml:space="preserve">: Okligon</w:t>
      </w:r>
      <w:r>
        <w:rPr>
          <w:lang w:eastAsia="hu-HU"/>
        </w:rPr>
      </w:r>
    </w:p>
    <w:p w14:paraId="61EAE601" w14:textId="77777777">
      <w:pPr>
        <w:pStyle w:val="1028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típusa</w:t>
      </w:r>
      <w:r>
        <w:rPr>
          <w:lang w:eastAsia="hu-HU"/>
        </w:rPr>
        <w:t xml:space="preserve">: Projektmenedzsment Alkalmazás</w:t>
      </w:r>
      <w:r>
        <w:rPr>
          <w:lang w:eastAsia="hu-HU"/>
        </w:rPr>
      </w:r>
    </w:p>
    <w:p w14:paraId="0B86AB94" w14:textId="77777777">
      <w:pPr>
        <w:pStyle w:val="1028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Fejlesztők</w:t>
      </w:r>
      <w:r>
        <w:rPr>
          <w:lang w:eastAsia="hu-HU"/>
        </w:rPr>
        <w:t xml:space="preserve">: Tóth Marcel Dániel, Kecskeméti Milán</w:t>
      </w:r>
      <w:r>
        <w:rPr>
          <w:lang w:eastAsia="hu-HU"/>
        </w:rPr>
      </w:r>
    </w:p>
    <w:p w14:paraId="4870FFDE" w14:textId="77777777">
      <w:pPr>
        <w:pStyle w:val="1028"/>
        <w:numPr>
          <w:ilvl w:val="0"/>
          <w:numId w:val="5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Készítés dátuma</w:t>
      </w:r>
      <w:r>
        <w:rPr>
          <w:lang w:eastAsia="hu-HU"/>
        </w:rPr>
        <w:t xml:space="preserve">: 2026. 09. 23.</w:t>
      </w:r>
      <w:r>
        <w:rPr>
          <w:lang w:eastAsia="hu-HU"/>
        </w:rPr>
      </w:r>
    </w:p>
    <w:p w14:paraId="3214BCD8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B8E4AE5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08B01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Eras Medium ITC">
    <w:panose1 w:val="020B06020305040208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94460496"/>
      <w:docPartObj>
        <w:docPartGallery w:val="Page Numbers (Bottom of Page)"/>
        <w:docPartUnique w:val="true"/>
      </w:docPartObj>
      <w:rPr/>
    </w:sdtPr>
    <w:sdtContent>
      <w:p w14:paraId="3CC6951F" w14:textId="77777777">
        <w:pPr>
          <w:pStyle w:val="1033"/>
          <w:pBdr/>
          <w:spacing/>
          <w:ind/>
          <w:rPr/>
        </w:pP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ADCD1C0" w14:textId="77777777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 xml:space="preserve">2</w:t>
                              </w:r>
                              <w:r>
                                <w:fldChar w:fldCharType="end"/>
                              </w:r>
                              <w:r/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1" o:spid="_x0000_s1" o:spt="185" type="#_x0000_t185" style="position:absolute;z-index:251660288;o:allowoverlap:true;o:allowincell:true;mso-position-horizontal-relative:margin;mso-position-horizontal:center;mso-position-vertical-relative:bottom-margin-area;mso-position-vertical:center;width:43.45pt;height:18.80pt;mso-wrap-distance-left:9.00pt;mso-wrap-distance-top:0.00pt;mso-wrap-distance-right:9.00pt;mso-wrap-distance-bottom:0.00pt;v-text-anchor:top;visibility:visible;" fillcolor="#FFFFFF" strokecolor="#808080" strokeweight="2.25pt">
                  <v:textbox inset="0,0,0,0">
                    <w:txbxContent>
                      <w:p w14:paraId="4ADCD1C0" w14:textId="77777777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fldChar w:fldCharType="begin"/>
                        </w:r>
                        <w:r>
                          <w:instrText xml:space="preserve">PAGE    \* MERGEFORMAT</w:instrText>
                        </w:r>
                        <w:r>
                          <w:fldChar w:fldCharType="separate"/>
                        </w:r>
                        <w:r>
                          <w:t xml:space="preserve">2</w:t>
                        </w:r>
                        <w:r>
                          <w:fldChar w:fldCharType="end"/>
                        </w:r>
                        <w:r/>
                      </w:p>
                    </w:txbxContent>
                  </v:textbox>
                </v:shape>
              </w:pict>
            </mc:Fallback>
          </mc:AlternateContent>
        </w: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4048E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687494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FBA9C5" w14:textId="77777777">
    <w:pPr>
      <w:pStyle w:val="1031"/>
      <w:pBdr>
        <w:bottom w:val="single" w:color="000000" w:sz="4" w:space="1"/>
      </w:pBdr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tab/>
      <w:t xml:space="preserve">Okligon specifikáció</w:t>
    </w:r>
    <w:r/>
  </w:p>
  <w:p w14:paraId="5BACA05D" w14:textId="77777777">
    <w:pPr>
      <w:pStyle w:val="103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0D2E8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3921EB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5882A5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B617FA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1F5E002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1F9671F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6DD2C8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2A623EC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2C544DD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2EAD4ED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nsid w:val="36B032D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4364151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6F02EE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49591A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4970183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4D5D354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4FB47D0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514F0B5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5497676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599A410F"/>
    <w:lvl w:ilvl="0">
      <w:isLgl w:val="false"/>
      <w:lvlJc w:val="left"/>
      <w:lvlText w:val=""/>
      <w:numFmt w:val="bullet"/>
      <w:pPr>
        <w:pBdr/>
        <w:spacing/>
        <w:ind w:hanging="360" w:left="4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hint="default" w:ascii="Wingdings" w:hAnsi="Wingdings"/>
      </w:rPr>
      <w:start w:val="1"/>
      <w:suff w:val="tab"/>
    </w:lvl>
  </w:abstractNum>
  <w:abstractNum w:abstractNumId="20">
    <w:nsid w:val="5B756D4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65516CC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68A95C6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70FF3C6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38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39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40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41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42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43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44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45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46"/>
      <w:rPr/>
      <w:start w:val="1"/>
      <w:suff w:val="tab"/>
    </w:lvl>
  </w:abstractNum>
  <w:abstractNum w:abstractNumId="25">
    <w:nsid w:val="79F694A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7AA148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7DD365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24"/>
  </w:num>
  <w:num w:numId="2">
    <w:abstractNumId w:val="27"/>
  </w:num>
  <w:num w:numId="3">
    <w:abstractNumId w:val="10"/>
  </w:num>
  <w:num w:numId="4">
    <w:abstractNumId w:val="22"/>
  </w:num>
  <w:num w:numId="5">
    <w:abstractNumId w:val="18"/>
  </w:num>
  <w:num w:numId="6">
    <w:abstractNumId w:val="15"/>
  </w:num>
  <w:num w:numId="7">
    <w:abstractNumId w:val="13"/>
  </w:num>
  <w:num w:numId="8">
    <w:abstractNumId w:val="19"/>
  </w:num>
  <w:num w:numId="9">
    <w:abstractNumId w:val="16"/>
  </w:num>
  <w:num w:numId="10">
    <w:abstractNumId w:val="26"/>
  </w:num>
  <w:num w:numId="11">
    <w:abstractNumId w:val="14"/>
  </w:num>
  <w:num w:numId="12">
    <w:abstractNumId w:val="23"/>
  </w:num>
  <w:num w:numId="13">
    <w:abstractNumId w:val="7"/>
  </w:num>
  <w:num w:numId="14">
    <w:abstractNumId w:val="12"/>
  </w:num>
  <w:num w:numId="15">
    <w:abstractNumId w:val="8"/>
  </w:num>
  <w:num w:numId="16">
    <w:abstractNumId w:val="0"/>
  </w:num>
  <w:num w:numId="17">
    <w:abstractNumId w:val="1"/>
  </w:num>
  <w:num w:numId="18">
    <w:abstractNumId w:val="2"/>
  </w:num>
  <w:num w:numId="19">
    <w:abstractNumId w:val="3"/>
  </w:num>
  <w:num w:numId="20">
    <w:abstractNumId w:val="20"/>
  </w:num>
  <w:num w:numId="21">
    <w:abstractNumId w:val="11"/>
  </w:num>
  <w:num w:numId="22">
    <w:abstractNumId w:val="24"/>
  </w:num>
  <w:num w:numId="23">
    <w:abstractNumId w:val="25"/>
  </w:num>
  <w:num w:numId="24">
    <w:abstractNumId w:val="21"/>
  </w:num>
  <w:num w:numId="25">
    <w:abstractNumId w:val="6"/>
  </w:num>
  <w:num w:numId="26">
    <w:abstractNumId w:val="9"/>
  </w:num>
  <w:num w:numId="27">
    <w:abstractNumId w:val="4"/>
  </w:num>
  <w:num w:numId="28">
    <w:abstractNumId w:val="17"/>
  </w:num>
  <w:num w:numId="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37" w:default="1">
    <w:name w:val="Normal"/>
    <w:qFormat/>
    <w:pPr>
      <w:pBdr/>
      <w:spacing/>
      <w:ind/>
    </w:pPr>
    <w:rPr>
      <w:sz w:val="26"/>
    </w:rPr>
  </w:style>
  <w:style w:type="paragraph" w:styleId="838">
    <w:name w:val="Heading 1"/>
    <w:basedOn w:val="837"/>
    <w:next w:val="837"/>
    <w:link w:val="1020"/>
    <w:uiPriority w:val="9"/>
    <w:qFormat/>
    <w:pPr>
      <w:keepNext w:val="true"/>
      <w:keepLines w:val="true"/>
      <w:numPr>
        <w:numId w:val="1"/>
      </w:numPr>
      <w:pBdr/>
      <w:spacing w:after="0" w:before="240"/>
      <w:ind/>
      <w:outlineLvl w:val="0"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839">
    <w:name w:val="Heading 2"/>
    <w:basedOn w:val="837"/>
    <w:next w:val="837"/>
    <w:link w:val="1026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840">
    <w:name w:val="Heading 3"/>
    <w:basedOn w:val="837"/>
    <w:next w:val="837"/>
    <w:link w:val="1035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b/>
      <w:color w:val="887a3c"/>
      <w:szCs w:val="24"/>
    </w:rPr>
  </w:style>
  <w:style w:type="paragraph" w:styleId="841">
    <w:name w:val="Heading 4"/>
    <w:basedOn w:val="837"/>
    <w:next w:val="837"/>
    <w:link w:val="1036"/>
    <w:uiPriority w:val="9"/>
    <w:unhideWhenUsed/>
    <w:qFormat/>
    <w:pPr>
      <w:keepNext w:val="true"/>
      <w:keepLines w:val="true"/>
      <w:numPr>
        <w:ilvl w:val="3"/>
        <w:numId w:val="1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842">
    <w:name w:val="Heading 5"/>
    <w:basedOn w:val="837"/>
    <w:next w:val="837"/>
    <w:link w:val="1037"/>
    <w:uiPriority w:val="9"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843">
    <w:name w:val="Heading 6"/>
    <w:basedOn w:val="837"/>
    <w:next w:val="837"/>
    <w:link w:val="1038"/>
    <w:uiPriority w:val="9"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844">
    <w:name w:val="Heading 7"/>
    <w:basedOn w:val="837"/>
    <w:next w:val="837"/>
    <w:link w:val="1039"/>
    <w:uiPriority w:val="9"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845">
    <w:name w:val="Heading 8"/>
    <w:basedOn w:val="837"/>
    <w:next w:val="837"/>
    <w:link w:val="1040"/>
    <w:uiPriority w:val="9"/>
    <w:unhideWhenUsed/>
    <w:qFormat/>
    <w:pPr>
      <w:keepNext w:val="true"/>
      <w:keepLines w:val="true"/>
      <w:numPr>
        <w:ilvl w:val="7"/>
        <w:numId w:val="1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846">
    <w:name w:val="Heading 9"/>
    <w:basedOn w:val="837"/>
    <w:next w:val="837"/>
    <w:link w:val="1041"/>
    <w:uiPriority w:val="9"/>
    <w:unhideWhenUsed/>
    <w:qFormat/>
    <w:pPr>
      <w:keepNext w:val="true"/>
      <w:keepLines w:val="true"/>
      <w:numPr>
        <w:ilvl w:val="8"/>
        <w:numId w:val="1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character" w:styleId="850" w:customStyle="1">
    <w:name w:val="Quote Char"/>
    <w:basedOn w:val="84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1" w:customStyle="1">
    <w:name w:val="Intense Quote Char"/>
    <w:basedOn w:val="84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52" w:customStyle="1">
    <w:name w:val="Footnote Text Char"/>
    <w:basedOn w:val="847"/>
    <w:uiPriority w:val="99"/>
    <w:semiHidden/>
    <w:pPr>
      <w:pBdr/>
      <w:spacing/>
      <w:ind/>
    </w:pPr>
    <w:rPr>
      <w:sz w:val="20"/>
      <w:szCs w:val="20"/>
    </w:rPr>
  </w:style>
  <w:style w:type="character" w:styleId="853" w:customStyle="1">
    <w:name w:val="Endnote Text Char"/>
    <w:basedOn w:val="847"/>
    <w:uiPriority w:val="99"/>
    <w:semiHidden/>
    <w:pPr>
      <w:pBdr/>
      <w:spacing/>
      <w:ind/>
    </w:pPr>
    <w:rPr>
      <w:sz w:val="20"/>
      <w:szCs w:val="20"/>
    </w:rPr>
  </w:style>
  <w:style w:type="table" w:styleId="854" w:customStyle="1">
    <w:name w:val="Table Grid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9" w:customStyle="1">
    <w:name w:val="Heading 1 Char"/>
    <w:basedOn w:val="84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980" w:customStyle="1">
    <w:name w:val="Heading 2 Char"/>
    <w:basedOn w:val="84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981" w:customStyle="1">
    <w:name w:val="Heading 3 Char"/>
    <w:basedOn w:val="84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982" w:customStyle="1">
    <w:name w:val="Heading 4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983" w:customStyle="1">
    <w:name w:val="Heading 5 Char"/>
    <w:basedOn w:val="847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984" w:customStyle="1">
    <w:name w:val="Heading 6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5" w:customStyle="1">
    <w:name w:val="Heading 7 Char"/>
    <w:basedOn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6" w:customStyle="1">
    <w:name w:val="Heading 8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7" w:customStyle="1">
    <w:name w:val="Heading 9 Char"/>
    <w:basedOn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8" w:customStyle="1">
    <w:name w:val="Title Char"/>
    <w:basedOn w:val="84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89" w:customStyle="1">
    <w:name w:val="Subtitle Char"/>
    <w:basedOn w:val="8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0">
    <w:name w:val="Quote"/>
    <w:basedOn w:val="837"/>
    <w:next w:val="837"/>
    <w:link w:val="9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1" w:customStyle="1">
    <w:name w:val="Idézet Char"/>
    <w:basedOn w:val="847"/>
    <w:link w:val="9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2">
    <w:name w:val="Intense Emphasis"/>
    <w:basedOn w:val="847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93">
    <w:name w:val="Intense Quote"/>
    <w:basedOn w:val="837"/>
    <w:next w:val="837"/>
    <w:link w:val="994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94" w:customStyle="1">
    <w:name w:val="Kiemelt idézet Char"/>
    <w:basedOn w:val="847"/>
    <w:link w:val="993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95">
    <w:name w:val="Intense Reference"/>
    <w:basedOn w:val="847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996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7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8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9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1000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1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02" w:customStyle="1">
    <w:name w:val="Header Char"/>
    <w:basedOn w:val="847"/>
    <w:uiPriority w:val="99"/>
    <w:pPr>
      <w:pBdr/>
      <w:spacing/>
      <w:ind/>
    </w:pPr>
  </w:style>
  <w:style w:type="character" w:styleId="1003" w:customStyle="1">
    <w:name w:val="Footer Char"/>
    <w:basedOn w:val="847"/>
    <w:uiPriority w:val="99"/>
    <w:pPr>
      <w:pBdr/>
      <w:spacing/>
      <w:ind/>
    </w:pPr>
  </w:style>
  <w:style w:type="paragraph" w:styleId="1004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44546a" w:themeColor="text2"/>
      <w:sz w:val="18"/>
      <w:szCs w:val="18"/>
    </w:rPr>
  </w:style>
  <w:style w:type="paragraph" w:styleId="1005">
    <w:name w:val="footnote text"/>
    <w:basedOn w:val="837"/>
    <w:link w:val="10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6" w:customStyle="1">
    <w:name w:val="Lábjegyzetszöveg Char"/>
    <w:basedOn w:val="847"/>
    <w:link w:val="1005"/>
    <w:uiPriority w:val="99"/>
    <w:semiHidden/>
    <w:pPr>
      <w:pBdr/>
      <w:spacing/>
      <w:ind/>
    </w:pPr>
    <w:rPr>
      <w:sz w:val="20"/>
      <w:szCs w:val="20"/>
    </w:rPr>
  </w:style>
  <w:style w:type="character" w:styleId="1007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8">
    <w:name w:val="endnote text"/>
    <w:basedOn w:val="837"/>
    <w:link w:val="10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9" w:customStyle="1">
    <w:name w:val="Végjegyzet szövege Char"/>
    <w:basedOn w:val="847"/>
    <w:link w:val="1008"/>
    <w:uiPriority w:val="99"/>
    <w:semiHidden/>
    <w:pPr>
      <w:pBdr/>
      <w:spacing/>
      <w:ind/>
    </w:pPr>
    <w:rPr>
      <w:sz w:val="20"/>
      <w:szCs w:val="20"/>
    </w:rPr>
  </w:style>
  <w:style w:type="character" w:styleId="1010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1">
    <w:name w:val="FollowedHyperlink"/>
    <w:basedOn w:val="8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2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3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4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15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16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17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18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19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0" w:customStyle="1">
    <w:name w:val="Címsor 1 Char"/>
    <w:basedOn w:val="847"/>
    <w:link w:val="838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1021">
    <w:name w:val="Title"/>
    <w:basedOn w:val="837"/>
    <w:next w:val="837"/>
    <w:link w:val="1022"/>
    <w:uiPriority w:val="10"/>
    <w:qFormat/>
    <w:pPr>
      <w:pBdr/>
      <w:spacing w:after="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character" w:styleId="1022" w:customStyle="1">
    <w:name w:val="Cím Char"/>
    <w:basedOn w:val="847"/>
    <w:link w:val="1021"/>
    <w:uiPriority w:val="10"/>
    <w:pPr>
      <w:pBdr/>
      <w:spacing/>
      <w:ind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paragraph" w:styleId="1023">
    <w:name w:val="TOC Heading"/>
    <w:basedOn w:val="838"/>
    <w:next w:val="837"/>
    <w:uiPriority w:val="39"/>
    <w:unhideWhenUsed/>
    <w:qFormat/>
    <w:pPr>
      <w:pBdr/>
      <w:spacing/>
      <w:ind/>
      <w:outlineLvl w:val="9"/>
    </w:pPr>
    <w:rPr>
      <w:lang w:eastAsia="hu-HU"/>
    </w:rPr>
  </w:style>
  <w:style w:type="paragraph" w:styleId="1024">
    <w:name w:val="toc 1"/>
    <w:basedOn w:val="837"/>
    <w:next w:val="837"/>
    <w:uiPriority w:val="39"/>
    <w:unhideWhenUsed/>
    <w:pPr>
      <w:pBdr/>
      <w:spacing w:after="100"/>
      <w:ind/>
    </w:pPr>
  </w:style>
  <w:style w:type="character" w:styleId="1025">
    <w:name w:val="Hyperlink"/>
    <w:basedOn w:val="8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26" w:customStyle="1">
    <w:name w:val="Címsor 2 Char"/>
    <w:basedOn w:val="847"/>
    <w:link w:val="839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1027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28">
    <w:name w:val="List Paragraph"/>
    <w:basedOn w:val="837"/>
    <w:uiPriority w:val="34"/>
    <w:qFormat/>
    <w:pPr>
      <w:pBdr/>
      <w:spacing/>
      <w:ind w:left="720"/>
      <w:contextualSpacing w:val="true"/>
    </w:pPr>
  </w:style>
  <w:style w:type="paragraph" w:styleId="1029">
    <w:name w:val="Subtitle"/>
    <w:basedOn w:val="837"/>
    <w:next w:val="837"/>
    <w:link w:val="1030"/>
    <w:uiPriority w:val="11"/>
    <w:qFormat/>
    <w:pPr>
      <w:numPr>
        <w:ilvl w:val="1"/>
      </w:numPr>
      <w:pBdr/>
      <w:spacing/>
      <w:ind/>
      <w:jc w:val="center"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character" w:styleId="1030" w:customStyle="1">
    <w:name w:val="Alcím Char"/>
    <w:basedOn w:val="847"/>
    <w:link w:val="1029"/>
    <w:uiPriority w:val="11"/>
    <w:pPr>
      <w:pBdr/>
      <w:spacing/>
      <w:ind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paragraph" w:styleId="1031">
    <w:name w:val="Header"/>
    <w:basedOn w:val="837"/>
    <w:link w:val="1032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32" w:customStyle="1">
    <w:name w:val="Élőfej Char"/>
    <w:basedOn w:val="847"/>
    <w:link w:val="1031"/>
    <w:uiPriority w:val="99"/>
    <w:pPr>
      <w:pBdr/>
      <w:spacing/>
      <w:ind/>
    </w:pPr>
  </w:style>
  <w:style w:type="paragraph" w:styleId="1033">
    <w:name w:val="Footer"/>
    <w:basedOn w:val="837"/>
    <w:link w:val="1034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1034" w:customStyle="1">
    <w:name w:val="Élőláb Char"/>
    <w:basedOn w:val="847"/>
    <w:link w:val="1033"/>
    <w:uiPriority w:val="99"/>
    <w:pPr>
      <w:pBdr/>
      <w:spacing/>
      <w:ind/>
    </w:pPr>
  </w:style>
  <w:style w:type="character" w:styleId="1035" w:customStyle="1">
    <w:name w:val="Címsor 3 Char"/>
    <w:basedOn w:val="847"/>
    <w:link w:val="840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26"/>
      <w:szCs w:val="24"/>
    </w:rPr>
  </w:style>
  <w:style w:type="character" w:styleId="1036" w:customStyle="1">
    <w:name w:val="Címsor 4 Char"/>
    <w:basedOn w:val="847"/>
    <w:link w:val="84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  <w:sz w:val="26"/>
    </w:rPr>
  </w:style>
  <w:style w:type="character" w:styleId="1037" w:customStyle="1">
    <w:name w:val="Címsor 5 Char"/>
    <w:basedOn w:val="847"/>
    <w:link w:val="84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</w:rPr>
  </w:style>
  <w:style w:type="character" w:styleId="1038" w:customStyle="1">
    <w:name w:val="Címsor 6 Char"/>
    <w:basedOn w:val="847"/>
    <w:link w:val="843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6"/>
    </w:rPr>
  </w:style>
  <w:style w:type="character" w:styleId="1039" w:customStyle="1">
    <w:name w:val="Címsor 7 Char"/>
    <w:basedOn w:val="847"/>
    <w:link w:val="844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sz w:val="26"/>
    </w:rPr>
  </w:style>
  <w:style w:type="character" w:styleId="1040" w:customStyle="1">
    <w:name w:val="Címsor 8 Char"/>
    <w:basedOn w:val="847"/>
    <w:link w:val="845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1041" w:customStyle="1">
    <w:name w:val="Címsor 9 Char"/>
    <w:basedOn w:val="847"/>
    <w:link w:val="846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1042">
    <w:name w:val="toc 3"/>
    <w:basedOn w:val="837"/>
    <w:next w:val="837"/>
    <w:uiPriority w:val="39"/>
    <w:unhideWhenUsed/>
    <w:pPr>
      <w:pBdr/>
      <w:spacing w:after="100"/>
      <w:ind w:left="520"/>
    </w:pPr>
  </w:style>
  <w:style w:type="table" w:styleId="1043">
    <w:name w:val="Table Grid"/>
    <w:basedOn w:val="84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8745181-18F5-4BDA-9AC0-16962F835CBD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revision>87</cp:revision>
  <dcterms:created xsi:type="dcterms:W3CDTF">2026-09-02T07:18:00Z</dcterms:created>
  <dcterms:modified xsi:type="dcterms:W3CDTF">2026-09-21T14:19:00Z</dcterms:modified>
</cp:coreProperties>
</file>