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Mobiltelefonok</w:t>
      </w:r>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404142"/>
          <w:spacing w:val="0"/>
          <w:sz w:val="36"/>
        </w:rPr>
        <w:t>Samsung Galaxy S21 Ultra 5G</w:t>
      </w:r>
      <w:r>
        <w:rPr/>
        <w:t xml:space="preserve"> </w:t>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0"/>
        </w:rPr>
        <w:t>Mobiltelefon - 6,8"-es kijelző, 3200 × 1440, 120Hz, AMOLED kijelző, 8 magos processzor, 12 GB RAM, 256 GB belső tárhely, 108 Mpx felbontású (f/1,8) + 10 Mpx felbontású (f/2,4) + 12 Mpx felbontású (f/2,2), hátlapi kamera, optikai zoommal, 40 Mpx felbontású előlapi kamera, optikai képstabilizátor, GPS, Glonass, NFC, 5G, USB-C, ujjlenyomat-olvasó a kijelzőn, single + eSIM, kártyafüggetlen, gyorstöltés 25W, vezeték nélküli töltés 15W, érintőceruza, 5000 mAh kapacitású akkumulátor, Android 11 operációs rendszer</w:t>
      </w:r>
      <w:r>
        <w:rPr/>
        <w:t xml:space="preserve"> </w:t>
      </w:r>
    </w:p>
    <w:p>
      <w:pPr>
        <w:pStyle w:val="Normal"/>
        <w:bidi w:val="0"/>
        <w:jc w:val="left"/>
        <w:rPr/>
      </w:pPr>
      <w:hyperlink r:id="rId3">
        <w:r>
          <w:rPr>
            <w:rStyle w:val="Internethivatkozs"/>
          </w:rPr>
          <w:t>https://www.alza.hu/samsung-galaxy-s21-ultra-5g-256gb-fantomfekete-d6290918.htm?idp=5137&amp;banner_id=17113</w:t>
        </w:r>
      </w:hyperlink>
    </w:p>
    <w:p>
      <w:pPr>
        <w:pStyle w:val="Normal"/>
        <w:bidi w:val="0"/>
        <w:jc w:val="left"/>
        <w:rPr/>
      </w:pPr>
      <w:hyperlink r:id="rId5">
        <w:r>
          <w:rPr>
            <w:rStyle w:val="Internethivatkozs"/>
          </w:rPr>
          <w:t>https://www.samsung.com/hu/smartphones/galaxy-s21-ultra-5g/specs/</w:t>
        </w:r>
      </w:hyperlink>
    </w:p>
    <w:p>
      <w:pPr>
        <w:pStyle w:val="Normal"/>
        <w:bidi w:val="0"/>
        <w:jc w:val="left"/>
        <w:rPr/>
      </w:pPr>
      <w:r>
        <w:rPr/>
      </w:r>
    </w:p>
    <w:p>
      <w:pPr>
        <w:pStyle w:val="Normal"/>
        <w:bidi w:val="0"/>
        <w:jc w:val="left"/>
        <w:rPr/>
      </w:pPr>
      <w:r>
        <w:rPr/>
      </w:r>
    </w:p>
    <w:p>
      <w:pPr>
        <w:sectPr>
          <w:type w:val="nextPage"/>
          <w:pgSz w:w="11906" w:h="16838"/>
          <w:pgMar w:left="1134" w:right="1134" w:gutter="0" w:header="0" w:top="1134" w:footer="0" w:bottom="1134"/>
          <w:pgNumType w:fmt="decimal"/>
          <w:formProt w:val="false"/>
          <w:textDirection w:val="lrTb"/>
        </w:sectPr>
      </w:pPr>
    </w:p>
    <w:p>
      <w:pPr>
        <w:pStyle w:val="Cmsor1"/>
        <w:pBdr/>
        <w:bidi w:val="0"/>
        <w:spacing w:before="0" w:after="0"/>
        <w:ind w:left="0" w:right="120" w:hanging="0"/>
        <w:jc w:val="left"/>
        <w:rPr>
          <w:rFonts w:ascii="Arial;Arial Regular;Arial CE;Helvetica;Helvetica CE;Verdana;sans-serif" w:hAnsi="Arial;Arial Regular;Arial CE;Helvetica;Helvetica CE;Verdana;sans-serif"/>
          <w:color w:val="00275A"/>
          <w:sz w:val="41"/>
        </w:rPr>
      </w:pPr>
      <w:r>
        <w:rPr>
          <w:rFonts w:ascii="Arial;Arial Regular;Arial CE;Helvetica;Helvetica CE;Verdana;sans-serif" w:hAnsi="Arial;Arial Regular;Arial CE;Helvetica;Helvetica CE;Verdana;sans-serif"/>
          <w:color w:val="00275A"/>
          <w:sz w:val="41"/>
        </w:rPr>
        <w:t>iPhone 12 Pro</w:t>
      </w:r>
    </w:p>
    <w:p>
      <w:pPr>
        <w:sectPr>
          <w:type w:val="continuous"/>
          <w:pgSz w:w="11906" w:h="16838"/>
          <w:pgMar w:left="1134" w:right="1134" w:gutter="0" w:header="0" w:top="1134" w:footer="0" w:bottom="1134"/>
          <w:formProt w:val="false"/>
          <w:textDirection w:val="lrTb"/>
        </w:sectPr>
      </w:pPr>
    </w:p>
    <w:p>
      <w:pPr>
        <w:pStyle w:val="Normal"/>
        <w:bidi w:val="0"/>
        <w:spacing w:before="0" w:after="0"/>
        <w:ind w:left="0" w:right="0" w:hanging="0"/>
        <w:jc w:val="left"/>
        <w:rPr>
          <w:sz w:val="20"/>
          <w:szCs w:val="20"/>
        </w:rPr>
      </w:pPr>
      <w:r>
        <w:rPr>
          <w:sz w:val="20"/>
          <w:szCs w:val="20"/>
        </w:rPr>
      </w:r>
    </w:p>
    <w:p>
      <w:pPr>
        <w:sectPr>
          <w:type w:val="continuous"/>
          <w:pgSz w:w="11906" w:h="16838"/>
          <w:pgMar w:left="1134" w:right="1134" w:gutter="0" w:header="0" w:top="1134" w:footer="0" w:bottom="1134"/>
          <w:formProt w:val="false"/>
          <w:textDirection w:val="lrTb"/>
        </w:sectPr>
      </w:pPr>
    </w:p>
    <w:p>
      <w:pPr>
        <w:pStyle w:val="Normal"/>
        <w:bidi w:val="0"/>
        <w:spacing w:before="0" w:after="0"/>
        <w:jc w:val="left"/>
        <w:rPr/>
      </w:pPr>
      <w:r>
        <w:rPr/>
      </w:r>
    </w:p>
    <w:p>
      <w:pPr>
        <w:sectPr>
          <w:type w:val="continuous"/>
          <w:pgSz w:w="11906" w:h="16838"/>
          <w:pgMar w:left="1134" w:right="1134" w:gutter="0" w:header="0" w:top="1134" w:footer="0" w:bottom="1134"/>
          <w:formProt w:val="false"/>
          <w:textDirection w:val="lrTb"/>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amerikai óriás műhelyéből származó vadonatúj iPhone 12 Pro elképesztő felszereltséggel érkezett: LiDAR-ral felszerelt csúcskamera, 5G, A14 Bionic chip, Ceramic Shield és még sok más. De miről is van szó pontosan és mi az, amivel az iPhone 12 Pro még a kedvedben járhat?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iPhone 12 Pro páratlan</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Pro fedélzetén a világ legerősebb mobilprocesszora található - az Apple A14 Bionic, amelynek köszönhetően a telefon hihetetlenül gyors. Az élmények rögzítésére professzionális kamera szolgál, míg az 5G támogatás villámgyors kapcsolatot biztosít. Milyen további előnyöket kínál az iPhone 12 Pro?</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i/>
          <w:caps w:val="false"/>
          <w:smallCaps w:val="false"/>
          <w:color w:val="FFFFFF"/>
          <w:spacing w:val="0"/>
          <w:sz w:val="48"/>
        </w:rPr>
      </w:pPr>
      <w:r>
        <w:rPr>
          <w:rFonts w:ascii="Georgia;serif" w:hAnsi="Georgia;serif"/>
          <w:b/>
          <w:i/>
          <w:caps w:val="false"/>
          <w:smallCaps w:val="false"/>
          <w:color w:val="FFFFFF"/>
          <w:spacing w:val="0"/>
          <w:sz w:val="48"/>
        </w:rPr>
        <w:t>i</w:t>
      </w:r>
      <w:r>
        <mc:AlternateContent>
          <mc:Choice Requires="wps">
            <w:drawing>
              <wp:anchor behindDoc="0" distT="0" distB="0" distL="0" distR="0" simplePos="0" locked="0" layoutInCell="0" allowOverlap="1" relativeHeight="2">
                <wp:simplePos x="0" y="0"/>
                <wp:positionH relativeFrom="column">
                  <wp:align>left</wp:align>
                </wp:positionH>
                <wp:positionV relativeFrom="line">
                  <wp:posOffset>635</wp:posOffset>
                </wp:positionV>
                <wp:extent cx="7560310" cy="1447800"/>
                <wp:effectExtent l="0" t="0" r="0" b="0"/>
                <wp:wrapSquare wrapText="right"/>
                <wp:docPr id="1" name="Keret1"/>
                <a:graphic xmlns:a="http://schemas.openxmlformats.org/drawingml/2006/main">
                  <a:graphicData uri="http://schemas.microsoft.com/office/word/2010/wordprocessingShape">
                    <wps:wsp>
                      <wps:cNvSpPr txBox="1"/>
                      <wps:spPr>
                        <a:xfrm>
                          <a:off x="0" y="0"/>
                          <a:ext cx="7560310" cy="1447800"/>
                        </a:xfrm>
                        <a:prstGeom prst="rect"/>
                        <a:solidFill>
                          <a:srgbClr val="FFFFFF"/>
                        </a:solidFill>
                      </wps:spPr>
                      <wps:txbx>
                        <w:txbxContent>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6,1'' Super Retina XDR kijelző, elképesztő, 2532 × 1170 px felbontással.</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Az Apple iPhone 12 Pro rendelkezik a legtartósabb üveggel az összes telefon közül. A Ceramic Shield 4 × tartósabbá teszi.</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 telefont az 5 nm-es Apple A14 Bionic táplálja - akár 50%-kal gyorsabb, mint az iPhone 11.</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Az Apple iPhone 12 Pro már támogatja az 5G hálózatokat.</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Könnyebb, vékonyabb és szebb. Az élek élesek és modernek.</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Csodálatos, LiDAR-ral felszerelt kamerája van.</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Praktikus vezeték nélküli MagSafe töltés.</w:t>
                            </w:r>
                          </w:p>
                          <w:p>
                            <w:pPr>
                              <w:pStyle w:val="Szvegtrzs"/>
                              <w:numPr>
                                <w:ilvl w:val="0"/>
                                <w:numId w:val="1"/>
                              </w:numPr>
                              <w:pBdr/>
                              <w:tabs>
                                <w:tab w:val="clear" w:pos="709"/>
                                <w:tab w:val="left" w:pos="1309" w:leader="none"/>
                              </w:tabs>
                              <w:bidi w:val="0"/>
                              <w:spacing w:lineRule="atLeast" w:line="285" w:before="0" w:after="140"/>
                              <w:ind w:left="1309" w:right="0" w:hanging="883"/>
                              <w:jc w:val="left"/>
                              <w:rPr>
                                <w:sz w:val="20"/>
                              </w:rPr>
                            </w:pPr>
                            <w:r>
                              <w:rPr>
                                <w:sz w:val="20"/>
                              </w:rPr>
                              <w:t>Az iPhone 12 Pro vízálló (IP68).</w:t>
                            </w:r>
                          </w:p>
                        </w:txbxContent>
                      </wps:txbx>
                      <wps:bodyPr anchor="t" lIns="0" tIns="0" rIns="0" bIns="0">
                        <a:noAutofit/>
                      </wps:bodyPr>
                    </wps:wsp>
                  </a:graphicData>
                </a:graphic>
              </wp:anchor>
            </w:drawing>
          </mc:Choice>
          <mc:Fallback>
            <w:pict>
              <v:rect style="position:absolute;rotation:-0;width:595.3pt;height:114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6,1'' Super Retina XDR kijelző, elképesztő, 2532 × 1170 px felbontással.</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Az Apple iPhone 12 Pro rendelkezik a legtartósabb üveggel az összes telefon közül. A Ceramic Shield 4 × tartósabbá teszi.</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 telefont az 5 nm-es Apple A14 Bionic táplálja - akár 50%-kal gyorsabb, mint az iPhone 11.</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Az Apple iPhone 12 Pro már támogatja az 5G hálózatokat.</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Könnyebb, vékonyabb és szebb. Az élek élesek és modernek.</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Csodálatos, LiDAR-ral felszerelt kamerája van.</w:t>
                      </w:r>
                    </w:p>
                    <w:p>
                      <w:pPr>
                        <w:pStyle w:val="Szvegtrzs"/>
                        <w:numPr>
                          <w:ilvl w:val="0"/>
                          <w:numId w:val="1"/>
                        </w:numPr>
                        <w:pBdr/>
                        <w:tabs>
                          <w:tab w:val="clear" w:pos="709"/>
                          <w:tab w:val="left" w:pos="1309" w:leader="none"/>
                        </w:tabs>
                        <w:bidi w:val="0"/>
                        <w:spacing w:lineRule="atLeast" w:line="285" w:before="0" w:after="0"/>
                        <w:ind w:left="1309" w:right="0" w:hanging="883"/>
                        <w:jc w:val="left"/>
                        <w:rPr>
                          <w:sz w:val="20"/>
                        </w:rPr>
                      </w:pPr>
                      <w:r>
                        <w:rPr>
                          <w:sz w:val="20"/>
                        </w:rPr>
                        <w:t>Praktikus vezeték nélküli MagSafe töltés.</w:t>
                      </w:r>
                    </w:p>
                    <w:p>
                      <w:pPr>
                        <w:pStyle w:val="Szvegtrzs"/>
                        <w:numPr>
                          <w:ilvl w:val="0"/>
                          <w:numId w:val="1"/>
                        </w:numPr>
                        <w:pBdr/>
                        <w:tabs>
                          <w:tab w:val="clear" w:pos="709"/>
                          <w:tab w:val="left" w:pos="1309" w:leader="none"/>
                        </w:tabs>
                        <w:bidi w:val="0"/>
                        <w:spacing w:lineRule="atLeast" w:line="285" w:before="0" w:after="140"/>
                        <w:ind w:left="1309" w:right="0" w:hanging="883"/>
                        <w:jc w:val="left"/>
                        <w:rPr>
                          <w:sz w:val="20"/>
                        </w:rPr>
                      </w:pPr>
                      <w:r>
                        <w:rPr>
                          <w:sz w:val="20"/>
                        </w:rPr>
                        <w:t>Az iPhone 12 Pro vízálló (IP68).</w:t>
                      </w:r>
                    </w:p>
                  </w:txbxContent>
                </v:textbox>
                <w10:wrap type="square" side="right"/>
              </v:rect>
            </w:pict>
          </mc:Fallback>
        </mc:AlternateContent>
      </w:r>
    </w:p>
    <w:p>
      <w:pPr>
        <w:pStyle w:val="Cmsor3"/>
        <w:widowControl/>
        <w:pBdr>
          <w:top w:val="single" w:sz="2" w:space="1" w:color="000000"/>
          <w:right w:val="single" w:sz="2" w:space="35" w:color="000000"/>
        </w:pBdr>
        <w:bidi w:val="0"/>
        <w:spacing w:before="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Az A14 Bionic chip egyetlen versenytársa az A13 Bionic</w:t>
      </w:r>
    </w:p>
    <w:p>
      <w:pPr>
        <w:pStyle w:val="Szvegtrzs"/>
        <w:widowControl/>
        <w:pBdr>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a piacon az első, amelyik 5 nm-es processzorral van felszerelve, amely egyben a világ legerősebb ARM processzora - az A14 Bionic. Ebből arra lehet következtetni, hogy az iPhone 12 Pro a világ négy legerősebb telefonjának egyike.</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Pro előnye a kamera</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egy fő objektívvel (f/1,6 rekeszérték, fókusz 26mm), egy ultraszéles látószögű objektívvel (f/2,4 rekeszérték, fókusz 13mm) és egy teleobjektívvel (f/2 rekeszérték, fókusz 52mm) rendelkezik. Az egyes lencsék felbontása 12 Mpx. Lehetőség van a 2x-es zoomra vagy a kettős optikai stabilizálásra. Az Apple iPhone 12 Pro rendelkezik LiDAR-ral is, amely az iPad Pro-n is megtalálható. Ez a funkció gyorsabb fókuszálást biztosít és akár éjszaka is készíthetsz portréfotókat.</w:t>
      </w:r>
    </w:p>
    <w:p>
      <w:pPr>
        <w:pStyle w:val="Szvegtrzs"/>
        <w:widowControl/>
        <w:pBdr/>
        <w:bidi w:val="0"/>
        <w:spacing w:lineRule="atLeast" w:line="285"/>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három változatban érhető el - 128 GB, 256 GB és 512 GB.</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Pro kijelzője színes és tartós</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6,1''-os Super Retina XDR OLED kijelzővel örvendeztet meg, 2532 × 1170 felbontással 460 px/hüvelykkel, ami csodálatos élményt garantál videók és filmek, valamint fényképek nézése, és szövegolvasás közben. Az iPhone 12 Pro kisebb keretekkel rendelkezik, ezért nagyobb képernyőterülettel rendelkezik az elődeihez képest. A speciális Ceramic Shield üveg sokkal tartósabb, és akár négyszer elenállóbb, ha leesik, mint az elődje.</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i/>
          <w:caps w:val="false"/>
          <w:smallCaps w:val="false"/>
          <w:color w:val="FFFFFF"/>
          <w:spacing w:val="0"/>
          <w:sz w:val="48"/>
        </w:rPr>
      </w:pPr>
      <w:r>
        <w:rPr>
          <w:rFonts w:ascii="Georgia;serif" w:hAnsi="Georgia;serif"/>
          <w:b/>
          <w:i/>
          <w:caps w:val="false"/>
          <w:smallCaps w:val="false"/>
          <w:color w:val="FFFFFF"/>
          <w:spacing w:val="0"/>
          <w:sz w:val="48"/>
        </w:rPr>
        <w:t>i</w: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nem rendelkezik 120Hz-es kijelzővel, ami kíméli az akkumulátor kapacitását.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új iPhone 12 Pro színeivel garantáltan kitűnsz a tömegből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design nagyon fontos, és az Apple ezt pontosan tudja. Az iPhone Pro négy színváltozatban vásárolható meg. Ezek közé tartozik az ezüst, a grafitszürke, az arany és a pacific kék.</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Töltsd fel az Apple iPhone 12 Pro készülékét a MagSafe segítségével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Pro hátlapjára speciális mágnesek vannak erősítve, amelyek lehetővé teszik a vezeték nélküli töltést a forradalmian új MagSafe technológia segítségével. Ezenkívül ezek a mágnesek maguk helyre igazítják a töltőt, ami gyors és kényelmes. Rácsatlakoztathatsz egy olyan pénztárcát az iPhone 12 Pro készülékre, amely árnyékolt, így nem áll fenn a hitelkártyák károsodásának veszélye.</w:t>
      </w:r>
    </w:p>
    <w:p>
      <w:pPr>
        <w:sectPr>
          <w:type w:val="continuous"/>
          <w:pgSz w:w="11906" w:h="16838"/>
          <w:pgMar w:left="1134" w:right="1134" w:gutter="0" w:header="0" w:top="1134" w:footer="0" w:bottom="1134"/>
          <w:formProt w:val="false"/>
          <w:textDirection w:val="lrTb"/>
        </w:sectPr>
      </w:pPr>
    </w:p>
    <w:p>
      <w:pPr>
        <w:pStyle w:val="Normal"/>
        <w:bidi w:val="0"/>
        <w:jc w:val="left"/>
        <w:rPr/>
      </w:pPr>
      <w:hyperlink r:id="rId7">
        <w:r>
          <w:rPr>
            <w:rStyle w:val="Internethivatkozs"/>
          </w:rPr>
          <w:t>https://www.alza.hu/iphone-12-pro/18882443.htm?idp=5137&amp;banner_id=17113</w:t>
        </w:r>
      </w:hyperlink>
    </w:p>
    <w:p>
      <w:pPr>
        <w:pStyle w:val="Normal"/>
        <w:bidi w:val="0"/>
        <w:jc w:val="left"/>
        <w:rPr/>
      </w:pPr>
      <w:r>
        <w:rPr/>
      </w:r>
    </w:p>
    <w:p>
      <w:pPr>
        <w:pStyle w:val="Normal"/>
        <w:bidi w:val="0"/>
        <w:jc w:val="left"/>
        <w:rPr/>
      </w:pPr>
      <w:r>
        <w:rPr/>
      </w:r>
      <w:bookmarkStart w:id="0" w:name="h1cc"/>
      <w:bookmarkStart w:id="1" w:name="h1cc"/>
      <w:bookmarkEnd w:id="1"/>
    </w:p>
    <w:p>
      <w:pPr>
        <w:sectPr>
          <w:type w:val="continuous"/>
          <w:pgSz w:w="11906" w:h="16838"/>
          <w:pgMar w:left="1134" w:right="1134" w:gutter="0" w:header="0" w:top="1134" w:footer="0" w:bottom="1134"/>
          <w:pgNumType w:fmt="decimal"/>
          <w:formProt w:val="false"/>
          <w:textDirection w:val="lrTb"/>
        </w:sectPr>
      </w:pPr>
    </w:p>
    <w:p>
      <w:pPr>
        <w:pStyle w:val="Cmsor1"/>
        <w:pBdr/>
        <w:bidi w:val="0"/>
        <w:spacing w:before="0" w:after="0"/>
        <w:ind w:left="0" w:right="120" w:hanging="0"/>
        <w:jc w:val="left"/>
        <w:rPr>
          <w:rFonts w:ascii="Arial;Arial Regular;Arial CE;Helvetica;Helvetica CE;Verdana;sans-serif" w:hAnsi="Arial;Arial Regular;Arial CE;Helvetica;Helvetica CE;Verdana;sans-serif"/>
          <w:color w:val="00275A"/>
          <w:sz w:val="41"/>
        </w:rPr>
      </w:pPr>
      <w:bookmarkStart w:id="2" w:name="h1c"/>
      <w:bookmarkEnd w:id="2"/>
      <w:r>
        <w:rPr>
          <w:rFonts w:ascii="Arial;Arial Regular;Arial CE;Helvetica;Helvetica CE;Verdana;sans-serif" w:hAnsi="Arial;Arial Regular;Arial CE;Helvetica;Helvetica CE;Verdana;sans-serif"/>
          <w:color w:val="00275A"/>
          <w:sz w:val="41"/>
        </w:rPr>
        <w:t>Samsung Galaxy S21</w:t>
      </w:r>
    </w:p>
    <w:p>
      <w:pPr>
        <w:sectPr>
          <w:type w:val="continuous"/>
          <w:pgSz w:w="11906" w:h="16838"/>
          <w:pgMar w:left="1134" w:right="1134" w:gutter="0" w:header="0" w:top="1134" w:footer="0" w:bottom="1134"/>
          <w:formProt w:val="false"/>
          <w:textDirection w:val="lrTb"/>
        </w:sectPr>
      </w:pPr>
    </w:p>
    <w:p>
      <w:pPr>
        <w:pStyle w:val="Normal"/>
        <w:bidi w:val="0"/>
        <w:spacing w:before="0" w:after="0"/>
        <w:ind w:left="0" w:right="0" w:hanging="0"/>
        <w:jc w:val="left"/>
        <w:rPr>
          <w:sz w:val="20"/>
          <w:szCs w:val="20"/>
        </w:rPr>
      </w:pPr>
      <w:r>
        <w:rPr>
          <w:sz w:val="20"/>
          <w:szCs w:val="20"/>
        </w:rPr>
      </w:r>
      <w:bookmarkStart w:id="3" w:name="socialPanel"/>
      <w:bookmarkStart w:id="4" w:name="socialPanel"/>
      <w:bookmarkEnd w:id="4"/>
    </w:p>
    <w:p>
      <w:pPr>
        <w:sectPr>
          <w:type w:val="continuous"/>
          <w:pgSz w:w="11906" w:h="16838"/>
          <w:pgMar w:left="1134" w:right="1134" w:gutter="0" w:header="0" w:top="1134" w:footer="0" w:bottom="1134"/>
          <w:formProt w:val="false"/>
          <w:textDirection w:val="lrTb"/>
        </w:sectPr>
      </w:pPr>
    </w:p>
    <w:p>
      <w:pPr>
        <w:pStyle w:val="Normal"/>
        <w:bidi w:val="0"/>
        <w:spacing w:before="0" w:after="0"/>
        <w:jc w:val="left"/>
        <w:rPr/>
      </w:pPr>
      <w:r>
        <w:rPr/>
      </w:r>
      <w:bookmarkStart w:id="5" w:name="newSocialContainer"/>
      <w:bookmarkStart w:id="6" w:name="newSocialContainer"/>
      <w:bookmarkEnd w:id="6"/>
    </w:p>
    <w:p>
      <w:pPr>
        <w:sectPr>
          <w:type w:val="continuous"/>
          <w:pgSz w:w="11906" w:h="16838"/>
          <w:pgMar w:left="1134" w:right="1134" w:gutter="0" w:header="0" w:top="1134" w:footer="0" w:bottom="1134"/>
          <w:formProt w:val="false"/>
          <w:textDirection w:val="lrTb"/>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bookmarkStart w:id="7" w:name="categoryUpperDescription"/>
      <w:bookmarkEnd w:id="7"/>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sorozat telefonjai valóságos felvértezett úttorők. Nemcsak funkcióik nyűgöznek le, hanem kivitelük is. Kameráik tökéletes végeredményeket produkálnak. Mi mindennel örvendeztet meg a Samsung Galaxy S21?</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 Samsung Galaxy S21 5G sorozat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sorozat okostelefonjai már első ránézésre szemet gyönyörködtetők. A tetszetős külalak és a magasteljesítményű processzor együttese a garancia a készülék egyedülállóságára. Minden modell esetében újdonságnak szémít az 5G csatlakozás lehetősége.</w:t>
      </w:r>
    </w:p>
    <w:p>
      <w:pPr>
        <w:pStyle w:val="Szvegtrzs"/>
        <w:widowControl/>
        <w:pBdr/>
        <w:bidi w:val="0"/>
        <w:spacing w:lineRule="atLeast" w:line="285"/>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piacon jelenleg fellelhető legjobb teljesítményű processzorok egyike az Octa-Core Exynos 2100 nevezetű, a Samsung Galaxy S21 5G, S21+ 5G és Samsung Galaxy S21 Ultra 5G készülékek kaptak ilyet. A vételárat azonban a teljesítmény nem befolyásolja hátrányosan.</w: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5G mobiltelefont elsősorban méretes, Dynamic AMOLED 2X technológiával felszerelt kijelzője teszi különlegessé, amelynek köszönhetően a mobilos játékok és a filmek is élvezhetőbbek lesznek. Mindazokat, akik szívesen hallgatnak mobiltelefonjukon zenét, elsősorban az AKG sztereó hangszóró fogja megörvendeztetni, amely Dolby Atmos technológiával felszerelt.</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i/>
          <w:caps w:val="false"/>
          <w:smallCaps w:val="false"/>
          <w:color w:val="FFFFFF"/>
          <w:spacing w:val="0"/>
          <w:sz w:val="48"/>
        </w:rPr>
      </w:pPr>
      <w:r>
        <w:rPr>
          <w:rFonts w:ascii="Georgia;serif" w:hAnsi="Georgia;serif"/>
          <w:b/>
          <w:i/>
          <w:caps w:val="false"/>
          <w:smallCaps w:val="false"/>
          <w:color w:val="FFFFFF"/>
          <w:spacing w:val="0"/>
          <w:sz w:val="48"/>
        </w:rPr>
        <w:t>i</w:t>
      </w:r>
      <w:r>
        <mc:AlternateContent>
          <mc:Choice Requires="wps">
            <w:drawing>
              <wp:anchor behindDoc="0" distT="0" distB="0" distL="0" distR="0" simplePos="0" locked="0" layoutInCell="0" allowOverlap="1" relativeHeight="3">
                <wp:simplePos x="0" y="0"/>
                <wp:positionH relativeFrom="column">
                  <wp:align>left</wp:align>
                </wp:positionH>
                <wp:positionV relativeFrom="line">
                  <wp:posOffset>635</wp:posOffset>
                </wp:positionV>
                <wp:extent cx="7560310" cy="542925"/>
                <wp:effectExtent l="0" t="0" r="0" b="0"/>
                <wp:wrapSquare wrapText="right"/>
                <wp:docPr id="2" name="Keret2"/>
                <a:graphic xmlns:a="http://schemas.openxmlformats.org/drawingml/2006/main">
                  <a:graphicData uri="http://schemas.microsoft.com/office/word/2010/wordprocessingShape">
                    <wps:wsp>
                      <wps:cNvSpPr txBox="1"/>
                      <wps:spPr>
                        <a:xfrm>
                          <a:off x="0" y="0"/>
                          <a:ext cx="7560310" cy="542925"/>
                        </a:xfrm>
                        <a:prstGeom prst="rect"/>
                        <a:solidFill>
                          <a:srgbClr val="FFFFFF"/>
                        </a:solidFill>
                      </wps:spPr>
                      <wps:txbx>
                        <w:txbxContent>
                          <w:p>
                            <w:pPr>
                              <w:pStyle w:val="Szvegtrzs"/>
                              <w:numPr>
                                <w:ilvl w:val="0"/>
                                <w:numId w:val="2"/>
                              </w:numPr>
                              <w:pBdr/>
                              <w:tabs>
                                <w:tab w:val="clear" w:pos="709"/>
                                <w:tab w:val="left" w:pos="1309" w:leader="none"/>
                              </w:tabs>
                              <w:bidi w:val="0"/>
                              <w:spacing w:lineRule="atLeast" w:line="285" w:before="0" w:after="0"/>
                              <w:ind w:left="1309" w:right="0" w:hanging="883"/>
                              <w:jc w:val="left"/>
                              <w:rPr>
                                <w:sz w:val="20"/>
                              </w:rPr>
                            </w:pPr>
                            <w:r>
                              <w:rPr>
                                <w:sz w:val="20"/>
                              </w:rPr>
                              <w:t>Ultrahangos ujjlenyomat olvasó a kijelzőben.</w:t>
                            </w:r>
                          </w:p>
                          <w:p>
                            <w:pPr>
                              <w:pStyle w:val="Szvegtrzs"/>
                              <w:numPr>
                                <w:ilvl w:val="0"/>
                                <w:numId w:val="2"/>
                              </w:numPr>
                              <w:pBdr/>
                              <w:tabs>
                                <w:tab w:val="clear" w:pos="709"/>
                                <w:tab w:val="left" w:pos="1309" w:leader="none"/>
                              </w:tabs>
                              <w:bidi w:val="0"/>
                              <w:spacing w:lineRule="atLeast" w:line="285" w:before="0" w:after="0"/>
                              <w:ind w:left="1309" w:right="0" w:hanging="883"/>
                              <w:jc w:val="left"/>
                              <w:rPr>
                                <w:sz w:val="20"/>
                              </w:rPr>
                            </w:pPr>
                            <w:r>
                              <w:rPr>
                                <w:sz w:val="20"/>
                              </w:rPr>
                              <w:t>Szupergyors, 25W töltés lehetősége.</w:t>
                            </w:r>
                          </w:p>
                          <w:p>
                            <w:pPr>
                              <w:pStyle w:val="Szvegtrzs"/>
                              <w:numPr>
                                <w:ilvl w:val="0"/>
                                <w:numId w:val="2"/>
                              </w:numPr>
                              <w:pBdr/>
                              <w:tabs>
                                <w:tab w:val="clear" w:pos="709"/>
                                <w:tab w:val="left" w:pos="1309" w:leader="none"/>
                              </w:tabs>
                              <w:bidi w:val="0"/>
                              <w:spacing w:lineRule="atLeast" w:line="285" w:before="0" w:after="140"/>
                              <w:ind w:left="1309" w:right="0" w:hanging="883"/>
                              <w:jc w:val="left"/>
                              <w:rPr>
                                <w:sz w:val="20"/>
                              </w:rPr>
                            </w:pPr>
                            <w:r>
                              <w:rPr>
                                <w:sz w:val="20"/>
                              </w:rPr>
                              <w:t>Teleobjektív háromszoros nagyítás lehetőségével.</w:t>
                            </w:r>
                          </w:p>
                        </w:txbxContent>
                      </wps:txbx>
                      <wps:bodyPr anchor="t" lIns="0" tIns="0" rIns="0" bIns="0">
                        <a:noAutofit/>
                      </wps:bodyPr>
                    </wps:wsp>
                  </a:graphicData>
                </a:graphic>
              </wp:anchor>
            </w:drawing>
          </mc:Choice>
          <mc:Fallback>
            <w:pict>
              <v:rect style="position:absolute;rotation:-0;width:595.3pt;height:42.75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Szvegtrzs"/>
                        <w:numPr>
                          <w:ilvl w:val="0"/>
                          <w:numId w:val="2"/>
                        </w:numPr>
                        <w:pBdr/>
                        <w:tabs>
                          <w:tab w:val="clear" w:pos="709"/>
                          <w:tab w:val="left" w:pos="1309" w:leader="none"/>
                        </w:tabs>
                        <w:bidi w:val="0"/>
                        <w:spacing w:lineRule="atLeast" w:line="285" w:before="0" w:after="0"/>
                        <w:ind w:left="1309" w:right="0" w:hanging="883"/>
                        <w:jc w:val="left"/>
                        <w:rPr>
                          <w:sz w:val="20"/>
                        </w:rPr>
                      </w:pPr>
                      <w:r>
                        <w:rPr>
                          <w:sz w:val="20"/>
                        </w:rPr>
                        <w:t>Ultrahangos ujjlenyomat olvasó a kijelzőben.</w:t>
                      </w:r>
                    </w:p>
                    <w:p>
                      <w:pPr>
                        <w:pStyle w:val="Szvegtrzs"/>
                        <w:numPr>
                          <w:ilvl w:val="0"/>
                          <w:numId w:val="2"/>
                        </w:numPr>
                        <w:pBdr/>
                        <w:tabs>
                          <w:tab w:val="clear" w:pos="709"/>
                          <w:tab w:val="left" w:pos="1309" w:leader="none"/>
                        </w:tabs>
                        <w:bidi w:val="0"/>
                        <w:spacing w:lineRule="atLeast" w:line="285" w:before="0" w:after="0"/>
                        <w:ind w:left="1309" w:right="0" w:hanging="883"/>
                        <w:jc w:val="left"/>
                        <w:rPr>
                          <w:sz w:val="20"/>
                        </w:rPr>
                      </w:pPr>
                      <w:r>
                        <w:rPr>
                          <w:sz w:val="20"/>
                        </w:rPr>
                        <w:t>Szupergyors, 25W töltés lehetősége.</w:t>
                      </w:r>
                    </w:p>
                    <w:p>
                      <w:pPr>
                        <w:pStyle w:val="Szvegtrzs"/>
                        <w:numPr>
                          <w:ilvl w:val="0"/>
                          <w:numId w:val="2"/>
                        </w:numPr>
                        <w:pBdr/>
                        <w:tabs>
                          <w:tab w:val="clear" w:pos="709"/>
                          <w:tab w:val="left" w:pos="1309" w:leader="none"/>
                        </w:tabs>
                        <w:bidi w:val="0"/>
                        <w:spacing w:lineRule="atLeast" w:line="285" w:before="0" w:after="140"/>
                        <w:ind w:left="1309" w:right="0" w:hanging="883"/>
                        <w:jc w:val="left"/>
                        <w:rPr>
                          <w:sz w:val="20"/>
                        </w:rPr>
                      </w:pPr>
                      <w:r>
                        <w:rPr>
                          <w:sz w:val="20"/>
                        </w:rPr>
                        <w:t>Teleobjektív háromszoros nagyítás lehetőségével.</w:t>
                      </w:r>
                    </w:p>
                  </w:txbxContent>
                </v:textbox>
                <w10:wrap type="square" side="right"/>
              </v:rect>
            </w:pict>
          </mc:Fallback>
        </mc:AlternateConten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sorozat minden darabja -beleértve a Samsung Galaxy S21 5G-t- rendkívül ellenálló Gorilla Glass Glass Victus védőüveggel felszerelt. Ajánljuk azonban, hogy a védelem fokozásának érdekében szerezz be védőtokot.</w: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S21+ 5G telefon az előző, Samsung Galaxy S21 5G modell továbbfejlesztett változata. Méretes, 6,7" kijelzővel ellátott, melynek védelmét a legújabb Gorilla Glass Victus védőüveg látja el. A hátoldalon található hármas fényképezőgép és az elülső szelfi kamera UHD selfie technológiával felszerelt, csakúgy, mint az előző modell esetében. A kijelzőn kívül az akkumulátort is továbbfejlesztették, kapacitása 4 800 mAh.</w:t>
      </w:r>
    </w:p>
    <w:p>
      <w:pPr>
        <w:pStyle w:val="Szvegtrzs"/>
        <w:widowControl/>
        <w:pBdr/>
        <w:bidi w:val="0"/>
        <w:spacing w:lineRule="atLeast" w:line="285"/>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Ultra 5G modell esetében a felhasználókat rendkívül megörvendeztette a kamera. A külföldi internetes oldalak értékelései elsősorban a 10-szeres nagyítás lehetőségét dícsérik, mely a második teleobjektivnak köszönhető.</w:t>
      </w:r>
      <w:r>
        <mc:AlternateContent>
          <mc:Choice Requires="wps">
            <w:drawing>
              <wp:anchor behindDoc="0" distT="0" distB="0" distL="0" distR="0" simplePos="0" locked="0" layoutInCell="0" allowOverlap="1" relativeHeight="4">
                <wp:simplePos x="0" y="0"/>
                <wp:positionH relativeFrom="column">
                  <wp:align>left</wp:align>
                </wp:positionH>
                <wp:positionV relativeFrom="line">
                  <wp:posOffset>635</wp:posOffset>
                </wp:positionV>
                <wp:extent cx="7560310" cy="542925"/>
                <wp:effectExtent l="0" t="0" r="0" b="0"/>
                <wp:wrapSquare wrapText="right"/>
                <wp:docPr id="3" name="Keret3"/>
                <a:graphic xmlns:a="http://schemas.openxmlformats.org/drawingml/2006/main">
                  <a:graphicData uri="http://schemas.microsoft.com/office/word/2010/wordprocessingShape">
                    <wps:wsp>
                      <wps:cNvSpPr txBox="1"/>
                      <wps:spPr>
                        <a:xfrm>
                          <a:off x="0" y="0"/>
                          <a:ext cx="7560310" cy="542925"/>
                        </a:xfrm>
                        <a:prstGeom prst="rect"/>
                        <a:solidFill>
                          <a:srgbClr val="FFFFFF"/>
                        </a:solidFill>
                      </wps:spPr>
                      <wps:txbx>
                        <w:txbxContent>
                          <w:p>
                            <w:pPr>
                              <w:pStyle w:val="Szvegtrzs"/>
                              <w:numPr>
                                <w:ilvl w:val="0"/>
                                <w:numId w:val="3"/>
                              </w:numPr>
                              <w:pBdr/>
                              <w:tabs>
                                <w:tab w:val="clear" w:pos="709"/>
                                <w:tab w:val="left" w:pos="1309" w:leader="none"/>
                              </w:tabs>
                              <w:bidi w:val="0"/>
                              <w:spacing w:lineRule="atLeast" w:line="285" w:before="0" w:after="0"/>
                              <w:ind w:left="1309" w:right="0" w:hanging="883"/>
                              <w:jc w:val="left"/>
                              <w:rPr>
                                <w:sz w:val="20"/>
                              </w:rPr>
                            </w:pPr>
                            <w:r>
                              <w:rPr>
                                <w:sz w:val="20"/>
                              </w:rPr>
                              <w:t>Vezetékmentes energiamegosztás lehetősége.</w:t>
                            </w:r>
                          </w:p>
                          <w:p>
                            <w:pPr>
                              <w:pStyle w:val="Szvegtrzs"/>
                              <w:numPr>
                                <w:ilvl w:val="0"/>
                                <w:numId w:val="3"/>
                              </w:numPr>
                              <w:pBdr/>
                              <w:tabs>
                                <w:tab w:val="clear" w:pos="709"/>
                                <w:tab w:val="left" w:pos="1309" w:leader="none"/>
                              </w:tabs>
                              <w:bidi w:val="0"/>
                              <w:spacing w:lineRule="atLeast" w:line="285" w:before="0" w:after="0"/>
                              <w:ind w:left="1309" w:right="0" w:hanging="883"/>
                              <w:jc w:val="left"/>
                              <w:rPr>
                                <w:sz w:val="20"/>
                              </w:rPr>
                            </w:pPr>
                            <w:r>
                              <w:rPr>
                                <w:sz w:val="20"/>
                              </w:rPr>
                              <w:t>UWB technológia.</w:t>
                            </w:r>
                          </w:p>
                          <w:p>
                            <w:pPr>
                              <w:pStyle w:val="Szvegtrzs"/>
                              <w:numPr>
                                <w:ilvl w:val="0"/>
                                <w:numId w:val="3"/>
                              </w:numPr>
                              <w:pBdr/>
                              <w:tabs>
                                <w:tab w:val="clear" w:pos="709"/>
                                <w:tab w:val="left" w:pos="1309" w:leader="none"/>
                              </w:tabs>
                              <w:bidi w:val="0"/>
                              <w:spacing w:lineRule="atLeast" w:line="285" w:before="0" w:after="140"/>
                              <w:ind w:left="1309" w:right="0" w:hanging="883"/>
                              <w:jc w:val="left"/>
                              <w:rPr>
                                <w:sz w:val="20"/>
                              </w:rPr>
                            </w:pPr>
                            <w:r>
                              <w:rPr>
                                <w:sz w:val="20"/>
                              </w:rPr>
                              <w:t>15W vezetékmentes töltés támogatottság.</w:t>
                            </w:r>
                          </w:p>
                        </w:txbxContent>
                      </wps:txbx>
                      <wps:bodyPr anchor="t" lIns="0" tIns="0" rIns="0" bIns="0">
                        <a:noAutofit/>
                      </wps:bodyPr>
                    </wps:wsp>
                  </a:graphicData>
                </a:graphic>
              </wp:anchor>
            </w:drawing>
          </mc:Choice>
          <mc:Fallback>
            <w:pict>
              <v:rect style="position:absolute;rotation:-0;width:595.3pt;height:42.75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Szvegtrzs"/>
                        <w:numPr>
                          <w:ilvl w:val="0"/>
                          <w:numId w:val="3"/>
                        </w:numPr>
                        <w:pBdr/>
                        <w:tabs>
                          <w:tab w:val="clear" w:pos="709"/>
                          <w:tab w:val="left" w:pos="1309" w:leader="none"/>
                        </w:tabs>
                        <w:bidi w:val="0"/>
                        <w:spacing w:lineRule="atLeast" w:line="285" w:before="0" w:after="0"/>
                        <w:ind w:left="1309" w:right="0" w:hanging="883"/>
                        <w:jc w:val="left"/>
                        <w:rPr>
                          <w:sz w:val="20"/>
                        </w:rPr>
                      </w:pPr>
                      <w:r>
                        <w:rPr>
                          <w:sz w:val="20"/>
                        </w:rPr>
                        <w:t>Vezetékmentes energiamegosztás lehetősége.</w:t>
                      </w:r>
                    </w:p>
                    <w:p>
                      <w:pPr>
                        <w:pStyle w:val="Szvegtrzs"/>
                        <w:numPr>
                          <w:ilvl w:val="0"/>
                          <w:numId w:val="3"/>
                        </w:numPr>
                        <w:pBdr/>
                        <w:tabs>
                          <w:tab w:val="clear" w:pos="709"/>
                          <w:tab w:val="left" w:pos="1309" w:leader="none"/>
                        </w:tabs>
                        <w:bidi w:val="0"/>
                        <w:spacing w:lineRule="atLeast" w:line="285" w:before="0" w:after="0"/>
                        <w:ind w:left="1309" w:right="0" w:hanging="883"/>
                        <w:jc w:val="left"/>
                        <w:rPr>
                          <w:sz w:val="20"/>
                        </w:rPr>
                      </w:pPr>
                      <w:r>
                        <w:rPr>
                          <w:sz w:val="20"/>
                        </w:rPr>
                        <w:t>UWB technológia.</w:t>
                      </w:r>
                    </w:p>
                    <w:p>
                      <w:pPr>
                        <w:pStyle w:val="Szvegtrzs"/>
                        <w:numPr>
                          <w:ilvl w:val="0"/>
                          <w:numId w:val="3"/>
                        </w:numPr>
                        <w:pBdr/>
                        <w:tabs>
                          <w:tab w:val="clear" w:pos="709"/>
                          <w:tab w:val="left" w:pos="1309" w:leader="none"/>
                        </w:tabs>
                        <w:bidi w:val="0"/>
                        <w:spacing w:lineRule="atLeast" w:line="285" w:before="0" w:after="140"/>
                        <w:ind w:left="1309" w:right="0" w:hanging="883"/>
                        <w:jc w:val="left"/>
                        <w:rPr>
                          <w:sz w:val="20"/>
                        </w:rPr>
                      </w:pPr>
                      <w:r>
                        <w:rPr>
                          <w:sz w:val="20"/>
                        </w:rPr>
                        <w:t>15W vezetékmentes töltés támogatottság.</w:t>
                      </w:r>
                    </w:p>
                  </w:txbxContent>
                </v:textbox>
                <w10:wrap type="square" side="right"/>
              </v:rect>
            </w:pict>
          </mc:Fallback>
        </mc:AlternateContent>
      </w:r>
    </w:p>
    <w:p>
      <w:pPr>
        <w:pStyle w:val="Cmsor3"/>
        <w:widowControl/>
        <w:bidi w:val="0"/>
        <w:spacing w:before="225" w:after="225"/>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Samsung Galaxy S21 Ultra 5G</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Samsung Galaxy S21 Ultra 5G mobiltelefon a sorozat három darabja közül a legjobb teljesítményű. Első ránézésre a 6,8", ívelt kijelző tűnik fel, amely Quad HD+ technolgiával felszerelt. A hátlapi főkamerát szintén továbbfejlesztették. Lencséjének felbontása 108 Mpx, további három objektívvel kombinálva csodákra képes. A tökéletes teljesítményről ráadásul 16GB RAM memória gondoskodik.</w:t>
      </w:r>
    </w:p>
    <w:p>
      <w:pPr>
        <w:pStyle w:val="Szvegtrzs"/>
        <w:bidi w:val="0"/>
        <w:spacing w:lineRule="auto" w:line="276" w:before="0" w:after="140"/>
        <w:jc w:val="left"/>
        <w:rPr/>
      </w:pPr>
      <w:r>
        <w:rPr/>
      </w:r>
      <w:r>
        <mc:AlternateContent>
          <mc:Choice Requires="wps">
            <w:drawing>
              <wp:anchor behindDoc="0" distT="0" distB="0" distL="0" distR="0" simplePos="0" locked="0" layoutInCell="0" allowOverlap="1" relativeHeight="5">
                <wp:simplePos x="0" y="0"/>
                <wp:positionH relativeFrom="column">
                  <wp:align>left</wp:align>
                </wp:positionH>
                <wp:positionV relativeFrom="line">
                  <wp:posOffset>635</wp:posOffset>
                </wp:positionV>
                <wp:extent cx="7560310" cy="542925"/>
                <wp:effectExtent l="0" t="0" r="0" b="0"/>
                <wp:wrapSquare wrapText="right"/>
                <wp:docPr id="4" name="Keret4"/>
                <a:graphic xmlns:a="http://schemas.openxmlformats.org/drawingml/2006/main">
                  <a:graphicData uri="http://schemas.microsoft.com/office/word/2010/wordprocessingShape">
                    <wps:wsp>
                      <wps:cNvSpPr txBox="1"/>
                      <wps:spPr>
                        <a:xfrm>
                          <a:off x="0" y="0"/>
                          <a:ext cx="7560310" cy="542925"/>
                        </a:xfrm>
                        <a:prstGeom prst="rect"/>
                        <a:solidFill>
                          <a:srgbClr val="FFFFFF"/>
                        </a:solidFill>
                      </wps:spPr>
                      <wps:txbx>
                        <w:txbxContent>
                          <w:p>
                            <w:pPr>
                              <w:pStyle w:val="Szvegtrzs"/>
                              <w:numPr>
                                <w:ilvl w:val="0"/>
                                <w:numId w:val="4"/>
                              </w:numPr>
                              <w:pBdr/>
                              <w:tabs>
                                <w:tab w:val="clear" w:pos="709"/>
                                <w:tab w:val="left" w:pos="1309" w:leader="none"/>
                              </w:tabs>
                              <w:bidi w:val="0"/>
                              <w:spacing w:lineRule="atLeast" w:line="285" w:before="0" w:after="0"/>
                              <w:ind w:left="1309" w:right="0" w:hanging="883"/>
                              <w:jc w:val="left"/>
                              <w:rPr>
                                <w:sz w:val="20"/>
                              </w:rPr>
                            </w:pPr>
                            <w:r>
                              <w:rPr>
                                <w:sz w:val="20"/>
                              </w:rPr>
                              <w:t>Az akkumulátor kapacitása 5 000 mAh.</w:t>
                            </w:r>
                          </w:p>
                          <w:p>
                            <w:pPr>
                              <w:pStyle w:val="Szvegtrzs"/>
                              <w:numPr>
                                <w:ilvl w:val="0"/>
                                <w:numId w:val="4"/>
                              </w:numPr>
                              <w:pBdr/>
                              <w:tabs>
                                <w:tab w:val="clear" w:pos="709"/>
                                <w:tab w:val="left" w:pos="1309" w:leader="none"/>
                              </w:tabs>
                              <w:bidi w:val="0"/>
                              <w:spacing w:lineRule="atLeast" w:line="285" w:before="0" w:after="0"/>
                              <w:ind w:left="1309" w:right="0" w:hanging="883"/>
                              <w:jc w:val="left"/>
                              <w:rPr>
                                <w:sz w:val="20"/>
                              </w:rPr>
                            </w:pPr>
                            <w:r>
                              <w:rPr>
                                <w:sz w:val="20"/>
                              </w:rPr>
                              <w:t>Második teleobjektiv, melynek köszönhetően a készülék 10-szeres optikai közelítésre képes.</w:t>
                            </w:r>
                          </w:p>
                          <w:p>
                            <w:pPr>
                              <w:pStyle w:val="Szvegtrzs"/>
                              <w:numPr>
                                <w:ilvl w:val="0"/>
                                <w:numId w:val="4"/>
                              </w:numPr>
                              <w:pBdr/>
                              <w:tabs>
                                <w:tab w:val="clear" w:pos="709"/>
                                <w:tab w:val="left" w:pos="1309" w:leader="none"/>
                              </w:tabs>
                              <w:bidi w:val="0"/>
                              <w:spacing w:lineRule="atLeast" w:line="285" w:before="0" w:after="140"/>
                              <w:ind w:left="1309" w:right="0" w:hanging="883"/>
                              <w:jc w:val="left"/>
                              <w:rPr>
                                <w:sz w:val="20"/>
                              </w:rPr>
                            </w:pPr>
                            <w:r>
                              <w:rPr>
                                <w:sz w:val="20"/>
                              </w:rPr>
                              <w:t>Az 512GB belső memóriával mindig lesz elegendő hely a telefonban.</w:t>
                            </w:r>
                          </w:p>
                        </w:txbxContent>
                      </wps:txbx>
                      <wps:bodyPr anchor="t" lIns="0" tIns="0" rIns="0" bIns="0">
                        <a:noAutofit/>
                      </wps:bodyPr>
                    </wps:wsp>
                  </a:graphicData>
                </a:graphic>
              </wp:anchor>
            </w:drawing>
          </mc:Choice>
          <mc:Fallback>
            <w:pict>
              <v:rect style="position:absolute;rotation:-0;width:595.3pt;height:42.75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Szvegtrzs"/>
                        <w:numPr>
                          <w:ilvl w:val="0"/>
                          <w:numId w:val="4"/>
                        </w:numPr>
                        <w:pBdr/>
                        <w:tabs>
                          <w:tab w:val="clear" w:pos="709"/>
                          <w:tab w:val="left" w:pos="1309" w:leader="none"/>
                        </w:tabs>
                        <w:bidi w:val="0"/>
                        <w:spacing w:lineRule="atLeast" w:line="285" w:before="0" w:after="0"/>
                        <w:ind w:left="1309" w:right="0" w:hanging="883"/>
                        <w:jc w:val="left"/>
                        <w:rPr>
                          <w:sz w:val="20"/>
                        </w:rPr>
                      </w:pPr>
                      <w:r>
                        <w:rPr>
                          <w:sz w:val="20"/>
                        </w:rPr>
                        <w:t>Az akkumulátor kapacitása 5 000 mAh.</w:t>
                      </w:r>
                    </w:p>
                    <w:p>
                      <w:pPr>
                        <w:pStyle w:val="Szvegtrzs"/>
                        <w:numPr>
                          <w:ilvl w:val="0"/>
                          <w:numId w:val="4"/>
                        </w:numPr>
                        <w:pBdr/>
                        <w:tabs>
                          <w:tab w:val="clear" w:pos="709"/>
                          <w:tab w:val="left" w:pos="1309" w:leader="none"/>
                        </w:tabs>
                        <w:bidi w:val="0"/>
                        <w:spacing w:lineRule="atLeast" w:line="285" w:before="0" w:after="0"/>
                        <w:ind w:left="1309" w:right="0" w:hanging="883"/>
                        <w:jc w:val="left"/>
                        <w:rPr>
                          <w:sz w:val="20"/>
                        </w:rPr>
                      </w:pPr>
                      <w:r>
                        <w:rPr>
                          <w:sz w:val="20"/>
                        </w:rPr>
                        <w:t>Második teleobjektiv, melynek köszönhetően a készülék 10-szeres optikai közelítésre képes.</w:t>
                      </w:r>
                    </w:p>
                    <w:p>
                      <w:pPr>
                        <w:pStyle w:val="Szvegtrzs"/>
                        <w:numPr>
                          <w:ilvl w:val="0"/>
                          <w:numId w:val="4"/>
                        </w:numPr>
                        <w:pBdr/>
                        <w:tabs>
                          <w:tab w:val="clear" w:pos="709"/>
                          <w:tab w:val="left" w:pos="1309" w:leader="none"/>
                        </w:tabs>
                        <w:bidi w:val="0"/>
                        <w:spacing w:lineRule="atLeast" w:line="285" w:before="0" w:after="140"/>
                        <w:ind w:left="1309" w:right="0" w:hanging="883"/>
                        <w:jc w:val="left"/>
                        <w:rPr>
                          <w:sz w:val="20"/>
                        </w:rPr>
                      </w:pPr>
                      <w:r>
                        <w:rPr>
                          <w:sz w:val="20"/>
                        </w:rPr>
                        <w:t>Az 512GB belső memóriával mindig lesz elegendő hely a telefonban.</w:t>
                      </w:r>
                    </w:p>
                  </w:txbxContent>
                </v:textbox>
                <w10:wrap type="square" side="right"/>
              </v:rect>
            </w:pict>
          </mc:Fallback>
        </mc:AlternateContent>
      </w:r>
    </w:p>
    <w:p>
      <w:pPr>
        <w:sectPr>
          <w:type w:val="continuous"/>
          <w:pgSz w:w="11906" w:h="16838"/>
          <w:pgMar w:left="1134" w:right="1134" w:gutter="0" w:header="0" w:top="1134" w:footer="0" w:bottom="1134"/>
          <w:formProt w:val="false"/>
          <w:textDirection w:val="lrTb"/>
        </w:sectPr>
      </w:pPr>
    </w:p>
    <w:p>
      <w:pPr>
        <w:pStyle w:val="Normal"/>
        <w:bidi w:val="0"/>
        <w:jc w:val="left"/>
        <w:rPr/>
      </w:pPr>
      <w:hyperlink r:id="rId9">
        <w:r>
          <w:rPr>
            <w:rStyle w:val="Internethivatkozs"/>
          </w:rPr>
          <w:t>https://www.alza.hu/samsung-galaxy-s21/18884872.htm?idp=5137&amp;banner_id=17113</w:t>
        </w:r>
      </w:hyperlink>
    </w:p>
    <w:p>
      <w:pPr>
        <w:pStyle w:val="Normal"/>
        <w:bidi w:val="0"/>
        <w:jc w:val="left"/>
        <w:rPr/>
      </w:pPr>
      <w:r>
        <w:rPr/>
      </w:r>
    </w:p>
    <w:p>
      <w:pPr>
        <w:pStyle w:val="Normal"/>
        <w:bidi w:val="0"/>
        <w:jc w:val="left"/>
        <w:rPr/>
      </w:pPr>
      <w:r>
        <w:rPr/>
      </w:r>
      <w:bookmarkStart w:id="8" w:name="h1cc1"/>
      <w:bookmarkStart w:id="9" w:name="h1cc1"/>
      <w:bookmarkEnd w:id="9"/>
    </w:p>
    <w:p>
      <w:pPr>
        <w:sectPr>
          <w:type w:val="continuous"/>
          <w:pgSz w:w="11906" w:h="16838"/>
          <w:pgMar w:left="1134" w:right="1134" w:gutter="0" w:header="0" w:top="1134" w:footer="0" w:bottom="1134"/>
          <w:pgNumType w:fmt="decimal"/>
          <w:formProt w:val="false"/>
          <w:textDirection w:val="lrTb"/>
        </w:sectPr>
      </w:pPr>
    </w:p>
    <w:p>
      <w:pPr>
        <w:pStyle w:val="Cmsor1"/>
        <w:pBdr/>
        <w:bidi w:val="0"/>
        <w:spacing w:before="0" w:after="0"/>
        <w:ind w:left="0" w:right="120" w:hanging="0"/>
        <w:jc w:val="left"/>
        <w:rPr>
          <w:rFonts w:ascii="Arial;Arial Regular;Arial CE;Helvetica;Helvetica CE;Verdana;sans-serif" w:hAnsi="Arial;Arial Regular;Arial CE;Helvetica;Helvetica CE;Verdana;sans-serif"/>
          <w:color w:val="00275A"/>
          <w:sz w:val="41"/>
        </w:rPr>
      </w:pPr>
      <w:bookmarkStart w:id="10" w:name="h1c1"/>
      <w:bookmarkEnd w:id="10"/>
      <w:r>
        <w:rPr>
          <w:rFonts w:ascii="Arial;Arial Regular;Arial CE;Helvetica;Helvetica CE;Verdana;sans-serif" w:hAnsi="Arial;Arial Regular;Arial CE;Helvetica;Helvetica CE;Verdana;sans-serif"/>
          <w:color w:val="00275A"/>
          <w:sz w:val="41"/>
        </w:rPr>
        <w:t>iPhone 12 mini</w:t>
      </w:r>
    </w:p>
    <w:p>
      <w:pPr>
        <w:sectPr>
          <w:type w:val="continuous"/>
          <w:pgSz w:w="11906" w:h="16838"/>
          <w:pgMar w:left="1134" w:right="1134" w:gutter="0" w:header="0" w:top="1134" w:footer="0" w:bottom="1134"/>
          <w:formProt w:val="false"/>
          <w:textDirection w:val="lrTb"/>
        </w:sectPr>
      </w:pPr>
    </w:p>
    <w:p>
      <w:pPr>
        <w:pStyle w:val="Normal"/>
        <w:bidi w:val="0"/>
        <w:spacing w:before="0" w:after="0"/>
        <w:ind w:left="0" w:right="0" w:hanging="0"/>
        <w:jc w:val="left"/>
        <w:rPr>
          <w:sz w:val="20"/>
          <w:szCs w:val="20"/>
        </w:rPr>
      </w:pPr>
      <w:r>
        <w:rPr>
          <w:sz w:val="20"/>
          <w:szCs w:val="20"/>
        </w:rPr>
      </w:r>
      <w:bookmarkStart w:id="11" w:name="socialPanel1"/>
      <w:bookmarkStart w:id="12" w:name="socialPanel1"/>
      <w:bookmarkEnd w:id="12"/>
    </w:p>
    <w:p>
      <w:pPr>
        <w:sectPr>
          <w:type w:val="continuous"/>
          <w:pgSz w:w="11906" w:h="16838"/>
          <w:pgMar w:left="1134" w:right="1134" w:gutter="0" w:header="0" w:top="1134" w:footer="0" w:bottom="1134"/>
          <w:formProt w:val="false"/>
          <w:textDirection w:val="lrTb"/>
        </w:sectPr>
      </w:pPr>
    </w:p>
    <w:p>
      <w:pPr>
        <w:pStyle w:val="Normal"/>
        <w:bidi w:val="0"/>
        <w:spacing w:before="0" w:after="0"/>
        <w:jc w:val="left"/>
        <w:rPr/>
      </w:pPr>
      <w:r>
        <w:rPr/>
      </w:r>
      <w:bookmarkStart w:id="13" w:name="newSocialContainer1"/>
      <w:bookmarkStart w:id="14" w:name="newSocialContainer1"/>
      <w:bookmarkEnd w:id="14"/>
    </w:p>
    <w:p>
      <w:pPr>
        <w:sectPr>
          <w:type w:val="continuous"/>
          <w:pgSz w:w="11906" w:h="16838"/>
          <w:pgMar w:left="1134" w:right="1134" w:gutter="0" w:header="0" w:top="1134" w:footer="0" w:bottom="1134"/>
          <w:formProt w:val="false"/>
          <w:textDirection w:val="lrTb"/>
        </w:sectPr>
      </w:pPr>
    </w:p>
    <w:p>
      <w:pPr>
        <w:pStyle w:val="Szvegtrzs"/>
        <w:widowControl/>
        <w:bidi w:val="0"/>
        <w:spacing w:lineRule="atLeast" w:line="285" w:before="0" w:after="14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bookmarkStart w:id="15" w:name="categoryUpperDescription1"/>
      <w:bookmarkEnd w:id="15"/>
      <w:r>
        <w:rPr>
          <w:rFonts w:ascii="Verdana;Helvetica;Helvetica CE;Arial;Arial Regular;Arial CE;sans-serif" w:hAnsi="Verdana;Helvetica;Helvetica CE;Arial;Arial Regular;Arial CE;sans-serif"/>
          <w:b w:val="false"/>
          <w:i w:val="false"/>
          <w:caps w:val="false"/>
          <w:smallCaps w:val="false"/>
          <w:color w:val="636363"/>
          <w:spacing w:val="0"/>
          <w:sz w:val="20"/>
        </w:rPr>
        <w:t>A vadonatúj iPhone 12 mini szó szerint egy valóra vált álom az Apple-rajongók számára. Kicsi, vékony, könnyű, mégis rendkívül erős masina, amely OLED kijelzővel és keskeny kávával varázsol el. Kíváncsi vagy, mire számíthatsz még? Olvass tovább és tudd meg, hogy mi az iPhone 12 mini különlegessége.</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iPhone 12 mini – kitaposott telefon ésszerű méretekkel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egy 2 340 × 1 080 px-es felbontású, 5,4"-es OLED kijelzővel lett ellátva. Kisebb tehát, mint az iPhone 7, ugyanakkor rendkívül nagy teljesítménnyel bír. A legújabb modellekhez hasonlóan ezt a telefont is a legerősebb Apple A14 Bionic mobilchip hajtja. Milyen egyéb előnyökkel kecsegtet még az iPhone 12 mini?</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i/>
          <w:caps w:val="false"/>
          <w:smallCaps w:val="false"/>
          <w:color w:val="FFFFFF"/>
          <w:spacing w:val="0"/>
          <w:sz w:val="48"/>
        </w:rPr>
      </w:pPr>
      <w:r>
        <w:rPr>
          <w:rFonts w:ascii="Georgia;serif" w:hAnsi="Georgia;serif"/>
          <w:b/>
          <w:i/>
          <w:caps w:val="false"/>
          <w:smallCaps w:val="false"/>
          <w:color w:val="FFFFFF"/>
          <w:spacing w:val="0"/>
          <w:sz w:val="48"/>
        </w:rPr>
        <w:t>i</w:t>
      </w:r>
      <w:r>
        <mc:AlternateContent>
          <mc:Choice Requires="wps">
            <w:drawing>
              <wp:anchor behindDoc="0" distT="0" distB="0" distL="0" distR="0" simplePos="0" locked="0" layoutInCell="0" allowOverlap="1" relativeHeight="6">
                <wp:simplePos x="0" y="0"/>
                <wp:positionH relativeFrom="column">
                  <wp:align>left</wp:align>
                </wp:positionH>
                <wp:positionV relativeFrom="line">
                  <wp:posOffset>635</wp:posOffset>
                </wp:positionV>
                <wp:extent cx="7560310" cy="1266825"/>
                <wp:effectExtent l="0" t="0" r="0" b="0"/>
                <wp:wrapSquare wrapText="right"/>
                <wp:docPr id="5" name="Keret5"/>
                <a:graphic xmlns:a="http://schemas.openxmlformats.org/drawingml/2006/main">
                  <a:graphicData uri="http://schemas.microsoft.com/office/word/2010/wordprocessingShape">
                    <wps:wsp>
                      <wps:cNvSpPr txBox="1"/>
                      <wps:spPr>
                        <a:xfrm>
                          <a:off x="0" y="0"/>
                          <a:ext cx="7560310" cy="1266825"/>
                        </a:xfrm>
                        <a:prstGeom prst="rect"/>
                        <a:solidFill>
                          <a:srgbClr val="FFFFFF"/>
                        </a:solidFill>
                      </wps:spPr>
                      <wps:txbx>
                        <w:txbxContent>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Az Apple iPhone 12 mini szembemegy az árral és jól illik a kézbe.</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Csúcskategóriás OLED Super Retina XDR kijelző 5,4''-es képátlóval.</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5nm Apple A14 Bionic a fedélzeten – akár 50 %-kal gyorsabb az iPhone 11-hez képest.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Az Apple iPhone 12 mini támogatja az 5G hálózatot.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 lekerekített szélek már a múlté. A telefon éles és modern ívekkel büszkélkedhet.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 Ceramic Shield akár 4× nagyobb ellenállást biztosít leesés ellen.</w:t>
                            </w:r>
                          </w:p>
                          <w:p>
                            <w:pPr>
                              <w:pStyle w:val="Szvegtrzs"/>
                              <w:numPr>
                                <w:ilvl w:val="0"/>
                                <w:numId w:val="5"/>
                              </w:numPr>
                              <w:pBdr/>
                              <w:tabs>
                                <w:tab w:val="clear" w:pos="709"/>
                                <w:tab w:val="left" w:pos="1309" w:leader="none"/>
                              </w:tabs>
                              <w:bidi w:val="0"/>
                              <w:spacing w:lineRule="atLeast" w:line="285" w:before="0" w:after="140"/>
                              <w:ind w:left="1309" w:right="0" w:hanging="883"/>
                              <w:jc w:val="left"/>
                              <w:rPr>
                                <w:sz w:val="20"/>
                              </w:rPr>
                            </w:pPr>
                            <w:r>
                              <w:rPr>
                                <w:sz w:val="20"/>
                              </w:rPr>
                              <w:t>Praktikus vezeték nélküli MagSafe töltés iPhone 12 minihez.</w:t>
                            </w:r>
                          </w:p>
                        </w:txbxContent>
                      </wps:txbx>
                      <wps:bodyPr anchor="t" lIns="0" tIns="0" rIns="0" bIns="0">
                        <a:noAutofit/>
                      </wps:bodyPr>
                    </wps:wsp>
                  </a:graphicData>
                </a:graphic>
              </wp:anchor>
            </w:drawing>
          </mc:Choice>
          <mc:Fallback>
            <w:pict>
              <v:rect style="position:absolute;rotation:-0;width:595.3pt;height:99.75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Az Apple iPhone 12 mini szembemegy az árral és jól illik a kézbe.</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Csúcskategóriás OLED Super Retina XDR kijelző 5,4''-es képátlóval.</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5nm Apple A14 Bionic a fedélzeten – akár 50 %-kal gyorsabb az iPhone 11-hez képest.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Az Apple iPhone 12 mini támogatja az 5G hálózatot.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 lekerekített szélek már a múlté. A telefon éles és modern ívekkel büszkélkedhet.</w:t>
                      </w:r>
                    </w:p>
                    <w:p>
                      <w:pPr>
                        <w:pStyle w:val="Szvegtrzs"/>
                        <w:numPr>
                          <w:ilvl w:val="0"/>
                          <w:numId w:val="5"/>
                        </w:numPr>
                        <w:pBdr/>
                        <w:tabs>
                          <w:tab w:val="clear" w:pos="709"/>
                          <w:tab w:val="left" w:pos="1309" w:leader="none"/>
                        </w:tabs>
                        <w:bidi w:val="0"/>
                        <w:spacing w:lineRule="atLeast" w:line="285" w:before="0" w:after="0"/>
                        <w:ind w:left="1309" w:right="0" w:hanging="883"/>
                        <w:jc w:val="left"/>
                        <w:rPr>
                          <w:sz w:val="20"/>
                        </w:rPr>
                      </w:pPr>
                      <w:r>
                        <w:rPr>
                          <w:sz w:val="20"/>
                        </w:rPr>
                        <w:t>A Ceramic Shield akár 4× nagyobb ellenállást biztosít leesés ellen.</w:t>
                      </w:r>
                    </w:p>
                    <w:p>
                      <w:pPr>
                        <w:pStyle w:val="Szvegtrzs"/>
                        <w:numPr>
                          <w:ilvl w:val="0"/>
                          <w:numId w:val="5"/>
                        </w:numPr>
                        <w:pBdr/>
                        <w:tabs>
                          <w:tab w:val="clear" w:pos="709"/>
                          <w:tab w:val="left" w:pos="1309" w:leader="none"/>
                        </w:tabs>
                        <w:bidi w:val="0"/>
                        <w:spacing w:lineRule="atLeast" w:line="285" w:before="0" w:after="140"/>
                        <w:ind w:left="1309" w:right="0" w:hanging="883"/>
                        <w:jc w:val="left"/>
                        <w:rPr>
                          <w:sz w:val="20"/>
                        </w:rPr>
                      </w:pPr>
                      <w:r>
                        <w:rPr>
                          <w:sz w:val="20"/>
                        </w:rPr>
                        <w:t>Praktikus vezeték nélküli MagSafe töltés iPhone 12 minihez.</w:t>
                      </w:r>
                    </w:p>
                  </w:txbxContent>
                </v:textbox>
                <w10:wrap type="square" side="right"/>
              </v:rect>
            </w:pict>
          </mc:Fallback>
        </mc:AlternateContent>
      </w:r>
    </w:p>
    <w:p>
      <w:pPr>
        <w:pStyle w:val="Cmsor3"/>
        <w:widowControl/>
        <w:pBdr>
          <w:top w:val="single" w:sz="2" w:space="1" w:color="000000"/>
          <w:right w:val="single" w:sz="2" w:space="35" w:color="000000"/>
        </w:pBdr>
        <w:bidi w:val="0"/>
        <w:spacing w:before="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4"/>
        </w:rPr>
      </w:pPr>
      <w:r>
        <w:rPr>
          <w:rFonts w:ascii="Arial;Arial Regular;Arial CE;Helvetica;Helvetica CE;Verdana;sans-serif" w:hAnsi="Arial;Arial Regular;Arial CE;Helvetica;Helvetica CE;Verdana;sans-serif"/>
          <w:b/>
          <w:i w:val="false"/>
          <w:caps w:val="false"/>
          <w:smallCaps w:val="false"/>
          <w:color w:val="00275A"/>
          <w:spacing w:val="0"/>
          <w:sz w:val="24"/>
        </w:rPr>
        <w:t>Az Apple iPhone 12 mini a legkisebb és legkönnyebb telefon, amely támogatja az 5G-t</w:t>
      </w:r>
    </w:p>
    <w:p>
      <w:pPr>
        <w:pStyle w:val="Szvegtrzs"/>
        <w:widowControl/>
        <w:pBdr>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támogatja az 5G-t, amely a valaha volt leggyorsabb hálózat. Az energiatakarékosság érdekében ez a mód a legnagyobb igényű feladatok számára van fenntartva, míg normál körülmények között a készülék a klasszikus LTE hálózatra vált.</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megörökíti az élményeidet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 ahogy a márka többi készüléke - esetében sem feledkeztek meg a kameráról. A telefon 12 megapixeles fő kamerával rendelkezik, optikai stabilizátorral és f/1,6 rekeszértékkel. Emellett az iPhone 12 mini kamerája éjszakai time-lapse felvételek készítését is lehetővé teszi.</w:t>
      </w:r>
    </w:p>
    <w:p>
      <w:pPr>
        <w:pStyle w:val="Szvegtrzs"/>
        <w:widowControl/>
        <w:pBdr/>
        <w:bidi w:val="0"/>
        <w:spacing w:lineRule="atLeast" w:line="285"/>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Apple iPhone 12 mini három változatban érhető el – 64 GB, 128 GB és 256 GB.</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OLED Super Retina XDR kijelzővel vesz le a lábadról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5.4"-es OLED kijelzővel és 2 340 × 1 080 px-es felbontással büszkélkedhet, amelynek köszönhetően tökéletes minőségben követheted nyomon a multimédiás tartalmakat és olvashatsz szövegeket. Az iPhone 12 mini kijelzőjét továbbá különleges Ceramic Shield üveg védi, amely az elődeihez képest sokkal erősebb és akár négyszer ellenállóbb a leeséssel szemben.</w:t>
      </w:r>
    </w:p>
    <w:p>
      <w:pPr>
        <w:pStyle w:val="Szvegtrzs"/>
        <w:widowControl/>
        <w:pBdr>
          <w:top w:val="single" w:sz="2" w:space="1" w:color="000000"/>
          <w:left w:val="single" w:sz="2" w:space="1" w:color="000000"/>
          <w:bottom w:val="single" w:sz="2" w:space="1" w:color="000000"/>
          <w:right w:val="single" w:sz="2" w:space="1" w:color="000000"/>
        </w:pBdr>
        <w:bidi w:val="0"/>
        <w:spacing w:lineRule="atLeast" w:line="285" w:before="0" w:after="140"/>
        <w:jc w:val="center"/>
        <w:rPr>
          <w:rFonts w:ascii="Georgia;serif" w:hAnsi="Georgia;serif"/>
          <w:b/>
          <w:i/>
          <w:caps w:val="false"/>
          <w:smallCaps w:val="false"/>
          <w:color w:val="FFFFFF"/>
          <w:spacing w:val="0"/>
          <w:sz w:val="48"/>
        </w:rPr>
      </w:pPr>
      <w:r>
        <w:rPr>
          <w:rFonts w:ascii="Georgia;serif" w:hAnsi="Georgia;serif"/>
          <w:b/>
          <w:i/>
          <w:caps w:val="false"/>
          <w:smallCaps w:val="false"/>
          <w:color w:val="FFFFFF"/>
          <w:spacing w:val="0"/>
          <w:sz w:val="48"/>
        </w:rPr>
        <w:t>i</w:t>
      </w:r>
    </w:p>
    <w:p>
      <w:pPr>
        <w:pStyle w:val="Szvegtrzs"/>
        <w:widowControl/>
        <w:pBdr>
          <w:top w:val="single" w:sz="2" w:space="1" w:color="000000"/>
          <w:bottom w:val="single" w:sz="60" w:space="1" w:color="000000"/>
          <w:right w:val="single" w:sz="2" w:space="35" w:color="000000"/>
        </w:pBdr>
        <w:bidi w:val="0"/>
        <w:spacing w:lineRule="atLeast" w:line="285" w:before="0" w:after="0"/>
        <w:ind w:left="0" w:right="0" w:hanging="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kínálatban az Apple iPhone 12 mini (PRODUCT) RED változat is elérhető, amelynek megvásárlásával hozzájárulhatsz a COVID-19 elleni küzdelem globális alapjához.</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Tűnj ki a tömegből az iPhone 12 mini vadonatúj színeivel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 technikai fejlesztések és új funkciók mellett mindenképpen válaszd ki a kedvenc iPhone 12 mini színedet. Természetesen a klasszikus dizájn kedvelői számára fekete és fehér iPhone 12 mini telefonok is elérhetők. Ha valami érdekesebbet keresel, az Apple iPhone 12 mini kék, hagyományos (PRODUCT) RED és két pasztell színt - zöldet és lilát - is kínál.</w:t>
      </w:r>
    </w:p>
    <w:p>
      <w:pPr>
        <w:pStyle w:val="Szvegtrzs"/>
        <w:widowControl/>
        <w:bidi w:val="0"/>
        <w:spacing w:lineRule="atLeast" w:line="285" w:before="0" w:after="140"/>
        <w:ind w:left="0" w:right="300" w:hanging="0"/>
        <w:jc w:val="center"/>
        <w:rPr>
          <w:rFonts w:ascii="Verdana;Helvetica;Helvetica CE;Arial;Arial Regular;Arial CE;sans-serif" w:hAnsi="Verdana;Helvetica;Helvetica CE;Arial;Arial Regular;Arial CE;sans-serif"/>
          <w:b/>
          <w:i w:val="false"/>
          <w:sz w:val="20"/>
        </w:rPr>
      </w:pPr>
      <w:r>
        <w:rPr>
          <w:caps w:val="false"/>
          <w:smallCaps w:val="false"/>
          <w:strike w:val="false"/>
          <w:dstrike w:val="false"/>
          <w:color w:val="00275A"/>
          <w:spacing w:val="0"/>
          <w:u w:val="none"/>
          <w:effect w:val="none"/>
        </w:rPr>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 MagSafe gyorsan és kényelmesen tölti fel az iPhone 12 mini készüléket</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forradalmi vezeték nélküli töltési technológiával rendelkezik, amely nem más, mint a MagSafe. A telefon hátulján található mágnesek révén a töltő gyorsan és kényelmesen végzi a dolgát. Az iPhone 12 mini hátlapjára akár a pénztárcádat is felpattinthatod, így nem kell aggódnod a bankkártyáid miatt!</w:t>
      </w:r>
    </w:p>
    <w:p>
      <w:pPr>
        <w:pStyle w:val="Szvegtrzs"/>
        <w:widowControl/>
        <w:pBdr/>
        <w:bidi w:val="0"/>
        <w:spacing w:lineRule="atLeast" w:line="285"/>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Habár az Apple iPhone 12 mini nem rendelkezik 120Hz-es kijelzővel, de a telefon méretét és így az akkumulátor kapacitását tekintve ez egy ésszerű megoldás.</w:t>
      </w:r>
    </w:p>
    <w:p>
      <w:pPr>
        <w:pStyle w:val="Cmsor2"/>
        <w:widowControl/>
        <w:bidi w:val="0"/>
        <w:spacing w:before="450" w:after="0"/>
        <w:ind w:left="0" w:right="0" w:hanging="0"/>
        <w:jc w:val="left"/>
        <w:rPr>
          <w:rFonts w:ascii="Arial;Arial Regular;Arial CE;Helvetica;Helvetica CE;Verdana;sans-serif" w:hAnsi="Arial;Arial Regular;Arial CE;Helvetica;Helvetica CE;Verdana;sans-serif"/>
          <w:b/>
          <w:i w:val="false"/>
          <w:caps w:val="false"/>
          <w:smallCaps w:val="false"/>
          <w:color w:val="00275A"/>
          <w:spacing w:val="0"/>
          <w:sz w:val="27"/>
        </w:rPr>
      </w:pPr>
      <w:r>
        <w:rPr>
          <w:rFonts w:ascii="Arial;Arial Regular;Arial CE;Helvetica;Helvetica CE;Verdana;sans-serif" w:hAnsi="Arial;Arial Regular;Arial CE;Helvetica;Helvetica CE;Verdana;sans-serif"/>
          <w:b/>
          <w:i w:val="false"/>
          <w:caps w:val="false"/>
          <w:smallCaps w:val="false"/>
          <w:color w:val="00275A"/>
          <w:spacing w:val="0"/>
          <w:sz w:val="27"/>
        </w:rPr>
        <w:t>Az Apple iPhone 12 mini teljesítménye megegyezik a sorozat többi tagjával</w:t>
      </w:r>
    </w:p>
    <w:p>
      <w:pPr>
        <w:pStyle w:val="Szvegtrzs"/>
        <w:widowControl/>
        <w:bidi w:val="0"/>
        <w:spacing w:lineRule="atLeast" w:line="285" w:before="0" w:after="140"/>
        <w:jc w:val="left"/>
        <w:rPr>
          <w:rFonts w:ascii="Verdana;Helvetica;Helvetica CE;Arial;Arial Regular;Arial CE;sans-serif" w:hAnsi="Verdana;Helvetica;Helvetica CE;Arial;Arial Regular;Arial CE;sans-serif"/>
          <w:b w:val="false"/>
          <w:i w:val="false"/>
          <w:caps w:val="false"/>
          <w:smallCaps w:val="false"/>
          <w:color w:val="636363"/>
          <w:spacing w:val="0"/>
          <w:sz w:val="20"/>
        </w:rPr>
      </w:pPr>
      <w:r>
        <w:rPr>
          <w:rFonts w:ascii="Verdana;Helvetica;Helvetica CE;Arial;Arial Regular;Arial CE;sans-serif" w:hAnsi="Verdana;Helvetica;Helvetica CE;Arial;Arial Regular;Arial CE;sans-serif"/>
          <w:b w:val="false"/>
          <w:i w:val="false"/>
          <w:caps w:val="false"/>
          <w:smallCaps w:val="false"/>
          <w:color w:val="636363"/>
          <w:spacing w:val="0"/>
          <w:sz w:val="20"/>
        </w:rPr>
        <w:t>Az iPhone 12 mini lehet, hogy egy zsebre vágható készülék, de teljesítményben biztosan nem marad alul. Éppen ellenkezőleg, az iPhone 12 mini számos paraméterében nagyon hasonlít a sorozat felsőbb modelljeihez. A legfontosabb különbségeket egy áttekinthető táblázatban foglaltuk össze.</w:t>
      </w:r>
    </w:p>
    <w:p>
      <w:pPr>
        <w:sectPr>
          <w:type w:val="continuous"/>
          <w:pgSz w:w="11906" w:h="16838"/>
          <w:pgMar w:left="1134" w:right="1134" w:gutter="0" w:header="0" w:top="1134" w:footer="0" w:bottom="1134"/>
          <w:formProt w:val="false"/>
          <w:textDirection w:val="lrTb"/>
        </w:sectPr>
      </w:pPr>
    </w:p>
    <w:p>
      <w:pPr>
        <w:pStyle w:val="Normal"/>
        <w:bidi w:val="0"/>
        <w:jc w:val="left"/>
        <w:rPr/>
      </w:pPr>
      <w:hyperlink r:id="rId11">
        <w:r>
          <w:rPr>
            <w:rStyle w:val="Internethivatkozs"/>
          </w:rPr>
          <w:t>https://www.alza.hu/iphone-12-mini/18882444.htm?idp=5137&amp;banner_id=17113</w:t>
        </w:r>
      </w:hyperlink>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2F8DCD"/>
          <w:spacing w:val="0"/>
          <w:sz w:val="36"/>
        </w:rPr>
        <w:t>OnePlus 9 Pro 8GB/128GB</w:t>
      </w:r>
      <w:r>
        <w:rPr/>
        <w:t xml:space="preserve"> </w:t>
      </w:r>
    </w:p>
    <w:p>
      <w:pPr>
        <w:pStyle w:val="Normal"/>
        <w:bidi w:val="0"/>
        <w:jc w:val="left"/>
        <w:rPr/>
      </w:pPr>
      <w:r>
        <w:rPr/>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1"/>
        </w:rPr>
        <w:t>Mobiltelefon - 6,7"-es kijelző, 3216 × 1440, 120Hz, AMOLED kijelző, 8 magos Qualcomm Snapdragon 888 processzor, 8 GB RAM, 128 GB belső tárhely, 48 Mpx felbontású (f/1,8) + 8 Mpx felbontású (f/2,4) + 50 Mpx felbontású (f/2,2) + 2 Mpx felbontású (f/2,4), hátlapi kamera, optikai zoommal, 16 Mpx felbontású előlapi kamera, optikai és elektronikus képstabilizátor, GPS, Glonass, NFC, 4G (LTE), 5G, USB-C, ujjlenyomat-olvasó a kijelzőn, dual SIM, kártyafüggetlen, gyorstöltés 65W, vezeték nélküli töltés 50W, 4500 mAh kapacitású akkumulátor, Android 11 operációs rendszer</w:t>
      </w:r>
      <w:r>
        <w:rPr/>
        <w:t xml:space="preserve"> </w:t>
      </w:r>
    </w:p>
    <w:p>
      <w:pPr>
        <w:pStyle w:val="Normal"/>
        <w:bidi w:val="0"/>
        <w:jc w:val="left"/>
        <w:rPr/>
      </w:pPr>
      <w:r>
        <w:rPr/>
      </w:r>
    </w:p>
    <w:p>
      <w:pPr>
        <w:pStyle w:val="Normal"/>
        <w:bidi w:val="0"/>
        <w:jc w:val="left"/>
        <w:rPr/>
      </w:pPr>
      <w:hyperlink r:id="rId13">
        <w:r>
          <w:rPr>
            <w:rStyle w:val="Internethivatkozs"/>
          </w:rPr>
          <w:t>https://www.alza.hu/oneplus-9-pro-8gb128gb-fekete-d6393202.htm?idp=5137&amp;banner_id=17113</w:t>
        </w:r>
      </w:hyperlink>
    </w:p>
    <w:p>
      <w:pPr>
        <w:pStyle w:val="Normal"/>
        <w:bidi w:val="0"/>
        <w:jc w:val="left"/>
        <w:rPr/>
      </w:pPr>
      <w:r>
        <w:rPr/>
      </w:r>
    </w:p>
    <w:p>
      <w:pPr>
        <w:pStyle w:val="Normal"/>
        <w:bidi w:val="0"/>
        <w:jc w:val="left"/>
        <w:rPr/>
      </w:pPr>
      <w:r>
        <w:rPr>
          <w:rFonts w:ascii="Arial Regular;Arial;Arial CE;Helvetica;Helvetica CE;Verdana;sans-serif" w:hAnsi="Arial Regular;Arial;Arial CE;Helvetica;Helvetica CE;Verdana;sans-serif"/>
          <w:b/>
          <w:i w:val="false"/>
          <w:caps w:val="false"/>
          <w:smallCaps w:val="false"/>
          <w:color w:val="404142"/>
          <w:spacing w:val="0"/>
          <w:sz w:val="36"/>
        </w:rPr>
        <w:t>Google Pixel 5 5G fekete</w:t>
      </w:r>
      <w:r>
        <w:rPr/>
        <w:t xml:space="preserve"> </w:t>
      </w:r>
    </w:p>
    <w:p>
      <w:pPr>
        <w:pStyle w:val="Normal"/>
        <w:bidi w:val="0"/>
        <w:jc w:val="left"/>
        <w:rPr/>
      </w:pPr>
      <w:r>
        <w:rPr/>
      </w:r>
    </w:p>
    <w:p>
      <w:pPr>
        <w:pStyle w:val="Normal"/>
        <w:bidi w:val="0"/>
        <w:jc w:val="left"/>
        <w:rPr/>
      </w:pPr>
      <w:r>
        <w:rPr>
          <w:rFonts w:ascii="Arial;Arial Regular;Arial CE;Helvetica;Helvetica CE;Verdana;sans-serif" w:hAnsi="Arial;Arial Regular;Arial CE;Helvetica;Helvetica CE;Verdana;sans-serif"/>
          <w:b w:val="false"/>
          <w:i w:val="false"/>
          <w:caps w:val="false"/>
          <w:smallCaps w:val="false"/>
          <w:color w:val="808080"/>
          <w:spacing w:val="0"/>
          <w:sz w:val="21"/>
        </w:rPr>
        <w:t>Mobiltelefon - 6" kijelző, 2340 × 1080, 90 Hz, OLED kijelző, 8 magos Qualcomm Snapdragon 765 G processzor, 8 GB RAM, 128 GB belső tárhely, 12,2 Mpx felbontású (f/1,7) + 16 Mpx felbontású (f/2,2), hátlapi kamera, 8 Mpx felbontású előlapi kamera, optikai és elektronikus képstabilizátor, GPS, Glonass, NFC, 4G (LTE), 5G, USB-C, ujjlenyomat-olvasó, single + eSIM, kártyafüggetlen, gyorstöltés 18 W, vezeték nélküli töltés, 4000 mAh kapacitású akkumulátor, Android 11, UK forgalmazás</w:t>
      </w:r>
      <w:r>
        <w:rPr/>
        <w:t xml:space="preserve"> </w:t>
      </w:r>
    </w:p>
    <w:p>
      <w:pPr>
        <w:pStyle w:val="Normal"/>
        <w:bidi w:val="0"/>
        <w:jc w:val="left"/>
        <w:rPr/>
      </w:pPr>
      <w:r>
        <w:rPr/>
      </w:r>
    </w:p>
    <w:p>
      <w:pPr>
        <w:pStyle w:val="Normal"/>
        <w:bidi w:val="0"/>
        <w:jc w:val="left"/>
        <w:rPr/>
      </w:pPr>
      <w:r>
        <w:rPr/>
        <w:t>https://www.alza.hu/google-pixel-5-5g-fekete-d6199725.htm?idp=5137&amp;banner_id=17113</w:t>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Arial Regular">
    <w:altName w:val="Arial"/>
    <w:charset w:val="ee"/>
    <w:family w:val="auto"/>
    <w:pitch w:val="default"/>
  </w:font>
  <w:font w:name="Arial">
    <w:altName w:val="Arial Regular"/>
    <w:charset w:val="ee"/>
    <w:family w:val="auto"/>
    <w:pitch w:val="default"/>
  </w:font>
  <w:font w:name="Verdana">
    <w:altName w:val="Helvetica"/>
    <w:charset w:val="ee"/>
    <w:family w:val="auto"/>
    <w:pitch w:val="default"/>
  </w:font>
  <w:font w:name="Georgia">
    <w:altName w:val="serif"/>
    <w:charset w:val="ee"/>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pStyle w:val="Cmsor1"/>
      <w:numFmt w:val="none"/>
      <w:suff w:val="nothing"/>
      <w:lvlText w:val=""/>
      <w:lvlJc w:val="left"/>
      <w:pPr>
        <w:tabs>
          <w:tab w:val="num" w:pos="0"/>
        </w:tabs>
        <w:ind w:left="0" w:hanging="0"/>
      </w:pPr>
    </w:lvl>
    <w:lvl w:ilvl="1">
      <w:start w:val="1"/>
      <w:pStyle w:val="Cmsor2"/>
      <w:numFmt w:val="none"/>
      <w:suff w:val="nothing"/>
      <w:lvlText w:val=""/>
      <w:lvlJc w:val="left"/>
      <w:pPr>
        <w:tabs>
          <w:tab w:val="num" w:pos="0"/>
        </w:tabs>
        <w:ind w:left="0" w:hanging="0"/>
      </w:pPr>
    </w:lvl>
    <w:lvl w:ilvl="2">
      <w:start w:val="1"/>
      <w:pStyle w:val="Cmsor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hu-H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hu-HU" w:eastAsia="zh-CN" w:bidi="hi-IN"/>
    </w:rPr>
  </w:style>
  <w:style w:type="paragraph" w:styleId="Cmsor1">
    <w:name w:val="Heading 1"/>
    <w:basedOn w:val="Cmsor"/>
    <w:next w:val="Szvegtrzs"/>
    <w:qFormat/>
    <w:pPr>
      <w:spacing w:before="240" w:after="120"/>
      <w:outlineLvl w:val="0"/>
    </w:pPr>
    <w:rPr>
      <w:rFonts w:ascii="Liberation Serif" w:hAnsi="Liberation Serif" w:eastAsia="NSimSun" w:cs="Lucida Sans"/>
      <w:b/>
      <w:bCs/>
      <w:sz w:val="48"/>
      <w:szCs w:val="48"/>
    </w:rPr>
  </w:style>
  <w:style w:type="paragraph" w:styleId="Cmsor2">
    <w:name w:val="Heading 2"/>
    <w:basedOn w:val="Cmsor"/>
    <w:next w:val="Szvegtrzs"/>
    <w:qFormat/>
    <w:pPr>
      <w:spacing w:before="200" w:after="120"/>
      <w:outlineLvl w:val="1"/>
    </w:pPr>
    <w:rPr>
      <w:rFonts w:ascii="Liberation Serif" w:hAnsi="Liberation Serif" w:eastAsia="NSimSun" w:cs="Lucida Sans"/>
      <w:b/>
      <w:bCs/>
      <w:sz w:val="36"/>
      <w:szCs w:val="36"/>
    </w:rPr>
  </w:style>
  <w:style w:type="paragraph" w:styleId="Cmsor3">
    <w:name w:val="Heading 3"/>
    <w:basedOn w:val="Cmsor"/>
    <w:next w:val="Szvegtrzs"/>
    <w:qFormat/>
    <w:pPr>
      <w:spacing w:before="140" w:after="120"/>
      <w:outlineLvl w:val="2"/>
    </w:pPr>
    <w:rPr>
      <w:rFonts w:ascii="Liberation Serif" w:hAnsi="Liberation Serif" w:eastAsia="NSimSun" w:cs="Lucida Sans"/>
      <w:b/>
      <w:bCs/>
      <w:sz w:val="28"/>
      <w:szCs w:val="28"/>
    </w:rPr>
  </w:style>
  <w:style w:type="character" w:styleId="Internethivatkozs">
    <w:name w:val="Internet-hivatkozás"/>
    <w:rPr>
      <w:color w:val="000080"/>
      <w:u w:val="single"/>
      <w:lang w:val="zxx" w:eastAsia="zxx" w:bidi="zxx"/>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Microsoft YaHei" w:cs="Lucida Sans"/>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ucida Sans"/>
    </w:rPr>
  </w:style>
  <w:style w:type="paragraph" w:styleId="Felirat">
    <w:name w:val="Caption"/>
    <w:basedOn w:val="Normal"/>
    <w:qFormat/>
    <w:pPr>
      <w:suppressLineNumbers/>
      <w:spacing w:before="120" w:after="120"/>
    </w:pPr>
    <w:rPr>
      <w:rFonts w:cs="Lucida Sans"/>
      <w:i/>
      <w:iCs/>
      <w:sz w:val="24"/>
      <w:szCs w:val="24"/>
    </w:rPr>
  </w:style>
  <w:style w:type="paragraph" w:styleId="Trgymutat">
    <w:name w:val="Tárgymutató"/>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lza.hu/samsung-galaxy-s21-ultra-5g-256gb-fantomfekete-d6290918.htm?idp=5137&amp;banner_id=17113" TargetMode="External"/><Relationship Id="rId3" Type="http://schemas.openxmlformats.org/officeDocument/2006/relationships/hyperlink" Target="" TargetMode="External"/><Relationship Id="rId4" Type="http://schemas.openxmlformats.org/officeDocument/2006/relationships/hyperlink" Target="https://www.samsung.com/hu/smartphones/galaxy-s21-ultra-5g/specs/" TargetMode="External"/><Relationship Id="rId5" Type="http://schemas.openxmlformats.org/officeDocument/2006/relationships/hyperlink" Target="" TargetMode="External"/><Relationship Id="rId6" Type="http://schemas.openxmlformats.org/officeDocument/2006/relationships/hyperlink" Target="https://www.alza.hu/iphone-12-pro/18882443.htm?idp=5137&amp;banner_id=17113" TargetMode="External"/><Relationship Id="rId7" Type="http://schemas.openxmlformats.org/officeDocument/2006/relationships/hyperlink" Target="" TargetMode="External"/><Relationship Id="rId8" Type="http://schemas.openxmlformats.org/officeDocument/2006/relationships/hyperlink" Target="https://www.alza.hu/samsung-galaxy-s21/18884872.htm?idp=5137&amp;banner_id=17113" TargetMode="External"/><Relationship Id="rId9" Type="http://schemas.openxmlformats.org/officeDocument/2006/relationships/hyperlink" Target="" TargetMode="External"/><Relationship Id="rId10" Type="http://schemas.openxmlformats.org/officeDocument/2006/relationships/hyperlink" Target="https://www.alza.hu/iphone-12-mini/18882444.htm?idp=5137&amp;banner_id=17113" TargetMode="External"/><Relationship Id="rId11" Type="http://schemas.openxmlformats.org/officeDocument/2006/relationships/hyperlink" Target="" TargetMode="External"/><Relationship Id="rId12" Type="http://schemas.openxmlformats.org/officeDocument/2006/relationships/hyperlink" Target="https://www.alza.hu/oneplus-9-pro-8gb128gb-fekete-d6393202.htm?idp=5137&amp;banner_id=17113"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LibreOffice/7.3.1.3$Windows_X86_64 LibreOffice_project/a69ca51ded25f3eefd52d7bf9a5fad8c90b87951</Application>
  <AppVersion>15.0000</AppVersion>
  <Pages>5</Pages>
  <Words>1754</Words>
  <Characters>10671</Characters>
  <CharactersWithSpaces>12319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2022-04-03T15:48:17Z</dcterms:created>
  <dc:creator/>
  <dc:description/>
  <dc:language>hu-HU</dc:language>
  <cp:lastModifiedBy/>
  <dcterms:modified xsi:type="dcterms:W3CDTF">2022-04-03T15:54:13Z</dcterms:modified>
  <cp:revision>1</cp:revision>
  <dc:subject/>
  <dc:title/>
</cp:coreProperties>
</file>