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5B99" w:val="clear"/>
            <w:tcMar>
              <w:top w:type="dxa" w:w="600"/>
              <w:left w:type="dxa" w:w="400"/>
              <w:bottom w:type="dxa" w:w="600"/>
              <w:right w:type="dxa" w:w="400"/>
            </w:tcMar>
          </w:tcPr>
          <w:p>
            <w:pPr>
              <w:spacing w:after="120" w:before="0"/>
              <w:jc w:val="center"/>
            </w:pPr>
            <w:r>
              <w:rPr>
                <w:rFonts w:ascii="Arial" w:cs="Arial" w:eastAsia="Arial" w:hAnsi="Arial"/>
                <w:b/>
                <w:bCs/>
                <w:color w:val="FFFFFF"/>
                <w:sz w:val="72"/>
                <w:szCs w:val="72"/>
              </w:rPr>
              <w:t xml:space="preserve">EIE</w:t>
            </w:r>
          </w:p>
          <w:p>
            <w:pPr>
              <w:spacing w:after="80" w:before="0"/>
              <w:jc w:val="center"/>
            </w:pPr>
            <w:r>
              <w:rPr>
                <w:rFonts w:ascii="Arial" w:cs="Arial" w:eastAsia="Arial" w:hAnsi="Arial"/>
                <w:b/>
                <w:bCs/>
                <w:color w:val="FFFFFF"/>
                <w:sz w:val="40"/>
                <w:szCs w:val="40"/>
              </w:rPr>
              <w:t xml:space="preserve">Ecommerce Intelligent Engine</w:t>
            </w:r>
          </w:p>
          <w:p>
            <w:pPr>
              <w:spacing w:after="200" w:before="0"/>
              <w:jc w:val="center"/>
            </w:pPr>
            <w:r>
              <w:rPr>
                <w:rFonts w:ascii="Arial" w:cs="Arial" w:eastAsia="Arial" w:hAnsi="Arial"/>
                <w:color w:val="BDD7EE"/>
                <w:sz w:val="24"/>
                <w:szCs w:val="24"/>
              </w:rPr>
              <w:t xml:space="preserve">Sistema de Recomendacion Inteligente</w:t>
            </w:r>
          </w:p>
          <w:p>
            <w:pPr>
              <w:spacing w:after="80" w:before="80"/>
              <w:jc w:val="center"/>
            </w:pPr>
            <w:r>
              <w:rPr>
                <w:rFonts w:ascii="Arial" w:cs="Arial" w:eastAsia="Arial" w:hAnsi="Arial"/>
                <w:b/>
                <w:bCs/>
                <w:color w:val="FFD700"/>
                <w:sz w:val="28"/>
                <w:szCs w:val="28"/>
              </w:rPr>
              <w:t xml:space="preserve">MANUAL DE USO DE LA PLATAFORMA</w:t>
            </w:r>
          </w:p>
          <w:p>
            <w:pPr>
              <w:spacing w:after="0" w:before="80"/>
              <w:jc w:val="center"/>
            </w:pPr>
            <w:r>
              <w:rPr>
                <w:rFonts w:ascii="Arial" w:cs="Arial" w:eastAsia="Arial" w:hAnsi="Arial"/>
                <w:color w:val="BDD7EE"/>
                <w:sz w:val="22"/>
                <w:szCs w:val="22"/>
              </w:rPr>
              <w:t xml:space="preserve">Guia para el cliente y usuario final</w:t>
            </w:r>
          </w:p>
        </w:tc>
      </w:tr>
    </w:tbl>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pPr>
              <w:jc w:val="center"/>
            </w:pPr>
            <w:r>
              <w:rPr>
                <w:rFonts w:ascii="Arial" w:cs="Arial" w:eastAsia="Arial" w:hAnsi="Arial"/>
                <w:color w:val="888888"/>
                <w:sz w:val="18"/>
                <w:szCs w:val="18"/>
              </w:rPr>
              <w:t xml:space="preserve">Proyecto</w:t>
            </w:r>
          </w:p>
          <w:p>
            <w:pPr>
              <w:jc w:val="center"/>
            </w:pPr>
            <w:r>
              <w:rPr>
                <w:rFonts w:ascii="Arial" w:cs="Arial" w:eastAsia="Arial" w:hAnsi="Arial"/>
                <w:b/>
                <w:bCs/>
                <w:color w:val="1F2937"/>
                <w:sz w:val="20"/>
                <w:szCs w:val="20"/>
              </w:rPr>
              <w:t xml:space="preserve">Arquitectura de Software</w:t>
            </w:r>
          </w:p>
        </w:tc>
        <w:tc>
          <w:tcPr>
            <w:tcW w:type="dxa" w:w="324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pPr>
              <w:jc w:val="center"/>
            </w:pPr>
            <w:r>
              <w:rPr>
                <w:rFonts w:ascii="Arial" w:cs="Arial" w:eastAsia="Arial" w:hAnsi="Arial"/>
                <w:color w:val="888888"/>
                <w:sz w:val="18"/>
                <w:szCs w:val="18"/>
              </w:rPr>
              <w:t xml:space="preserve">Equipo</w:t>
            </w:r>
          </w:p>
          <w:p>
            <w:pPr>
              <w:jc w:val="center"/>
            </w:pPr>
            <w:r>
              <w:rPr>
                <w:rFonts w:ascii="Arial" w:cs="Arial" w:eastAsia="Arial" w:hAnsi="Arial"/>
                <w:b/>
                <w:bCs/>
                <w:color w:val="1F2937"/>
                <w:sz w:val="20"/>
                <w:szCs w:val="20"/>
              </w:rPr>
              <w:t xml:space="preserve">Grupo Amarillo — UTS</w:t>
            </w:r>
          </w:p>
        </w:tc>
        <w:tc>
          <w:tcPr>
            <w:tcW w:type="dxa" w:w="3240"/>
            <w:tcBorders>
              <w:top w:val="single" w:color="CCCCCC" w:sz="1"/>
              <w:left w:val="single" w:color="CCCCCC" w:sz="1"/>
              <w:bottom w:val="single" w:color="CCCCCC" w:sz="1"/>
              <w:right w:val="single" w:color="CCCCCC" w:sz="1"/>
            </w:tcBorders>
            <w:shd w:fill="F3F4F6" w:val="clear"/>
            <w:tcMar>
              <w:top w:type="dxa" w:w="120"/>
              <w:left w:type="dxa" w:w="160"/>
              <w:bottom w:type="dxa" w:w="120"/>
              <w:right w:type="dxa" w:w="160"/>
            </w:tcMar>
          </w:tcPr>
          <w:p>
            <w:pPr>
              <w:jc w:val="center"/>
            </w:pPr>
            <w:r>
              <w:rPr>
                <w:rFonts w:ascii="Arial" w:cs="Arial" w:eastAsia="Arial" w:hAnsi="Arial"/>
                <w:color w:val="888888"/>
                <w:sz w:val="18"/>
                <w:szCs w:val="18"/>
              </w:rPr>
              <w:t xml:space="preserve">Version</w:t>
            </w:r>
          </w:p>
          <w:p>
            <w:pPr>
              <w:jc w:val="center"/>
            </w:pPr>
            <w:r>
              <w:rPr>
                <w:rFonts w:ascii="Arial" w:cs="Arial" w:eastAsia="Arial" w:hAnsi="Arial"/>
                <w:b/>
                <w:bCs/>
                <w:color w:val="1F2937"/>
                <w:sz w:val="20"/>
                <w:szCs w:val="20"/>
              </w:rPr>
              <w:t xml:space="preserve">MockUp v2.0 — 2026</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1. Introduccion</w:t>
      </w:r>
    </w:p>
    <w:p>
      <w:pPr>
        <w:spacing w:after="100" w:before="80"/>
      </w:pPr>
      <w:r>
        <w:rPr>
          <w:rFonts w:ascii="Arial" w:cs="Arial" w:eastAsia="Arial" w:hAnsi="Arial"/>
          <w:color w:val="1F2937"/>
          <w:sz w:val="22"/>
          <w:szCs w:val="22"/>
        </w:rPr>
        <w:t xml:space="preserve">Este documento es una guia completa de uso de la plataforma Ecommerce Intelligent Engine (EIE). Esta disenada para que cualquier persona, sin conocimientos tecnicos previos, pueda entender como funciona cada pantalla de la aplicacion, que puede hacer en cada una y como resolver situaciones de error comunes.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40"/>
              <w:left w:type="dxa" w:w="200"/>
              <w:bottom w:type="dxa" w:w="140"/>
              <w:right w:type="dxa" w:w="200"/>
            </w:tcMar>
          </w:tcPr>
          <w:p>
            <w:pPr>
              <w:spacing w:after="60" w:before="0"/>
            </w:pPr>
            <w:r>
              <w:rPr>
                <w:rFonts w:ascii="Arial" w:cs="Arial" w:eastAsia="Arial" w:hAnsi="Arial"/>
                <w:b/>
                <w:bCs/>
                <w:color w:val="1F5B99"/>
                <w:sz w:val="22"/>
                <w:szCs w:val="22"/>
              </w:rPr>
              <w:t xml:space="preserve">Que es Ecommerce Intelligent Engine?</w:t>
            </w:r>
          </w:p>
          <w:p>
            <w:pPr>
              <w:spacing w:after="0" w:before="0"/>
            </w:pPr>
            <w:r>
              <w:rPr>
                <w:rFonts w:ascii="Arial" w:cs="Arial" w:eastAsia="Arial" w:hAnsi="Arial"/>
                <w:color w:val="1F2937"/>
                <w:sz w:val="21"/>
                <w:szCs w:val="21"/>
              </w:rPr>
              <w:t xml:space="preserve">EIE es una plataforma de comercio electronico con un motor de recomendacion inteligente que aprende de tus preferencias de navegacion y compras para sugerirte productos relevantes. La plataforma tiene dos tipos de usuarios: clientes (compradores) y administradores.</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1.1 Tipos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Usuario Cliente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Puede navegar el catalogo, agregar productos al carrito, realizar compras y ver su historial de pedidos. Recibe recomendaciones personalizadas basadas en su comportamiento.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Administrador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Tiene acceso al panel de administracion donde puede gestionar productos, usuarios y pedidos. Tambien puede ver estadisticas y metricas del sistema de recomendacion.</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1.2 Colores y senales importantes</w:t>
      </w:r>
    </w:p>
    <w:p>
      <w:pPr>
        <w:spacing w:after="100" w:before="80"/>
      </w:pPr>
      <w:r>
        <w:rPr>
          <w:rFonts w:ascii="Arial" w:cs="Arial" w:eastAsia="Arial" w:hAnsi="Arial"/>
          <w:color w:val="1F2937"/>
          <w:sz w:val="22"/>
          <w:szCs w:val="22"/>
        </w:rPr>
        <w:t xml:space="preserve">A lo largo de la plataforma encontraras colores con significados especificos: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Azul (#2E75B6)</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Color principal de la plataforma. Botones de accion, enlaces y elementos activos.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Verde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Confirmaciones exitosas, productos disponibles, pasos completados en el proceso de compra.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Rojo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Errores, validaciones fallidas, mensajes de campo incorrecto o accion destructiva.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Amarillo/Ambar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Advertencias. Por ejemplo, cuando el stock de un producto esta por agotarse.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Gris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Elementos inactivos o deshabilitados. Por ejemplo, un boton que no se puede usar aun.</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2. Autenticacion — Ingreso y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5" w:val="clear"/>
            <w:tcMar>
              <w:top w:type="dxa" w:w="120"/>
              <w:left w:type="dxa" w:w="200"/>
              <w:bottom w:type="dxa" w:w="120"/>
              <w:right w:type="dxa" w:w="200"/>
            </w:tcMar>
          </w:tcPr>
          <w:p>
            <w:r>
              <w:rPr>
                <w:rFonts w:ascii="Arial" w:cs="Arial" w:eastAsia="Arial" w:hAnsi="Arial"/>
                <w:b/>
                <w:bCs/>
                <w:color w:val="1F2937"/>
                <w:sz w:val="24"/>
                <w:szCs w:val="24"/>
              </w:rPr>
              <w:t xml:space="preserve">🔐  PANTALLAS: Iniciar Sesion y Crear Cuenta</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2.1 Pantalla de Inicio de Sesion</w:t>
      </w:r>
    </w:p>
    <w:p>
      <w:pPr>
        <w:spacing w:after="100" w:before="80"/>
      </w:pPr>
      <w:r>
        <w:rPr>
          <w:rFonts w:ascii="Arial" w:cs="Arial" w:eastAsia="Arial" w:hAnsi="Arial"/>
          <w:color w:val="1F2937"/>
          <w:sz w:val="22"/>
          <w:szCs w:val="22"/>
        </w:rPr>
        <w:t xml:space="preserve">Esta es la primera pantalla que ve el usuario cuando quiere acceder a su cuenta. Tiene un diseno dividido: la parte izquierda muestra informacion sobre la plataforma, y la parte derecha contiene el formulario de acceso.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Logo EIE (parte izquierda)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Identifica la plataforma. Debajo aparece el eslogan del sistema de recomendacion inteligente.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Lista de beneficios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Tres puntos que resumen las ventajas de tener una cuenta: recomendaciones, historial de compras y experiencia segura.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Cuentas de prueba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Recuadro informativo con credenciales de ejemplo para probar la plataforma durante demostraciones.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Campo Correo electronico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Donde el usuario escribe su direccion de correo registrada. Placeholder: 'correo@ejemplo.com'.</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Contrasena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Donde se escribe la contrasena. Tiene un icono de ojo para mostrar u ocultar el texto.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Enlace Olvide mi contrasena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Lleva al usuario a un flujo de recuperacion de contrasena por correo electronico.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Iniciar sesion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Boton principal azul que envia las credenciales y accede a la plataforma.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Enlace Registrate aqui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Para usuarios nuevos que aun no tienen cuenta.</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Estados de error en Inicio de Sesion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Campos vacios al hacer clic en Iniciar sesion</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El correo electronico es obligatorio / La contrasena es obligatoria</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Completar los campos resaltados en rojo antes de continuar.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Correo o contrasena incorrectos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Las credenciales ingresadas son incorrectas. Verifica tu correo y contrasena.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Verificar que el correo este bien escrito y la contrasena sea correcta. Usar el enlace de recuperacion si no la recuerda.</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Cuenta desactivada por administrador</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Tu cuenta se encuentra desactivada. Contacta al administrador.</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Comunicarse con el administrador de la plataforma para reactivar la cuenta.</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2.2 Pantalla de Registro — Crear cuenta</w:t>
      </w:r>
    </w:p>
    <w:p>
      <w:pPr>
        <w:spacing w:after="100" w:before="80"/>
      </w:pPr>
      <w:r>
        <w:rPr>
          <w:rFonts w:ascii="Arial" w:cs="Arial" w:eastAsia="Arial" w:hAnsi="Arial"/>
          <w:color w:val="1F2937"/>
          <w:sz w:val="22"/>
          <w:szCs w:val="22"/>
        </w:rPr>
        <w:t xml:space="preserve">Permite a nuevos usuarios crear una cuenta en la plataforma. Igual que el inicio de sesion, tiene el mismo diseno dividido para mantener consistencia visual.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Nombre completo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El usuario escribe su nombre y apellidos. Ejemplo: 'Juan Perez Garcia'.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Campo Correo electronico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Direccion de correo que servira como identificador unico en la plataforma.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Contrasena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Contrasena de acceso. Debe tener minimo 8 caracteres, una mayuscula y un caracter especial.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Barra de fortaleza de contrasena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Indicador visual de 4 segmentos que muestra que tan segura es la contrasena escrita: Muy debil (rojo), Debil (naranja), Aceptable (amarillo), Segura (verde).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Confirmar contrasena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 escribe la misma contrasena para verificar que no haya errores de tipeo.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Crear cuenta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Envia el formulario y crea la cuenta si todos los campos son validos.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Enlace Iniciar sesion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Para usuarios que ya tienen cuenta y llegaron a esta pantalla por error.</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Estados de error en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Nombre vacio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El nombre es obligatorio</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Escribir nombre y apellidos completos.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Correo con formato invalido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Ingresa un correo valido (ej: usuario@correo.com)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Verificar que el correo tenga el formato correcto con @ y dominio.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Correo ya registrado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Este correo ya esta registrado. Iniciar sesion.</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Usar el enlace azul para ir a iniciar sesion o recuperar la contrasena.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Contrasena muy corta o debil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Minimo 8 caracteres, 1 mayuscula y 1 caracter especial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Escribir una contrasena que cumpla todos los requisitos indicados.</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Contrasenias no coinciden</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Las contrasenias no coinciden</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Asegurarse de escribir exactamente la misma contrasena en ambos campos.</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3. Pagina Principal y 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F2937"/>
                <w:sz w:val="24"/>
                <w:szCs w:val="24"/>
              </w:rPr>
              <w:t xml:space="preserve">🏠  PANTALLAS: Inicio, Catalogo, Detalle de Producto</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3.1 Pagina Principal (Home)</w:t>
      </w:r>
    </w:p>
    <w:p>
      <w:pPr>
        <w:spacing w:after="100" w:before="80"/>
      </w:pPr>
      <w:r>
        <w:rPr>
          <w:rFonts w:ascii="Arial" w:cs="Arial" w:eastAsia="Arial" w:hAnsi="Arial"/>
          <w:color w:val="1F2937"/>
          <w:sz w:val="22"/>
          <w:szCs w:val="22"/>
        </w:rPr>
        <w:t xml:space="preserve">Es la primera pantalla que ve el usuario despues de iniciar sesion. Esta disenada para presentar la plataforma, facilitar la navegacion por categorias y mostrar recomendaciones personalizadas.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Barra de navegacion superior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Contiene el logo EIE, la barra de busqueda, el icono del carrito con contador de productos y el menu del perfil del usuario con su nombre.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Banner hero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Seccion destacada con el mensaje principal de la plataforma, dos botones de accion ('Explorar catalogo' y 'Crear cuenta gratis') y una galeria de imagenes de productos.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Seccion Categorias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Muestra las categorias disponibles con iconos: Audio, Computadores, Celulares, Accesorios, Fotografia, Tablets y Gaming. Al hacer clic filtra el catalogo por esa categoria.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Seccion Recomendados para 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El corazon de la plataforma. Muestra productos seleccionados por el motor de inteligencia artificial basandose en el historial del usuario. Tiene el badge 'IA' para identificarlo. Incluye boton 'Ver mas'.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Tarjetas de producto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Cada tarjeta muestra imagen, categoria, nombre del producto, precio en pesos colombianos y boton 'Agregar al carrito'.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after="60" w:before="0"/>
            </w:pPr>
            <w:r>
              <w:rPr>
                <w:rFonts w:ascii="Arial" w:cs="Arial" w:eastAsia="Arial" w:hAnsi="Arial"/>
                <w:b/>
                <w:bCs/>
                <w:color w:val="16A34A"/>
                <w:sz w:val="22"/>
                <w:szCs w:val="22"/>
              </w:rPr>
              <w:t xml:space="preserve">Sobre las Recomendaciones Inteligentes</w:t>
            </w:r>
          </w:p>
          <w:p>
            <w:pPr>
              <w:spacing w:after="0" w:before="0"/>
            </w:pPr>
            <w:r>
              <w:rPr>
                <w:rFonts w:ascii="Arial" w:cs="Arial" w:eastAsia="Arial" w:hAnsi="Arial"/>
                <w:color w:val="1F2937"/>
                <w:sz w:val="21"/>
                <w:szCs w:val="21"/>
              </w:rPr>
              <w:t xml:space="preserve">El sistema aprende automaticamente de los productos que el usuario visita, en los que hace clic y los que compra. Entre mas use la plataforma, mas precisas seran las recomendaciones. Para usuarios nuevos, el sistema muestra los productos mas populares hasta tener suficiente informacion del usuario.</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3.2 Catalogo de Productos</w:t>
      </w:r>
    </w:p>
    <w:p>
      <w:pPr>
        <w:spacing w:after="100" w:before="80"/>
      </w:pPr>
      <w:r>
        <w:rPr>
          <w:rFonts w:ascii="Arial" w:cs="Arial" w:eastAsia="Arial" w:hAnsi="Arial"/>
          <w:color w:val="1F2937"/>
          <w:sz w:val="22"/>
          <w:szCs w:val="22"/>
        </w:rPr>
        <w:t xml:space="preserve">Permite explorar todos los productos disponibles con herramientas de busqueda y filtrado para encontrar exactamente lo que el usuario necesita.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Barra de busqueda superior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Campo donde se escribe el nombre o descripcion del producto buscado. Al presionar Enter o clic en 'Buscar' muestra los resultados.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Panel de filtros (izquierda)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Permite refinar los resultados por categoria (Audio, Computadores, etc.) usando casillas de verificacion, y por rango de precio usando un deslizador.</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Contador de resultados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Texto informativo que indica cuantos productos coinciden con la busqueda o filtros aplicados. Ejemplo: '8 productos encontrados'.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Grilla de productos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Muestra los productos en formato de 3 columnas. Cada tarjeta tiene imagen, categoria, nombre, precio y boton de agregar al carrito.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Agregar al carrito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Agrega directamente el producto al carrito sin necesidad de entrar al detalle. Si el usuario no ha iniciado sesion, lo redirige al login.</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Estados especiales del Catalogo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Busqueda sin resultados</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No encontramos resultados para '[termino]'. Intenta con otro termino o explora nuestras categorias.</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Intentar con terminos mas generales o limpiar los filtros aplicados.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Producto agotado (tarjeta)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Badge rojo 'Agotado' sobre la imagen. Boton gris deshabilitado 'Sin stock disponible'.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El producto no esta disponible. Puede buscar productos similares en la misma categoria.</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3.3 Detalle del Producto</w:t>
      </w:r>
    </w:p>
    <w:p>
      <w:pPr>
        <w:spacing w:after="100" w:before="80"/>
      </w:pPr>
      <w:r>
        <w:rPr>
          <w:rFonts w:ascii="Arial" w:cs="Arial" w:eastAsia="Arial" w:hAnsi="Arial"/>
          <w:color w:val="1F2937"/>
          <w:sz w:val="22"/>
          <w:szCs w:val="22"/>
        </w:rPr>
        <w:t xml:space="preserve">Pantalla con toda la informacion de un producto especifico. Se accede haciendo clic sobre cualquier tarjeta de producto.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Ruta de navegacion (Breadcrumb)</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Muestra la ruta recorrida: Inicio &gt; Catalogo &gt; Categoria &gt; Nombre del producto. Permite volver a cualquier nivel.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Galeria de imagenes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Imagen principal grande con miniaturas debajo. Se puede hacer clic en cada miniatura para ver esa imagen como principal.</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Badge de disponibilidad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Verde con el texto 'Disponible (X en stock)' o rojo 'Agotado' segun el inventario real del producto.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Precio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Precio del producto en pesos colombianos con formato de miles.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Selector de cantidad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Botones + y - para elegir cuantas unidades agregar. No permite superar el stock disponible.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Agregar al carrito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Azul cuando hay stock disponible. Gris y deshabilitado cuando el producto esta agotado.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Descripcion del producto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Texto detallado con las caracteristicas tecnicas y beneficios del producto.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Seccion Productos similares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Recomendaciones de la IA con productos de la misma categoria. Permite descubrir alternativas.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Producto agotado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Badge rojo 'Agotado'. Boton gris 'Sin stock disponible'. Texto 'Te avisaremos cuando vuelva a estar disponible'.</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El producto no puede comprarse. Se puede activar la notificacion con el enlace 'Notificarme' para recibir un aviso cuando vuelva.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Cantidad supera el stock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El selector de + se bloquea en el maximo disponible. Mensaje: 'Solo hay X unidades disponibles'.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Reducir la cantidad al numero maximo indicado.</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4. Carrito de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1F2937"/>
                <w:sz w:val="24"/>
                <w:szCs w:val="24"/>
              </w:rPr>
              <w:t xml:space="preserve">🛒  PANTALLA: Carrito</w:t>
            </w:r>
          </w:p>
        </w:tc>
      </w:tr>
    </w:tbl>
    <w:p>
      <w:pPr>
        <w:spacing w:after="80" w:before="80"/>
      </w:pPr>
      <w:r>
        <w:t xml:space="preserve"/>
      </w:r>
    </w:p>
    <w:p>
      <w:pPr>
        <w:spacing w:after="100" w:before="80"/>
      </w:pPr>
      <w:r>
        <w:rPr>
          <w:rFonts w:ascii="Arial" w:cs="Arial" w:eastAsia="Arial" w:hAnsi="Arial"/>
          <w:color w:val="1F2937"/>
          <w:sz w:val="22"/>
          <w:szCs w:val="22"/>
        </w:rPr>
        <w:t xml:space="preserve">El carrito permite revisar y gestionar todos los productos seleccionados antes de proceder al pago. Se accede haciendo clic en el icono del carrito en la barra de navegacion superior.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Tabla de productos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Lista todos los productos agregados con imagen, nombre, categoria, precio unitario, selector de cantidad y subtotal por producto.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Botones +/- de cantidad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Permiten modificar la cantidad de cada producto. El sistema valida en tiempo real que no se supere el stock disponible.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Icono de eliminar (rojo)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Elimina ese producto del carrito. La lista y el total se actualizan inmediatamente.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Panel Resumen del pedido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Columna derecha que muestra el subtotal, costo de envio ($15.000 fijo) y el total a pagar. Se actualiza automaticamente al modificar cantidades.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Proceder al pago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Boton principal azul que inicia el proceso de checkout en 4 pasos.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Seguir comprando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Devuelve al catalogo para agregar mas productos sin perder los que ya estan en el carrito.</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Estados especiales del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Carrito vacio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Icono de carrito vacio + 'Tu carrito esta vacio'. Subtitulo explicativo.</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Hacer clic en 'Explorar catalogo' para buscar productos.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Conflicto de stock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Banner ambar: 'Algunos productos ya no tienen el stock solicitado. Revisa las cantidades antes de continuar.' Fila del producto afectado con borde amarillo.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Ajustar la cantidad al numero maximo disponible indicado en la fila del producto.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Cantidad excede stock</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Borde rojo en el campo de cantidad. Texto ambar: 'Solo quedan X unidades disponibles'.</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Reducir la cantidad al maximo indicado.</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5. Proceso de Compra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b/>
                <w:bCs/>
                <w:color w:val="1F2937"/>
                <w:sz w:val="24"/>
                <w:szCs w:val="24"/>
              </w:rPr>
              <w:t xml:space="preserve">💳  PANTALLAS: Resumen, Envio, Pago, Confirmacion — 4 pasos</w:t>
            </w:r>
          </w:p>
        </w:tc>
      </w:tr>
    </w:tbl>
    <w:p>
      <w:pPr>
        <w:spacing w:after="80" w:before="80"/>
      </w:pPr>
      <w:r>
        <w:t xml:space="preserve"/>
      </w:r>
    </w:p>
    <w:p>
      <w:pPr>
        <w:spacing w:after="100" w:before="80"/>
      </w:pPr>
      <w:r>
        <w:rPr>
          <w:rFonts w:ascii="Arial" w:cs="Arial" w:eastAsia="Arial" w:hAnsi="Arial"/>
          <w:color w:val="1F2937"/>
          <w:sz w:val="22"/>
          <w:szCs w:val="22"/>
        </w:rPr>
        <w:t xml:space="preserve">El proceso de compra esta dividido en exactamente 4 pasos claramente numerados. En la parte superior siempre aparece el indicador de progreso mostrando en que paso esta el usuario. A la derecha siempre se ve el resumen del pedido con los totales actualizados.</w:t>
      </w:r>
    </w:p>
    <w:p>
      <w:pPr>
        <w:spacing w:after="80" w:before="80"/>
      </w:pPr>
      <w:r>
        <w:t xml:space="preserve"/>
      </w:r>
    </w:p>
    <w:p>
      <w:pPr>
        <w:pStyle w:val="Heading2"/>
        <w:spacing w:after="160" w:before="280"/>
      </w:pPr>
      <w:r>
        <w:rPr>
          <w:rFonts w:ascii="Arial" w:cs="Arial" w:eastAsia="Arial" w:hAnsi="Arial"/>
          <w:b/>
          <w:bCs/>
          <w:color w:val="1F5B99"/>
          <w:sz w:val="28"/>
          <w:szCs w:val="28"/>
        </w:rPr>
        <w:t xml:space="preserve">5.1 Paso 1 — Resumen del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Indicador de pasos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Muestra los 4 pasos: Resumen (activo/azul), Envio, Pago, Confirmacion. El paso 1 se muestra activo. Los completados se muestran con un check verde.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Lista de productos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Confirma los productos y cantidades del pedido antes de continuar.</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Panel Resumen (derecha)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Subtotal, costo de envio y total final. Se mantiene visible en todos los pasos.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Continuar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Avanza al paso 2 de informacion de envio.</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5.2 Paso 2 — Informacion de Envio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Nombre completo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Nombre de la persona que recibira el pedido.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Campo Direccion de entrega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Direccion completa donde se enviara el pedido. Ejemplo: 'Calle 123 #45-67, Bogota'.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Ciudad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Ciudad de destino del envio.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Campo Telefono de contacto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Numero de telefono para coordinar la entrega. Debe tener 10 digitos.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Atras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Regresa al paso 1 sin perder la informacion ya ingresada.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Continuar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 todos los campos y avanza al paso 3 de pago.</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Errores en el Paso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Nombre vacio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El nombre es obligatorio</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Escribir el nombre completo del destinatario.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Direccion vacia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La direccion de entrega es obligatoria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Escribir la direccion completa incluyendo numero y ciudad.</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Ciudad vacia</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La ciudad es obligatoria</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Escribir el nombre de la ciudad de destino.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Telefono invalido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Ingresa un numero valido de 10 digitos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Escribir el telefono sin espacios ni guiones, solo los 10 digitos.</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5.3 Paso 3 — Metodo de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Indicador de metodo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Muestra el metodo seleccionado: 'Pago seguro con tarjeta de credito o debito' con icono de tarjeta.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Campo Numero de tarjeta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 digitos de la tarjeta. Se formatea automaticamente en grupos de 4.</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Nombre en la tarjeta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Nombre exactamente como aparece en la tarjeta fisica.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Campo Fecha de vencimiento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Fecha de expiracion en formato MM/AA. Ejemplo: 12/27.</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Campo CVV</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Codigo de seguridad de 3 digitos al reverso de la tarjeta.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Confirmar pedido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Procesa el pago y genera el pedido si todo es valido.</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Errores en el Paso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Numero de tarjeta incompleto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El numero de tarjeta debe tener 16 digitos</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Verificar que se ingresaron los 16 digitos completos.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Tarjeta vencida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La tarjeta esta vencida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Usar una tarjeta con fecha de vencimiento vigente.</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CVV incompleto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El CVV debe tener 3 digitos</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Ingresar los 3 digitos del codigo de seguridad.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Nombre vacio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El nombre en la tarjeta es obligatorio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Escribir el nombre tal como aparece en la tarjeta.</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Tarjeta rechazada</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Tu tarjeta fue rechazada. Verifica los datos o intenta con otra tarjeta.</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Revisar que todos los datos esten correctos o usar una tarjeta diferente.</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5.4 Paso 4 — Confirmacion del Pedido</w:t>
      </w:r>
    </w:p>
    <w:p>
      <w:pPr>
        <w:spacing w:after="100" w:before="80"/>
      </w:pPr>
      <w:r>
        <w:rPr>
          <w:rFonts w:ascii="Arial" w:cs="Arial" w:eastAsia="Arial" w:hAnsi="Arial"/>
          <w:color w:val="1F2937"/>
          <w:sz w:val="22"/>
          <w:szCs w:val="22"/>
        </w:rPr>
        <w:t xml:space="preserve">Pantalla final del proceso de compra. Confirma que todo salio bien y da acceso al seguimiento del pedido.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Icono de check verde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Confirmacion visual grande de que el pedido fue procesado exitosamente.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Titulo Pedido confirmado!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Mensaje principal de exito.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Numero de pedido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Identificador unico del pedido en formato ORD-YYYYNNNNN. Este numero sirve para hacer seguimiento.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Resumen del pedido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Lista de productos comprados con cantidades y total pagado.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Ver mis pedidos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Lleva al historial de pedidos del usuario para hacer seguimiento.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Ir al inicio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Regresa a la pagina principal para seguir navegando la plataforma.</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6. Panel de Administracion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r>
              <w:rPr>
                <w:rFonts w:ascii="Arial" w:cs="Arial" w:eastAsia="Arial" w:hAnsi="Arial"/>
                <w:b/>
                <w:bCs/>
                <w:color w:val="1F2937"/>
                <w:sz w:val="24"/>
                <w:szCs w:val="24"/>
              </w:rPr>
              <w:t xml:space="preserve">⚙️  PANTALLAS: Dashboard, Productos, Usuarios, Pedidos, Metricas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after="60" w:before="0"/>
            </w:pPr>
            <w:r>
              <w:rPr>
                <w:rFonts w:ascii="Arial" w:cs="Arial" w:eastAsia="Arial" w:hAnsi="Arial"/>
                <w:b/>
                <w:bCs/>
                <w:color w:val="D97706"/>
                <w:sz w:val="22"/>
                <w:szCs w:val="22"/>
              </w:rPr>
              <w:t xml:space="preserve">Acceso exclusivo para administradores</w:t>
            </w:r>
          </w:p>
          <w:p>
            <w:pPr>
              <w:spacing w:after="0" w:before="0"/>
            </w:pPr>
            <w:r>
              <w:rPr>
                <w:rFonts w:ascii="Arial" w:cs="Arial" w:eastAsia="Arial" w:hAnsi="Arial"/>
                <w:color w:val="1F2937"/>
                <w:sz w:val="21"/>
                <w:szCs w:val="21"/>
              </w:rPr>
              <w:t xml:space="preserve">Estas pantallas solo son accesibles para usuarios con rol de administrador. Al iniciar sesion con una cuenta admin, el sistema redirige automaticamente al panel de administracion en lugar de la tienda.</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6.1 Dashboard — Panel General</w:t>
      </w:r>
    </w:p>
    <w:p>
      <w:pPr>
        <w:spacing w:after="100" w:before="80"/>
      </w:pPr>
      <w:r>
        <w:rPr>
          <w:rFonts w:ascii="Arial" w:cs="Arial" w:eastAsia="Arial" w:hAnsi="Arial"/>
          <w:color w:val="1F2937"/>
          <w:sz w:val="22"/>
          <w:szCs w:val="22"/>
        </w:rPr>
        <w:t xml:space="preserve">Pantalla principal del administrador. Ofrece una vision general del negocio con metricas clave en tiempo real.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Selector de ano (esquina superior derecha)</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Permite cambiar el periodo de las estadisticas. Por defecto muestra el ano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Tarjeta Ventas este 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de ingresos del mes actual en pesos colombianos. Muestra el porcentaje de variacion vs el mes anterior en verde (positivo) o rojo (negativo).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Tarjeta Usuarios activos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Numero de usuarios registrados activos en la plataforma y cuantos se unieron este 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Tarjeta Productos activos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Cantidad de productos publicados y disponibles en el catalogo.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Tarjeta Tasa de conversion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Porcentaje de visitas que resultan en compra. Incluye variacion vs el mes anterior.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Grafico Ventas mensuales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Grafico de barras con el total de ventas por mes del ano seleccionado. Permite identificar tendencias y meses pico.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Top 5 productos mas vendidos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Ranking de los 5 productos con mas unidades vendidas, con nombre, unidades y revenue generado.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Contadores de pedidos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Tres indicadores en la parte inferior: pedidos totales, pedidos procesados y pedidos entregados.</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6.2 Gestion de Pedidos</w:t>
      </w:r>
    </w:p>
    <w:p>
      <w:pPr>
        <w:spacing w:after="100" w:before="80"/>
      </w:pPr>
      <w:r>
        <w:rPr>
          <w:rFonts w:ascii="Arial" w:cs="Arial" w:eastAsia="Arial" w:hAnsi="Arial"/>
          <w:color w:val="1F2937"/>
          <w:sz w:val="22"/>
          <w:szCs w:val="22"/>
        </w:rPr>
        <w:t xml:space="preserve">Permite al administrador ver y gestionar todos los pedidos realizados en la plataforma.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Titulo y contador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Muestra 'Gestion de pedidos' y el total de pedidos registrados en 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Filtro de estado (derecha)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Selector desplegable para filtrar por estado: Todos, Procesado, Enviado, Entregado, Cancelado.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Tabla de pedidos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Lista todos los pedidos con: numero de orden, fecha, total y estado.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Badge de 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Codigo de color por estado: Amarillo = Procesado, Azul claro = Enviado, Verde = Entregado.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Enlace Ver detalle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Abre el detalle completo de ese pedido con los productos, datos de envio e informacion del cliente.</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6.3 Gestion de Productos</w:t>
      </w:r>
    </w:p>
    <w:p>
      <w:pPr>
        <w:spacing w:after="100" w:before="80"/>
      </w:pPr>
      <w:r>
        <w:rPr>
          <w:rFonts w:ascii="Arial" w:cs="Arial" w:eastAsia="Arial" w:hAnsi="Arial"/>
          <w:color w:val="1F2937"/>
          <w:sz w:val="22"/>
          <w:szCs w:val="22"/>
        </w:rPr>
        <w:t xml:space="preserve">Permite crear, editar y desactivar productos del catalogo.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Nuevo producto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Abre el formulario para registrar un producto nuevo en el catalogo.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Buscador y filtros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Permite buscar productos por nombre y filtrar por categoria o estado.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Tabla de productos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Lista todos los productos con imagen, nombre, categoria, precio, stock y estado.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Boton Editar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Abre el formulario con los datos actuales del producto para modificarlos.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Desactivar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Retira el producto del catalogo sin eliminarlo. Siempre aparece un modal de confirmacion antes de ejecutar la accion.</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Modal de confirmacion — Desactivar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after="60" w:before="0"/>
            </w:pPr>
            <w:r>
              <w:rPr>
                <w:rFonts w:ascii="Arial" w:cs="Arial" w:eastAsia="Arial" w:hAnsi="Arial"/>
                <w:b/>
                <w:bCs/>
                <w:color w:val="D97706"/>
                <w:sz w:val="22"/>
                <w:szCs w:val="22"/>
              </w:rPr>
              <w:t xml:space="preserve">Como funciona el modal de confirmacion</w:t>
            </w:r>
          </w:p>
          <w:p>
            <w:pPr>
              <w:spacing w:after="0" w:before="0"/>
            </w:pPr>
            <w:r>
              <w:rPr>
                <w:rFonts w:ascii="Arial" w:cs="Arial" w:eastAsia="Arial" w:hAnsi="Arial"/>
                <w:color w:val="1F2937"/>
                <w:sz w:val="21"/>
                <w:szCs w:val="21"/>
              </w:rPr>
              <w:t xml:space="preserve">Al hacer clic en 'Desactivar' aparece una ventana superpuesta que pregunta: '¿Desactivar producto?' con el nombre del producto afectado y una explicacion de que dejara de mostrarse en el catalogo. El administrador debe confirmar con el boton rojo 'Desactivar' o cancelar con el boton 'Cancelar'. Esto evita desactivaciones accidentales.</w:t>
            </w:r>
          </w:p>
        </w:tc>
      </w:tr>
    </w:tbl>
    <w:p>
      <w:pPr>
        <w:spacing w:after="80" w:before="80"/>
      </w:pPr>
      <w:r>
        <w:t xml:space="preserve"/>
      </w:r>
    </w:p>
    <w:p>
      <w:pPr>
        <w:pStyle w:val="Heading3"/>
        <w:spacing w:after="120" w:before="200"/>
      </w:pPr>
      <w:r>
        <w:rPr>
          <w:rFonts w:ascii="Arial" w:cs="Arial" w:eastAsia="Arial" w:hAnsi="Arial"/>
          <w:b/>
          <w:bCs/>
          <w:color w:val="1F2937"/>
          <w:sz w:val="24"/>
          <w:szCs w:val="24"/>
        </w:rPr>
        <w:t xml:space="preserve">Errores en el formulario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Situacion de error</w:t>
            </w:r>
          </w:p>
        </w:tc>
        <w:tc>
          <w:tcPr>
            <w:tcW w:type="dxa" w:w="3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Mensaje que ve el usuario</w:t>
            </w:r>
          </w:p>
        </w:tc>
        <w:tc>
          <w:tcPr>
            <w:tcW w:type="dxa" w:w="26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Como corregirlo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Nombre vacio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El nombre del producto es obligatorio</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Escribir el nombre completo del producto.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Precio cero o negativo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El precio debe ser mayor a $0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Ingresar un precio valido mayor a cero.</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Stock negativo</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El stock no puede ser negativo</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Ingresar un numero de unidades igual o mayor a cero.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Sin imagen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Advertencia ambar: Agrega al menos una imagen del producto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Subir minimo una imagen del producto antes de guardar.</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Sin categoria</w:t>
            </w:r>
          </w:p>
        </w:tc>
        <w:tc>
          <w:tcPr>
            <w:tcW w:type="dxa" w:w="3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DC2626"/>
                <w:sz w:val="19"/>
                <w:szCs w:val="19"/>
              </w:rPr>
              <w:t xml:space="preserve">Selecciona una categoria</w:t>
            </w:r>
          </w:p>
        </w:tc>
        <w:tc>
          <w:tcPr>
            <w:tcW w:type="dxa" w:w="26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color w:val="1F2937"/>
                <w:sz w:val="19"/>
                <w:szCs w:val="19"/>
              </w:rPr>
              <w:t xml:space="preserve">Elegir una categoria del menu desplegable.</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6.4 Gestion de Usuarios</w:t>
      </w:r>
    </w:p>
    <w:p>
      <w:pPr>
        <w:spacing w:after="100" w:before="80"/>
      </w:pPr>
      <w:r>
        <w:rPr>
          <w:rFonts w:ascii="Arial" w:cs="Arial" w:eastAsia="Arial" w:hAnsi="Arial"/>
          <w:color w:val="1F2937"/>
          <w:sz w:val="22"/>
          <w:szCs w:val="22"/>
        </w:rPr>
        <w:t xml:space="preserve">Permite al administrador ver todos los usuarios registrados y activar o desactivar cuentas.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Tabla de usuarios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Lista todos los usuarios con ID, nombre, correo, rol y estado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Badge de estado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Verde = Activo (puede iniciar sesion). Rojo = Inactivo (acceso bloqueado).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Boton Desactivar/Activar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Cambia el estado del usuario. Siempre aparece un modal de confirmacion con el correo del usuario afectado.</w:t>
            </w:r>
          </w:p>
        </w:tc>
      </w:tr>
    </w:tbl>
    <w:p>
      <w:pPr>
        <w:spacing w:after="80" w:before="80"/>
      </w:pPr>
      <w:r>
        <w:t xml:space="preserve"/>
      </w:r>
    </w:p>
    <w:p>
      <w:pPr>
        <w:pStyle w:val="Heading2"/>
        <w:spacing w:after="160" w:before="280"/>
      </w:pPr>
      <w:r>
        <w:rPr>
          <w:rFonts w:ascii="Arial" w:cs="Arial" w:eastAsia="Arial" w:hAnsi="Arial"/>
          <w:b/>
          <w:bCs/>
          <w:color w:val="1F5B99"/>
          <w:sz w:val="28"/>
          <w:szCs w:val="28"/>
        </w:rPr>
        <w:t xml:space="preserve">6.5 Metricas de Recomendaciones</w:t>
      </w:r>
    </w:p>
    <w:p>
      <w:pPr>
        <w:spacing w:after="100" w:before="80"/>
      </w:pPr>
      <w:r>
        <w:rPr>
          <w:rFonts w:ascii="Arial" w:cs="Arial" w:eastAsia="Arial" w:hAnsi="Arial"/>
          <w:color w:val="1F2937"/>
          <w:sz w:val="22"/>
          <w:szCs w:val="22"/>
        </w:rPr>
        <w:t xml:space="preserve">Panel dedicado al rendimiento del motor de inteligencia artificial de recomendaciones.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Tarjeta CTR promedio</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Click-Through Rate: porcentaje de recomendaciones en las que los usuarios hacen clic. Un CTR mayor indica recomendaciones mas relevantes.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Tarjeta Conversion desde recomendaciones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Porcentaje de clics en recomendaciones que resultan en compra. Mide la efectividad real del motor IA.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Tarjeta Productos recomendados activos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Numero de productos que el sistema esta recomendando actualmente. Muestra el estado del motor ('Motor IA activo').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Tarjeta Ingresos por recomendaciones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de ingresos generados directamente por productos que fueron comprados despues de una recomendacion.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Grafico Tendencia del CTR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Grafico de linea que muestra la evolucion del CTR mes a mes durante el ano. Permite ver si el motor esta mejorando.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Tabla de productos mas recomendados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Ranking de productos con sus clics totales, conversiones y tasa de conversion individual. Ayuda a identificar que productos responden mejor a las recomendaciones.</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7. Flujo Completo de Compra</w:t>
      </w:r>
    </w:p>
    <w:p>
      <w:pPr>
        <w:spacing w:after="100" w:before="80"/>
      </w:pPr>
      <w:r>
        <w:rPr>
          <w:rFonts w:ascii="Arial" w:cs="Arial" w:eastAsia="Arial" w:hAnsi="Arial"/>
          <w:color w:val="1F2937"/>
          <w:sz w:val="22"/>
          <w:szCs w:val="22"/>
        </w:rPr>
        <w:t xml:space="preserve">Esta seccion resume el recorrido completo que hace un cliente desde que entra a la plataforma hasta que completa su compra.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Paso</w:t>
            </w:r>
          </w:p>
        </w:tc>
        <w:tc>
          <w:tcPr>
            <w:tcW w:type="dxa" w:w="26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Pantalla</w:t>
            </w:r>
          </w:p>
        </w:tc>
        <w:tc>
          <w:tcPr>
            <w:tcW w:type="dxa" w:w="59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Accion del usuario</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1F5B99"/>
                <w:sz w:val="22"/>
                <w:szCs w:val="22"/>
              </w:rPr>
              <w:t xml:space="preserve">1</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1"/>
                <w:szCs w:val="21"/>
              </w:rPr>
              <w:t xml:space="preserve">Pagina principal</w:t>
            </w:r>
          </w:p>
        </w:tc>
        <w:tc>
          <w:tcPr>
            <w:tcW w:type="dxa" w:w="5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1"/>
                <w:szCs w:val="21"/>
              </w:rPr>
              <w:t xml:space="preserve">Navega el home, ve las recomendaciones personalizadas y hace clic en un producto de interes.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5B99"/>
                <w:sz w:val="22"/>
                <w:szCs w:val="22"/>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Detalle del producto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Revisa la descripcion, imagenes y precio. Selecciona la cantidad y hace clic en 'Agregar al carrito'.</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1F5B99"/>
                <w:sz w:val="22"/>
                <w:szCs w:val="22"/>
              </w:rPr>
              <w:t xml:space="preserve">3</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1"/>
                <w:szCs w:val="21"/>
              </w:rPr>
              <w:t xml:space="preserve">Carrito de compras</w:t>
            </w:r>
          </w:p>
        </w:tc>
        <w:tc>
          <w:tcPr>
            <w:tcW w:type="dxa" w:w="5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1"/>
                <w:szCs w:val="21"/>
              </w:rPr>
              <w:t xml:space="preserve">Revisa los productos agregados, ajusta cantidades si necesita y hace clic en 'Proceder al pago'.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5B99"/>
                <w:sz w:val="22"/>
                <w:szCs w:val="22"/>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Checkout — Resumen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Confirma los productos del pedido y hace clic en 'Continuar'.</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1F5B99"/>
                <w:sz w:val="22"/>
                <w:szCs w:val="22"/>
              </w:rPr>
              <w:t xml:space="preserve">5</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1"/>
                <w:szCs w:val="21"/>
              </w:rPr>
              <w:t xml:space="preserve">Checkout — Envio</w:t>
            </w:r>
          </w:p>
        </w:tc>
        <w:tc>
          <w:tcPr>
            <w:tcW w:type="dxa" w:w="5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1"/>
                <w:szCs w:val="21"/>
              </w:rPr>
              <w:t xml:space="preserve">Ingresa nombre, direccion, ciudad y telefono. Hace clic en 'Continuar'.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5B99"/>
                <w:sz w:val="22"/>
                <w:szCs w:val="22"/>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1"/>
                <w:szCs w:val="21"/>
              </w:rPr>
              <w:t xml:space="preserve">Checkout — Pago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1"/>
                <w:szCs w:val="21"/>
              </w:rPr>
              <w:t xml:space="preserve">Ingresa los datos de la tarjeta y hace clic en 'Confirmar pedido'.</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1F5B99"/>
                <w:sz w:val="22"/>
                <w:szCs w:val="22"/>
              </w:rPr>
              <w:t xml:space="preserve">7</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1"/>
                <w:szCs w:val="21"/>
              </w:rPr>
              <w:t xml:space="preserve">Confirmacion</w:t>
            </w:r>
          </w:p>
        </w:tc>
        <w:tc>
          <w:tcPr>
            <w:tcW w:type="dxa" w:w="5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1"/>
                <w:szCs w:val="21"/>
              </w:rPr>
              <w:t xml:space="preserve">Ve el numero de pedido generado y puede ir a 'Ver mis pedidos' para hacer seguimiento.</w:t>
            </w:r>
          </w:p>
        </w:tc>
      </w:tr>
    </w:tbl>
    <w:p>
      <w:r>
        <w:br w:type="page"/>
      </w:r>
    </w:p>
    <w:p>
      <w:pPr>
        <w:pStyle w:val="Heading1"/>
        <w:pBdr>
          <w:bottom w:val="single" w:color="1F5B99" w:sz="8" w:space="6"/>
        </w:pBdr>
        <w:spacing w:after="200" w:before="360"/>
      </w:pPr>
      <w:r>
        <w:rPr>
          <w:rFonts w:ascii="Arial" w:cs="Arial" w:eastAsia="Arial" w:hAnsi="Arial"/>
          <w:b/>
          <w:bCs/>
          <w:color w:val="1F5B99"/>
          <w:sz w:val="36"/>
          <w:szCs w:val="36"/>
        </w:rPr>
        <w:t xml:space="preserve">8. Glosario de Terminos</w:t>
      </w:r>
    </w:p>
    <w:p>
      <w:pPr>
        <w:spacing w:after="100" w:before="80"/>
      </w:pPr>
      <w:r>
        <w:rPr>
          <w:rFonts w:ascii="Arial" w:cs="Arial" w:eastAsia="Arial" w:hAnsi="Arial"/>
          <w:color w:val="1F2937"/>
          <w:sz w:val="22"/>
          <w:szCs w:val="22"/>
        </w:rPr>
        <w:t xml:space="preserve">Definiciones de los terminos tecnicos usados en este manual y en la plataforma.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1F5B99" w:val="clear"/>
            <w:tcMar>
              <w:top w:type="dxa" w:w="100"/>
              <w:left w:type="dxa" w:w="120"/>
              <w:bottom w:type="dxa" w:w="100"/>
              <w:right w:type="dxa" w:w="120"/>
            </w:tcMar>
          </w:tcPr>
          <w:p>
            <w:r>
              <w:rPr>
                <w:rFonts w:ascii="Arial" w:cs="Arial" w:eastAsia="Arial" w:hAnsi="Arial"/>
                <w:b/>
                <w:bCs/>
                <w:color w:val="FFFFFF"/>
                <w:sz w:val="20"/>
                <w:szCs w:val="20"/>
              </w:rPr>
              <w:t xml:space="preserve">¿Qué hace?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Motor IA / Inteligencia Artificial</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Sistema automatico que analiza el comportamiento del usuario para generar recomendaciones de productos relevantes sin intervencion humana.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CTR (Click-Through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Tasa de clics. Porcentaje de veces que un usuario hace clic en una recomendacion del total de veces que la ve. Mide que tan atractivas son las recomendaciones.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Tasa de conversion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Porcentaje de visitas o clics que resultan en una compra efectiva. Un 17% significa que de cada 100 clics en recomendaciones, 17 terminan en compra.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Stock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Cantidad de unidades disponibles de un producto en el inventario.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Checkout</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Proceso de pago. Conjunto de 4 pasos que el usuario sigue para completar una compra.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Numero de orden (ORD-)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Identificador unico generado automaticamente para cada pedido en formato ORD-YYYYNNNNN. Sirve para rastrear el estado del envio.</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Badge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Etiqueta visual de color que indica el estado de algo. Por ejemplo, el badge verde 'Disponible' o el rojo 'Agotado'.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Panel de control con metricas e indicadores clave del negocio presentados de forma visual.</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5B99"/>
                <w:sz w:val="20"/>
                <w:szCs w:val="20"/>
              </w:rPr>
              <w:t xml:space="preserve">Soft delete (Desactivar)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Accion de desactivar un producto o usuario sin eliminarlo permanentemente. Los datos se conservan para el historial pero dejan de ser visibles en el catalogo.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5B99"/>
                <w:sz w:val="20"/>
                <w:szCs w:val="20"/>
              </w:rPr>
              <w:t xml:space="preserve">Breadcrumb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Ruta de navegacion que aparece en la parte superior de la pagina mostrando la jerarquia de pantallas. Ejemplo: Inicio &gt; Catalogo &gt; Audio &gt; Audifono Pro.</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B99" w:val="clear"/>
            <w:tcMar>
              <w:top w:type="dxa" w:w="200"/>
              <w:left w:type="dxa" w:w="300"/>
              <w:bottom w:type="dxa" w:w="200"/>
              <w:right w:type="dxa" w:w="300"/>
            </w:tcMar>
          </w:tcPr>
          <w:p>
            <w:pPr>
              <w:spacing w:after="80" w:before="0"/>
              <w:jc w:val="center"/>
            </w:pPr>
            <w:r>
              <w:rPr>
                <w:rFonts w:ascii="Arial" w:cs="Arial" w:eastAsia="Arial" w:hAnsi="Arial"/>
                <w:b/>
                <w:bCs/>
                <w:color w:val="FFFFFF"/>
                <w:sz w:val="26"/>
                <w:szCs w:val="26"/>
              </w:rPr>
              <w:t xml:space="preserve">Ecommerce Intelligent Engine — EIE</w:t>
            </w:r>
          </w:p>
          <w:p>
            <w:pPr>
              <w:spacing w:after="80" w:before="0"/>
              <w:jc w:val="center"/>
            </w:pPr>
            <w:r>
              <w:rPr>
                <w:rFonts w:ascii="Arial" w:cs="Arial" w:eastAsia="Arial" w:hAnsi="Arial"/>
                <w:color w:val="BDD7EE"/>
                <w:sz w:val="18"/>
                <w:szCs w:val="18"/>
              </w:rPr>
              <w:t xml:space="preserve">Manual de Usuario v2.0  |  Grupo Amarillo  |  Arquitectura de Software  |  UTS  |  2026</w:t>
            </w:r>
          </w:p>
          <w:p>
            <w:pPr>
              <w:spacing w:after="0" w:before="0"/>
              <w:jc w:val="center"/>
            </w:pPr>
            <w:r>
              <w:rPr>
                <w:rFonts w:ascii="Arial" w:cs="Arial" w:eastAsia="Arial" w:hAnsi="Arial"/>
                <w:color w:val="9CB3D0"/>
                <w:sz w:val="16"/>
                <w:szCs w:val="16"/>
              </w:rPr>
              <w:t xml:space="preserve">Documento generado para uso del cliente. Todos los derechos reservados.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888888"/>
        <w:sz w:val="18"/>
        <w:szCs w:val="18"/>
      </w:rPr>
      <w:t xml:space="preserve">Pagina </w:t>
    </w:r>
    <w:fldSimple w:instr="PAGE"/>
    <w:r>
      <w:rPr>
        <w:rFonts w:ascii="Arial" w:cs="Arial" w:eastAsia="Arial" w:hAnsi="Arial"/>
        <w:color w:val="888888"/>
        <w:sz w:val="18"/>
        <w:szCs w:val="18"/>
      </w:rPr>
      <w:t xml:space="preserve">  |  Documento confidencial para uso del cliente  |  Arquitectura de Software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1F5B99" w:val="clear"/>
          <w:tcMar>
            <w:top w:type="dxa" w:w="80"/>
            <w:left w:type="dxa" w:w="160"/>
            <w:bottom w:type="dxa" w:w="80"/>
            <w:right w:type="dxa" w:w="80"/>
          </w:tcMar>
        </w:tcPr>
        <w:p>
          <w:r>
            <w:rPr>
              <w:rFonts w:ascii="Arial" w:cs="Arial" w:eastAsia="Arial" w:hAnsi="Arial"/>
              <w:b/>
              <w:bCs/>
              <w:color w:val="FFFFFF"/>
              <w:sz w:val="18"/>
              <w:szCs w:val="18"/>
            </w:rPr>
            <w:t xml:space="preserve">MANUAL DE USUARIO — Ecommerce Intelligent Engine</w:t>
          </w:r>
        </w:p>
      </w:tc>
      <w:tc>
        <w:tcPr>
          <w:tcW w:type="dxa" w:w="3720"/>
          <w:tcBorders>
            <w:top w:val="none" w:color="FFFFFF" w:sz="0"/>
            <w:left w:val="none" w:color="FFFFFF" w:sz="0"/>
            <w:bottom w:val="none" w:color="FFFFFF" w:sz="0"/>
            <w:right w:val="none" w:color="FFFFFF" w:sz="0"/>
          </w:tcBorders>
          <w:shd w:fill="1F5B99" w:val="clear"/>
          <w:tcMar>
            <w:top w:type="dxa" w:w="80"/>
            <w:left w:type="dxa" w:w="80"/>
            <w:bottom w:type="dxa" w:w="80"/>
            <w:right w:type="dxa" w:w="160"/>
          </w:tcMar>
          <w:vAlign w:val="center"/>
        </w:tcPr>
        <w:p>
          <w:pPr>
            <w:jc w:val="right"/>
          </w:pPr>
          <w:r>
            <w:rPr>
              <w:rFonts w:ascii="Arial" w:cs="Arial" w:eastAsia="Arial" w:hAnsi="Arial"/>
              <w:color w:val="FFFFFF"/>
              <w:sz w:val="18"/>
              <w:szCs w:val="18"/>
            </w:rPr>
            <w:t xml:space="preserve">Grupo Amarillo — UTS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B9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5B9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2026-04-07T04:06:05.483Z</dcterms:created>
  <dcterms:modified xsi:type="dcterms:W3CDTF">2026-04-07T04:06:05.483Z</dcterms:modified>
</cp:coreProperties>
</file>

<file path=docProps/custom.xml><?xml version="1.0" encoding="utf-8"?>
<Properties xmlns="http://schemas.openxmlformats.org/officeDocument/2006/custom-properties" xmlns:vt="http://schemas.openxmlformats.org/officeDocument/2006/docPropsVTypes"/>
</file>