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53DBD" w14:textId="5CE2F94A" w:rsidR="00AF5AC6" w:rsidRPr="00AF5AC6" w:rsidRDefault="00F403B8" w:rsidP="00AF5AC6">
      <w:pPr>
        <w:spacing w:after="0" w:line="240" w:lineRule="auto"/>
        <w:jc w:val="center"/>
        <w:rPr>
          <w:rFonts w:ascii="Times New Roman" w:hAnsi="Times New Roman" w:cs="Times New Roman"/>
          <w:b/>
          <w:bCs/>
          <w:sz w:val="24"/>
          <w:szCs w:val="24"/>
        </w:rPr>
      </w:pPr>
      <w:bookmarkStart w:id="0" w:name="_Hlk203940672"/>
      <w:r>
        <w:rPr>
          <w:rFonts w:ascii="Times New Roman" w:hAnsi="Times New Roman" w:cs="Times New Roman"/>
          <w:b/>
          <w:bCs/>
          <w:sz w:val="24"/>
          <w:szCs w:val="24"/>
        </w:rPr>
        <w:t xml:space="preserve"> </w:t>
      </w:r>
      <w:r w:rsidR="00AF5AC6" w:rsidRPr="00AF5AC6">
        <w:rPr>
          <w:rFonts w:ascii="Times New Roman" w:hAnsi="Times New Roman" w:cs="Times New Roman"/>
          <w:b/>
          <w:bCs/>
          <w:sz w:val="24"/>
          <w:szCs w:val="24"/>
        </w:rPr>
        <w:t>OPTIMIZING WAREHOUSE STORAGE ALLOCATION: USING GENETIC</w:t>
      </w:r>
    </w:p>
    <w:p w14:paraId="0C6E41A6" w14:textId="77777777" w:rsidR="00AF5AC6" w:rsidRPr="00AF5AC6" w:rsidRDefault="00AF5AC6" w:rsidP="00AF5AC6">
      <w:pPr>
        <w:spacing w:after="0" w:line="240" w:lineRule="auto"/>
        <w:jc w:val="center"/>
        <w:rPr>
          <w:rFonts w:ascii="Times New Roman" w:hAnsi="Times New Roman" w:cs="Times New Roman"/>
          <w:b/>
          <w:bCs/>
          <w:sz w:val="24"/>
          <w:szCs w:val="24"/>
        </w:rPr>
      </w:pPr>
      <w:r w:rsidRPr="00AF5AC6">
        <w:rPr>
          <w:rFonts w:ascii="Times New Roman" w:hAnsi="Times New Roman" w:cs="Times New Roman"/>
          <w:b/>
          <w:bCs/>
          <w:sz w:val="24"/>
          <w:szCs w:val="24"/>
        </w:rPr>
        <w:t xml:space="preserve"> ALGORITHM AND EXTREMAL OPTIMIZATION FOR EFFICIENT SPACE </w:t>
      </w:r>
    </w:p>
    <w:p w14:paraId="4B75B58B" w14:textId="61707A7D" w:rsidR="00AF5AC6" w:rsidRDefault="00AF5AC6" w:rsidP="00AF5AC6">
      <w:pPr>
        <w:spacing w:after="0" w:line="240" w:lineRule="auto"/>
        <w:jc w:val="center"/>
        <w:rPr>
          <w:rFonts w:ascii="Times New Roman" w:hAnsi="Times New Roman" w:cs="Times New Roman"/>
          <w:b/>
          <w:bCs/>
          <w:sz w:val="24"/>
          <w:szCs w:val="24"/>
        </w:rPr>
      </w:pPr>
      <w:r w:rsidRPr="00AF5AC6">
        <w:rPr>
          <w:rFonts w:ascii="Times New Roman" w:hAnsi="Times New Roman" w:cs="Times New Roman"/>
          <w:b/>
          <w:bCs/>
          <w:sz w:val="24"/>
          <w:szCs w:val="24"/>
        </w:rPr>
        <w:t>UT</w:t>
      </w:r>
      <w:r w:rsidR="00B10394">
        <w:rPr>
          <w:rFonts w:ascii="Times New Roman" w:hAnsi="Times New Roman" w:cs="Times New Roman"/>
          <w:b/>
          <w:bCs/>
          <w:sz w:val="24"/>
          <w:szCs w:val="24"/>
        </w:rPr>
        <w:t>ILI</w:t>
      </w:r>
      <w:r w:rsidRPr="00AF5AC6">
        <w:rPr>
          <w:rFonts w:ascii="Times New Roman" w:hAnsi="Times New Roman" w:cs="Times New Roman"/>
          <w:b/>
          <w:bCs/>
          <w:sz w:val="24"/>
          <w:szCs w:val="24"/>
        </w:rPr>
        <w:t>Z</w:t>
      </w:r>
      <w:r w:rsidR="00B10394">
        <w:rPr>
          <w:rFonts w:ascii="Times New Roman" w:hAnsi="Times New Roman" w:cs="Times New Roman"/>
          <w:b/>
          <w:bCs/>
          <w:sz w:val="24"/>
          <w:szCs w:val="24"/>
        </w:rPr>
        <w:t>A</w:t>
      </w:r>
      <w:r w:rsidRPr="00AF5AC6">
        <w:rPr>
          <w:rFonts w:ascii="Times New Roman" w:hAnsi="Times New Roman" w:cs="Times New Roman"/>
          <w:b/>
          <w:bCs/>
          <w:sz w:val="24"/>
          <w:szCs w:val="24"/>
        </w:rPr>
        <w:t>TION AND INVENTORY MANAGEMENT</w:t>
      </w:r>
    </w:p>
    <w:p w14:paraId="00000004" w14:textId="73F39945"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5"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6"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7"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8"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9"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A" w14:textId="5D83D121"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B"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C"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D"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E"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Project</w:t>
      </w:r>
    </w:p>
    <w:p w14:paraId="0000000F"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w:t>
      </w:r>
    </w:p>
    <w:p w14:paraId="00000010"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Faculty of College of Arts and Sciences</w:t>
      </w:r>
    </w:p>
    <w:p w14:paraId="00000011"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Iloilo Science and Technology University</w:t>
      </w:r>
    </w:p>
    <w:p w14:paraId="00000012"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Lapaz, Iloilo City</w:t>
      </w:r>
    </w:p>
    <w:p w14:paraId="00000013" w14:textId="77777777" w:rsidR="003F1D6F" w:rsidRDefault="003F1D6F">
      <w:pPr>
        <w:spacing w:after="0" w:line="240" w:lineRule="auto"/>
        <w:jc w:val="center"/>
        <w:rPr>
          <w:rFonts w:ascii="Times New Roman" w:eastAsia="Times New Roman" w:hAnsi="Times New Roman" w:cs="Times New Roman"/>
          <w:sz w:val="24"/>
          <w:szCs w:val="24"/>
        </w:rPr>
      </w:pPr>
    </w:p>
    <w:p w14:paraId="00000014" w14:textId="77777777" w:rsidR="003F1D6F" w:rsidRDefault="003F1D6F">
      <w:pPr>
        <w:spacing w:after="0" w:line="240" w:lineRule="auto"/>
        <w:jc w:val="center"/>
        <w:rPr>
          <w:rFonts w:ascii="Times New Roman" w:eastAsia="Times New Roman" w:hAnsi="Times New Roman" w:cs="Times New Roman"/>
          <w:sz w:val="24"/>
          <w:szCs w:val="24"/>
        </w:rPr>
      </w:pPr>
    </w:p>
    <w:p w14:paraId="00000015" w14:textId="77777777" w:rsidR="003F1D6F" w:rsidRDefault="003F1D6F">
      <w:pPr>
        <w:spacing w:after="0" w:line="240" w:lineRule="auto"/>
        <w:jc w:val="center"/>
        <w:rPr>
          <w:rFonts w:ascii="Times New Roman" w:eastAsia="Times New Roman" w:hAnsi="Times New Roman" w:cs="Times New Roman"/>
          <w:sz w:val="24"/>
          <w:szCs w:val="24"/>
        </w:rPr>
      </w:pPr>
    </w:p>
    <w:p w14:paraId="00000016" w14:textId="77777777" w:rsidR="003F1D6F" w:rsidRDefault="003F1D6F">
      <w:pPr>
        <w:spacing w:after="0" w:line="240" w:lineRule="auto"/>
        <w:jc w:val="center"/>
        <w:rPr>
          <w:rFonts w:ascii="Times New Roman" w:eastAsia="Times New Roman" w:hAnsi="Times New Roman" w:cs="Times New Roman"/>
          <w:sz w:val="24"/>
          <w:szCs w:val="24"/>
        </w:rPr>
      </w:pPr>
    </w:p>
    <w:p w14:paraId="00000017" w14:textId="77777777" w:rsidR="003F1D6F" w:rsidRDefault="003F1D6F">
      <w:pPr>
        <w:spacing w:after="0" w:line="240" w:lineRule="auto"/>
        <w:jc w:val="center"/>
        <w:rPr>
          <w:rFonts w:ascii="Times New Roman" w:eastAsia="Times New Roman" w:hAnsi="Times New Roman" w:cs="Times New Roman"/>
          <w:sz w:val="24"/>
          <w:szCs w:val="24"/>
        </w:rPr>
      </w:pPr>
    </w:p>
    <w:p w14:paraId="00000018" w14:textId="77777777" w:rsidR="003F1D6F" w:rsidRDefault="003F1D6F">
      <w:pPr>
        <w:spacing w:after="0" w:line="240" w:lineRule="auto"/>
        <w:jc w:val="center"/>
        <w:rPr>
          <w:rFonts w:ascii="Times New Roman" w:eastAsia="Times New Roman" w:hAnsi="Times New Roman" w:cs="Times New Roman"/>
          <w:sz w:val="24"/>
          <w:szCs w:val="24"/>
        </w:rPr>
      </w:pPr>
    </w:p>
    <w:p w14:paraId="00000019" w14:textId="77777777" w:rsidR="003F1D6F" w:rsidRDefault="003F1D6F">
      <w:pPr>
        <w:spacing w:after="0" w:line="240" w:lineRule="auto"/>
        <w:jc w:val="center"/>
        <w:rPr>
          <w:rFonts w:ascii="Times New Roman" w:eastAsia="Times New Roman" w:hAnsi="Times New Roman" w:cs="Times New Roman"/>
          <w:sz w:val="24"/>
          <w:szCs w:val="24"/>
        </w:rPr>
      </w:pPr>
    </w:p>
    <w:p w14:paraId="0000001A" w14:textId="77777777" w:rsidR="003F1D6F" w:rsidRDefault="003F1D6F">
      <w:pPr>
        <w:spacing w:after="0" w:line="240" w:lineRule="auto"/>
        <w:jc w:val="center"/>
        <w:rPr>
          <w:rFonts w:ascii="Times New Roman" w:eastAsia="Times New Roman" w:hAnsi="Times New Roman" w:cs="Times New Roman"/>
          <w:sz w:val="24"/>
          <w:szCs w:val="24"/>
        </w:rPr>
      </w:pPr>
    </w:p>
    <w:p w14:paraId="0000001B" w14:textId="77777777" w:rsidR="003F1D6F" w:rsidRDefault="003F1D6F">
      <w:pPr>
        <w:spacing w:after="0" w:line="240" w:lineRule="auto"/>
        <w:jc w:val="center"/>
        <w:rPr>
          <w:rFonts w:ascii="Times New Roman" w:eastAsia="Times New Roman" w:hAnsi="Times New Roman" w:cs="Times New Roman"/>
          <w:sz w:val="24"/>
          <w:szCs w:val="24"/>
        </w:rPr>
      </w:pPr>
    </w:p>
    <w:p w14:paraId="0000001C" w14:textId="77777777" w:rsidR="003F1D6F" w:rsidRDefault="003F1D6F">
      <w:pPr>
        <w:spacing w:after="0" w:line="240" w:lineRule="auto"/>
        <w:jc w:val="center"/>
        <w:rPr>
          <w:rFonts w:ascii="Times New Roman" w:eastAsia="Times New Roman" w:hAnsi="Times New Roman" w:cs="Times New Roman"/>
          <w:sz w:val="24"/>
          <w:szCs w:val="24"/>
        </w:rPr>
      </w:pPr>
    </w:p>
    <w:p w14:paraId="0000001D" w14:textId="77777777" w:rsidR="003F1D6F" w:rsidRDefault="003F1D6F">
      <w:pPr>
        <w:spacing w:after="0" w:line="240" w:lineRule="auto"/>
        <w:jc w:val="center"/>
        <w:rPr>
          <w:rFonts w:ascii="Times New Roman" w:eastAsia="Times New Roman" w:hAnsi="Times New Roman" w:cs="Times New Roman"/>
          <w:sz w:val="24"/>
          <w:szCs w:val="24"/>
        </w:rPr>
      </w:pPr>
    </w:p>
    <w:p w14:paraId="0000001E"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14:paraId="0000001F"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of the Requirements for the Degree</w:t>
      </w:r>
    </w:p>
    <w:p w14:paraId="00000020"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Computer Science</w:t>
      </w:r>
    </w:p>
    <w:p w14:paraId="00000021" w14:textId="77777777" w:rsidR="003F1D6F" w:rsidRDefault="003F1D6F">
      <w:pPr>
        <w:spacing w:after="0" w:line="240" w:lineRule="auto"/>
        <w:jc w:val="center"/>
        <w:rPr>
          <w:rFonts w:ascii="Times New Roman" w:eastAsia="Times New Roman" w:hAnsi="Times New Roman" w:cs="Times New Roman"/>
          <w:sz w:val="24"/>
          <w:szCs w:val="24"/>
        </w:rPr>
      </w:pPr>
    </w:p>
    <w:p w14:paraId="00000022" w14:textId="77777777" w:rsidR="003F1D6F" w:rsidRDefault="003F1D6F">
      <w:pPr>
        <w:spacing w:after="0" w:line="240" w:lineRule="auto"/>
        <w:jc w:val="center"/>
        <w:rPr>
          <w:rFonts w:ascii="Times New Roman" w:eastAsia="Times New Roman" w:hAnsi="Times New Roman" w:cs="Times New Roman"/>
          <w:sz w:val="24"/>
          <w:szCs w:val="24"/>
        </w:rPr>
      </w:pPr>
    </w:p>
    <w:p w14:paraId="00000023" w14:textId="77777777" w:rsidR="003F1D6F" w:rsidRDefault="003F1D6F">
      <w:pPr>
        <w:spacing w:after="0" w:line="240" w:lineRule="auto"/>
        <w:jc w:val="center"/>
        <w:rPr>
          <w:rFonts w:ascii="Times New Roman" w:eastAsia="Times New Roman" w:hAnsi="Times New Roman" w:cs="Times New Roman"/>
          <w:sz w:val="24"/>
          <w:szCs w:val="24"/>
        </w:rPr>
      </w:pPr>
    </w:p>
    <w:p w14:paraId="00000024" w14:textId="77777777" w:rsidR="003F1D6F" w:rsidRDefault="003F1D6F">
      <w:pPr>
        <w:spacing w:after="0" w:line="240" w:lineRule="auto"/>
        <w:jc w:val="center"/>
        <w:rPr>
          <w:rFonts w:ascii="Times New Roman" w:eastAsia="Times New Roman" w:hAnsi="Times New Roman" w:cs="Times New Roman"/>
          <w:sz w:val="24"/>
          <w:szCs w:val="24"/>
        </w:rPr>
      </w:pPr>
    </w:p>
    <w:p w14:paraId="00000025" w14:textId="77777777" w:rsidR="003F1D6F" w:rsidRDefault="003F1D6F">
      <w:pPr>
        <w:spacing w:after="0" w:line="240" w:lineRule="auto"/>
        <w:jc w:val="center"/>
        <w:rPr>
          <w:rFonts w:ascii="Times New Roman" w:eastAsia="Times New Roman" w:hAnsi="Times New Roman" w:cs="Times New Roman"/>
          <w:sz w:val="24"/>
          <w:szCs w:val="24"/>
        </w:rPr>
      </w:pPr>
    </w:p>
    <w:p w14:paraId="00000026"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Marc Liane T. </w:t>
      </w:r>
      <w:proofErr w:type="spellStart"/>
      <w:r>
        <w:rPr>
          <w:rFonts w:ascii="Times New Roman" w:eastAsia="Times New Roman" w:hAnsi="Times New Roman" w:cs="Times New Roman"/>
          <w:sz w:val="24"/>
          <w:szCs w:val="24"/>
        </w:rPr>
        <w:t>Taclahan</w:t>
      </w:r>
      <w:proofErr w:type="spellEnd"/>
    </w:p>
    <w:p w14:paraId="00000027"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Juan Bernardo H. </w:t>
      </w:r>
      <w:proofErr w:type="spellStart"/>
      <w:r>
        <w:rPr>
          <w:rFonts w:ascii="Times New Roman" w:eastAsia="Times New Roman" w:hAnsi="Times New Roman" w:cs="Times New Roman"/>
          <w:sz w:val="24"/>
          <w:szCs w:val="24"/>
        </w:rPr>
        <w:t>Estolloso</w:t>
      </w:r>
      <w:proofErr w:type="spellEnd"/>
    </w:p>
    <w:p w14:paraId="00000028" w14:textId="77777777" w:rsidR="003F1D6F" w:rsidRDefault="00343584">
      <w:pPr>
        <w:spacing w:after="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Jebz</w:t>
      </w:r>
      <w:proofErr w:type="spellEnd"/>
      <w:r>
        <w:rPr>
          <w:rFonts w:ascii="Times New Roman" w:eastAsia="Times New Roman" w:hAnsi="Times New Roman" w:cs="Times New Roman"/>
          <w:sz w:val="24"/>
          <w:szCs w:val="24"/>
        </w:rPr>
        <w:t xml:space="preserve"> D. </w:t>
      </w:r>
      <w:proofErr w:type="spellStart"/>
      <w:r>
        <w:rPr>
          <w:rFonts w:ascii="Times New Roman" w:eastAsia="Times New Roman" w:hAnsi="Times New Roman" w:cs="Times New Roman"/>
          <w:sz w:val="24"/>
          <w:szCs w:val="24"/>
        </w:rPr>
        <w:t>Albastro</w:t>
      </w:r>
      <w:proofErr w:type="spellEnd"/>
    </w:p>
    <w:p w14:paraId="00000029"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Andre Nathaniel S. </w:t>
      </w:r>
      <w:proofErr w:type="spellStart"/>
      <w:r>
        <w:rPr>
          <w:rFonts w:ascii="Times New Roman" w:eastAsia="Times New Roman" w:hAnsi="Times New Roman" w:cs="Times New Roman"/>
          <w:sz w:val="24"/>
          <w:szCs w:val="24"/>
        </w:rPr>
        <w:t>Barbasa</w:t>
      </w:r>
      <w:proofErr w:type="spellEnd"/>
    </w:p>
    <w:p w14:paraId="0000002A" w14:textId="77777777" w:rsidR="003F1D6F" w:rsidRDefault="003F1D6F">
      <w:pPr>
        <w:spacing w:after="0" w:line="240" w:lineRule="auto"/>
        <w:jc w:val="center"/>
        <w:rPr>
          <w:rFonts w:ascii="Times New Roman" w:eastAsia="Times New Roman" w:hAnsi="Times New Roman" w:cs="Times New Roman"/>
          <w:sz w:val="24"/>
          <w:szCs w:val="24"/>
        </w:rPr>
      </w:pPr>
    </w:p>
    <w:p w14:paraId="0000002B"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Month Year</w:t>
      </w:r>
    </w:p>
    <w:p w14:paraId="5A2508E9" w14:textId="77777777" w:rsidR="003473DA" w:rsidRDefault="003473DA">
      <w:pPr>
        <w:spacing w:after="0" w:line="240" w:lineRule="auto"/>
        <w:jc w:val="center"/>
        <w:rPr>
          <w:rFonts w:ascii="Times New Roman" w:eastAsia="Times New Roman" w:hAnsi="Times New Roman" w:cs="Times New Roman"/>
          <w:sz w:val="24"/>
          <w:szCs w:val="24"/>
        </w:rPr>
        <w:sectPr w:rsidR="003473DA" w:rsidSect="002D22EE">
          <w:footerReference w:type="default" r:id="rId9"/>
          <w:pgSz w:w="12240" w:h="15840"/>
          <w:pgMar w:top="1440" w:right="1440" w:bottom="1440" w:left="2160" w:header="680" w:footer="709" w:gutter="0"/>
          <w:pgNumType w:start="1"/>
          <w:cols w:space="720"/>
          <w:docGrid w:linePitch="299"/>
        </w:sectPr>
      </w:pPr>
    </w:p>
    <w:p w14:paraId="0000002C" w14:textId="322BECB7" w:rsidR="003F1D6F" w:rsidRDefault="003F1D6F">
      <w:pPr>
        <w:spacing w:after="0" w:line="240" w:lineRule="auto"/>
        <w:jc w:val="center"/>
        <w:rPr>
          <w:rFonts w:ascii="Times New Roman" w:eastAsia="Times New Roman" w:hAnsi="Times New Roman" w:cs="Times New Roman"/>
          <w:sz w:val="24"/>
          <w:szCs w:val="24"/>
        </w:rPr>
      </w:pPr>
    </w:p>
    <w:p w14:paraId="0000002D" w14:textId="77777777" w:rsidR="003F1D6F" w:rsidRDefault="003F1D6F">
      <w:pPr>
        <w:spacing w:after="0" w:line="240" w:lineRule="auto"/>
        <w:ind w:left="2160" w:hanging="2160"/>
        <w:jc w:val="center"/>
        <w:rPr>
          <w:rFonts w:ascii="Times New Roman" w:eastAsia="Times New Roman" w:hAnsi="Times New Roman" w:cs="Times New Roman"/>
          <w:b/>
          <w:sz w:val="32"/>
          <w:szCs w:val="32"/>
        </w:rPr>
      </w:pPr>
    </w:p>
    <w:p w14:paraId="0000002E" w14:textId="77777777" w:rsidR="003F1D6F" w:rsidRDefault="003F1D6F">
      <w:pPr>
        <w:spacing w:after="0" w:line="240" w:lineRule="auto"/>
        <w:ind w:left="2160" w:hanging="2160"/>
        <w:jc w:val="center"/>
        <w:rPr>
          <w:rFonts w:ascii="Times New Roman" w:eastAsia="Times New Roman" w:hAnsi="Times New Roman" w:cs="Times New Roman"/>
          <w:b/>
          <w:sz w:val="32"/>
          <w:szCs w:val="32"/>
        </w:rPr>
      </w:pPr>
    </w:p>
    <w:p w14:paraId="67688DBE" w14:textId="77777777" w:rsidR="007C380D" w:rsidRDefault="007C380D" w:rsidP="00AD3612">
      <w:pPr>
        <w:spacing w:after="0" w:line="240" w:lineRule="auto"/>
        <w:rPr>
          <w:rFonts w:ascii="Times New Roman" w:hAnsi="Times New Roman" w:cs="Times New Roman"/>
          <w:b/>
          <w:bCs/>
          <w:sz w:val="24"/>
          <w:szCs w:val="24"/>
        </w:rPr>
        <w:sectPr w:rsidR="007C380D" w:rsidSect="003473DA">
          <w:type w:val="continuous"/>
          <w:pgSz w:w="12240" w:h="15840"/>
          <w:pgMar w:top="1440" w:right="1440" w:bottom="1440" w:left="2160" w:header="680" w:footer="709" w:gutter="0"/>
          <w:pgNumType w:start="1"/>
          <w:cols w:space="720"/>
          <w:docGrid w:linePitch="299"/>
        </w:sectPr>
      </w:pPr>
    </w:p>
    <w:p w14:paraId="00000032" w14:textId="25283FE4" w:rsidR="003F1D6F" w:rsidRPr="00AD3612" w:rsidRDefault="00AF5AC6" w:rsidP="00AD3612">
      <w:pPr>
        <w:spacing w:after="0" w:line="240" w:lineRule="auto"/>
        <w:jc w:val="center"/>
        <w:rPr>
          <w:rFonts w:ascii="Times New Roman" w:hAnsi="Times New Roman" w:cs="Times New Roman"/>
          <w:b/>
          <w:bCs/>
          <w:sz w:val="24"/>
          <w:szCs w:val="24"/>
        </w:rPr>
      </w:pPr>
      <w:r w:rsidRPr="00AF5AC6">
        <w:rPr>
          <w:rFonts w:ascii="Times New Roman" w:hAnsi="Times New Roman" w:cs="Times New Roman"/>
          <w:b/>
          <w:bCs/>
          <w:sz w:val="24"/>
          <w:szCs w:val="24"/>
        </w:rPr>
        <w:lastRenderedPageBreak/>
        <w:t>OPTIMIZING WAREHOUSE STORAGE ALLOCATION: USING GENETIC</w:t>
      </w:r>
      <w:r w:rsidR="00AD3612">
        <w:rPr>
          <w:rFonts w:ascii="Times New Roman" w:hAnsi="Times New Roman" w:cs="Times New Roman"/>
          <w:b/>
          <w:bCs/>
          <w:sz w:val="24"/>
          <w:szCs w:val="24"/>
        </w:rPr>
        <w:t xml:space="preserve"> </w:t>
      </w:r>
      <w:r w:rsidRPr="00AF5AC6">
        <w:rPr>
          <w:rFonts w:ascii="Times New Roman" w:hAnsi="Times New Roman" w:cs="Times New Roman"/>
          <w:b/>
          <w:bCs/>
          <w:sz w:val="24"/>
          <w:szCs w:val="24"/>
        </w:rPr>
        <w:t>ALGORITHM AND EXTREMAL OPTIMIZATION FOR EFFICIENT SPACE</w:t>
      </w:r>
      <w:r w:rsidR="00AD3612">
        <w:rPr>
          <w:rFonts w:ascii="Times New Roman" w:hAnsi="Times New Roman" w:cs="Times New Roman"/>
          <w:b/>
          <w:bCs/>
          <w:sz w:val="24"/>
          <w:szCs w:val="24"/>
        </w:rPr>
        <w:t xml:space="preserve"> </w:t>
      </w:r>
      <w:r w:rsidRPr="00AF5AC6">
        <w:rPr>
          <w:rFonts w:ascii="Times New Roman" w:hAnsi="Times New Roman" w:cs="Times New Roman"/>
          <w:b/>
          <w:bCs/>
          <w:sz w:val="24"/>
          <w:szCs w:val="24"/>
        </w:rPr>
        <w:t>UT</w:t>
      </w:r>
      <w:r w:rsidR="00B10394">
        <w:rPr>
          <w:rFonts w:ascii="Times New Roman" w:hAnsi="Times New Roman" w:cs="Times New Roman"/>
          <w:b/>
          <w:bCs/>
          <w:sz w:val="24"/>
          <w:szCs w:val="24"/>
        </w:rPr>
        <w:t>IL</w:t>
      </w:r>
      <w:r w:rsidRPr="00AF5AC6">
        <w:rPr>
          <w:rFonts w:ascii="Times New Roman" w:hAnsi="Times New Roman" w:cs="Times New Roman"/>
          <w:b/>
          <w:bCs/>
          <w:sz w:val="24"/>
          <w:szCs w:val="24"/>
        </w:rPr>
        <w:t>IZ</w:t>
      </w:r>
      <w:r w:rsidR="00B10394">
        <w:rPr>
          <w:rFonts w:ascii="Times New Roman" w:hAnsi="Times New Roman" w:cs="Times New Roman"/>
          <w:b/>
          <w:bCs/>
          <w:sz w:val="24"/>
          <w:szCs w:val="24"/>
        </w:rPr>
        <w:t>A</w:t>
      </w:r>
      <w:r w:rsidRPr="00AF5AC6">
        <w:rPr>
          <w:rFonts w:ascii="Times New Roman" w:hAnsi="Times New Roman" w:cs="Times New Roman"/>
          <w:b/>
          <w:bCs/>
          <w:sz w:val="24"/>
          <w:szCs w:val="24"/>
        </w:rPr>
        <w:t>TION AND INVENTORY MANAGEMENT</w:t>
      </w:r>
    </w:p>
    <w:p w14:paraId="00000033" w14:textId="77777777" w:rsidR="003F1D6F" w:rsidRDefault="003F1D6F" w:rsidP="00AD3612">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34"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35"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w:t>
      </w:r>
    </w:p>
    <w:p w14:paraId="00000036" w14:textId="77777777" w:rsidR="003F1D6F" w:rsidRDefault="003F1D6F">
      <w:pPr>
        <w:spacing w:after="0" w:line="240" w:lineRule="auto"/>
        <w:jc w:val="center"/>
        <w:rPr>
          <w:rFonts w:ascii="Times New Roman" w:eastAsia="Times New Roman" w:hAnsi="Times New Roman" w:cs="Times New Roman"/>
          <w:sz w:val="24"/>
          <w:szCs w:val="24"/>
        </w:rPr>
      </w:pPr>
    </w:p>
    <w:p w14:paraId="00000037" w14:textId="77777777" w:rsidR="003F1D6F" w:rsidRDefault="003F1D6F">
      <w:pPr>
        <w:spacing w:after="0" w:line="240" w:lineRule="auto"/>
        <w:jc w:val="center"/>
        <w:rPr>
          <w:rFonts w:ascii="Times New Roman" w:eastAsia="Times New Roman" w:hAnsi="Times New Roman" w:cs="Times New Roman"/>
          <w:sz w:val="24"/>
          <w:szCs w:val="24"/>
        </w:rPr>
      </w:pPr>
    </w:p>
    <w:p w14:paraId="00000038" w14:textId="77777777" w:rsidR="003F1D6F" w:rsidRDefault="003F1D6F">
      <w:pPr>
        <w:spacing w:after="0" w:line="240" w:lineRule="auto"/>
        <w:jc w:val="center"/>
        <w:rPr>
          <w:rFonts w:ascii="Times New Roman" w:eastAsia="Times New Roman" w:hAnsi="Times New Roman" w:cs="Times New Roman"/>
          <w:sz w:val="24"/>
          <w:szCs w:val="24"/>
        </w:rPr>
      </w:pPr>
    </w:p>
    <w:p w14:paraId="00000039" w14:textId="77777777" w:rsidR="003F1D6F" w:rsidRDefault="003F1D6F">
      <w:pPr>
        <w:spacing w:after="0" w:line="240" w:lineRule="auto"/>
        <w:jc w:val="center"/>
        <w:rPr>
          <w:rFonts w:ascii="Times New Roman" w:eastAsia="Times New Roman" w:hAnsi="Times New Roman" w:cs="Times New Roman"/>
          <w:sz w:val="24"/>
          <w:szCs w:val="24"/>
        </w:rPr>
      </w:pPr>
    </w:p>
    <w:p w14:paraId="0000003A"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Project</w:t>
      </w:r>
    </w:p>
    <w:p w14:paraId="0000003B" w14:textId="77777777" w:rsidR="003F1D6F" w:rsidRDefault="003F1D6F">
      <w:pPr>
        <w:spacing w:after="0" w:line="240" w:lineRule="auto"/>
        <w:jc w:val="center"/>
        <w:rPr>
          <w:rFonts w:ascii="Times New Roman" w:eastAsia="Times New Roman" w:hAnsi="Times New Roman" w:cs="Times New Roman"/>
          <w:sz w:val="24"/>
          <w:szCs w:val="24"/>
        </w:rPr>
      </w:pPr>
    </w:p>
    <w:p w14:paraId="0000003C"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w:t>
      </w:r>
    </w:p>
    <w:p w14:paraId="0000003D" w14:textId="77777777" w:rsidR="003F1D6F" w:rsidRDefault="003F1D6F">
      <w:pPr>
        <w:spacing w:after="0" w:line="240" w:lineRule="auto"/>
        <w:jc w:val="center"/>
        <w:rPr>
          <w:rFonts w:ascii="Times New Roman" w:eastAsia="Times New Roman" w:hAnsi="Times New Roman" w:cs="Times New Roman"/>
          <w:sz w:val="24"/>
          <w:szCs w:val="24"/>
        </w:rPr>
      </w:pPr>
    </w:p>
    <w:p w14:paraId="0000003E"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Faculty of College of Arts and Sciences</w:t>
      </w:r>
    </w:p>
    <w:p w14:paraId="0000003F" w14:textId="77777777" w:rsidR="003F1D6F" w:rsidRDefault="003F1D6F">
      <w:pPr>
        <w:spacing w:after="0" w:line="240" w:lineRule="auto"/>
        <w:jc w:val="center"/>
        <w:rPr>
          <w:rFonts w:ascii="Times New Roman" w:eastAsia="Times New Roman" w:hAnsi="Times New Roman" w:cs="Times New Roman"/>
          <w:sz w:val="24"/>
          <w:szCs w:val="24"/>
        </w:rPr>
      </w:pPr>
    </w:p>
    <w:p w14:paraId="00000040"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Iloilo Science and Technology University</w:t>
      </w:r>
    </w:p>
    <w:p w14:paraId="00000041" w14:textId="77777777" w:rsidR="003F1D6F" w:rsidRDefault="003F1D6F">
      <w:pPr>
        <w:spacing w:after="0" w:line="240" w:lineRule="auto"/>
        <w:jc w:val="center"/>
        <w:rPr>
          <w:rFonts w:ascii="Times New Roman" w:eastAsia="Times New Roman" w:hAnsi="Times New Roman" w:cs="Times New Roman"/>
          <w:sz w:val="24"/>
          <w:szCs w:val="24"/>
        </w:rPr>
      </w:pPr>
    </w:p>
    <w:p w14:paraId="00000042"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 Paz, Iloilo City</w:t>
      </w:r>
    </w:p>
    <w:p w14:paraId="00000043" w14:textId="77777777" w:rsidR="003F1D6F" w:rsidRDefault="003F1D6F">
      <w:pPr>
        <w:spacing w:after="0" w:line="240" w:lineRule="auto"/>
        <w:jc w:val="center"/>
        <w:rPr>
          <w:rFonts w:ascii="Times New Roman" w:eastAsia="Times New Roman" w:hAnsi="Times New Roman" w:cs="Times New Roman"/>
          <w:sz w:val="24"/>
          <w:szCs w:val="24"/>
        </w:rPr>
      </w:pPr>
    </w:p>
    <w:p w14:paraId="00000044" w14:textId="77777777" w:rsidR="003F1D6F" w:rsidRDefault="003F1D6F">
      <w:pPr>
        <w:spacing w:after="0" w:line="240" w:lineRule="auto"/>
        <w:jc w:val="center"/>
        <w:rPr>
          <w:rFonts w:ascii="Times New Roman" w:eastAsia="Times New Roman" w:hAnsi="Times New Roman" w:cs="Times New Roman"/>
          <w:sz w:val="24"/>
          <w:szCs w:val="24"/>
        </w:rPr>
      </w:pPr>
    </w:p>
    <w:p w14:paraId="00000045" w14:textId="77777777" w:rsidR="003F1D6F" w:rsidRDefault="003F1D6F">
      <w:pPr>
        <w:spacing w:after="0" w:line="240" w:lineRule="auto"/>
        <w:jc w:val="center"/>
        <w:rPr>
          <w:rFonts w:ascii="Times New Roman" w:eastAsia="Times New Roman" w:hAnsi="Times New Roman" w:cs="Times New Roman"/>
          <w:sz w:val="24"/>
          <w:szCs w:val="24"/>
        </w:rPr>
      </w:pPr>
    </w:p>
    <w:p w14:paraId="00000046" w14:textId="77777777" w:rsidR="003F1D6F" w:rsidRDefault="003F1D6F">
      <w:pPr>
        <w:spacing w:after="0" w:line="240" w:lineRule="auto"/>
        <w:jc w:val="center"/>
        <w:rPr>
          <w:rFonts w:ascii="Times New Roman" w:eastAsia="Times New Roman" w:hAnsi="Times New Roman" w:cs="Times New Roman"/>
          <w:sz w:val="24"/>
          <w:szCs w:val="24"/>
        </w:rPr>
      </w:pPr>
    </w:p>
    <w:p w14:paraId="00000047"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w:t>
      </w:r>
    </w:p>
    <w:p w14:paraId="00000048" w14:textId="77777777" w:rsidR="003F1D6F" w:rsidRDefault="003F1D6F">
      <w:pPr>
        <w:spacing w:after="0" w:line="240" w:lineRule="auto"/>
        <w:jc w:val="center"/>
        <w:rPr>
          <w:rFonts w:ascii="Times New Roman" w:eastAsia="Times New Roman" w:hAnsi="Times New Roman" w:cs="Times New Roman"/>
          <w:sz w:val="24"/>
          <w:szCs w:val="24"/>
        </w:rPr>
      </w:pPr>
    </w:p>
    <w:p w14:paraId="00000049" w14:textId="77777777" w:rsidR="003F1D6F" w:rsidRDefault="003F1D6F">
      <w:pPr>
        <w:spacing w:after="0" w:line="240" w:lineRule="auto"/>
        <w:jc w:val="center"/>
        <w:rPr>
          <w:rFonts w:ascii="Times New Roman" w:eastAsia="Times New Roman" w:hAnsi="Times New Roman" w:cs="Times New Roman"/>
          <w:sz w:val="24"/>
          <w:szCs w:val="24"/>
        </w:rPr>
      </w:pPr>
    </w:p>
    <w:p w14:paraId="0000004A" w14:textId="77777777" w:rsidR="003F1D6F" w:rsidRDefault="003F1D6F">
      <w:pPr>
        <w:spacing w:after="0" w:line="240" w:lineRule="auto"/>
        <w:jc w:val="center"/>
        <w:rPr>
          <w:rFonts w:ascii="Times New Roman" w:eastAsia="Times New Roman" w:hAnsi="Times New Roman" w:cs="Times New Roman"/>
          <w:sz w:val="24"/>
          <w:szCs w:val="24"/>
        </w:rPr>
      </w:pPr>
    </w:p>
    <w:p w14:paraId="0000004B" w14:textId="77777777" w:rsidR="003F1D6F" w:rsidRDefault="003F1D6F">
      <w:pPr>
        <w:spacing w:after="0" w:line="240" w:lineRule="auto"/>
        <w:jc w:val="center"/>
        <w:rPr>
          <w:rFonts w:ascii="Times New Roman" w:eastAsia="Times New Roman" w:hAnsi="Times New Roman" w:cs="Times New Roman"/>
          <w:sz w:val="24"/>
          <w:szCs w:val="24"/>
        </w:rPr>
      </w:pPr>
    </w:p>
    <w:p w14:paraId="0000004C"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14:paraId="0000004D" w14:textId="77777777" w:rsidR="003F1D6F" w:rsidRDefault="003F1D6F">
      <w:pPr>
        <w:spacing w:after="0" w:line="240" w:lineRule="auto"/>
        <w:jc w:val="center"/>
        <w:rPr>
          <w:rFonts w:ascii="Times New Roman" w:eastAsia="Times New Roman" w:hAnsi="Times New Roman" w:cs="Times New Roman"/>
          <w:sz w:val="24"/>
          <w:szCs w:val="24"/>
        </w:rPr>
      </w:pPr>
    </w:p>
    <w:p w14:paraId="0000004E"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of the Requirements for the Degree</w:t>
      </w:r>
    </w:p>
    <w:p w14:paraId="0000004F" w14:textId="77777777" w:rsidR="003F1D6F" w:rsidRDefault="003F1D6F">
      <w:pPr>
        <w:spacing w:after="0" w:line="240" w:lineRule="auto"/>
        <w:jc w:val="center"/>
        <w:rPr>
          <w:rFonts w:ascii="Times New Roman" w:eastAsia="Times New Roman" w:hAnsi="Times New Roman" w:cs="Times New Roman"/>
          <w:sz w:val="24"/>
          <w:szCs w:val="24"/>
        </w:rPr>
      </w:pPr>
    </w:p>
    <w:p w14:paraId="00000050"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Computer Science</w:t>
      </w:r>
    </w:p>
    <w:p w14:paraId="00000051" w14:textId="77777777" w:rsidR="003F1D6F" w:rsidRDefault="003F1D6F">
      <w:pPr>
        <w:spacing w:after="0" w:line="240" w:lineRule="auto"/>
        <w:jc w:val="center"/>
        <w:rPr>
          <w:rFonts w:ascii="Times New Roman" w:eastAsia="Times New Roman" w:hAnsi="Times New Roman" w:cs="Times New Roman"/>
          <w:sz w:val="24"/>
          <w:szCs w:val="24"/>
        </w:rPr>
      </w:pPr>
    </w:p>
    <w:p w14:paraId="00000052" w14:textId="77777777" w:rsidR="003F1D6F" w:rsidRDefault="003F1D6F">
      <w:pPr>
        <w:spacing w:after="0" w:line="240" w:lineRule="auto"/>
        <w:jc w:val="center"/>
        <w:rPr>
          <w:rFonts w:ascii="Times New Roman" w:eastAsia="Times New Roman" w:hAnsi="Times New Roman" w:cs="Times New Roman"/>
          <w:sz w:val="24"/>
          <w:szCs w:val="24"/>
        </w:rPr>
      </w:pPr>
    </w:p>
    <w:p w14:paraId="00000053" w14:textId="77777777" w:rsidR="003F1D6F" w:rsidRDefault="003F1D6F">
      <w:pPr>
        <w:spacing w:after="0" w:line="240" w:lineRule="auto"/>
        <w:jc w:val="center"/>
        <w:rPr>
          <w:rFonts w:ascii="Times New Roman" w:eastAsia="Times New Roman" w:hAnsi="Times New Roman" w:cs="Times New Roman"/>
          <w:sz w:val="24"/>
          <w:szCs w:val="24"/>
        </w:rPr>
      </w:pPr>
    </w:p>
    <w:p w14:paraId="00000054"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w:t>
      </w:r>
    </w:p>
    <w:p w14:paraId="00000055" w14:textId="77777777" w:rsidR="003F1D6F" w:rsidRDefault="003F1D6F">
      <w:pPr>
        <w:spacing w:after="0" w:line="240" w:lineRule="auto"/>
        <w:jc w:val="center"/>
        <w:rPr>
          <w:rFonts w:ascii="Times New Roman" w:eastAsia="Times New Roman" w:hAnsi="Times New Roman" w:cs="Times New Roman"/>
          <w:sz w:val="24"/>
          <w:szCs w:val="24"/>
        </w:rPr>
      </w:pPr>
    </w:p>
    <w:p w14:paraId="00000056" w14:textId="77777777" w:rsidR="003F1D6F" w:rsidRDefault="003F1D6F">
      <w:pPr>
        <w:spacing w:after="0" w:line="240" w:lineRule="auto"/>
        <w:jc w:val="center"/>
        <w:rPr>
          <w:rFonts w:ascii="Times New Roman" w:eastAsia="Times New Roman" w:hAnsi="Times New Roman" w:cs="Times New Roman"/>
          <w:sz w:val="24"/>
          <w:szCs w:val="24"/>
        </w:rPr>
      </w:pPr>
    </w:p>
    <w:p w14:paraId="00000057"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00000058" w14:textId="77777777" w:rsidR="003F1D6F" w:rsidRDefault="003F1D6F">
      <w:pPr>
        <w:spacing w:after="0" w:line="240" w:lineRule="auto"/>
        <w:jc w:val="center"/>
        <w:rPr>
          <w:rFonts w:ascii="Times New Roman" w:eastAsia="Times New Roman" w:hAnsi="Times New Roman" w:cs="Times New Roman"/>
          <w:sz w:val="24"/>
          <w:szCs w:val="24"/>
        </w:rPr>
      </w:pPr>
    </w:p>
    <w:p w14:paraId="00000059"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Marc Liane T. </w:t>
      </w:r>
      <w:proofErr w:type="spellStart"/>
      <w:r>
        <w:rPr>
          <w:rFonts w:ascii="Times New Roman" w:eastAsia="Times New Roman" w:hAnsi="Times New Roman" w:cs="Times New Roman"/>
          <w:sz w:val="24"/>
          <w:szCs w:val="24"/>
        </w:rPr>
        <w:t>Taclahan</w:t>
      </w:r>
      <w:proofErr w:type="spellEnd"/>
    </w:p>
    <w:p w14:paraId="0000005A"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Juan Bernardo H. </w:t>
      </w:r>
      <w:proofErr w:type="spellStart"/>
      <w:r>
        <w:rPr>
          <w:rFonts w:ascii="Times New Roman" w:eastAsia="Times New Roman" w:hAnsi="Times New Roman" w:cs="Times New Roman"/>
          <w:sz w:val="24"/>
          <w:szCs w:val="24"/>
        </w:rPr>
        <w:t>Estolloso</w:t>
      </w:r>
      <w:proofErr w:type="spellEnd"/>
    </w:p>
    <w:p w14:paraId="0000005B" w14:textId="77777777" w:rsidR="003F1D6F" w:rsidRDefault="00343584">
      <w:pPr>
        <w:spacing w:after="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Jebz</w:t>
      </w:r>
      <w:proofErr w:type="spellEnd"/>
      <w:r>
        <w:rPr>
          <w:rFonts w:ascii="Times New Roman" w:eastAsia="Times New Roman" w:hAnsi="Times New Roman" w:cs="Times New Roman"/>
          <w:sz w:val="24"/>
          <w:szCs w:val="24"/>
        </w:rPr>
        <w:t xml:space="preserve"> D. </w:t>
      </w:r>
      <w:proofErr w:type="spellStart"/>
      <w:r>
        <w:rPr>
          <w:rFonts w:ascii="Times New Roman" w:eastAsia="Times New Roman" w:hAnsi="Times New Roman" w:cs="Times New Roman"/>
          <w:sz w:val="24"/>
          <w:szCs w:val="24"/>
        </w:rPr>
        <w:t>Albastro</w:t>
      </w:r>
      <w:proofErr w:type="spellEnd"/>
    </w:p>
    <w:p w14:paraId="0000005C"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Andre Nathaniel S. </w:t>
      </w:r>
      <w:proofErr w:type="spellStart"/>
      <w:r>
        <w:rPr>
          <w:rFonts w:ascii="Times New Roman" w:eastAsia="Times New Roman" w:hAnsi="Times New Roman" w:cs="Times New Roman"/>
          <w:sz w:val="24"/>
          <w:szCs w:val="24"/>
        </w:rPr>
        <w:t>Barbasa</w:t>
      </w:r>
      <w:proofErr w:type="spellEnd"/>
    </w:p>
    <w:p w14:paraId="69C60579" w14:textId="77777777" w:rsidR="007C380D" w:rsidRDefault="007C380D">
      <w:pPr>
        <w:keepNext/>
        <w:keepLines/>
        <w:pBdr>
          <w:top w:val="nil"/>
          <w:left w:val="nil"/>
          <w:bottom w:val="nil"/>
          <w:right w:val="nil"/>
          <w:between w:val="nil"/>
        </w:pBdr>
        <w:spacing w:after="0"/>
        <w:jc w:val="center"/>
        <w:rPr>
          <w:rFonts w:ascii="Times New Roman" w:eastAsia="Times New Roman" w:hAnsi="Times New Roman" w:cs="Times New Roman"/>
          <w:b/>
          <w:color w:val="000000"/>
          <w:sz w:val="24"/>
          <w:szCs w:val="24"/>
        </w:rPr>
        <w:sectPr w:rsidR="007C380D" w:rsidSect="002D22EE">
          <w:footerReference w:type="default" r:id="rId10"/>
          <w:pgSz w:w="12240" w:h="15840"/>
          <w:pgMar w:top="1440" w:right="1440" w:bottom="1440" w:left="2160" w:header="680" w:footer="709" w:gutter="0"/>
          <w:pgNumType w:start="1"/>
          <w:cols w:space="720"/>
          <w:docGrid w:linePitch="299"/>
        </w:sectPr>
      </w:pPr>
    </w:p>
    <w:p w14:paraId="0000005D" w14:textId="208A03F1" w:rsidR="003F1D6F" w:rsidRDefault="00343584">
      <w:pPr>
        <w:keepNext/>
        <w:keepLines/>
        <w:pBdr>
          <w:top w:val="nil"/>
          <w:left w:val="nil"/>
          <w:bottom w:val="nil"/>
          <w:right w:val="nil"/>
          <w:between w:val="nil"/>
        </w:pBdr>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TABLE OF CONTENTS</w:t>
      </w:r>
    </w:p>
    <w:sdt>
      <w:sdtPr>
        <w:rPr>
          <w:rFonts w:ascii="Calibri" w:hAnsi="Calibri" w:cs="Calibri"/>
          <w:noProof w:val="0"/>
          <w:sz w:val="22"/>
          <w:szCs w:val="22"/>
        </w:rPr>
        <w:id w:val="2044631524"/>
        <w:docPartObj>
          <w:docPartGallery w:val="Table of Contents"/>
          <w:docPartUnique/>
        </w:docPartObj>
      </w:sdtPr>
      <w:sdtEndPr/>
      <w:sdtContent>
        <w:p w14:paraId="793AC8A2" w14:textId="5FCD1BDB" w:rsidR="0080593C" w:rsidRPr="0080593C" w:rsidRDefault="00343584" w:rsidP="001A075D">
          <w:pPr>
            <w:pStyle w:val="TOC1"/>
            <w:rPr>
              <w:rFonts w:eastAsiaTheme="minorEastAsia"/>
            </w:rPr>
          </w:pPr>
          <w:r>
            <w:fldChar w:fldCharType="begin"/>
          </w:r>
          <w:r w:rsidRPr="0080593C">
            <w:instrText xml:space="preserve"> TOC \h \u \z \t "Heading 1,1,Heading 2,2,Heading 3,3,"</w:instrText>
          </w:r>
          <w:r>
            <w:fldChar w:fldCharType="separate"/>
          </w:r>
          <w:hyperlink w:anchor="_Toc200135320" w:history="1">
            <w:r w:rsidR="0080593C" w:rsidRPr="0080593C">
              <w:rPr>
                <w:rStyle w:val="Hyperlink"/>
                <w:rFonts w:eastAsia="Times New Roman"/>
              </w:rPr>
              <w:t>CHAPTER I</w:t>
            </w:r>
            <w:r w:rsidR="0080593C" w:rsidRPr="0080593C">
              <w:rPr>
                <w:webHidden/>
              </w:rPr>
              <w:tab/>
            </w:r>
            <w:r w:rsidR="0080593C" w:rsidRPr="0080593C">
              <w:rPr>
                <w:webHidden/>
              </w:rPr>
              <w:fldChar w:fldCharType="begin"/>
            </w:r>
            <w:r w:rsidR="0080593C" w:rsidRPr="0080593C">
              <w:rPr>
                <w:webHidden/>
              </w:rPr>
              <w:instrText xml:space="preserve"> PAGEREF _Toc200135320 \h </w:instrText>
            </w:r>
            <w:r w:rsidR="0080593C" w:rsidRPr="0080593C">
              <w:rPr>
                <w:webHidden/>
              </w:rPr>
            </w:r>
            <w:r w:rsidR="0080593C" w:rsidRPr="0080593C">
              <w:rPr>
                <w:webHidden/>
              </w:rPr>
              <w:fldChar w:fldCharType="separate"/>
            </w:r>
            <w:r w:rsidR="007655AF">
              <w:rPr>
                <w:webHidden/>
              </w:rPr>
              <w:t>1</w:t>
            </w:r>
            <w:r w:rsidR="0080593C" w:rsidRPr="0080593C">
              <w:rPr>
                <w:webHidden/>
              </w:rPr>
              <w:fldChar w:fldCharType="end"/>
            </w:r>
          </w:hyperlink>
        </w:p>
        <w:p w14:paraId="5F2FF1F9" w14:textId="3293C492" w:rsidR="0080593C" w:rsidRPr="0080593C" w:rsidRDefault="007901B7" w:rsidP="0080593C">
          <w:pPr>
            <w:pStyle w:val="TOC2"/>
            <w:tabs>
              <w:tab w:val="right" w:leader="dot" w:pos="8630"/>
            </w:tabs>
            <w:spacing w:after="0" w:line="360" w:lineRule="auto"/>
            <w:rPr>
              <w:rFonts w:ascii="Times New Roman" w:eastAsiaTheme="minorEastAsia" w:hAnsi="Times New Roman" w:cs="Times New Roman"/>
              <w:noProof/>
              <w:sz w:val="24"/>
              <w:szCs w:val="24"/>
            </w:rPr>
          </w:pPr>
          <w:hyperlink w:anchor="_Toc200135321" w:history="1">
            <w:r w:rsidR="0080593C" w:rsidRPr="0080593C">
              <w:rPr>
                <w:rStyle w:val="Hyperlink"/>
                <w:rFonts w:ascii="Times New Roman" w:eastAsia="Times New Roman" w:hAnsi="Times New Roman" w:cs="Times New Roman"/>
                <w:noProof/>
                <w:sz w:val="24"/>
                <w:szCs w:val="24"/>
              </w:rPr>
              <w:t>INTRODUCTION</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_Toc200135321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1</w:t>
            </w:r>
            <w:r w:rsidR="0080593C" w:rsidRPr="0080593C">
              <w:rPr>
                <w:rFonts w:ascii="Times New Roman" w:hAnsi="Times New Roman" w:cs="Times New Roman"/>
                <w:noProof/>
                <w:webHidden/>
                <w:sz w:val="24"/>
                <w:szCs w:val="24"/>
              </w:rPr>
              <w:fldChar w:fldCharType="end"/>
            </w:r>
          </w:hyperlink>
        </w:p>
        <w:p w14:paraId="4D62D8DD" w14:textId="2688D1C7" w:rsidR="0080593C" w:rsidRPr="0080593C" w:rsidRDefault="007901B7"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22" w:history="1">
            <w:r w:rsidR="0080593C" w:rsidRPr="0080593C">
              <w:rPr>
                <w:rStyle w:val="Hyperlink"/>
                <w:rFonts w:ascii="Times New Roman" w:eastAsia="Times New Roman" w:hAnsi="Times New Roman" w:cs="Times New Roman"/>
                <w:noProof/>
                <w:sz w:val="24"/>
                <w:szCs w:val="24"/>
              </w:rPr>
              <w:t>A. Background of the Study</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_Toc200135322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1</w:t>
            </w:r>
            <w:r w:rsidR="0080593C" w:rsidRPr="0080593C">
              <w:rPr>
                <w:rFonts w:ascii="Times New Roman" w:hAnsi="Times New Roman" w:cs="Times New Roman"/>
                <w:noProof/>
                <w:webHidden/>
                <w:sz w:val="24"/>
                <w:szCs w:val="24"/>
              </w:rPr>
              <w:fldChar w:fldCharType="end"/>
            </w:r>
          </w:hyperlink>
        </w:p>
        <w:p w14:paraId="64267657" w14:textId="7D783133" w:rsidR="0080593C" w:rsidRPr="0080593C" w:rsidRDefault="007901B7"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23" w:history="1">
            <w:r w:rsidR="0080593C" w:rsidRPr="0080593C">
              <w:rPr>
                <w:rStyle w:val="Hyperlink"/>
                <w:rFonts w:ascii="Times New Roman" w:eastAsia="Times New Roman" w:hAnsi="Times New Roman" w:cs="Times New Roman"/>
                <w:noProof/>
                <w:sz w:val="24"/>
                <w:szCs w:val="24"/>
              </w:rPr>
              <w:t>B. Objectives of the Study</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_Toc200135323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2</w:t>
            </w:r>
            <w:r w:rsidR="0080593C" w:rsidRPr="0080593C">
              <w:rPr>
                <w:rFonts w:ascii="Times New Roman" w:hAnsi="Times New Roman" w:cs="Times New Roman"/>
                <w:noProof/>
                <w:webHidden/>
                <w:sz w:val="24"/>
                <w:szCs w:val="24"/>
              </w:rPr>
              <w:fldChar w:fldCharType="end"/>
            </w:r>
          </w:hyperlink>
        </w:p>
        <w:p w14:paraId="3296E290" w14:textId="4EA33AAA" w:rsidR="0080593C" w:rsidRPr="0080593C" w:rsidRDefault="007901B7"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24" w:history="1">
            <w:r w:rsidR="0080593C" w:rsidRPr="0080593C">
              <w:rPr>
                <w:rStyle w:val="Hyperlink"/>
                <w:rFonts w:ascii="Times New Roman" w:eastAsia="Times New Roman" w:hAnsi="Times New Roman" w:cs="Times New Roman"/>
                <w:noProof/>
                <w:sz w:val="24"/>
                <w:szCs w:val="24"/>
              </w:rPr>
              <w:t>C. Conceptual Framework</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_Toc200135324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3</w:t>
            </w:r>
            <w:r w:rsidR="0080593C" w:rsidRPr="0080593C">
              <w:rPr>
                <w:rFonts w:ascii="Times New Roman" w:hAnsi="Times New Roman" w:cs="Times New Roman"/>
                <w:noProof/>
                <w:webHidden/>
                <w:sz w:val="24"/>
                <w:szCs w:val="24"/>
              </w:rPr>
              <w:fldChar w:fldCharType="end"/>
            </w:r>
          </w:hyperlink>
        </w:p>
        <w:p w14:paraId="617E8AEC" w14:textId="30D7B3AD" w:rsidR="0080593C" w:rsidRPr="0080593C" w:rsidRDefault="007901B7"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25" w:history="1">
            <w:r w:rsidR="0080593C" w:rsidRPr="0080593C">
              <w:rPr>
                <w:rStyle w:val="Hyperlink"/>
                <w:rFonts w:ascii="Times New Roman" w:eastAsia="Times New Roman" w:hAnsi="Times New Roman" w:cs="Times New Roman"/>
                <w:noProof/>
                <w:sz w:val="24"/>
                <w:szCs w:val="24"/>
              </w:rPr>
              <w:t>D. Definition of Terms</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_Toc200135325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5</w:t>
            </w:r>
            <w:r w:rsidR="0080593C" w:rsidRPr="0080593C">
              <w:rPr>
                <w:rFonts w:ascii="Times New Roman" w:hAnsi="Times New Roman" w:cs="Times New Roman"/>
                <w:noProof/>
                <w:webHidden/>
                <w:sz w:val="24"/>
                <w:szCs w:val="24"/>
              </w:rPr>
              <w:fldChar w:fldCharType="end"/>
            </w:r>
          </w:hyperlink>
        </w:p>
        <w:p w14:paraId="4EA46D0E" w14:textId="5AD0FC66" w:rsidR="0080593C" w:rsidRPr="0080593C" w:rsidRDefault="007901B7"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26" w:history="1">
            <w:r w:rsidR="0080593C" w:rsidRPr="0080593C">
              <w:rPr>
                <w:rStyle w:val="Hyperlink"/>
                <w:rFonts w:ascii="Times New Roman" w:eastAsia="Times New Roman" w:hAnsi="Times New Roman" w:cs="Times New Roman"/>
                <w:noProof/>
                <w:sz w:val="24"/>
                <w:szCs w:val="24"/>
              </w:rPr>
              <w:t>E. Significance of the Study</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_Toc200135326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7</w:t>
            </w:r>
            <w:r w:rsidR="0080593C" w:rsidRPr="0080593C">
              <w:rPr>
                <w:rFonts w:ascii="Times New Roman" w:hAnsi="Times New Roman" w:cs="Times New Roman"/>
                <w:noProof/>
                <w:webHidden/>
                <w:sz w:val="24"/>
                <w:szCs w:val="24"/>
              </w:rPr>
              <w:fldChar w:fldCharType="end"/>
            </w:r>
          </w:hyperlink>
        </w:p>
        <w:p w14:paraId="14F88C74" w14:textId="3F9221F9" w:rsidR="0080593C" w:rsidRPr="0080593C" w:rsidRDefault="007901B7"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27" w:history="1">
            <w:r w:rsidR="0080593C" w:rsidRPr="0080593C">
              <w:rPr>
                <w:rStyle w:val="Hyperlink"/>
                <w:rFonts w:ascii="Times New Roman" w:eastAsia="Times New Roman" w:hAnsi="Times New Roman" w:cs="Times New Roman"/>
                <w:noProof/>
                <w:sz w:val="24"/>
                <w:szCs w:val="24"/>
              </w:rPr>
              <w:t>F. Scope and Limitations</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_Toc200135327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8</w:t>
            </w:r>
            <w:r w:rsidR="0080593C" w:rsidRPr="0080593C">
              <w:rPr>
                <w:rFonts w:ascii="Times New Roman" w:hAnsi="Times New Roman" w:cs="Times New Roman"/>
                <w:noProof/>
                <w:webHidden/>
                <w:sz w:val="24"/>
                <w:szCs w:val="24"/>
              </w:rPr>
              <w:fldChar w:fldCharType="end"/>
            </w:r>
          </w:hyperlink>
        </w:p>
        <w:p w14:paraId="1E30F3DE" w14:textId="598101F6" w:rsidR="0080593C" w:rsidRPr="001A075D" w:rsidRDefault="007901B7" w:rsidP="001A075D">
          <w:pPr>
            <w:pStyle w:val="TOC1"/>
            <w:rPr>
              <w:rFonts w:eastAsiaTheme="minorEastAsia"/>
            </w:rPr>
          </w:pPr>
          <w:hyperlink w:anchor="_Toc200135328" w:history="1">
            <w:r w:rsidR="0080593C" w:rsidRPr="001A075D">
              <w:rPr>
                <w:rStyle w:val="Hyperlink"/>
                <w:u w:val="none"/>
              </w:rPr>
              <w:t>CHAPTER II</w:t>
            </w:r>
            <w:r w:rsidR="0080593C" w:rsidRPr="001A075D">
              <w:rPr>
                <w:webHidden/>
              </w:rPr>
              <w:tab/>
            </w:r>
            <w:r w:rsidR="0080593C" w:rsidRPr="001A075D">
              <w:rPr>
                <w:webHidden/>
              </w:rPr>
              <w:fldChar w:fldCharType="begin"/>
            </w:r>
            <w:r w:rsidR="0080593C" w:rsidRPr="001A075D">
              <w:rPr>
                <w:webHidden/>
              </w:rPr>
              <w:instrText xml:space="preserve"> PAGEREF _Toc200135328 \h </w:instrText>
            </w:r>
            <w:r w:rsidR="0080593C" w:rsidRPr="001A075D">
              <w:rPr>
                <w:webHidden/>
              </w:rPr>
            </w:r>
            <w:r w:rsidR="0080593C" w:rsidRPr="001A075D">
              <w:rPr>
                <w:webHidden/>
              </w:rPr>
              <w:fldChar w:fldCharType="separate"/>
            </w:r>
            <w:r w:rsidR="007655AF">
              <w:rPr>
                <w:webHidden/>
              </w:rPr>
              <w:t>11</w:t>
            </w:r>
            <w:r w:rsidR="0080593C" w:rsidRPr="001A075D">
              <w:rPr>
                <w:webHidden/>
              </w:rPr>
              <w:fldChar w:fldCharType="end"/>
            </w:r>
          </w:hyperlink>
          <w:r w:rsidR="0080593C" w:rsidRPr="001A075D">
            <w:rPr>
              <w:rStyle w:val="Hyperlink"/>
              <w:color w:val="000000" w:themeColor="text1"/>
              <w:u w:val="none"/>
            </w:rPr>
            <w:t>0</w:t>
          </w:r>
        </w:p>
        <w:p w14:paraId="57084830" w14:textId="228B4D73" w:rsidR="0080593C" w:rsidRPr="001A075D" w:rsidRDefault="007901B7" w:rsidP="0080593C">
          <w:pPr>
            <w:pStyle w:val="TOC2"/>
            <w:tabs>
              <w:tab w:val="right" w:leader="dot" w:pos="8630"/>
            </w:tabs>
            <w:spacing w:after="0" w:line="360" w:lineRule="auto"/>
            <w:rPr>
              <w:rFonts w:ascii="Times New Roman" w:eastAsiaTheme="minorEastAsia" w:hAnsi="Times New Roman" w:cs="Times New Roman"/>
              <w:noProof/>
              <w:color w:val="000000" w:themeColor="text1"/>
              <w:sz w:val="24"/>
              <w:szCs w:val="24"/>
            </w:rPr>
          </w:pPr>
          <w:hyperlink w:anchor="_Toc200135329" w:history="1">
            <w:r w:rsidR="0080593C" w:rsidRPr="001A075D">
              <w:rPr>
                <w:rStyle w:val="Hyperlink"/>
                <w:rFonts w:ascii="Times New Roman" w:hAnsi="Times New Roman" w:cs="Times New Roman"/>
                <w:noProof/>
                <w:color w:val="000000" w:themeColor="text1"/>
                <w:sz w:val="24"/>
                <w:szCs w:val="24"/>
                <w:u w:val="none"/>
              </w:rPr>
              <w:t>REVIEW OF RELATED LITERATURE</w:t>
            </w:r>
            <w:r w:rsidR="0080593C" w:rsidRPr="001A075D">
              <w:rPr>
                <w:rFonts w:ascii="Times New Roman" w:hAnsi="Times New Roman" w:cs="Times New Roman"/>
                <w:noProof/>
                <w:webHidden/>
                <w:color w:val="000000" w:themeColor="text1"/>
                <w:sz w:val="24"/>
                <w:szCs w:val="24"/>
              </w:rPr>
              <w:tab/>
            </w:r>
            <w:r w:rsidR="0080593C" w:rsidRPr="001A075D">
              <w:rPr>
                <w:rFonts w:ascii="Times New Roman" w:hAnsi="Times New Roman" w:cs="Times New Roman"/>
                <w:noProof/>
                <w:webHidden/>
                <w:color w:val="000000" w:themeColor="text1"/>
                <w:sz w:val="24"/>
                <w:szCs w:val="24"/>
              </w:rPr>
              <w:fldChar w:fldCharType="begin"/>
            </w:r>
            <w:r w:rsidR="0080593C" w:rsidRPr="001A075D">
              <w:rPr>
                <w:rFonts w:ascii="Times New Roman" w:hAnsi="Times New Roman" w:cs="Times New Roman"/>
                <w:noProof/>
                <w:webHidden/>
                <w:color w:val="000000" w:themeColor="text1"/>
                <w:sz w:val="24"/>
                <w:szCs w:val="24"/>
              </w:rPr>
              <w:instrText xml:space="preserve"> PAGEREF _Toc200135329 \h </w:instrText>
            </w:r>
            <w:r w:rsidR="0080593C" w:rsidRPr="001A075D">
              <w:rPr>
                <w:rFonts w:ascii="Times New Roman" w:hAnsi="Times New Roman" w:cs="Times New Roman"/>
                <w:noProof/>
                <w:webHidden/>
                <w:color w:val="000000" w:themeColor="text1"/>
                <w:sz w:val="24"/>
                <w:szCs w:val="24"/>
              </w:rPr>
            </w:r>
            <w:r w:rsidR="0080593C" w:rsidRPr="001A075D">
              <w:rPr>
                <w:rFonts w:ascii="Times New Roman" w:hAnsi="Times New Roman" w:cs="Times New Roman"/>
                <w:noProof/>
                <w:webHidden/>
                <w:color w:val="000000" w:themeColor="text1"/>
                <w:sz w:val="24"/>
                <w:szCs w:val="24"/>
              </w:rPr>
              <w:fldChar w:fldCharType="separate"/>
            </w:r>
            <w:r w:rsidR="007655AF">
              <w:rPr>
                <w:rFonts w:ascii="Times New Roman" w:hAnsi="Times New Roman" w:cs="Times New Roman"/>
                <w:noProof/>
                <w:webHidden/>
                <w:color w:val="000000" w:themeColor="text1"/>
                <w:sz w:val="24"/>
                <w:szCs w:val="24"/>
              </w:rPr>
              <w:t>11</w:t>
            </w:r>
            <w:r w:rsidR="0080593C" w:rsidRPr="001A075D">
              <w:rPr>
                <w:rFonts w:ascii="Times New Roman" w:hAnsi="Times New Roman" w:cs="Times New Roman"/>
                <w:noProof/>
                <w:webHidden/>
                <w:color w:val="000000" w:themeColor="text1"/>
                <w:sz w:val="24"/>
                <w:szCs w:val="24"/>
              </w:rPr>
              <w:fldChar w:fldCharType="end"/>
            </w:r>
          </w:hyperlink>
          <w:r w:rsidR="001A075D" w:rsidRPr="001A075D">
            <w:rPr>
              <w:rStyle w:val="Hyperlink"/>
              <w:rFonts w:ascii="Times New Roman" w:hAnsi="Times New Roman" w:cs="Times New Roman"/>
              <w:noProof/>
              <w:color w:val="000000" w:themeColor="text1"/>
              <w:sz w:val="24"/>
              <w:szCs w:val="24"/>
              <w:u w:val="none"/>
            </w:rPr>
            <w:t>0</w:t>
          </w:r>
        </w:p>
        <w:p w14:paraId="73C650A5" w14:textId="5568C094" w:rsidR="0080593C" w:rsidRPr="001A075D" w:rsidRDefault="007901B7" w:rsidP="001A075D">
          <w:pPr>
            <w:pStyle w:val="TOC1"/>
            <w:rPr>
              <w:rFonts w:eastAsiaTheme="minorEastAsia"/>
            </w:rPr>
          </w:pPr>
          <w:hyperlink w:anchor="_Toc200135330" w:history="1">
            <w:r w:rsidR="0080593C" w:rsidRPr="001A075D">
              <w:rPr>
                <w:rStyle w:val="Hyperlink"/>
                <w:color w:val="000000" w:themeColor="text1"/>
                <w:u w:val="none"/>
              </w:rPr>
              <w:t>CHAPTER III</w:t>
            </w:r>
            <w:r w:rsidR="0080593C" w:rsidRPr="001A075D">
              <w:rPr>
                <w:webHidden/>
              </w:rPr>
              <w:tab/>
            </w:r>
            <w:r w:rsidR="0080593C" w:rsidRPr="001A075D">
              <w:rPr>
                <w:webHidden/>
              </w:rPr>
              <w:fldChar w:fldCharType="begin"/>
            </w:r>
            <w:r w:rsidR="0080593C" w:rsidRPr="001A075D">
              <w:rPr>
                <w:webHidden/>
              </w:rPr>
              <w:instrText xml:space="preserve"> PAGEREF _Toc200135330 \h </w:instrText>
            </w:r>
            <w:r w:rsidR="0080593C" w:rsidRPr="001A075D">
              <w:rPr>
                <w:webHidden/>
              </w:rPr>
            </w:r>
            <w:r w:rsidR="0080593C" w:rsidRPr="001A075D">
              <w:rPr>
                <w:webHidden/>
              </w:rPr>
              <w:fldChar w:fldCharType="separate"/>
            </w:r>
            <w:r w:rsidR="007655AF">
              <w:rPr>
                <w:webHidden/>
              </w:rPr>
              <w:t>16</w:t>
            </w:r>
            <w:r w:rsidR="0080593C" w:rsidRPr="001A075D">
              <w:rPr>
                <w:webHidden/>
              </w:rPr>
              <w:fldChar w:fldCharType="end"/>
            </w:r>
          </w:hyperlink>
          <w:r w:rsidR="007444A3">
            <w:rPr>
              <w:rStyle w:val="Hyperlink"/>
              <w:color w:val="000000" w:themeColor="text1"/>
              <w:u w:val="none"/>
            </w:rPr>
            <w:t>5</w:t>
          </w:r>
        </w:p>
        <w:p w14:paraId="1A10C9C6" w14:textId="520E12A4" w:rsidR="0080593C" w:rsidRPr="001A075D" w:rsidRDefault="007901B7" w:rsidP="0080593C">
          <w:pPr>
            <w:pStyle w:val="TOC2"/>
            <w:tabs>
              <w:tab w:val="right" w:leader="dot" w:pos="8630"/>
            </w:tabs>
            <w:spacing w:after="0" w:line="360" w:lineRule="auto"/>
            <w:rPr>
              <w:rFonts w:ascii="Times New Roman" w:eastAsiaTheme="minorEastAsia" w:hAnsi="Times New Roman" w:cs="Times New Roman"/>
              <w:noProof/>
              <w:color w:val="000000" w:themeColor="text1"/>
              <w:sz w:val="24"/>
              <w:szCs w:val="24"/>
            </w:rPr>
          </w:pPr>
          <w:hyperlink w:anchor="_Toc200135331" w:history="1">
            <w:r w:rsidR="0080593C" w:rsidRPr="001A075D">
              <w:rPr>
                <w:rStyle w:val="Hyperlink"/>
                <w:rFonts w:ascii="Times New Roman" w:hAnsi="Times New Roman" w:cs="Times New Roman"/>
                <w:noProof/>
                <w:color w:val="000000" w:themeColor="text1"/>
                <w:sz w:val="24"/>
                <w:szCs w:val="24"/>
                <w:u w:val="none"/>
              </w:rPr>
              <w:t>METHODOLOGY</w:t>
            </w:r>
            <w:r w:rsidR="0080593C" w:rsidRPr="001A075D">
              <w:rPr>
                <w:rFonts w:ascii="Times New Roman" w:hAnsi="Times New Roman" w:cs="Times New Roman"/>
                <w:noProof/>
                <w:webHidden/>
                <w:color w:val="000000" w:themeColor="text1"/>
                <w:sz w:val="24"/>
                <w:szCs w:val="24"/>
              </w:rPr>
              <w:tab/>
            </w:r>
            <w:r w:rsidR="0080593C" w:rsidRPr="001A075D">
              <w:rPr>
                <w:rFonts w:ascii="Times New Roman" w:hAnsi="Times New Roman" w:cs="Times New Roman"/>
                <w:noProof/>
                <w:webHidden/>
                <w:color w:val="000000" w:themeColor="text1"/>
                <w:sz w:val="24"/>
                <w:szCs w:val="24"/>
              </w:rPr>
              <w:fldChar w:fldCharType="begin"/>
            </w:r>
            <w:r w:rsidR="0080593C" w:rsidRPr="001A075D">
              <w:rPr>
                <w:rFonts w:ascii="Times New Roman" w:hAnsi="Times New Roman" w:cs="Times New Roman"/>
                <w:noProof/>
                <w:webHidden/>
                <w:color w:val="000000" w:themeColor="text1"/>
                <w:sz w:val="24"/>
                <w:szCs w:val="24"/>
              </w:rPr>
              <w:instrText xml:space="preserve"> PAGEREF _Toc200135331 \h </w:instrText>
            </w:r>
            <w:r w:rsidR="0080593C" w:rsidRPr="001A075D">
              <w:rPr>
                <w:rFonts w:ascii="Times New Roman" w:hAnsi="Times New Roman" w:cs="Times New Roman"/>
                <w:noProof/>
                <w:webHidden/>
                <w:color w:val="000000" w:themeColor="text1"/>
                <w:sz w:val="24"/>
                <w:szCs w:val="24"/>
              </w:rPr>
            </w:r>
            <w:r w:rsidR="0080593C" w:rsidRPr="001A075D">
              <w:rPr>
                <w:rFonts w:ascii="Times New Roman" w:hAnsi="Times New Roman" w:cs="Times New Roman"/>
                <w:noProof/>
                <w:webHidden/>
                <w:color w:val="000000" w:themeColor="text1"/>
                <w:sz w:val="24"/>
                <w:szCs w:val="24"/>
              </w:rPr>
              <w:fldChar w:fldCharType="separate"/>
            </w:r>
            <w:r w:rsidR="007655AF">
              <w:rPr>
                <w:rFonts w:ascii="Times New Roman" w:hAnsi="Times New Roman" w:cs="Times New Roman"/>
                <w:noProof/>
                <w:webHidden/>
                <w:color w:val="000000" w:themeColor="text1"/>
                <w:sz w:val="24"/>
                <w:szCs w:val="24"/>
              </w:rPr>
              <w:t>16</w:t>
            </w:r>
            <w:r w:rsidR="0080593C" w:rsidRPr="001A075D">
              <w:rPr>
                <w:rFonts w:ascii="Times New Roman" w:hAnsi="Times New Roman" w:cs="Times New Roman"/>
                <w:noProof/>
                <w:webHidden/>
                <w:color w:val="000000" w:themeColor="text1"/>
                <w:sz w:val="24"/>
                <w:szCs w:val="24"/>
              </w:rPr>
              <w:fldChar w:fldCharType="end"/>
            </w:r>
          </w:hyperlink>
          <w:r w:rsidR="007444A3">
            <w:rPr>
              <w:rStyle w:val="Hyperlink"/>
              <w:rFonts w:ascii="Times New Roman" w:hAnsi="Times New Roman" w:cs="Times New Roman"/>
              <w:noProof/>
              <w:color w:val="000000" w:themeColor="text1"/>
              <w:sz w:val="24"/>
              <w:szCs w:val="24"/>
              <w:u w:val="none"/>
            </w:rPr>
            <w:t>5</w:t>
          </w:r>
        </w:p>
        <w:p w14:paraId="11195FEA" w14:textId="4317429B" w:rsidR="0080593C" w:rsidRPr="001A075D" w:rsidRDefault="007901B7" w:rsidP="0080593C">
          <w:pPr>
            <w:pStyle w:val="TOC3"/>
            <w:tabs>
              <w:tab w:val="right" w:leader="dot" w:pos="8630"/>
            </w:tabs>
            <w:spacing w:after="0" w:line="360" w:lineRule="auto"/>
            <w:rPr>
              <w:rFonts w:ascii="Times New Roman" w:eastAsiaTheme="minorEastAsia" w:hAnsi="Times New Roman" w:cs="Times New Roman"/>
              <w:noProof/>
              <w:color w:val="000000" w:themeColor="text1"/>
              <w:sz w:val="24"/>
              <w:szCs w:val="24"/>
            </w:rPr>
          </w:pPr>
          <w:hyperlink w:anchor="_Toc200135332" w:history="1">
            <w:r w:rsidR="0080593C" w:rsidRPr="001A075D">
              <w:rPr>
                <w:rStyle w:val="Hyperlink"/>
                <w:rFonts w:ascii="Times New Roman" w:hAnsi="Times New Roman" w:cs="Times New Roman"/>
                <w:noProof/>
                <w:color w:val="000000" w:themeColor="text1"/>
                <w:kern w:val="2"/>
                <w:sz w:val="24"/>
                <w:szCs w:val="24"/>
                <w:u w:val="none"/>
              </w:rPr>
              <w:t>A. Research Design</w:t>
            </w:r>
            <w:r w:rsidR="0080593C" w:rsidRPr="001A075D">
              <w:rPr>
                <w:rFonts w:ascii="Times New Roman" w:hAnsi="Times New Roman" w:cs="Times New Roman"/>
                <w:noProof/>
                <w:webHidden/>
                <w:color w:val="000000" w:themeColor="text1"/>
                <w:sz w:val="24"/>
                <w:szCs w:val="24"/>
              </w:rPr>
              <w:tab/>
            </w:r>
            <w:r w:rsidR="0080593C" w:rsidRPr="001A075D">
              <w:rPr>
                <w:rFonts w:ascii="Times New Roman" w:hAnsi="Times New Roman" w:cs="Times New Roman"/>
                <w:noProof/>
                <w:webHidden/>
                <w:color w:val="000000" w:themeColor="text1"/>
                <w:sz w:val="24"/>
                <w:szCs w:val="24"/>
              </w:rPr>
              <w:fldChar w:fldCharType="begin"/>
            </w:r>
            <w:r w:rsidR="0080593C" w:rsidRPr="001A075D">
              <w:rPr>
                <w:rFonts w:ascii="Times New Roman" w:hAnsi="Times New Roman" w:cs="Times New Roman"/>
                <w:noProof/>
                <w:webHidden/>
                <w:color w:val="000000" w:themeColor="text1"/>
                <w:sz w:val="24"/>
                <w:szCs w:val="24"/>
              </w:rPr>
              <w:instrText xml:space="preserve"> PAGEREF _Toc200135332 \h </w:instrText>
            </w:r>
            <w:r w:rsidR="0080593C" w:rsidRPr="001A075D">
              <w:rPr>
                <w:rFonts w:ascii="Times New Roman" w:hAnsi="Times New Roman" w:cs="Times New Roman"/>
                <w:noProof/>
                <w:webHidden/>
                <w:color w:val="000000" w:themeColor="text1"/>
                <w:sz w:val="24"/>
                <w:szCs w:val="24"/>
              </w:rPr>
            </w:r>
            <w:r w:rsidR="0080593C" w:rsidRPr="001A075D">
              <w:rPr>
                <w:rFonts w:ascii="Times New Roman" w:hAnsi="Times New Roman" w:cs="Times New Roman"/>
                <w:noProof/>
                <w:webHidden/>
                <w:color w:val="000000" w:themeColor="text1"/>
                <w:sz w:val="24"/>
                <w:szCs w:val="24"/>
              </w:rPr>
              <w:fldChar w:fldCharType="separate"/>
            </w:r>
            <w:r w:rsidR="007655AF">
              <w:rPr>
                <w:rFonts w:ascii="Times New Roman" w:hAnsi="Times New Roman" w:cs="Times New Roman"/>
                <w:noProof/>
                <w:webHidden/>
                <w:color w:val="000000" w:themeColor="text1"/>
                <w:sz w:val="24"/>
                <w:szCs w:val="24"/>
              </w:rPr>
              <w:t>16</w:t>
            </w:r>
            <w:r w:rsidR="0080593C" w:rsidRPr="001A075D">
              <w:rPr>
                <w:rFonts w:ascii="Times New Roman" w:hAnsi="Times New Roman" w:cs="Times New Roman"/>
                <w:noProof/>
                <w:webHidden/>
                <w:color w:val="000000" w:themeColor="text1"/>
                <w:sz w:val="24"/>
                <w:szCs w:val="24"/>
              </w:rPr>
              <w:fldChar w:fldCharType="end"/>
            </w:r>
          </w:hyperlink>
          <w:r w:rsidR="007444A3">
            <w:rPr>
              <w:rStyle w:val="Hyperlink"/>
              <w:rFonts w:ascii="Times New Roman" w:hAnsi="Times New Roman" w:cs="Times New Roman"/>
              <w:noProof/>
              <w:color w:val="000000" w:themeColor="text1"/>
              <w:sz w:val="24"/>
              <w:szCs w:val="24"/>
              <w:u w:val="none"/>
            </w:rPr>
            <w:t>5</w:t>
          </w:r>
        </w:p>
        <w:p w14:paraId="15814337" w14:textId="68340FAC" w:rsidR="0080593C" w:rsidRPr="001A075D" w:rsidRDefault="007901B7" w:rsidP="0080593C">
          <w:pPr>
            <w:pStyle w:val="TOC3"/>
            <w:tabs>
              <w:tab w:val="right" w:leader="dot" w:pos="8630"/>
            </w:tabs>
            <w:spacing w:after="0" w:line="360" w:lineRule="auto"/>
            <w:rPr>
              <w:rFonts w:ascii="Times New Roman" w:eastAsiaTheme="minorEastAsia" w:hAnsi="Times New Roman" w:cs="Times New Roman"/>
              <w:noProof/>
              <w:color w:val="000000" w:themeColor="text1"/>
              <w:sz w:val="24"/>
              <w:szCs w:val="24"/>
            </w:rPr>
          </w:pPr>
          <w:hyperlink w:anchor="_Toc200135333" w:history="1">
            <w:r w:rsidR="0080593C" w:rsidRPr="001A075D">
              <w:rPr>
                <w:rStyle w:val="Hyperlink"/>
                <w:rFonts w:ascii="Times New Roman" w:hAnsi="Times New Roman" w:cs="Times New Roman"/>
                <w:noProof/>
                <w:color w:val="000000" w:themeColor="text1"/>
                <w:kern w:val="2"/>
                <w:sz w:val="24"/>
                <w:szCs w:val="24"/>
                <w:u w:val="none"/>
              </w:rPr>
              <w:t>B. Dataset Description</w:t>
            </w:r>
            <w:r w:rsidR="0080593C" w:rsidRPr="001A075D">
              <w:rPr>
                <w:rFonts w:ascii="Times New Roman" w:hAnsi="Times New Roman" w:cs="Times New Roman"/>
                <w:noProof/>
                <w:webHidden/>
                <w:color w:val="000000" w:themeColor="text1"/>
                <w:sz w:val="24"/>
                <w:szCs w:val="24"/>
              </w:rPr>
              <w:tab/>
            </w:r>
            <w:r w:rsidR="0080593C" w:rsidRPr="001A075D">
              <w:rPr>
                <w:rFonts w:ascii="Times New Roman" w:hAnsi="Times New Roman" w:cs="Times New Roman"/>
                <w:noProof/>
                <w:webHidden/>
                <w:color w:val="000000" w:themeColor="text1"/>
                <w:sz w:val="24"/>
                <w:szCs w:val="24"/>
              </w:rPr>
              <w:fldChar w:fldCharType="begin"/>
            </w:r>
            <w:r w:rsidR="0080593C" w:rsidRPr="001A075D">
              <w:rPr>
                <w:rFonts w:ascii="Times New Roman" w:hAnsi="Times New Roman" w:cs="Times New Roman"/>
                <w:noProof/>
                <w:webHidden/>
                <w:color w:val="000000" w:themeColor="text1"/>
                <w:sz w:val="24"/>
                <w:szCs w:val="24"/>
              </w:rPr>
              <w:instrText xml:space="preserve"> PAGEREF _Toc200135333 \h </w:instrText>
            </w:r>
            <w:r w:rsidR="0080593C" w:rsidRPr="001A075D">
              <w:rPr>
                <w:rFonts w:ascii="Times New Roman" w:hAnsi="Times New Roman" w:cs="Times New Roman"/>
                <w:noProof/>
                <w:webHidden/>
                <w:color w:val="000000" w:themeColor="text1"/>
                <w:sz w:val="24"/>
                <w:szCs w:val="24"/>
              </w:rPr>
            </w:r>
            <w:r w:rsidR="0080593C" w:rsidRPr="001A075D">
              <w:rPr>
                <w:rFonts w:ascii="Times New Roman" w:hAnsi="Times New Roman" w:cs="Times New Roman"/>
                <w:noProof/>
                <w:webHidden/>
                <w:color w:val="000000" w:themeColor="text1"/>
                <w:sz w:val="24"/>
                <w:szCs w:val="24"/>
              </w:rPr>
              <w:fldChar w:fldCharType="separate"/>
            </w:r>
            <w:r w:rsidR="007655AF">
              <w:rPr>
                <w:rFonts w:ascii="Times New Roman" w:hAnsi="Times New Roman" w:cs="Times New Roman"/>
                <w:noProof/>
                <w:webHidden/>
                <w:color w:val="000000" w:themeColor="text1"/>
                <w:sz w:val="24"/>
                <w:szCs w:val="24"/>
              </w:rPr>
              <w:t>16</w:t>
            </w:r>
            <w:r w:rsidR="0080593C" w:rsidRPr="001A075D">
              <w:rPr>
                <w:rFonts w:ascii="Times New Roman" w:hAnsi="Times New Roman" w:cs="Times New Roman"/>
                <w:noProof/>
                <w:webHidden/>
                <w:color w:val="000000" w:themeColor="text1"/>
                <w:sz w:val="24"/>
                <w:szCs w:val="24"/>
              </w:rPr>
              <w:fldChar w:fldCharType="end"/>
            </w:r>
          </w:hyperlink>
          <w:r w:rsidR="00712E06">
            <w:rPr>
              <w:rStyle w:val="Hyperlink"/>
              <w:rFonts w:ascii="Times New Roman" w:hAnsi="Times New Roman" w:cs="Times New Roman"/>
              <w:noProof/>
              <w:color w:val="000000" w:themeColor="text1"/>
              <w:sz w:val="24"/>
              <w:szCs w:val="24"/>
              <w:u w:val="none"/>
            </w:rPr>
            <w:t>9</w:t>
          </w:r>
        </w:p>
        <w:p w14:paraId="1AFC5918" w14:textId="28D37AC9" w:rsidR="0080593C" w:rsidRPr="001A075D" w:rsidRDefault="007901B7" w:rsidP="0080593C">
          <w:pPr>
            <w:pStyle w:val="TOC3"/>
            <w:tabs>
              <w:tab w:val="right" w:leader="dot" w:pos="8630"/>
            </w:tabs>
            <w:spacing w:after="0" w:line="360" w:lineRule="auto"/>
            <w:rPr>
              <w:rFonts w:ascii="Times New Roman" w:eastAsiaTheme="minorEastAsia" w:hAnsi="Times New Roman" w:cs="Times New Roman"/>
              <w:noProof/>
              <w:color w:val="000000" w:themeColor="text1"/>
              <w:sz w:val="24"/>
              <w:szCs w:val="24"/>
            </w:rPr>
          </w:pPr>
          <w:hyperlink w:anchor="_Toc200135334" w:history="1">
            <w:r w:rsidR="0080593C" w:rsidRPr="001A075D">
              <w:rPr>
                <w:rStyle w:val="Hyperlink"/>
                <w:rFonts w:ascii="Times New Roman" w:hAnsi="Times New Roman" w:cs="Times New Roman"/>
                <w:noProof/>
                <w:color w:val="000000" w:themeColor="text1"/>
                <w:kern w:val="2"/>
                <w:sz w:val="24"/>
                <w:szCs w:val="24"/>
                <w:u w:val="none"/>
              </w:rPr>
              <w:t>C. Data Preprocessing</w:t>
            </w:r>
            <w:r w:rsidR="0080593C" w:rsidRPr="001A075D">
              <w:rPr>
                <w:rFonts w:ascii="Times New Roman" w:hAnsi="Times New Roman" w:cs="Times New Roman"/>
                <w:noProof/>
                <w:webHidden/>
                <w:color w:val="000000" w:themeColor="text1"/>
                <w:sz w:val="24"/>
                <w:szCs w:val="24"/>
              </w:rPr>
              <w:tab/>
            </w:r>
            <w:r w:rsidR="00712E06">
              <w:rPr>
                <w:rFonts w:ascii="Times New Roman" w:hAnsi="Times New Roman" w:cs="Times New Roman"/>
                <w:noProof/>
                <w:webHidden/>
                <w:color w:val="000000" w:themeColor="text1"/>
                <w:sz w:val="24"/>
                <w:szCs w:val="24"/>
              </w:rPr>
              <w:t>2</w:t>
            </w:r>
            <w:r w:rsidR="0080593C" w:rsidRPr="001A075D">
              <w:rPr>
                <w:rFonts w:ascii="Times New Roman" w:hAnsi="Times New Roman" w:cs="Times New Roman"/>
                <w:noProof/>
                <w:webHidden/>
                <w:color w:val="000000" w:themeColor="text1"/>
                <w:sz w:val="24"/>
                <w:szCs w:val="24"/>
              </w:rPr>
              <w:fldChar w:fldCharType="begin"/>
            </w:r>
            <w:r w:rsidR="0080593C" w:rsidRPr="001A075D">
              <w:rPr>
                <w:rFonts w:ascii="Times New Roman" w:hAnsi="Times New Roman" w:cs="Times New Roman"/>
                <w:noProof/>
                <w:webHidden/>
                <w:color w:val="000000" w:themeColor="text1"/>
                <w:sz w:val="24"/>
                <w:szCs w:val="24"/>
              </w:rPr>
              <w:instrText xml:space="preserve"> PAGEREF _Toc200135334 \h </w:instrText>
            </w:r>
            <w:r w:rsidR="0080593C" w:rsidRPr="001A075D">
              <w:rPr>
                <w:rFonts w:ascii="Times New Roman" w:hAnsi="Times New Roman" w:cs="Times New Roman"/>
                <w:noProof/>
                <w:webHidden/>
                <w:color w:val="000000" w:themeColor="text1"/>
                <w:sz w:val="24"/>
                <w:szCs w:val="24"/>
              </w:rPr>
            </w:r>
            <w:r w:rsidR="0080593C" w:rsidRPr="001A075D">
              <w:rPr>
                <w:rFonts w:ascii="Times New Roman" w:hAnsi="Times New Roman" w:cs="Times New Roman"/>
                <w:noProof/>
                <w:webHidden/>
                <w:color w:val="000000" w:themeColor="text1"/>
                <w:sz w:val="24"/>
                <w:szCs w:val="24"/>
              </w:rPr>
              <w:fldChar w:fldCharType="separate"/>
            </w:r>
            <w:r w:rsidR="007655AF">
              <w:rPr>
                <w:rFonts w:ascii="Times New Roman" w:hAnsi="Times New Roman" w:cs="Times New Roman"/>
                <w:noProof/>
                <w:webHidden/>
                <w:color w:val="000000" w:themeColor="text1"/>
                <w:sz w:val="24"/>
                <w:szCs w:val="24"/>
              </w:rPr>
              <w:t>17</w:t>
            </w:r>
            <w:r w:rsidR="0080593C" w:rsidRPr="001A075D">
              <w:rPr>
                <w:rFonts w:ascii="Times New Roman" w:hAnsi="Times New Roman" w:cs="Times New Roman"/>
                <w:noProof/>
                <w:webHidden/>
                <w:color w:val="000000" w:themeColor="text1"/>
                <w:sz w:val="24"/>
                <w:szCs w:val="24"/>
              </w:rPr>
              <w:fldChar w:fldCharType="end"/>
            </w:r>
          </w:hyperlink>
        </w:p>
        <w:p w14:paraId="5DF2A577" w14:textId="38A1247C" w:rsidR="0080593C" w:rsidRPr="0080593C" w:rsidRDefault="007901B7"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35" w:history="1">
            <w:r w:rsidR="0080593C" w:rsidRPr="0080593C">
              <w:rPr>
                <w:rStyle w:val="Hyperlink"/>
                <w:rFonts w:ascii="Times New Roman" w:hAnsi="Times New Roman" w:cs="Times New Roman"/>
                <w:noProof/>
                <w:kern w:val="2"/>
                <w:sz w:val="24"/>
                <w:szCs w:val="24"/>
              </w:rPr>
              <w:t>D. Optimization Algorithms</w:t>
            </w:r>
            <w:r w:rsidR="0080593C" w:rsidRPr="0080593C">
              <w:rPr>
                <w:rFonts w:ascii="Times New Roman" w:hAnsi="Times New Roman" w:cs="Times New Roman"/>
                <w:noProof/>
                <w:webHidden/>
                <w:sz w:val="24"/>
                <w:szCs w:val="24"/>
              </w:rPr>
              <w:tab/>
            </w:r>
            <w:r w:rsidR="00712E06">
              <w:rPr>
                <w:rFonts w:ascii="Times New Roman" w:hAnsi="Times New Roman" w:cs="Times New Roman"/>
                <w:noProof/>
                <w:webHidden/>
                <w:sz w:val="24"/>
                <w:szCs w:val="24"/>
              </w:rPr>
              <w:t>22</w:t>
            </w:r>
          </w:hyperlink>
        </w:p>
        <w:p w14:paraId="40C2A577" w14:textId="6E1FF9D2" w:rsidR="0080593C" w:rsidRPr="0080593C" w:rsidRDefault="007901B7"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36" w:history="1">
            <w:r w:rsidR="0080593C" w:rsidRPr="0080593C">
              <w:rPr>
                <w:rStyle w:val="Hyperlink"/>
                <w:rFonts w:ascii="Times New Roman" w:hAnsi="Times New Roman" w:cs="Times New Roman"/>
                <w:noProof/>
                <w:kern w:val="2"/>
                <w:sz w:val="24"/>
                <w:szCs w:val="24"/>
              </w:rPr>
              <w:t>E. Model Training and Validation</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_Toc200135336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b/>
                <w:bCs/>
                <w:noProof/>
                <w:webHidden/>
                <w:sz w:val="24"/>
                <w:szCs w:val="24"/>
                <w:lang w:val="en-US"/>
              </w:rPr>
              <w:t>Error! Bookmark not defined.</w:t>
            </w:r>
            <w:r w:rsidR="0080593C" w:rsidRPr="0080593C">
              <w:rPr>
                <w:rFonts w:ascii="Times New Roman" w:hAnsi="Times New Roman" w:cs="Times New Roman"/>
                <w:noProof/>
                <w:webHidden/>
                <w:sz w:val="24"/>
                <w:szCs w:val="24"/>
              </w:rPr>
              <w:fldChar w:fldCharType="end"/>
            </w:r>
          </w:hyperlink>
        </w:p>
        <w:p w14:paraId="06529AE7" w14:textId="0EE208A1" w:rsidR="0080593C" w:rsidRPr="0080593C" w:rsidRDefault="007901B7"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37" w:history="1">
            <w:r w:rsidR="0080593C" w:rsidRPr="0080593C">
              <w:rPr>
                <w:rStyle w:val="Hyperlink"/>
                <w:rFonts w:ascii="Times New Roman" w:hAnsi="Times New Roman" w:cs="Times New Roman"/>
                <w:noProof/>
                <w:kern w:val="2"/>
                <w:sz w:val="24"/>
                <w:szCs w:val="24"/>
              </w:rPr>
              <w:t>F. Evaluation and Metrics</w:t>
            </w:r>
            <w:r w:rsidR="0080593C" w:rsidRPr="0080593C">
              <w:rPr>
                <w:rFonts w:ascii="Times New Roman" w:hAnsi="Times New Roman" w:cs="Times New Roman"/>
                <w:noProof/>
                <w:webHidden/>
                <w:sz w:val="24"/>
                <w:szCs w:val="24"/>
              </w:rPr>
              <w:tab/>
            </w:r>
            <w:r w:rsidR="00712E06">
              <w:rPr>
                <w:rFonts w:ascii="Times New Roman" w:hAnsi="Times New Roman" w:cs="Times New Roman"/>
                <w:noProof/>
                <w:webHidden/>
                <w:sz w:val="24"/>
                <w:szCs w:val="24"/>
              </w:rPr>
              <w:t>30</w:t>
            </w:r>
          </w:hyperlink>
        </w:p>
        <w:p w14:paraId="2A0D4D23" w14:textId="277A8A2A" w:rsidR="0080593C" w:rsidRPr="0080593C" w:rsidRDefault="007901B7"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38" w:history="1">
            <w:r w:rsidR="0080593C" w:rsidRPr="0080593C">
              <w:rPr>
                <w:rStyle w:val="Hyperlink"/>
                <w:rFonts w:ascii="Times New Roman" w:hAnsi="Times New Roman" w:cs="Times New Roman"/>
                <w:noProof/>
                <w:kern w:val="2"/>
                <w:sz w:val="24"/>
                <w:szCs w:val="24"/>
              </w:rPr>
              <w:t>G. Tools and Environment</w:t>
            </w:r>
            <w:r w:rsidR="0080593C" w:rsidRPr="0080593C">
              <w:rPr>
                <w:rFonts w:ascii="Times New Roman" w:hAnsi="Times New Roman" w:cs="Times New Roman"/>
                <w:noProof/>
                <w:webHidden/>
                <w:sz w:val="24"/>
                <w:szCs w:val="24"/>
              </w:rPr>
              <w:tab/>
            </w:r>
            <w:r w:rsidR="00712E06">
              <w:rPr>
                <w:rFonts w:ascii="Times New Roman" w:hAnsi="Times New Roman" w:cs="Times New Roman"/>
                <w:noProof/>
                <w:webHidden/>
                <w:sz w:val="24"/>
                <w:szCs w:val="24"/>
              </w:rPr>
              <w:t>31</w:t>
            </w:r>
          </w:hyperlink>
        </w:p>
        <w:p w14:paraId="5B54FA8D" w14:textId="6B406727" w:rsidR="0080593C" w:rsidRPr="0080593C" w:rsidRDefault="007901B7" w:rsidP="001A075D">
          <w:pPr>
            <w:pStyle w:val="TOC3"/>
            <w:tabs>
              <w:tab w:val="right" w:leader="dot" w:pos="8630"/>
            </w:tabs>
            <w:spacing w:after="0" w:line="360" w:lineRule="auto"/>
            <w:ind w:left="0"/>
            <w:rPr>
              <w:rFonts w:ascii="Times New Roman" w:eastAsiaTheme="minorEastAsia" w:hAnsi="Times New Roman" w:cs="Times New Roman"/>
              <w:noProof/>
              <w:sz w:val="24"/>
              <w:szCs w:val="24"/>
            </w:rPr>
          </w:pPr>
          <w:hyperlink w:anchor="_Toc200135339" w:history="1">
            <w:r w:rsidR="0080593C" w:rsidRPr="0080593C">
              <w:rPr>
                <w:rStyle w:val="Hyperlink"/>
                <w:rFonts w:ascii="Times New Roman" w:eastAsia="Times New Roman" w:hAnsi="Times New Roman" w:cs="Times New Roman"/>
                <w:noProof/>
                <w:sz w:val="24"/>
                <w:szCs w:val="24"/>
              </w:rPr>
              <w:t>References</w:t>
            </w:r>
            <w:r w:rsidR="0080593C" w:rsidRPr="0080593C">
              <w:rPr>
                <w:rFonts w:ascii="Times New Roman" w:hAnsi="Times New Roman" w:cs="Times New Roman"/>
                <w:noProof/>
                <w:webHidden/>
                <w:sz w:val="24"/>
                <w:szCs w:val="24"/>
              </w:rPr>
              <w:tab/>
            </w:r>
            <w:r w:rsidR="00712E06">
              <w:rPr>
                <w:rFonts w:ascii="Times New Roman" w:hAnsi="Times New Roman" w:cs="Times New Roman"/>
                <w:noProof/>
                <w:webHidden/>
                <w:sz w:val="24"/>
                <w:szCs w:val="24"/>
              </w:rPr>
              <w:t>32</w:t>
            </w:r>
          </w:hyperlink>
        </w:p>
        <w:p w14:paraId="00000067" w14:textId="1855C656" w:rsidR="003F1D6F" w:rsidRDefault="00343584">
          <w:pPr>
            <w:spacing w:after="0"/>
            <w:rPr>
              <w:b/>
            </w:rPr>
          </w:pPr>
          <w:r>
            <w:fldChar w:fldCharType="end"/>
          </w:r>
        </w:p>
      </w:sdtContent>
    </w:sdt>
    <w:p w14:paraId="0000006D" w14:textId="77777777" w:rsidR="003F1D6F" w:rsidRDefault="003F1D6F">
      <w:pPr>
        <w:spacing w:after="0"/>
      </w:pPr>
    </w:p>
    <w:p w14:paraId="0000006E" w14:textId="77777777" w:rsidR="003F1D6F" w:rsidRDefault="003F1D6F">
      <w:pPr>
        <w:spacing w:after="0"/>
      </w:pPr>
    </w:p>
    <w:p w14:paraId="0000006F" w14:textId="79DF0888" w:rsidR="003F1D6F" w:rsidRDefault="003F1D6F">
      <w:pPr>
        <w:spacing w:after="0"/>
      </w:pPr>
    </w:p>
    <w:p w14:paraId="7C5739B8" w14:textId="240E6A6D" w:rsidR="00E71471" w:rsidRDefault="00E71471">
      <w:pPr>
        <w:spacing w:after="0"/>
      </w:pPr>
    </w:p>
    <w:p w14:paraId="58158AEC" w14:textId="4D7F69D5" w:rsidR="00E71471" w:rsidRDefault="00E71471">
      <w:pPr>
        <w:spacing w:after="0"/>
      </w:pPr>
    </w:p>
    <w:p w14:paraId="2C0BF203" w14:textId="77777777" w:rsidR="00E71471" w:rsidRDefault="00E71471">
      <w:pPr>
        <w:spacing w:after="0"/>
      </w:pPr>
    </w:p>
    <w:p w14:paraId="00000070" w14:textId="77777777" w:rsidR="003F1D6F" w:rsidRDefault="003F1D6F">
      <w:pPr>
        <w:spacing w:after="0"/>
      </w:pPr>
    </w:p>
    <w:p w14:paraId="60E94DC8" w14:textId="77777777" w:rsidR="003473DA" w:rsidRDefault="003473DA" w:rsidP="007C380D">
      <w:pPr>
        <w:pStyle w:val="Heading1"/>
        <w:spacing w:before="0"/>
        <w:jc w:val="center"/>
        <w:rPr>
          <w:rFonts w:ascii="Times New Roman" w:eastAsia="Times New Roman" w:hAnsi="Times New Roman" w:cs="Times New Roman"/>
          <w:b/>
          <w:color w:val="000000"/>
          <w:sz w:val="24"/>
          <w:szCs w:val="24"/>
        </w:rPr>
        <w:sectPr w:rsidR="003473DA" w:rsidSect="00AF60D2">
          <w:footerReference w:type="default" r:id="rId11"/>
          <w:pgSz w:w="12240" w:h="15840"/>
          <w:pgMar w:top="1440" w:right="1440" w:bottom="1440" w:left="2160" w:header="680" w:footer="709" w:gutter="0"/>
          <w:pgNumType w:fmt="lowerRoman" w:start="2"/>
          <w:cols w:space="720"/>
          <w:docGrid w:linePitch="299"/>
        </w:sectPr>
      </w:pPr>
    </w:p>
    <w:p w14:paraId="00000071" w14:textId="18DBA1D4" w:rsidR="003F1D6F" w:rsidRDefault="00343584" w:rsidP="007C380D">
      <w:pPr>
        <w:pStyle w:val="Heading1"/>
        <w:spacing w:before="0"/>
        <w:jc w:val="center"/>
        <w:rPr>
          <w:rFonts w:ascii="Times New Roman" w:eastAsia="Times New Roman" w:hAnsi="Times New Roman" w:cs="Times New Roman"/>
          <w:b/>
          <w:color w:val="000000"/>
          <w:sz w:val="24"/>
          <w:szCs w:val="24"/>
        </w:rPr>
      </w:pPr>
      <w:bookmarkStart w:id="1" w:name="_Toc200135320"/>
      <w:r>
        <w:rPr>
          <w:rFonts w:ascii="Times New Roman" w:eastAsia="Times New Roman" w:hAnsi="Times New Roman" w:cs="Times New Roman"/>
          <w:b/>
          <w:color w:val="000000"/>
          <w:sz w:val="24"/>
          <w:szCs w:val="24"/>
        </w:rPr>
        <w:lastRenderedPageBreak/>
        <w:t>CHAPTER I</w:t>
      </w:r>
      <w:bookmarkEnd w:id="1"/>
    </w:p>
    <w:p w14:paraId="00000072" w14:textId="51AAC33A" w:rsidR="003F1D6F" w:rsidRDefault="00343584" w:rsidP="007C380D">
      <w:pPr>
        <w:pStyle w:val="Heading2"/>
        <w:spacing w:before="0"/>
        <w:jc w:val="center"/>
        <w:rPr>
          <w:rFonts w:ascii="Times New Roman" w:eastAsia="Times New Roman" w:hAnsi="Times New Roman" w:cs="Times New Roman"/>
          <w:b/>
          <w:color w:val="000000"/>
          <w:sz w:val="24"/>
          <w:szCs w:val="24"/>
        </w:rPr>
      </w:pPr>
      <w:bookmarkStart w:id="2" w:name="_Toc200135321"/>
      <w:r>
        <w:rPr>
          <w:rFonts w:ascii="Times New Roman" w:eastAsia="Times New Roman" w:hAnsi="Times New Roman" w:cs="Times New Roman"/>
          <w:b/>
          <w:color w:val="000000"/>
          <w:sz w:val="24"/>
          <w:szCs w:val="24"/>
        </w:rPr>
        <w:t>INTRODUCTION</w:t>
      </w:r>
      <w:bookmarkEnd w:id="2"/>
      <w:r w:rsidR="00D77884">
        <w:rPr>
          <w:rFonts w:ascii="Times New Roman" w:eastAsia="Times New Roman" w:hAnsi="Times New Roman" w:cs="Times New Roman"/>
          <w:b/>
          <w:color w:val="000000"/>
          <w:sz w:val="24"/>
          <w:szCs w:val="24"/>
        </w:rPr>
        <w:t xml:space="preserve"> OF THE STUDY</w:t>
      </w:r>
    </w:p>
    <w:p w14:paraId="1F107757" w14:textId="6BEC2CBA" w:rsidR="00D77884" w:rsidRPr="00D77884" w:rsidRDefault="00D77884" w:rsidP="00D77884">
      <w:pPr>
        <w:ind w:firstLine="720"/>
      </w:pPr>
      <w:r w:rsidRPr="00D77884">
        <w:rPr>
          <w:rFonts w:ascii="Times New Roman" w:eastAsia="Times New Roman" w:hAnsi="Times New Roman" w:cs="Times New Roman"/>
          <w:sz w:val="24"/>
          <w:szCs w:val="24"/>
        </w:rPr>
        <w:t>This presents a machine learning-seeded hybrid optimization framework for 3D warehouse storage efficiency. This chapter mainly consists of the Background of the Study, Objectives of the Study, Conceptual Framework, Definition of Terms, Significance of the Study, and Scope and Limitation of the Study. The research focuses on the integration of Generative Adversarial Networks (GANs) for data augmentation and a combined Extremal Optimization (EO) and Genetic Algorithm (GA) approach to maximize spatial utilization and operational safety in modern logistics environments.</w:t>
      </w:r>
    </w:p>
    <w:p w14:paraId="00000073" w14:textId="5B06AD20" w:rsidR="003F1D6F" w:rsidRDefault="00343584">
      <w:pPr>
        <w:pStyle w:val="Heading3"/>
        <w:spacing w:before="0"/>
        <w:rPr>
          <w:rFonts w:ascii="Times New Roman" w:eastAsia="Times New Roman" w:hAnsi="Times New Roman" w:cs="Times New Roman"/>
          <w:b/>
          <w:color w:val="000000"/>
        </w:rPr>
      </w:pPr>
      <w:bookmarkStart w:id="3" w:name="_Toc200135322"/>
      <w:r>
        <w:rPr>
          <w:rFonts w:ascii="Times New Roman" w:eastAsia="Times New Roman" w:hAnsi="Times New Roman" w:cs="Times New Roman"/>
          <w:b/>
          <w:color w:val="000000"/>
        </w:rPr>
        <w:t>A. Background of the Study</w:t>
      </w:r>
      <w:bookmarkEnd w:id="3"/>
    </w:p>
    <w:p w14:paraId="12872ED5" w14:textId="1A1AE978" w:rsidR="009B6281" w:rsidRDefault="009B6281" w:rsidP="009B6281">
      <w:pPr>
        <w:spacing w:after="0"/>
        <w:ind w:firstLine="720"/>
        <w:jc w:val="both"/>
        <w:rPr>
          <w:rFonts w:ascii="Times New Roman" w:eastAsia="Times New Roman" w:hAnsi="Times New Roman" w:cs="Times New Roman"/>
          <w:sz w:val="24"/>
          <w:szCs w:val="24"/>
        </w:rPr>
      </w:pPr>
      <w:r w:rsidRPr="009B6281">
        <w:rPr>
          <w:rFonts w:ascii="Times New Roman" w:eastAsia="Times New Roman" w:hAnsi="Times New Roman" w:cs="Times New Roman"/>
          <w:sz w:val="24"/>
          <w:szCs w:val="24"/>
        </w:rPr>
        <w:t xml:space="preserve">Modern warehouse operations are increasingly challenged by the need for speed, accuracy, and adaptability. Traditional static storage systems, which often ignore key operational factors such as item weight, dimensions, fragility, and access frequency, are no longer sufficient for meeting the demands of today’s complex supply chains </w:t>
      </w:r>
      <w:r>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aTRTtL5w","properties":{"formattedCitation":"[1]","plainCitation":"[1]","noteIndex":0},"citationItems":[{"id":33,"uris":["http://zotero.org/users/local/tcv7Gtt6/items/UCUI58F9","http://zotero.org/users/17587022/items/UCUI58F9"],"itemData":{"id":33,"type":"article-journal","abstract":"Order picking is one of the most demanding activities in many warehouses in terms of capital and labor. In parts-to-picker systems, automated vehicles or cranes bring the parts to a human picker. The storage assignment policy, the assignment of products to the storage locations, influences order picking efficiency. Commonly used storage assignment policies, such as full turnover-based and class-based storage, only consider the frequency at which each product has been requested but ignore information on the frequency at which products are ordered jointly, known as product affinity. Warehouses can use product affinity to make informed decisions and assign multiple correlated products to the same inventory “pod” to reduce retrieval time. Existing affinity-based assignments sequentially cluster products with high affinity and assign the clusters to storage locations. We propose an integrated cluster allocation (ICA) policy to minimize the retrieval time of parts-to-picker systems based on both product turnover and affinity obtained from historical customer orders. We formulate a mathematical model that can solve small instances and develop a greedy construction heuristic for solving large instances. The ICA storage policy can reduce total retrieval time by up to 40% compared to full turnover-based storage and class-based policies. The model is validated using a real warehouse dataset and tested against uncertainties in customer demand and for different travel time models.","container-title":"Transportation Research Part E: Logistics and Transportation Review","DOI":"10.1016/j.tre.2020.102207","ISSN":"13665545","journalAbbreviation":"Transportation Research Part E: Logistics and Transportation Review","language":"en","page":"102207","source":"DOI.org (Crossref)","title":"The impact of integrated cluster-based storage allocation on parts-to-picker warehouse performance","URL":"https://linkinghub.elsevier.com/retrieve/pii/S1366554520308498","volume":"146","author":[{"family":"Mirzaei","given":"Masoud"},{"family":"Zaerpour","given":"Nima"},{"family":"De Koster","given":"René"}],"accessed":{"date-parts":[["2025",5,24]]},"issued":{"date-parts":[["2021",2]]}}}],"schema":"https://github.com/citation-style-language/schema/raw/master/csl-citation.json"} </w:instrText>
      </w:r>
      <w:r>
        <w:rPr>
          <w:rFonts w:ascii="Times New Roman" w:eastAsia="Times New Roman" w:hAnsi="Times New Roman" w:cs="Times New Roman"/>
          <w:sz w:val="24"/>
          <w:szCs w:val="24"/>
        </w:rPr>
        <w:fldChar w:fldCharType="separate"/>
      </w:r>
      <w:r w:rsidRPr="009B6281">
        <w:rPr>
          <w:rFonts w:ascii="Times New Roman" w:hAnsi="Times New Roman" w:cs="Times New Roman"/>
          <w:sz w:val="24"/>
        </w:rPr>
        <w:t>[1]</w:t>
      </w:r>
      <w:r>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jAOYzKLy","properties":{"formattedCitation":"[2]","plainCitation":"[2]","noteIndex":0},"citationItems":[{"id":96,"uris":["http://zotero.org/users/local/tcv7Gtt6/items/DC7AAB25","http://zotero.org/users/17587022/items/DC7AAB25"],"itemData":{"id":96,"type":"article","abstract":"We propose a simulated annealing algorithm specifically tailored to optimise total retrieval times in a multi-level warehouse under complex pre-batched picking constraints. Experiments on real data from a picker-to-parts order picking process in the warehouse of a European manufacturer show that optimal storage assignments do not necessarily display features presumed in heuristics, such as clustering of positively correlated items or ordering of items by picking frequency. In an experiment run on more than 4000 batched orders with 1 to 150 items per batch, the storage assignment suggested by the algorithm produces a 21\\% reduction in the total retrieval time with respect to a frequency-based storage assignment.","DOI":"10.48550/arXiv.1704.01049","note":"arXiv:1704.01049 [cs]","number":"arXiv:1704.01049","publisher":"arXiv","source":"arXiv.org","title":"A simulated annealing approach to optimal storing in a multi-level warehouse","URL":"http://arxiv.org/abs/1704.01049","author":[{"family":"Eckrot","given":"Alexander"},{"family":"Geldhauser","given":"Carina"},{"family":"Jurczyk","given":"Jan"}],"accessed":{"date-parts":[["2025",6,17]]},"issued":{"date-parts":[["2017",3,25]]}}}],"schema":"https://github.com/citation-style-language/schema/raw/master/csl-citation.json"} </w:instrText>
      </w:r>
      <w:r>
        <w:rPr>
          <w:rFonts w:ascii="Times New Roman" w:eastAsia="Times New Roman" w:hAnsi="Times New Roman" w:cs="Times New Roman"/>
          <w:sz w:val="24"/>
          <w:szCs w:val="24"/>
        </w:rPr>
        <w:fldChar w:fldCharType="separate"/>
      </w:r>
      <w:r w:rsidRPr="009B6281">
        <w:rPr>
          <w:rFonts w:ascii="Times New Roman" w:hAnsi="Times New Roman" w:cs="Times New Roman"/>
          <w:sz w:val="24"/>
        </w:rPr>
        <w:t>[2]</w:t>
      </w:r>
      <w:r>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7ioRAx70","properties":{"formattedCitation":"[3]","plainCitation":"[3]","noteIndex":0},"citationItems":[{"id":99,"uris":["http://zotero.org/users/local/tcv7Gtt6/items/RA4NYDN3","http://zotero.org/users/17587022/items/RA4NYDN3"],"itemData":{"id":99,"type":"article","abstract":"E-commerce with major online retailers is changing the way people consume. The goal of increasing delivery speed while remaining cost-effective poses significant new challenges for supply chains as they race to satisfy the growing and fast-changing demand. In this paper, we consider a warehouse with a Robotic Mobile Fulfillment System (RMFS), in which a fleet of robots stores and retrieves shelves of items and brings them to human pickers. To adapt to changing demand, uncertainty, and differentiated service (e.g., prime vs. regular), one can dynamically modify the storage allocation of a shelf. The objective is to define a dynamic storage policy to minimise the average cycle time used by the robots to fulfil requests. We propose formulating this system as a Partially Observable Markov Decision Process, and using a Deep Q-learning agent from Reinforcement Learning, to learn an efficient real-time storage policy that leverages repeated experiences and insightful forecasts using simulations. Additionally, we develop a rollout strategy to enhance our method by leveraging more information available at a given time step. Using simulations to compare our method to traditional storage rules used in the industry showed preliminary results up to 14\\% better in terms of travelling times.","DOI":"10.48550/arXiv.2101.08828","note":"arXiv:2101.08828 [math]","number":"arXiv:2101.08828","publisher":"arXiv","source":"arXiv.org","title":"E-commerce warehousing: learning a storage policy","title-short":"E-commerce warehousing","URL":"http://arxiv.org/abs/2101.08828","author":[{"family":"Rimélé","given":"Adrien"},{"family":"Grangier","given":"Philippe"},{"family":"Gamache","given":"Michel"},{"family":"Gendreau","given":"Michel"},{"family":"Rousseau","given":"Louis-Martin"}],"accessed":{"date-parts":[["2025",6,17]]},"issued":{"date-parts":[["2021",1,21]]}}}],"schema":"https://github.com/citation-style-language/schema/raw/master/csl-citation.json"} </w:instrText>
      </w:r>
      <w:r>
        <w:rPr>
          <w:rFonts w:ascii="Times New Roman" w:eastAsia="Times New Roman" w:hAnsi="Times New Roman" w:cs="Times New Roman"/>
          <w:sz w:val="24"/>
          <w:szCs w:val="24"/>
        </w:rPr>
        <w:fldChar w:fldCharType="separate"/>
      </w:r>
      <w:r w:rsidRPr="009B6281">
        <w:rPr>
          <w:rFonts w:ascii="Times New Roman" w:hAnsi="Times New Roman" w:cs="Times New Roman"/>
          <w:sz w:val="24"/>
        </w:rPr>
        <w:t>[3]</w:t>
      </w:r>
      <w:r>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These outdated approaches contribute to inefficient space utilization, longer retrieval times, and bottlenecks that hamper overall warehouse performance </w:t>
      </w:r>
      <w:r>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dAM3j0aR","properties":{"formattedCitation":"[4]","plainCitation":"[4]","noteIndex":0},"citationItems":[{"id":103,"uris":["http://zotero.org/users/local/tcv7Gtt6/items/7KUQXDTX","http://zotero.org/users/17587022/items/7KUQXDTX"],"itemData":{"id":103,"type":"article-journal","abstract":"The world has witnessed the digital transformation and Industry 4.0 technologies in the\npast decade. Nevertheless, there is still a lack of automation and digitalization in certain areas of the manufacturing industry; in particular, warehouse automation often has challenges in design and successful deployment. The effective management of the warehouse and inventory plays a pivotal role in the supply chain and production. In the literature, different architectures of Warehouse Management Systems (WMSs) and automation techniques have been proposed, but most of those have focused only on particular sections of warehouses and have lacked successful deployment. To achieve the goal of process automation, we propose an Internet-of-Things (IoT)-based architecture for real-time warehouse management by dividing the warehouse into multiple domains. Architecture viewpoints were used to present models based on the context diagram, functional view, and operational view specifically catering to the needs of the stakeholders. In addition, we present a generic IoT-based prototype system that enables efficient data collection and transmission in the proposed architecture. Finally, the developed IoT-based solution was deployed in the warehouse of a textile factory for validation testing, and the results are discussed. A comparison of the key performance\nparameters such as system resilience, efficiency, and latency rate showed the effectiveness of our proposed IoT-based WMS architecture.","container-title":"Machines","DOI":"10.3390/machines10020150","journalAbbreviation":"Machines","source":"ResearchGate","title":"Smart Warehouse Management System: Architecture, Real-Time Implementation and Prototype Design","title-short":"Smart Warehouse Management System","volume":"10","author":[{"family":"Khan","given":"Muhammad Gufran"},{"family":"Ul Huda","given":"Noor"},{"family":"Zaman","given":"Uzair Khaleeq Uz"}],"issued":{"date-parts":[["2022",2,18]]}}}],"schema":"https://github.com/citation-style-language/schema/raw/master/csl-citation.json"} </w:instrText>
      </w:r>
      <w:r>
        <w:rPr>
          <w:rFonts w:ascii="Times New Roman" w:eastAsia="Times New Roman" w:hAnsi="Times New Roman" w:cs="Times New Roman"/>
          <w:sz w:val="24"/>
          <w:szCs w:val="24"/>
        </w:rPr>
        <w:fldChar w:fldCharType="separate"/>
      </w:r>
      <w:r w:rsidRPr="009B6281">
        <w:rPr>
          <w:rFonts w:ascii="Times New Roman" w:hAnsi="Times New Roman" w:cs="Times New Roman"/>
          <w:sz w:val="24"/>
        </w:rPr>
        <w:t>[4]</w:t>
      </w:r>
      <w:r>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As logistics operations continue to evolve, there is a growing demand for intelligent, real-time optimization models that can adapt dynamically to fluctuating inventory and operational conditions.</w:t>
      </w:r>
    </w:p>
    <w:p w14:paraId="7415B8E8" w14:textId="334CCB48" w:rsidR="00D84BF9" w:rsidRDefault="009256C5" w:rsidP="00D84BF9">
      <w:pPr>
        <w:spacing w:after="0"/>
        <w:ind w:firstLine="720"/>
        <w:jc w:val="both"/>
        <w:rPr>
          <w:rFonts w:ascii="Times New Roman" w:eastAsia="Times New Roman" w:hAnsi="Times New Roman" w:cs="Times New Roman"/>
          <w:sz w:val="24"/>
          <w:szCs w:val="24"/>
        </w:rPr>
      </w:pPr>
      <w:r w:rsidRPr="009256C5">
        <w:rPr>
          <w:rFonts w:ascii="Times New Roman" w:eastAsia="Times New Roman" w:hAnsi="Times New Roman" w:cs="Times New Roman"/>
          <w:sz w:val="24"/>
          <w:szCs w:val="24"/>
        </w:rPr>
        <w:t xml:space="preserve">To address these challenges, researchers have turned to metaheuristic algorithms, which offer powerful strategies for solving large-scale optimization problems. Extremal Optimization (EO) focuses on iteratively replacing the least-fit elements of a solution. This mechanism creates large, avalanche-like fluctuations in the cost function that allow the algorithm to effectively scale energy barriers, making it highly capable of global </w:t>
      </w:r>
      <w:r w:rsidRPr="009256C5">
        <w:rPr>
          <w:rFonts w:ascii="Times New Roman" w:eastAsia="Times New Roman" w:hAnsi="Times New Roman" w:cs="Times New Roman"/>
          <w:sz w:val="24"/>
          <w:szCs w:val="24"/>
        </w:rPr>
        <w:lastRenderedPageBreak/>
        <w:t xml:space="preserve">exploration and escaping local optima </w:t>
      </w:r>
      <w:r>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Vhrd4ufh","properties":{"formattedCitation":"[5]","plainCitation":"[5]","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G."}],"accessed":{"date-parts":[["2025",5,11]]},"issued":{"date-parts":[["2002",9,26]]}}}],"schema":"https://github.com/citation-style-language/schema/raw/master/csl-citation.json"} </w:instrText>
      </w:r>
      <w:r>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[5]</w:t>
      </w:r>
      <w:r>
        <w:rPr>
          <w:rFonts w:ascii="Times New Roman" w:eastAsia="Times New Roman" w:hAnsi="Times New Roman" w:cs="Times New Roman"/>
          <w:sz w:val="24"/>
          <w:szCs w:val="24"/>
        </w:rPr>
        <w:fldChar w:fldCharType="end"/>
      </w:r>
      <w:r w:rsidRPr="009256C5">
        <w:rPr>
          <w:rFonts w:ascii="Times New Roman" w:eastAsia="Times New Roman" w:hAnsi="Times New Roman" w:cs="Times New Roman"/>
          <w:sz w:val="24"/>
          <w:szCs w:val="24"/>
        </w:rPr>
        <w:t>,</w:t>
      </w:r>
      <w:r>
        <w:rPr>
          <w:rFonts w:ascii="Times New Roman" w:eastAsia="Times New Roman" w:hAnsi="Times New Roman" w:cs="Times New Roman"/>
          <w:sz w:val="24"/>
          <w:szCs w:val="24"/>
        </w:rPr>
        <w:fldChar w:fldCharType="begin"/>
      </w:r>
      <w:r w:rsidR="003E2701">
        <w:rPr>
          <w:rFonts w:ascii="Times New Roman" w:eastAsia="Times New Roman" w:hAnsi="Times New Roman" w:cs="Times New Roman"/>
          <w:sz w:val="24"/>
          <w:szCs w:val="24"/>
        </w:rPr>
        <w:instrText xml:space="preserve"> ADDIN ZOTERO_ITEM CSL_CITATION {"citationID":"U1LIcX20","properties":{"formattedCitation":"[6]","plainCitation":"[6]","noteIndex":0},"citationItems":[{"id":"Gttvs8u5/RSI3fB6d","uris":["http://zotero.org/users/local/tcv7Gtt6/items/8RZEAC5S"],"itemData":{"id":"Q0eUfC1M/og7TrqgI","type":"article","abstract":"We describe a general-purpose method for finding high-quality solutions to hard optimization problems, inspired by self-organized critical models of co-evolution such as the Bak-Sneppen model. The method, called Extremal Optimization, successively eliminates extremely undesirable components of sub-optimal solutions, rather than ``breeding'' better components. In contrast to Genetic Algorithms which operate on an entire ``gene-pool'' of possible solutions, Extremal Optimization improves on a single candidate solution by treating each of its components as species co-evolving according to Darwinian principles. Unlike Simulated Annealing, its non-equilibrium approach effects an algorithm requiring few parameters to tune. With only one adjustable parameter, its performance proves competitive with, and often superior to, more elaborate stochastic optimization procedures. We demonstrate it here on two classic hard optimization problems: graph partitioning and the traveling salesman problem.","DOI":"10.48550/arXiv.math/9904056","note":"arXiv:math/9904056","number":"arXiv:math/9904056","publisher":"arXiv","source":"arXiv.org","title":"Extremal Optimization: Methods derived from Co-Evolution","title-short":"Extremal Optimization","URL":"http://arxiv.org/abs/math/9904056","author":[{"family":"Boettcher","given":"Stefan"},{"family":"Percus","given":"Allon G."}],"accessed":{"date-parts":[["2025",6,6]]},"issued":{"date-parts":[["1999",4,13]]}}}],"schema":"https://github.com/citation-style-language/schema/raw/master/csl-citation.json"} </w:instrText>
      </w:r>
      <w:r>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[6]</w:t>
      </w:r>
      <w:r>
        <w:rPr>
          <w:rFonts w:ascii="Times New Roman" w:eastAsia="Times New Roman" w:hAnsi="Times New Roman" w:cs="Times New Roman"/>
          <w:sz w:val="24"/>
          <w:szCs w:val="24"/>
        </w:rPr>
        <w:fldChar w:fldCharType="end"/>
      </w:r>
      <w:r w:rsidRPr="009256C5">
        <w:rPr>
          <w:rFonts w:ascii="Times New Roman" w:eastAsia="Times New Roman" w:hAnsi="Times New Roman" w:cs="Times New Roman"/>
          <w:sz w:val="24"/>
          <w:szCs w:val="24"/>
        </w:rPr>
        <w:t>. Furthermore, advanced variations like Population-Based EO have demonstrated superior global convergence across complex optimization tasks relevant to warehouse environments</w:t>
      </w:r>
      <w:r>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xvSt1pMt","properties":{"formattedCitation":"[7]","plainCitation":"[7]","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[7]</w:t>
      </w:r>
      <w:r>
        <w:rPr>
          <w:rFonts w:ascii="Times New Roman" w:eastAsia="Times New Roman" w:hAnsi="Times New Roman" w:cs="Times New Roman"/>
          <w:sz w:val="24"/>
          <w:szCs w:val="24"/>
        </w:rPr>
        <w:fldChar w:fldCharType="end"/>
      </w:r>
      <w:r w:rsidRPr="009256C5">
        <w:rPr>
          <w:rFonts w:ascii="Times New Roman" w:eastAsia="Times New Roman" w:hAnsi="Times New Roman" w:cs="Times New Roman"/>
          <w:sz w:val="24"/>
          <w:szCs w:val="24"/>
        </w:rPr>
        <w:t xml:space="preserve">. Conversely, Genetic Algorithms (GA) are traditionally used for broad searches; however, recent studies demonstrate that when seeded with high-quality initial solutions, GA's recombination and mutation operators act as a highly effective local refinement mechanism to exploit and fine-tune high-performance regions of a search space </w:t>
      </w:r>
      <w:r w:rsidR="00E10038">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{"citationID":"M09HlaLS","properties":{"formattedCitation":"[8]","plainCitation":"[8]","noteIndex":0},"citationItems":[{"id":314,"uris":["http://zotero.org/groups/6066261/items/GTM3WY34"],"itemData":{"id":314,"type":"chapter","abstract":"Genetic Algorithms have been seen as search procedures that can quickly locate high performance regions of vast and complex search spaces, but they are not well suited for ﬁne-tuning solutions, which are very close to optimal ones. However, genetic algorithms may be speciﬁcally designed to provide an eﬀective local search as well. In fact, several genetic algorithm models have recently been presented with this aim. In this chapter, we call these algorithms Local Genetic Algorithms.","container-title":"Advances in Metaheuristics for Hard Optimization","DOI":"10.1007/978-3-540-72960-0_10","ISBN":"978-3-540-72959-4","language":"en","note":"collection-title: Natural Computing Series","page":"199-221","publisher":"Springer Berlin Heidelberg","publisher-place":"Berlin, Heidelberg","source":"DOI.org (Crossref)","title":"Local Search Based on Genetic Algorithms","URL":"http://link.springer.com/10.1007/978-3-540-72960-0_10","editor":[{"family":"Siarry","given":"Patrick"},{"family":"Michalewicz","given":"Zbigniew"}],"author":[{"family":"García-Martínez","given":"Carlos"},{"family":"Lozano","given":"Manuel"}],"accessed":{"date-parts":[["2026",3,23]]},"issued":{"date-parts":[["2008"]]}}}],"schema":"https://github.com/citation-style-language/schema/raw/master/csl-citation.json"} </w:instrText>
      </w:r>
      <w:r w:rsidR="00E10038">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[8]</w:t>
      </w:r>
      <w:r w:rsidR="00E10038">
        <w:rPr>
          <w:rFonts w:ascii="Times New Roman" w:eastAsia="Times New Roman" w:hAnsi="Times New Roman" w:cs="Times New Roman"/>
          <w:sz w:val="24"/>
          <w:szCs w:val="24"/>
        </w:rPr>
        <w:fldChar w:fldCharType="end"/>
      </w:r>
      <w:r w:rsidRPr="009256C5">
        <w:rPr>
          <w:rFonts w:ascii="Times New Roman" w:eastAsia="Times New Roman" w:hAnsi="Times New Roman" w:cs="Times New Roman"/>
          <w:sz w:val="24"/>
          <w:szCs w:val="24"/>
        </w:rPr>
        <w:t xml:space="preserve">, </w:t>
      </w:r>
      <w:r w:rsidR="00E10038">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{"citationID":"1IVllix6","properties":{"formattedCitation":"[9]","plainCitation":"[9]","noteIndex":0},"citationItems":[{"id":316,"uris":["http://zotero.org/groups/6066261/items/R3AVAY79"],"itemData":{"id":316,"type":"article-journal","abstract":"Automatic algorithm conﬁgurators are important practical tools for improving program performance measures, such as solution time or prediction accuracy. Local search approaches in particular have proven very effective for tuning algorithms. In sequential local search, the use of predictive models has proven beneﬁcial for obtaining good tuning results. We study the use of non-parametric models in the context of population-based algorithm conﬁgurators. We introduce a new model designed specifically for the task of predicting high-performance regions in the parameter space. Moreover, we introduce the ideas of genetic engineering of offspring as well as sexual selection of parents. Numerical results show that model-based genetic algorithms signiﬁcantly improve our ability to effectively conﬁgure algorithms automatically.","language":"en","source":"Zotero","title":"Model-Based Genetic Algorithms for Algorithm Configuration","author":[{"family":"Ansotegui","given":"Carlos"},{"family":"Malitsky","given":"Yuri"},{"family":"Samulowitz","given":"Horst"},{"family":"Sellmann","given":"Meinolf"},{"family":"Tierney","given":"Kevin"}]}}],"schema":"https://github.com/citation-style-language/schema/raw/master/csl-citation.json"} </w:instrText>
      </w:r>
      <w:r w:rsidR="00E10038">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[9]</w:t>
      </w:r>
      <w:r w:rsidR="00E10038">
        <w:rPr>
          <w:rFonts w:ascii="Times New Roman" w:eastAsia="Times New Roman" w:hAnsi="Times New Roman" w:cs="Times New Roman"/>
          <w:sz w:val="24"/>
          <w:szCs w:val="24"/>
        </w:rPr>
        <w:fldChar w:fldCharType="end"/>
      </w:r>
      <w:r w:rsidR="00D84BF9">
        <w:rPr>
          <w:rFonts w:ascii="Times New Roman" w:eastAsia="Times New Roman" w:hAnsi="Times New Roman" w:cs="Times New Roman"/>
          <w:sz w:val="24"/>
          <w:szCs w:val="24"/>
        </w:rPr>
        <w:t xml:space="preserve">. </w:t>
      </w:r>
    </w:p>
    <w:p w14:paraId="7AB3FB13" w14:textId="64D9E222" w:rsidR="00D84BF9" w:rsidRDefault="00D84BF9" w:rsidP="00D84BF9">
      <w:pPr>
        <w:spacing w:after="0"/>
        <w:ind w:firstLine="720"/>
        <w:jc w:val="both"/>
        <w:rPr>
          <w:rFonts w:ascii="Times New Roman" w:eastAsia="Times New Roman" w:hAnsi="Times New Roman" w:cs="Times New Roman"/>
          <w:sz w:val="24"/>
          <w:szCs w:val="24"/>
        </w:rPr>
      </w:pPr>
      <w:r w:rsidRPr="00D84BF9">
        <w:rPr>
          <w:rFonts w:ascii="Times New Roman" w:eastAsia="Times New Roman" w:hAnsi="Times New Roman" w:cs="Times New Roman"/>
          <w:sz w:val="24"/>
          <w:szCs w:val="24"/>
        </w:rPr>
        <w:t xml:space="preserve">This study proposes a hybrid sequential optimization framework that leverages Extremal Optimization as the initial global search phase and Genetic Algorithm for local fine-tuning. The EO phase will explore potential solutions globally by targeting and replacing underperforming variables based on a power-law distribution. Once a robust global structure is established, the GA phase will refine these solutions using localized crossover and mutation operations to achieve optimal storage configurations </w:t>
      </w:r>
      <w:r>
        <w:rPr>
          <w:rFonts w:ascii="Times New Roman" w:eastAsia="Times New Roman" w:hAnsi="Times New Roman" w:cs="Times New Roman"/>
          <w:sz w:val="24"/>
          <w:szCs w:val="24"/>
        </w:rPr>
        <w:fldChar w:fldCharType="begin"/>
      </w:r>
      <w:r w:rsidR="00DB2A57">
        <w:rPr>
          <w:rFonts w:ascii="Times New Roman" w:eastAsia="Times New Roman" w:hAnsi="Times New Roman" w:cs="Times New Roman"/>
          <w:sz w:val="24"/>
          <w:szCs w:val="24"/>
        </w:rPr>
        <w:instrText xml:space="preserve"> ADDIN ZOTERO_ITEM CSL_CITATION {"citationID":"nJZ2ecmx","properties":{"formattedCitation":"[10]","plainCitation":"[10]","noteIndex":0},"citationItems":[{"id":38,"uris":["http://zotero.org/users/local/tcv7Gtt6/items/DP3K665M","http://zotero.org/users/17587022/items/DP3K665M"],"itemData":{"id":38,"type":"article-journal","abstract":"We present a complete, fully automatic solution based on genetic algorithms for the optimization of discrete product placement and of order picking routes in a warehouse. The solution takes as input the warehouse structure and the list of orders and returns the optimized product placement, which minimizes the sum of the order picking times. The order picking routes are optimized mostly by genetic algorithms with multi-parent crossover operator, but for some cases also permutations and local search methods can be used. The product placement is optimized by another genetic algorithm, where the sum of the lengths of the optimized order picking routes is used as the cost of the given product placement. We present several ideas, which improve and accelerate the optimization, as the proper number of parents in crossover, the caching procedure, multiple restart and order grouping. In the presented experiments, in comparison with the random product placement and random product picking order, the optimization of order picking routes allowed the decrease of the total order picking times to 54%, optimization of product placement with the basic version of the method allowed to reduce that time to 26% and optimization of product placement with the methods with the improvements, as multiple restart and multi-parent crossover to 21%.","container-title":"Applied Sciences","DOI":"10.3390/app10144817","ISSN":"2076-3417","issue":"14","language":"en","license":"http://creativecommons.org/licenses/by/3.0/","note":"number: 14","page":"4817","publisher":"Multidisciplinary Digital Publishing Institute","source":"www.mdpi.com","title":"Optimization of Warehouse Operations with Genetic Algorithms","URL":"https://www.mdpi.com/2076-3417/10/14/4817","volume":"10","author":[{"family":"Kordos","given":"Mirosław"},{"family":"Boryczko","given":"Jan"},{"family":"Blachnik","given":"Marcin"},{"family":"Golak","given":"Sławomir"}],"accessed":{"date-parts":[["2025",5,24]]},"issued":{"date-parts":[["2020",1]]}}}],"schema":"https://github.com/citation-style-language/schema/raw/master/csl-citation.json"} </w:instrText>
      </w:r>
      <w:r>
        <w:rPr>
          <w:rFonts w:ascii="Times New Roman" w:eastAsia="Times New Roman" w:hAnsi="Times New Roman" w:cs="Times New Roman"/>
          <w:sz w:val="24"/>
          <w:szCs w:val="24"/>
        </w:rPr>
        <w:fldChar w:fldCharType="separate"/>
      </w:r>
      <w:r w:rsidR="00DB2A57" w:rsidRPr="00DB2A57">
        <w:rPr>
          <w:rFonts w:ascii="Times New Roman" w:hAnsi="Times New Roman" w:cs="Times New Roman"/>
          <w:sz w:val="24"/>
        </w:rPr>
        <w:t>[10]</w:t>
      </w:r>
      <w:r>
        <w:rPr>
          <w:rFonts w:ascii="Times New Roman" w:eastAsia="Times New Roman" w:hAnsi="Times New Roman" w:cs="Times New Roman"/>
          <w:sz w:val="24"/>
          <w:szCs w:val="24"/>
        </w:rPr>
        <w:fldChar w:fldCharType="end"/>
      </w:r>
      <w:r w:rsidRPr="00D84BF9">
        <w:rPr>
          <w:rFonts w:ascii="Times New Roman" w:eastAsia="Times New Roman" w:hAnsi="Times New Roman" w:cs="Times New Roman"/>
          <w:sz w:val="24"/>
          <w:szCs w:val="24"/>
        </w:rPr>
        <w:t xml:space="preserve">, </w:t>
      </w:r>
      <w:r w:rsidR="00DB2A57">
        <w:rPr>
          <w:rFonts w:ascii="Times New Roman" w:eastAsia="Times New Roman" w:hAnsi="Times New Roman" w:cs="Times New Roman"/>
          <w:sz w:val="24"/>
          <w:szCs w:val="24"/>
        </w:rPr>
        <w:fldChar w:fldCharType="begin"/>
      </w:r>
      <w:r w:rsidR="00DB2A57">
        <w:rPr>
          <w:rFonts w:ascii="Times New Roman" w:eastAsia="Times New Roman" w:hAnsi="Times New Roman" w:cs="Times New Roman"/>
          <w:sz w:val="24"/>
          <w:szCs w:val="24"/>
        </w:rPr>
        <w:instrText xml:space="preserve"> ADDIN ZOTERO_ITEM CSL_CITATION {"citationID":"uMJotCyg","properties":{"formattedCitation":"[11]","plainCitation":"[11]","noteIndex":0},"citationItems":[{"id":29,"uris":["http://zotero.org/users/local/tcv7Gtt6/items/7WH2YRNY","http://zotero.org/users/17587022/items/7WH2YRNY"],"itemData":{"id":29,"type":"paper-conference","abstract":"Many evolutionary algorithms have been developed by the researcher. Genetic algorithms and memetic algorithms are most commonly used by researchers to solve various optimization problems. Genetic and Memetic algorithms have certain parameters that need to be modified so that the algorithm can produce better results. In the present paper, we are working on a genetic algorithm. Crossover operators and mutation operators play a very important role in the development of an efficient genetic algorithm (GA). The performance of the genetic algorithm depends upon its parameter setting. In the present paper, the basic conceptual features and unique characteristics of the different rates of crossover and mutation operators are discussed. The simulation environment was created to study the combinatorial problems, i.e., scheduling and sequencing problems. Currently, the researcher is focusing on the scheduling problem which is a NP-Hard problem. In the future study, the traveling salesman problem could be considered to investigate the additional parameters of GA. The current empirical study shows that the crossover and mutation rate have an impact on the GA's performance. This research helps us to understand how to choose the right crossover and mutation rate so that the GA's performance can be improved.","container-title":"2021 3rd International Conference on Advances in Computing, Communication Control and Networking (ICAC3N)","DOI":"10.1109/ICAC3N53548.2021.9725640","event-title":"2021 3rd International Conference on Advances in Computing, Communication Control and Networking (ICAC3N)","ISBN":"978-1-6654-3811-7","language":"en","license":"https://doi.org/10.15223/policy-029","page":"976-980","publisher":"IEEE","publisher-place":"Greater Noida, India","source":"DOI.org (Crossref)","title":"Critical Analysis of Genetic Algorithm under Crossover and Mutation Rate","URL":"https://ieeexplore.ieee.org/document/9725640/","author":[{"family":"Kumar","given":"Rajiv"},{"family":"Memoria","given":"Minakshi"},{"family":"Gupta","given":"Ashulekha"},{"family":"Awasthi","given":"Monisha"}],"accessed":{"date-parts":[["2025",5,24]]},"issued":{"date-parts":[["2021",12,17]]}}}],"schema":"https://github.com/citation-style-language/schema/raw/master/csl-citation.json"} </w:instrText>
      </w:r>
      <w:r w:rsidR="00DB2A57">
        <w:rPr>
          <w:rFonts w:ascii="Times New Roman" w:eastAsia="Times New Roman" w:hAnsi="Times New Roman" w:cs="Times New Roman"/>
          <w:sz w:val="24"/>
          <w:szCs w:val="24"/>
        </w:rPr>
        <w:fldChar w:fldCharType="separate"/>
      </w:r>
      <w:r w:rsidR="00DB2A57" w:rsidRPr="00DB2A57">
        <w:rPr>
          <w:rFonts w:ascii="Times New Roman" w:hAnsi="Times New Roman" w:cs="Times New Roman"/>
          <w:sz w:val="24"/>
        </w:rPr>
        <w:t>[11]</w:t>
      </w:r>
      <w:r w:rsidR="00DB2A57">
        <w:rPr>
          <w:rFonts w:ascii="Times New Roman" w:eastAsia="Times New Roman" w:hAnsi="Times New Roman" w:cs="Times New Roman"/>
          <w:sz w:val="24"/>
          <w:szCs w:val="24"/>
        </w:rPr>
        <w:fldChar w:fldCharType="end"/>
      </w:r>
      <w:r w:rsidRPr="00D84BF9">
        <w:rPr>
          <w:rFonts w:ascii="Times New Roman" w:eastAsia="Times New Roman" w:hAnsi="Times New Roman" w:cs="Times New Roman"/>
          <w:sz w:val="24"/>
          <w:szCs w:val="24"/>
        </w:rPr>
        <w:t xml:space="preserve">, [26]. The model is designed to process real-time warehouse data and continuously adjust storage layouts, ultimately aiming to maximize space efficiency, minimize retrieval times, and support intelligent, adaptive inventory management. Through this approach, the study intends to contribute to the development of scalable, data-driven optimization solutions tailored for next-generation smart warehouse systems </w:t>
      </w:r>
      <w:r w:rsidR="00DB2A57">
        <w:rPr>
          <w:rFonts w:ascii="Times New Roman" w:eastAsia="Times New Roman" w:hAnsi="Times New Roman" w:cs="Times New Roman"/>
          <w:sz w:val="24"/>
          <w:szCs w:val="24"/>
        </w:rPr>
        <w:fldChar w:fldCharType="begin"/>
      </w:r>
      <w:r w:rsidR="00DB2A57">
        <w:rPr>
          <w:rFonts w:ascii="Times New Roman" w:eastAsia="Times New Roman" w:hAnsi="Times New Roman" w:cs="Times New Roman"/>
          <w:sz w:val="24"/>
          <w:szCs w:val="24"/>
        </w:rPr>
        <w:instrText xml:space="preserve"> ADDIN ZOTERO_ITEM CSL_CITATION {"citationID":"6nMtH0zW","properties":{"formattedCitation":"[12], [13], [14]","plainCitation":"[12], [13], [14]","noteIndex":0},"citationItems":[{"id":27,"uris":["http://zotero.org/users/local/tcv7Gtt6/items/LWLFR9UE","http://zotero.org/users/17587022/items/LWLFR9UE"],"itemData":{"id":27,"type":"article-journal","abstract":"Genetic algorithm is a classic intelligent bionic algorithm, which is evolved according to the genetic evolution process of organisms in nature, and has strong global optimization ability. Firstly, this paper expounds the basic principle of genetic algorithm, which comes from the viewpoint of \"survival of the fittest and survival of the fittest\" in Darwin's theory of evolution, introduces the main characteristics of the algorithm, and summarizes the shortcomings of the algorithm. Based on the specific running steps of genetic algorithm, aiming at the shortcomings of genetic algorithm, an improved adaptive genetic algorithm is proposed. Finally, an example is used for simulation. The simulation results show that the improved algorithm has certain advantages.","container-title":"SHS Web of Conferences","DOI":"10.1051/shsconf/202214001044","ISSN":"2261-2424","journalAbbreviation":"SHS Web Conf.","language":"en","license":"https://creativecommons.org/licenses/by/4.0/","page":"01044","source":"DOI.org (Crossref)","title":"An improved adaptive genetic algorithm","URL":"https://www.shs-conferences.org/10.1051/shsconf/202214001044","volume":"140","author":[{"family":"Han","given":"Shifen"},{"family":"Xiao","given":"Li"}],"editor":[{"family":"Zhao","given":"S."}],"accessed":{"date-parts":[["2025",5,24]]},"issued":{"date-parts":[["2022"]]}}},{"id":35,"uris":["http://zotero.org/users/local/tcv7Gtt6/items/R9KG44HM","http://zotero.org/users/17587022/items/R9KG44HM"],"itemData":{"id":35,"type":"article-journal","abstract":"In today's fast-paced logistics and supply chain environments, warehouses play a critical role in ensuring efficient product storage and retrieval. A well-organized warehouse directly impacts operational efficiency, cost-effectiveness, and the overall customer experience. However, as demand patterns fluctuate and product volumes increase, warehouse space can become a limiting factor in the efficient management of inventory. Predictive analytics, leveraging big data and machine learning algorithms, offers a powerful solution for optimizing warehouse storage space. This article explores the concept of data-driven warehouse adaptability, focusing on how predictive analytics can be applied to optimize storage space by anticipating future needs, improving inventory management, and enhancing overall operational efficiency. By examining the role of predictive models in warehouse management, this study provides valuable insights into the impact of data-driven decision-making on storage space optimization, demonstrating how these tools can transform traditional warehouse operations.","source":"ResearchGate","title":"Data-Driven Warehouse Adaptability: Using Predictive Analytics for Storage Space Optimization","title-short":"Data-Driven Warehouse Adaptability","author":[{"family":"Temitope","given":"Abass"}],"issued":{"date-parts":[["2025",3,27]]}}},{"id":106,"uris":["http://zotero.org/users/local/tcv7Gtt6/items/THAXZWBT","http://zotero.org/users/17587022/items/THAXZWBT"],"itemData":{"id":106,"type":"article-journal","abstract":"In the last decade, simulation software as a tool for managing and controlling business processes has received a lot of attention. Many of the new software features allow businesses to achieve better quality results using optimisation, such as genetic algorithms. This article describes the use of modelling and simulation in shipment and sorting processes that are optimised by a genetic algorithm’s involvement. The designed algorithm and simulation model focuses on optimising the duration of shipment processing times and numbers of workers. The commercially available software Tecnomatix Plant Simulation, paired with a genetic algorithm, was used for optimisation, decreasing time durations, and thus selecting the most suitable solution for defined inputs. This method has produced better results in comparison to the classical heuristic methods and, furthermore, is not as time consuming. This article, at its core, describes the algorithm used to determine the optimal number of workers in sorting warehouses with the results of its application. The final part of this article contains an evaluation of this proposal compared to the original methods, and highlights what benefits result from such changes. The major purpose of this research is to determine the number of workers needed to speed up the departure of shipments and optimise the workload of workers.","container-title":"Processes","DOI":"10.3390/pr9071197","ISSN":"2227-9717","issue":"7","language":"en","license":"http://creativecommons.org/licenses/by/3.0/","note":"number: 7","page":"1197","publisher":"Multidisciplinary Digital Publishing Institute","source":"www.mdpi.com","title":"The Use of a Genetic Algorithm for Sorting Warehouse Optimisation","URL":"https://www.mdpi.com/2227-9717/9/7/1197","volume":"9","author":[{"family":"Grznár","given":"Patrik"},{"family":"Krajčovič","given":"Martin"},{"family":"Gola","given":"Arkadiusz"},{"family":"Dulina","given":"Ľuboslav"},{"family":"Furmannová","given":"Beáta"},{"family":"Mozol","given":"Štefan"},{"family":"Plinta","given":"Dariusz"},{"family":"Burganová","given":"Natália"},{"family":"Danilczuk","given":"Wojciech"},{"family":"Svitek","given":"Radovan"}],"accessed":{"date-parts":[["2025",6,17]]},"issued":{"date-parts":[["2021",7]]}}}],"schema":"https://github.com/citation-style-language/schema/raw/master/csl-citation.json"} </w:instrText>
      </w:r>
      <w:r w:rsidR="00DB2A57">
        <w:rPr>
          <w:rFonts w:ascii="Times New Roman" w:eastAsia="Times New Roman" w:hAnsi="Times New Roman" w:cs="Times New Roman"/>
          <w:sz w:val="24"/>
          <w:szCs w:val="24"/>
        </w:rPr>
        <w:fldChar w:fldCharType="separate"/>
      </w:r>
      <w:r w:rsidR="00DB2A57" w:rsidRPr="00DB2A57">
        <w:rPr>
          <w:rFonts w:ascii="Times New Roman" w:hAnsi="Times New Roman" w:cs="Times New Roman"/>
          <w:sz w:val="24"/>
        </w:rPr>
        <w:t>[12], [13], [14]</w:t>
      </w:r>
      <w:r w:rsidR="00DB2A57">
        <w:rPr>
          <w:rFonts w:ascii="Times New Roman" w:eastAsia="Times New Roman" w:hAnsi="Times New Roman" w:cs="Times New Roman"/>
          <w:sz w:val="24"/>
          <w:szCs w:val="24"/>
        </w:rPr>
        <w:fldChar w:fldCharType="end"/>
      </w:r>
      <w:r w:rsidRPr="00D84BF9">
        <w:rPr>
          <w:rFonts w:ascii="Times New Roman" w:eastAsia="Times New Roman" w:hAnsi="Times New Roman" w:cs="Times New Roman"/>
          <w:sz w:val="24"/>
          <w:szCs w:val="24"/>
        </w:rPr>
        <w:t>.</w:t>
      </w:r>
    </w:p>
    <w:p w14:paraId="00000079" w14:textId="77777777" w:rsidR="003F1D6F" w:rsidRDefault="003F1D6F">
      <w:pPr>
        <w:spacing w:after="0"/>
        <w:jc w:val="both"/>
        <w:rPr>
          <w:rFonts w:ascii="Times New Roman" w:eastAsia="Times New Roman" w:hAnsi="Times New Roman" w:cs="Times New Roman"/>
          <w:sz w:val="24"/>
          <w:szCs w:val="24"/>
        </w:rPr>
      </w:pPr>
    </w:p>
    <w:p w14:paraId="0000007A" w14:textId="0315FD6F" w:rsidR="003F1D6F" w:rsidRDefault="00343584">
      <w:pPr>
        <w:pStyle w:val="Heading3"/>
        <w:spacing w:before="0"/>
        <w:rPr>
          <w:rFonts w:ascii="Times New Roman" w:eastAsia="Times New Roman" w:hAnsi="Times New Roman" w:cs="Times New Roman"/>
          <w:b/>
          <w:color w:val="000000"/>
        </w:rPr>
      </w:pPr>
      <w:bookmarkStart w:id="4" w:name="_Toc200135323"/>
      <w:r>
        <w:rPr>
          <w:rFonts w:ascii="Times New Roman" w:eastAsia="Times New Roman" w:hAnsi="Times New Roman" w:cs="Times New Roman"/>
          <w:b/>
          <w:color w:val="000000"/>
        </w:rPr>
        <w:t>B. Objectives of the Study</w:t>
      </w:r>
      <w:bookmarkEnd w:id="4"/>
    </w:p>
    <w:p w14:paraId="0000007B" w14:textId="77777777" w:rsidR="003F1D6F" w:rsidRDefault="00343584">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General Objective</w:t>
      </w:r>
    </w:p>
    <w:p w14:paraId="0000007C" w14:textId="532FCC03" w:rsidR="003F1D6F" w:rsidRDefault="00285639" w:rsidP="00D11E9C">
      <w:pPr>
        <w:spacing w:after="0"/>
        <w:ind w:firstLine="720"/>
        <w:jc w:val="both"/>
        <w:rPr>
          <w:rFonts w:ascii="Times New Roman" w:eastAsia="Times New Roman" w:hAnsi="Times New Roman" w:cs="Times New Roman"/>
          <w:sz w:val="24"/>
          <w:szCs w:val="24"/>
        </w:rPr>
      </w:pPr>
      <w:r w:rsidRPr="00285639">
        <w:rPr>
          <w:rFonts w:ascii="Times New Roman" w:eastAsia="Times New Roman" w:hAnsi="Times New Roman" w:cs="Times New Roman"/>
          <w:sz w:val="24"/>
          <w:szCs w:val="24"/>
        </w:rPr>
        <w:t xml:space="preserve">The primary objective of this study is to design and implement an intelligent warehouse storage allocation system that enhances space utilization and operational </w:t>
      </w:r>
      <w:r w:rsidRPr="00285639">
        <w:rPr>
          <w:rFonts w:ascii="Times New Roman" w:eastAsia="Times New Roman" w:hAnsi="Times New Roman" w:cs="Times New Roman"/>
          <w:sz w:val="24"/>
          <w:szCs w:val="24"/>
        </w:rPr>
        <w:lastRenderedPageBreak/>
        <w:t>efficiency. This will be achieved by developing a machine learning-seeded hybrid sequential model that integrates a predictive neural network, Extremal Optimization, and Genetic Algorithms, leveraging real-time data and computational intelligence techniques.</w:t>
      </w:r>
    </w:p>
    <w:p w14:paraId="718D578E" w14:textId="77777777" w:rsidR="00DF0FEF" w:rsidRDefault="00DF0FEF" w:rsidP="00DF0FEF">
      <w:pPr>
        <w:spacing w:after="0"/>
        <w:jc w:val="both"/>
        <w:rPr>
          <w:rFonts w:ascii="Times New Roman" w:eastAsia="Times New Roman" w:hAnsi="Times New Roman" w:cs="Times New Roman"/>
          <w:b/>
          <w:sz w:val="24"/>
          <w:szCs w:val="24"/>
        </w:rPr>
      </w:pPr>
    </w:p>
    <w:p w14:paraId="0000007D" w14:textId="26CBBFE4" w:rsidR="003F1D6F" w:rsidRDefault="00343584" w:rsidP="00DF0FEF">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 Objectives</w:t>
      </w:r>
    </w:p>
    <w:p w14:paraId="0000007E" w14:textId="1820A5ED" w:rsidR="003F1D6F" w:rsidRDefault="00343584">
      <w:pPr>
        <w:numPr>
          <w:ilvl w:val="0"/>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collect and preprocess item attributes (e.g., weight, dimensions, fragility, and access frequency) for use in storage planning.</w:t>
      </w:r>
      <w:r w:rsidR="008D45C7">
        <w:rPr>
          <w:rFonts w:ascii="Times New Roman" w:eastAsia="Times New Roman" w:hAnsi="Times New Roman" w:cs="Times New Roman"/>
          <w:sz w:val="24"/>
          <w:szCs w:val="24"/>
        </w:rPr>
        <w:t xml:space="preserve"> </w:t>
      </w:r>
    </w:p>
    <w:p w14:paraId="0000007F" w14:textId="37F232AD" w:rsidR="003F1D6F" w:rsidRDefault="008B17B1">
      <w:pPr>
        <w:numPr>
          <w:ilvl w:val="0"/>
          <w:numId w:val="2"/>
        </w:numPr>
        <w:spacing w:after="0"/>
        <w:jc w:val="both"/>
        <w:rPr>
          <w:rFonts w:ascii="Times New Roman" w:eastAsia="Times New Roman" w:hAnsi="Times New Roman" w:cs="Times New Roman"/>
          <w:sz w:val="24"/>
          <w:szCs w:val="24"/>
        </w:rPr>
      </w:pPr>
      <w:r w:rsidRPr="008B17B1">
        <w:rPr>
          <w:rFonts w:ascii="Times New Roman" w:eastAsia="Times New Roman" w:hAnsi="Times New Roman" w:cs="Times New Roman"/>
          <w:sz w:val="24"/>
          <w:szCs w:val="24"/>
        </w:rPr>
        <w:t>To implement a Generative Adversarial Network (GAN) for augmenting the warehouse inventory dataset and to assess its impact on the performance and robustness of the storage allocation models.</w:t>
      </w:r>
    </w:p>
    <w:p w14:paraId="00000081" w14:textId="2C628CDB" w:rsidR="003F1D6F" w:rsidRDefault="008B17B1" w:rsidP="00F07DBC">
      <w:pPr>
        <w:numPr>
          <w:ilvl w:val="0"/>
          <w:numId w:val="2"/>
        </w:numPr>
        <w:spacing w:after="0"/>
        <w:jc w:val="both"/>
        <w:rPr>
          <w:rFonts w:ascii="Times New Roman" w:eastAsia="Times New Roman" w:hAnsi="Times New Roman" w:cs="Times New Roman"/>
          <w:sz w:val="24"/>
          <w:szCs w:val="24"/>
        </w:rPr>
      </w:pPr>
      <w:r w:rsidRPr="008B17B1">
        <w:rPr>
          <w:rFonts w:ascii="Times New Roman" w:eastAsia="Times New Roman" w:hAnsi="Times New Roman" w:cs="Times New Roman"/>
          <w:sz w:val="24"/>
          <w:szCs w:val="24"/>
        </w:rPr>
        <w:t>To design and train a deep learning predictive regression model that generates high-quality initial 3D storage placements and rotations based on item characteristics and spatial constraints.</w:t>
      </w:r>
    </w:p>
    <w:p w14:paraId="12530FDA" w14:textId="7647CFD1" w:rsidR="009173FD" w:rsidRDefault="00EE6721" w:rsidP="00F07DBC">
      <w:pPr>
        <w:numPr>
          <w:ilvl w:val="0"/>
          <w:numId w:val="2"/>
        </w:numPr>
        <w:spacing w:after="0"/>
        <w:jc w:val="both"/>
        <w:rPr>
          <w:rFonts w:ascii="Times New Roman" w:eastAsia="Times New Roman" w:hAnsi="Times New Roman" w:cs="Times New Roman"/>
          <w:sz w:val="24"/>
          <w:szCs w:val="24"/>
        </w:rPr>
      </w:pPr>
      <w:r w:rsidRPr="00EE6721">
        <w:rPr>
          <w:rFonts w:ascii="Times New Roman" w:eastAsia="Times New Roman" w:hAnsi="Times New Roman" w:cs="Times New Roman"/>
          <w:sz w:val="24"/>
          <w:szCs w:val="24"/>
        </w:rPr>
        <w:t>To design and implement a hybrid sequential optimization framework, utilizing Extremal Optimization for global search and Genetic Algorithm for local fine-tuning, to further refine the machine learning-seeded layouts.</w:t>
      </w:r>
    </w:p>
    <w:p w14:paraId="3BFC8521" w14:textId="4E297B66" w:rsidR="00EE6721" w:rsidRDefault="00EE6721" w:rsidP="00F07DBC">
      <w:pPr>
        <w:numPr>
          <w:ilvl w:val="0"/>
          <w:numId w:val="2"/>
        </w:numPr>
        <w:spacing w:after="0"/>
        <w:jc w:val="both"/>
        <w:rPr>
          <w:rFonts w:ascii="Times New Roman" w:eastAsia="Times New Roman" w:hAnsi="Times New Roman" w:cs="Times New Roman"/>
          <w:sz w:val="24"/>
          <w:szCs w:val="24"/>
        </w:rPr>
      </w:pPr>
      <w:r w:rsidRPr="00EE6721">
        <w:rPr>
          <w:rFonts w:ascii="Times New Roman" w:eastAsia="Times New Roman" w:hAnsi="Times New Roman" w:cs="Times New Roman"/>
          <w:sz w:val="24"/>
          <w:szCs w:val="24"/>
        </w:rPr>
        <w:t>To evaluate the performance of the proposed ML-seeded hybrid sequential model based on space utilization, retrieval efficiency, and placement accuracy compared to standalone and unseeded heuristic algorithms.</w:t>
      </w:r>
    </w:p>
    <w:p w14:paraId="05E6A262" w14:textId="77777777" w:rsidR="00072BF3" w:rsidRPr="00F07DBC" w:rsidRDefault="00072BF3" w:rsidP="00072BF3">
      <w:pPr>
        <w:spacing w:after="0"/>
        <w:ind w:left="1080"/>
        <w:jc w:val="both"/>
        <w:rPr>
          <w:rFonts w:ascii="Times New Roman" w:eastAsia="Times New Roman" w:hAnsi="Times New Roman" w:cs="Times New Roman"/>
          <w:sz w:val="24"/>
          <w:szCs w:val="24"/>
        </w:rPr>
      </w:pPr>
    </w:p>
    <w:p w14:paraId="00000082" w14:textId="6424D25E" w:rsidR="003F1D6F" w:rsidRDefault="00343584">
      <w:pPr>
        <w:pStyle w:val="Heading3"/>
        <w:spacing w:before="0"/>
        <w:rPr>
          <w:rFonts w:ascii="Times New Roman" w:eastAsia="Times New Roman" w:hAnsi="Times New Roman" w:cs="Times New Roman"/>
          <w:b/>
          <w:color w:val="000000"/>
        </w:rPr>
      </w:pPr>
      <w:bookmarkStart w:id="5" w:name="_Toc200135324"/>
      <w:r>
        <w:rPr>
          <w:rFonts w:ascii="Times New Roman" w:eastAsia="Times New Roman" w:hAnsi="Times New Roman" w:cs="Times New Roman"/>
          <w:b/>
          <w:color w:val="000000"/>
        </w:rPr>
        <w:t>C. Conceptual Framework</w:t>
      </w:r>
      <w:bookmarkEnd w:id="5"/>
    </w:p>
    <w:p w14:paraId="24375B19" w14:textId="48DA359F" w:rsidR="00391480" w:rsidRPr="00391480" w:rsidRDefault="00E749F0" w:rsidP="006A7201">
      <w:pPr>
        <w:spacing w:after="0"/>
        <w:ind w:firstLine="720"/>
        <w:jc w:val="both"/>
        <w:rPr>
          <w:rFonts w:ascii="Times New Roman" w:eastAsia="Times New Roman" w:hAnsi="Times New Roman" w:cs="Times New Roman"/>
          <w:sz w:val="24"/>
          <w:szCs w:val="24"/>
        </w:rPr>
      </w:pPr>
      <w:r w:rsidRPr="00E749F0">
        <w:rPr>
          <w:rFonts w:ascii="Times New Roman" w:eastAsia="Times New Roman" w:hAnsi="Times New Roman" w:cs="Times New Roman"/>
          <w:sz w:val="24"/>
          <w:szCs w:val="24"/>
        </w:rPr>
        <w:t xml:space="preserve">This study proposes a machine learning-seeded hybrid sequential EO – GA model to improve storage allocation in a simulated 3D warehouse environment. It uses input data </w:t>
      </w:r>
      <w:r w:rsidRPr="00E749F0">
        <w:rPr>
          <w:rFonts w:ascii="Times New Roman" w:eastAsia="Times New Roman" w:hAnsi="Times New Roman" w:cs="Times New Roman"/>
          <w:sz w:val="24"/>
          <w:szCs w:val="24"/>
        </w:rPr>
        <w:lastRenderedPageBreak/>
        <w:t>such as item weight, dimensions, fragility, category, access frequency, and storage slot details, which are preprocessed through data cleaning, normalization, and rule-based constraints. Initially, a predictive neural network processes these features to generate a high-quality baseline layout. Extremal Optimization then performs a global search to generate highly efficient storage layouts by identifying and improving the placement of low-performing items based on local fitness. The Genetic Algorithm then refines these layouts through local fine-tuning using its population-based mechanisms of selection, crossover, and mutation. By combining Extremal Optimization’s broad global search capabilities with the Genetic Algorithm’s evolutionary fine-tuning, the model aims to enhance both efficiency and accuracy. The final output includes an optimized warehouse layout, accurate item-to-slot mappings, and real-time placement recommendations, with performance evaluated through metrics like space utilization, retrieval time, placement accuracy, and a comparison of standalone Extremal Optimization and Genetic Algorithm versus the hybrid sequential EO – GA approach.</w:t>
      </w:r>
    </w:p>
    <w:p w14:paraId="00000083" w14:textId="69A100AC" w:rsidR="003F1D6F" w:rsidRDefault="00343584" w:rsidP="00AF2A86">
      <w:pPr>
        <w:tabs>
          <w:tab w:val="center" w:pos="4320"/>
          <w:tab w:val="left" w:pos="5724"/>
        </w:tabs>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Input</w:t>
      </w:r>
      <w:r w:rsidR="006A7201">
        <w:rPr>
          <w:rFonts w:ascii="Times New Roman" w:eastAsia="Times New Roman" w:hAnsi="Times New Roman" w:cs="Times New Roman"/>
          <w:sz w:val="24"/>
          <w:szCs w:val="24"/>
        </w:rPr>
        <w:t>s:</w:t>
      </w:r>
    </w:p>
    <w:p w14:paraId="00000084" w14:textId="6247EBC9" w:rsidR="003F1D6F" w:rsidRDefault="00757564" w:rsidP="00AF2A86">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r w:rsidRPr="00757564">
        <w:rPr>
          <w:rFonts w:ascii="Times New Roman" w:eastAsia="Times New Roman" w:hAnsi="Times New Roman" w:cs="Times New Roman"/>
          <w:color w:val="000000"/>
          <w:sz w:val="24"/>
          <w:szCs w:val="24"/>
        </w:rPr>
        <w:t>Warehouse and Inventory Data</w:t>
      </w:r>
    </w:p>
    <w:p w14:paraId="00000085" w14:textId="77A840C7" w:rsidR="003F1D6F" w:rsidRDefault="00F06469" w:rsidP="00AF2A86">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bookmarkStart w:id="6" w:name="_Hlk200024987"/>
      <w:r w:rsidRPr="00F06469">
        <w:rPr>
          <w:rFonts w:ascii="Times New Roman" w:eastAsia="Times New Roman" w:hAnsi="Times New Roman" w:cs="Times New Roman"/>
          <w:color w:val="000000"/>
          <w:sz w:val="24"/>
          <w:szCs w:val="24"/>
        </w:rPr>
        <w:t>Item Attributes: Weight, Dimensions (L × W × H), Fragility Level, Frequency of Access, Item Category</w:t>
      </w:r>
    </w:p>
    <w:bookmarkEnd w:id="6"/>
    <w:p w14:paraId="00000086" w14:textId="52F846AE" w:rsidR="003F1D6F" w:rsidRDefault="00F06469" w:rsidP="00AF2A86">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r w:rsidRPr="00F06469">
        <w:rPr>
          <w:rFonts w:ascii="Times New Roman" w:eastAsia="Times New Roman" w:hAnsi="Times New Roman" w:cs="Times New Roman"/>
          <w:color w:val="000000"/>
          <w:sz w:val="24"/>
          <w:szCs w:val="24"/>
        </w:rPr>
        <w:t>Storage Slot Metadata (e.g., container constraints, zone boundaries)</w:t>
      </w:r>
    </w:p>
    <w:p w14:paraId="00000087" w14:textId="1D11F198" w:rsidR="003F1D6F" w:rsidRDefault="00F06469"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bookmarkStart w:id="7" w:name="_heading=h.8e7uw7rv1oo4" w:colFirst="0" w:colLast="0"/>
      <w:bookmarkEnd w:id="7"/>
      <w:r w:rsidRPr="00F06469">
        <w:rPr>
          <w:rFonts w:ascii="Times New Roman" w:eastAsia="Times New Roman" w:hAnsi="Times New Roman" w:cs="Times New Roman"/>
          <w:color w:val="000000"/>
          <w:sz w:val="24"/>
          <w:szCs w:val="24"/>
        </w:rPr>
        <w:t>Optimization Hyperparameters (e.g., GA mutation rate, EO iterations, ML learning rate)</w:t>
      </w:r>
    </w:p>
    <w:p w14:paraId="3ED55B44" w14:textId="2745FC8E" w:rsidR="00757564" w:rsidRDefault="00F06469"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F06469">
        <w:rPr>
          <w:rFonts w:ascii="Times New Roman" w:eastAsia="Times New Roman" w:hAnsi="Times New Roman" w:cs="Times New Roman"/>
          <w:color w:val="000000"/>
          <w:sz w:val="24"/>
          <w:szCs w:val="24"/>
        </w:rPr>
        <w:t>Fitness Weighting Coefficients (Space, Accessibility, Separation, Safety, Unplaced Penalties)</w:t>
      </w:r>
    </w:p>
    <w:p w14:paraId="0000008E" w14:textId="530E00D8" w:rsidR="003F1D6F" w:rsidRDefault="00343584" w:rsidP="00AF2A86">
      <w:pPr>
        <w:spacing w:after="0"/>
        <w:ind w:left="360"/>
        <w:rPr>
          <w:rFonts w:ascii="Times New Roman" w:eastAsia="Times New Roman" w:hAnsi="Times New Roman" w:cs="Times New Roman"/>
          <w:sz w:val="24"/>
          <w:szCs w:val="24"/>
        </w:rPr>
      </w:pPr>
      <w:bookmarkStart w:id="8" w:name="_heading=h.remqv4fbmlli" w:colFirst="0" w:colLast="0"/>
      <w:bookmarkEnd w:id="8"/>
      <w:r>
        <w:rPr>
          <w:rFonts w:ascii="Times New Roman" w:eastAsia="Times New Roman" w:hAnsi="Times New Roman" w:cs="Times New Roman"/>
          <w:sz w:val="24"/>
          <w:szCs w:val="24"/>
        </w:rPr>
        <w:lastRenderedPageBreak/>
        <w:t>Process:</w:t>
      </w:r>
    </w:p>
    <w:p w14:paraId="4481BE6C" w14:textId="08E3451F" w:rsidR="00C72882" w:rsidRDefault="00F06469" w:rsidP="00C72882">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F06469">
        <w:rPr>
          <w:rFonts w:ascii="Times New Roman" w:eastAsia="Times New Roman" w:hAnsi="Times New Roman" w:cs="Times New Roman"/>
          <w:color w:val="000000"/>
          <w:sz w:val="24"/>
          <w:szCs w:val="24"/>
        </w:rPr>
        <w:t>Data Collection and Preprocessing: CSV dataset loading, missing value handling, feature engineering (volume calculation, accessibility scoring), and constraint preprocessing (zone definitions).</w:t>
      </w:r>
    </w:p>
    <w:p w14:paraId="44AF0626" w14:textId="50708D23" w:rsidR="00C72882" w:rsidRPr="00800FA8" w:rsidRDefault="00F06469" w:rsidP="00F06469">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800FA8">
        <w:rPr>
          <w:rFonts w:ascii="Times New Roman" w:eastAsia="Times New Roman" w:hAnsi="Times New Roman" w:cs="Times New Roman"/>
          <w:color w:val="000000"/>
          <w:sz w:val="24"/>
          <w:szCs w:val="24"/>
        </w:rPr>
        <w:t xml:space="preserve">Machine Learning &amp; Augmentation: Generating synthetic warehouse data using a Generative Adversarial Network (GAN) and predicting high-quality initial placement coordinates using a trained </w:t>
      </w:r>
      <w:proofErr w:type="spellStart"/>
      <w:r w:rsidRPr="00800FA8">
        <w:rPr>
          <w:rFonts w:ascii="Times New Roman" w:eastAsia="Times New Roman" w:hAnsi="Times New Roman" w:cs="Times New Roman"/>
          <w:color w:val="000000"/>
          <w:sz w:val="24"/>
          <w:szCs w:val="24"/>
        </w:rPr>
        <w:t>PyTorch</w:t>
      </w:r>
      <w:proofErr w:type="spellEnd"/>
      <w:r w:rsidRPr="00800FA8">
        <w:rPr>
          <w:rFonts w:ascii="Times New Roman" w:eastAsia="Times New Roman" w:hAnsi="Times New Roman" w:cs="Times New Roman"/>
          <w:color w:val="000000"/>
          <w:sz w:val="24"/>
          <w:szCs w:val="24"/>
        </w:rPr>
        <w:t xml:space="preserve"> neural network.</w:t>
      </w:r>
    </w:p>
    <w:p w14:paraId="4020DA4B" w14:textId="2CE690B8" w:rsidR="00847612" w:rsidRDefault="00800FA8" w:rsidP="00C72882">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800FA8">
        <w:rPr>
          <w:rFonts w:ascii="Times New Roman" w:eastAsia="Times New Roman" w:hAnsi="Times New Roman" w:cs="Times New Roman"/>
          <w:color w:val="000000"/>
          <w:sz w:val="24"/>
          <w:szCs w:val="24"/>
        </w:rPr>
        <w:t xml:space="preserve">Physics Settlement: Applying deterministic repair algorithms to the neural network's predictions to enforce gravity, geometric support, and strict </w:t>
      </w:r>
      <w:proofErr w:type="spellStart"/>
      <w:r w:rsidRPr="00800FA8">
        <w:rPr>
          <w:rFonts w:ascii="Times New Roman" w:eastAsia="Times New Roman" w:hAnsi="Times New Roman" w:cs="Times New Roman"/>
          <w:color w:val="000000"/>
          <w:sz w:val="24"/>
          <w:szCs w:val="24"/>
        </w:rPr>
        <w:t>stackability</w:t>
      </w:r>
      <w:proofErr w:type="spellEnd"/>
      <w:r w:rsidRPr="00800FA8">
        <w:rPr>
          <w:rFonts w:ascii="Times New Roman" w:eastAsia="Times New Roman" w:hAnsi="Times New Roman" w:cs="Times New Roman"/>
          <w:color w:val="000000"/>
          <w:sz w:val="24"/>
          <w:szCs w:val="24"/>
        </w:rPr>
        <w:t xml:space="preserve"> rules.</w:t>
      </w:r>
    </w:p>
    <w:p w14:paraId="7E8384A1" w14:textId="1DCA2FC2" w:rsidR="00847612" w:rsidRDefault="00800FA8" w:rsidP="00C72882">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800FA8">
        <w:rPr>
          <w:rFonts w:ascii="Times New Roman" w:eastAsia="Times New Roman" w:hAnsi="Times New Roman" w:cs="Times New Roman"/>
          <w:color w:val="000000"/>
          <w:sz w:val="24"/>
          <w:szCs w:val="24"/>
        </w:rPr>
        <w:t>Global Optimization: Executing Extremal Optimization (EO) to evaluate local fitness penalties and iteratively replace the worst-performing spatial components.</w:t>
      </w:r>
    </w:p>
    <w:p w14:paraId="0C87322F" w14:textId="3EF218C8" w:rsidR="00C72882" w:rsidRPr="00847612" w:rsidRDefault="00800FA8" w:rsidP="00847612">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800FA8">
        <w:rPr>
          <w:rFonts w:ascii="Times New Roman" w:eastAsia="Times New Roman" w:hAnsi="Times New Roman" w:cs="Times New Roman"/>
          <w:color w:val="000000"/>
          <w:sz w:val="24"/>
          <w:szCs w:val="24"/>
        </w:rPr>
        <w:t>Local Refinement: Applying a Genetic Algorithm (GA) using tournament selection, crossover, and zone-aware mutation to evolutionary fine-tune the EO-generated layout.</w:t>
      </w:r>
    </w:p>
    <w:p w14:paraId="0000009E" w14:textId="77777777" w:rsidR="003F1D6F" w:rsidRDefault="00343584" w:rsidP="00AF2A86">
      <w:pPr>
        <w:spacing w:after="0"/>
        <w:ind w:left="360"/>
        <w:rPr>
          <w:rFonts w:ascii="Times New Roman" w:eastAsia="Times New Roman" w:hAnsi="Times New Roman" w:cs="Times New Roman"/>
          <w:sz w:val="24"/>
          <w:szCs w:val="24"/>
        </w:rPr>
      </w:pPr>
      <w:bookmarkStart w:id="9" w:name="_heading=h.3jqsqbhlo7k1" w:colFirst="0" w:colLast="0"/>
      <w:bookmarkEnd w:id="9"/>
      <w:r>
        <w:rPr>
          <w:rFonts w:ascii="Times New Roman" w:eastAsia="Times New Roman" w:hAnsi="Times New Roman" w:cs="Times New Roman"/>
          <w:sz w:val="24"/>
          <w:szCs w:val="24"/>
        </w:rPr>
        <w:t>Output:</w:t>
      </w:r>
    </w:p>
    <w:p w14:paraId="0000009F" w14:textId="7ABD5B97" w:rsidR="003F1D6F" w:rsidRDefault="003007BE"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bookmarkStart w:id="10" w:name="_Hlk203340440"/>
      <w:r w:rsidRPr="003007BE">
        <w:rPr>
          <w:rFonts w:ascii="Times New Roman" w:eastAsia="Times New Roman" w:hAnsi="Times New Roman" w:cs="Times New Roman"/>
          <w:color w:val="000000"/>
          <w:sz w:val="24"/>
          <w:szCs w:val="24"/>
        </w:rPr>
        <w:t>Optimized Warehouse Layout (Final 3D coordinates and rotation indices for all placed items)</w:t>
      </w:r>
    </w:p>
    <w:p w14:paraId="000000A0" w14:textId="310FCC26" w:rsidR="003F1D6F" w:rsidRDefault="003007BE"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3007BE">
        <w:rPr>
          <w:rFonts w:ascii="Times New Roman" w:eastAsia="Times New Roman" w:hAnsi="Times New Roman" w:cs="Times New Roman"/>
          <w:color w:val="000000"/>
          <w:sz w:val="24"/>
          <w:szCs w:val="24"/>
        </w:rPr>
        <w:t>Item-to-Slot Mappings and Zone Compliance confirmations</w:t>
      </w:r>
    </w:p>
    <w:p w14:paraId="000000A1" w14:textId="3CC3AD8F" w:rsidR="003F1D6F" w:rsidRDefault="003007BE"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3007BE">
        <w:rPr>
          <w:rFonts w:ascii="Times New Roman" w:eastAsia="Times New Roman" w:hAnsi="Times New Roman" w:cs="Times New Roman"/>
          <w:color w:val="000000"/>
          <w:sz w:val="24"/>
          <w:szCs w:val="24"/>
        </w:rPr>
        <w:t>Unplaced Item Logs (Items requiring a secondary warehouse)</w:t>
      </w:r>
    </w:p>
    <w:p w14:paraId="16E39910" w14:textId="5376C873" w:rsidR="00847612" w:rsidRDefault="003007BE"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3007BE">
        <w:rPr>
          <w:rFonts w:ascii="Times New Roman" w:eastAsia="Times New Roman" w:hAnsi="Times New Roman" w:cs="Times New Roman"/>
          <w:color w:val="000000"/>
          <w:sz w:val="24"/>
          <w:szCs w:val="24"/>
        </w:rPr>
        <w:t>System Metrics (Algorithm execution time, iteration logs)</w:t>
      </w:r>
    </w:p>
    <w:bookmarkEnd w:id="10"/>
    <w:p w14:paraId="000000A2" w14:textId="77777777" w:rsidR="003F1D6F" w:rsidRDefault="00343584" w:rsidP="00AF2A86">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Metrics:</w:t>
      </w:r>
    </w:p>
    <w:p w14:paraId="000000A3" w14:textId="4C83E97B" w:rsidR="003F1D6F" w:rsidRDefault="003007BE"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3007BE">
        <w:rPr>
          <w:rFonts w:ascii="Times New Roman" w:eastAsia="Times New Roman" w:hAnsi="Times New Roman" w:cs="Times New Roman"/>
          <w:color w:val="000000"/>
          <w:sz w:val="24"/>
          <w:szCs w:val="24"/>
        </w:rPr>
        <w:lastRenderedPageBreak/>
        <w:t>Fitness Score (Composite weighted penalty score)</w:t>
      </w:r>
    </w:p>
    <w:p w14:paraId="000000A4" w14:textId="7EB7F44E" w:rsidR="003F1D6F" w:rsidRDefault="003007BE"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3007BE">
        <w:rPr>
          <w:rFonts w:ascii="Times New Roman" w:eastAsia="Times New Roman" w:hAnsi="Times New Roman" w:cs="Times New Roman"/>
          <w:color w:val="000000"/>
          <w:sz w:val="24"/>
          <w:szCs w:val="24"/>
        </w:rPr>
        <w:t>Space Utilization Rate (%)</w:t>
      </w:r>
    </w:p>
    <w:p w14:paraId="72245848" w14:textId="19A503F5" w:rsidR="003007BE" w:rsidRDefault="003007BE"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3007BE">
        <w:rPr>
          <w:rFonts w:ascii="Times New Roman" w:eastAsia="Times New Roman" w:hAnsi="Times New Roman" w:cs="Times New Roman"/>
          <w:color w:val="000000"/>
          <w:sz w:val="24"/>
          <w:szCs w:val="24"/>
        </w:rPr>
        <w:t>Average Retrieval Time/Accessibility Score</w:t>
      </w:r>
    </w:p>
    <w:p w14:paraId="000000A5" w14:textId="3A605283" w:rsidR="003F1D6F" w:rsidRDefault="00343584"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Placement Accuracy</w:t>
      </w:r>
      <w:r w:rsidR="003007BE">
        <w:rPr>
          <w:rFonts w:ascii="Times New Roman" w:eastAsia="Times New Roman" w:hAnsi="Times New Roman" w:cs="Times New Roman"/>
          <w:color w:val="000000"/>
          <w:sz w:val="24"/>
          <w:szCs w:val="24"/>
        </w:rPr>
        <w:t xml:space="preserve"> </w:t>
      </w:r>
      <w:r w:rsidR="003007BE" w:rsidRPr="003007BE">
        <w:rPr>
          <w:rFonts w:ascii="Times New Roman" w:eastAsia="Times New Roman" w:hAnsi="Times New Roman" w:cs="Times New Roman"/>
          <w:color w:val="000000"/>
          <w:sz w:val="24"/>
          <w:szCs w:val="24"/>
        </w:rPr>
        <w:t>(Adherence to Fragility, Stacking, and Zoning Rules)</w:t>
      </w:r>
    </w:p>
    <w:p w14:paraId="782BBB90" w14:textId="5BA6FA8D" w:rsidR="00D11E9C" w:rsidRDefault="003007BE" w:rsidP="00157C9F">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3007BE">
        <w:rPr>
          <w:rFonts w:ascii="Times New Roman" w:eastAsia="Times New Roman" w:hAnsi="Times New Roman" w:cs="Times New Roman"/>
          <w:color w:val="000000"/>
          <w:sz w:val="24"/>
          <w:szCs w:val="24"/>
        </w:rPr>
        <w:t>Comparative Performance: Standalone Heuristics (EO, GA) vs. ML-Seeded Hybrid Sequential Model (EO+GA)</w:t>
      </w:r>
    </w:p>
    <w:p w14:paraId="4186DDA2" w14:textId="77777777" w:rsidR="00072BF3" w:rsidRPr="00391480" w:rsidRDefault="00072BF3" w:rsidP="00072BF3">
      <w:pPr>
        <w:pBdr>
          <w:top w:val="nil"/>
          <w:left w:val="nil"/>
          <w:bottom w:val="nil"/>
          <w:right w:val="nil"/>
          <w:between w:val="nil"/>
        </w:pBdr>
        <w:spacing w:after="0"/>
        <w:ind w:left="1080"/>
        <w:rPr>
          <w:rFonts w:ascii="Times New Roman" w:eastAsia="Times New Roman" w:hAnsi="Times New Roman" w:cs="Times New Roman"/>
          <w:color w:val="000000"/>
          <w:sz w:val="24"/>
          <w:szCs w:val="24"/>
        </w:rPr>
      </w:pPr>
    </w:p>
    <w:p w14:paraId="4809DB0A" w14:textId="3A3007D1" w:rsidR="005F4D9E" w:rsidRDefault="00A20488" w:rsidP="00BF51C7">
      <w:pPr>
        <w:pBdr>
          <w:top w:val="nil"/>
          <w:left w:val="nil"/>
          <w:bottom w:val="nil"/>
          <w:right w:val="nil"/>
          <w:between w:val="nil"/>
        </w:pBdr>
        <w:spacing w:after="0"/>
        <w:ind w:firstLine="720"/>
        <w:jc w:val="both"/>
        <w:rPr>
          <w:rFonts w:ascii="Times New Roman" w:hAnsi="Times New Roman" w:cs="Times New Roman"/>
          <w:sz w:val="24"/>
          <w:szCs w:val="24"/>
        </w:rPr>
      </w:pPr>
      <w:r w:rsidRPr="00A20488">
        <w:rPr>
          <w:noProof/>
        </w:rPr>
        <w:drawing>
          <wp:anchor distT="0" distB="0" distL="114300" distR="114300" simplePos="0" relativeHeight="251665408" behindDoc="0" locked="0" layoutInCell="1" allowOverlap="1" wp14:anchorId="3CCFFBF3" wp14:editId="31FE1CDC">
            <wp:simplePos x="0" y="0"/>
            <wp:positionH relativeFrom="column">
              <wp:posOffset>-574767</wp:posOffset>
            </wp:positionH>
            <wp:positionV relativeFrom="page">
              <wp:posOffset>346166</wp:posOffset>
            </wp:positionV>
            <wp:extent cx="6459583" cy="75113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64094" cy="7516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691261" w14:textId="396EA0AE" w:rsidR="00A20488" w:rsidRDefault="00A20488" w:rsidP="00BF51C7">
      <w:pPr>
        <w:pBdr>
          <w:top w:val="nil"/>
          <w:left w:val="nil"/>
          <w:bottom w:val="nil"/>
          <w:right w:val="nil"/>
          <w:between w:val="nil"/>
        </w:pBdr>
        <w:spacing w:after="0"/>
        <w:ind w:firstLine="720"/>
        <w:jc w:val="both"/>
        <w:rPr>
          <w:rFonts w:ascii="Times New Roman" w:hAnsi="Times New Roman" w:cs="Times New Roman"/>
          <w:sz w:val="24"/>
          <w:szCs w:val="24"/>
        </w:rPr>
      </w:pPr>
    </w:p>
    <w:p w14:paraId="641705DB" w14:textId="624889CF" w:rsidR="00A20488" w:rsidRDefault="00A20488" w:rsidP="00BF51C7">
      <w:pPr>
        <w:pBdr>
          <w:top w:val="nil"/>
          <w:left w:val="nil"/>
          <w:bottom w:val="nil"/>
          <w:right w:val="nil"/>
          <w:between w:val="nil"/>
        </w:pBdr>
        <w:spacing w:after="0"/>
        <w:ind w:firstLine="720"/>
        <w:jc w:val="both"/>
        <w:rPr>
          <w:rFonts w:ascii="Times New Roman" w:hAnsi="Times New Roman" w:cs="Times New Roman"/>
          <w:sz w:val="24"/>
          <w:szCs w:val="24"/>
        </w:rPr>
      </w:pPr>
    </w:p>
    <w:p w14:paraId="13DBAF95" w14:textId="6DEB9163" w:rsidR="00A20488" w:rsidRDefault="00A20488" w:rsidP="00BF51C7">
      <w:pPr>
        <w:pBdr>
          <w:top w:val="nil"/>
          <w:left w:val="nil"/>
          <w:bottom w:val="nil"/>
          <w:right w:val="nil"/>
          <w:between w:val="nil"/>
        </w:pBdr>
        <w:spacing w:after="0"/>
        <w:ind w:firstLine="720"/>
        <w:jc w:val="both"/>
        <w:rPr>
          <w:rFonts w:ascii="Times New Roman" w:hAnsi="Times New Roman" w:cs="Times New Roman"/>
          <w:sz w:val="24"/>
          <w:szCs w:val="24"/>
        </w:rPr>
      </w:pPr>
    </w:p>
    <w:p w14:paraId="01356DE4" w14:textId="79C57F18" w:rsidR="00A20488" w:rsidRDefault="00A20488" w:rsidP="00BF51C7">
      <w:pPr>
        <w:pBdr>
          <w:top w:val="nil"/>
          <w:left w:val="nil"/>
          <w:bottom w:val="nil"/>
          <w:right w:val="nil"/>
          <w:between w:val="nil"/>
        </w:pBdr>
        <w:spacing w:after="0"/>
        <w:ind w:firstLine="720"/>
        <w:jc w:val="both"/>
        <w:rPr>
          <w:rFonts w:ascii="Times New Roman" w:hAnsi="Times New Roman" w:cs="Times New Roman"/>
          <w:sz w:val="24"/>
          <w:szCs w:val="24"/>
        </w:rPr>
      </w:pPr>
    </w:p>
    <w:p w14:paraId="28A9AF90" w14:textId="77777777" w:rsidR="00A20488" w:rsidRPr="00BF51C7" w:rsidRDefault="00A20488" w:rsidP="00BF51C7">
      <w:pPr>
        <w:pBdr>
          <w:top w:val="nil"/>
          <w:left w:val="nil"/>
          <w:bottom w:val="nil"/>
          <w:right w:val="nil"/>
          <w:between w:val="nil"/>
        </w:pBdr>
        <w:spacing w:after="0"/>
        <w:ind w:firstLine="720"/>
        <w:jc w:val="both"/>
        <w:rPr>
          <w:rFonts w:ascii="Times New Roman" w:hAnsi="Times New Roman" w:cs="Times New Roman"/>
          <w:sz w:val="24"/>
          <w:szCs w:val="24"/>
        </w:rPr>
      </w:pPr>
    </w:p>
    <w:p w14:paraId="4B64A239" w14:textId="5F6BFC98" w:rsidR="005F4D9E" w:rsidRDefault="005F4D9E" w:rsidP="00100F25">
      <w:pPr>
        <w:pBdr>
          <w:top w:val="nil"/>
          <w:left w:val="nil"/>
          <w:bottom w:val="nil"/>
          <w:right w:val="nil"/>
          <w:between w:val="nil"/>
        </w:pBdr>
        <w:spacing w:after="0"/>
        <w:ind w:firstLine="720"/>
        <w:jc w:val="center"/>
        <w:rPr>
          <w:rFonts w:ascii="Times New Roman" w:hAnsi="Times New Roman" w:cs="Times New Roman"/>
          <w:i/>
          <w:iCs/>
          <w:sz w:val="24"/>
          <w:szCs w:val="24"/>
        </w:rPr>
      </w:pPr>
    </w:p>
    <w:p w14:paraId="7D0B539E" w14:textId="2558FC5F" w:rsidR="005F4D9E" w:rsidRDefault="005F4D9E" w:rsidP="00100F25">
      <w:pPr>
        <w:pBdr>
          <w:top w:val="nil"/>
          <w:left w:val="nil"/>
          <w:bottom w:val="nil"/>
          <w:right w:val="nil"/>
          <w:between w:val="nil"/>
        </w:pBdr>
        <w:spacing w:after="0"/>
        <w:ind w:firstLine="720"/>
        <w:jc w:val="center"/>
        <w:rPr>
          <w:rFonts w:ascii="Times New Roman" w:hAnsi="Times New Roman" w:cs="Times New Roman"/>
          <w:i/>
          <w:iCs/>
          <w:sz w:val="24"/>
          <w:szCs w:val="24"/>
        </w:rPr>
      </w:pPr>
    </w:p>
    <w:p w14:paraId="622194BD" w14:textId="2DB15F52" w:rsidR="005F4D9E" w:rsidRDefault="005F4D9E" w:rsidP="00100F25">
      <w:pPr>
        <w:pBdr>
          <w:top w:val="nil"/>
          <w:left w:val="nil"/>
          <w:bottom w:val="nil"/>
          <w:right w:val="nil"/>
          <w:between w:val="nil"/>
        </w:pBdr>
        <w:spacing w:after="0"/>
        <w:ind w:firstLine="720"/>
        <w:jc w:val="center"/>
        <w:rPr>
          <w:rFonts w:ascii="Times New Roman" w:hAnsi="Times New Roman" w:cs="Times New Roman"/>
          <w:i/>
          <w:iCs/>
          <w:sz w:val="24"/>
          <w:szCs w:val="24"/>
        </w:rPr>
      </w:pPr>
    </w:p>
    <w:p w14:paraId="5CA7DD58" w14:textId="2EE37068" w:rsidR="005F4D9E" w:rsidRDefault="005F4D9E" w:rsidP="00100F25">
      <w:pPr>
        <w:pBdr>
          <w:top w:val="nil"/>
          <w:left w:val="nil"/>
          <w:bottom w:val="nil"/>
          <w:right w:val="nil"/>
          <w:between w:val="nil"/>
        </w:pBdr>
        <w:spacing w:after="0"/>
        <w:ind w:firstLine="720"/>
        <w:jc w:val="center"/>
        <w:rPr>
          <w:rFonts w:ascii="Times New Roman" w:hAnsi="Times New Roman" w:cs="Times New Roman"/>
          <w:i/>
          <w:iCs/>
          <w:sz w:val="24"/>
          <w:szCs w:val="24"/>
        </w:rPr>
      </w:pPr>
    </w:p>
    <w:p w14:paraId="665C0DC9" w14:textId="328CE782" w:rsidR="005F4D9E" w:rsidRDefault="005F4D9E" w:rsidP="00100F25">
      <w:pPr>
        <w:pBdr>
          <w:top w:val="nil"/>
          <w:left w:val="nil"/>
          <w:bottom w:val="nil"/>
          <w:right w:val="nil"/>
          <w:between w:val="nil"/>
        </w:pBdr>
        <w:spacing w:after="0"/>
        <w:ind w:firstLine="720"/>
        <w:jc w:val="center"/>
        <w:rPr>
          <w:rFonts w:ascii="Times New Roman" w:hAnsi="Times New Roman" w:cs="Times New Roman"/>
          <w:i/>
          <w:iCs/>
          <w:sz w:val="24"/>
          <w:szCs w:val="24"/>
        </w:rPr>
      </w:pPr>
    </w:p>
    <w:p w14:paraId="64AC51BC" w14:textId="3A32A6FA" w:rsidR="005F4D9E" w:rsidRDefault="005F4D9E" w:rsidP="00100F25">
      <w:pPr>
        <w:pBdr>
          <w:top w:val="nil"/>
          <w:left w:val="nil"/>
          <w:bottom w:val="nil"/>
          <w:right w:val="nil"/>
          <w:between w:val="nil"/>
        </w:pBdr>
        <w:spacing w:after="0"/>
        <w:ind w:firstLine="720"/>
        <w:jc w:val="center"/>
        <w:rPr>
          <w:rFonts w:ascii="Times New Roman" w:hAnsi="Times New Roman" w:cs="Times New Roman"/>
          <w:i/>
          <w:iCs/>
          <w:sz w:val="24"/>
          <w:szCs w:val="24"/>
        </w:rPr>
      </w:pPr>
    </w:p>
    <w:p w14:paraId="441DBE8E" w14:textId="3290286F" w:rsidR="005F4D9E" w:rsidRDefault="005F4D9E" w:rsidP="00100F25">
      <w:pPr>
        <w:pBdr>
          <w:top w:val="nil"/>
          <w:left w:val="nil"/>
          <w:bottom w:val="nil"/>
          <w:right w:val="nil"/>
          <w:between w:val="nil"/>
        </w:pBdr>
        <w:spacing w:after="0"/>
        <w:ind w:firstLine="720"/>
        <w:jc w:val="center"/>
        <w:rPr>
          <w:rFonts w:ascii="Times New Roman" w:hAnsi="Times New Roman" w:cs="Times New Roman"/>
          <w:i/>
          <w:iCs/>
          <w:sz w:val="24"/>
          <w:szCs w:val="24"/>
        </w:rPr>
      </w:pPr>
    </w:p>
    <w:p w14:paraId="3C1FFA37" w14:textId="2E1309D9" w:rsidR="005F4D9E" w:rsidRDefault="005F4D9E" w:rsidP="00100F25">
      <w:pPr>
        <w:pBdr>
          <w:top w:val="nil"/>
          <w:left w:val="nil"/>
          <w:bottom w:val="nil"/>
          <w:right w:val="nil"/>
          <w:between w:val="nil"/>
        </w:pBdr>
        <w:spacing w:after="0"/>
        <w:ind w:firstLine="720"/>
        <w:jc w:val="center"/>
        <w:rPr>
          <w:rFonts w:ascii="Times New Roman" w:hAnsi="Times New Roman" w:cs="Times New Roman"/>
          <w:i/>
          <w:iCs/>
          <w:sz w:val="24"/>
          <w:szCs w:val="24"/>
        </w:rPr>
      </w:pPr>
    </w:p>
    <w:p w14:paraId="69F86E71" w14:textId="4857A45F" w:rsidR="005F4D9E" w:rsidRDefault="005F4D9E" w:rsidP="00100F25">
      <w:pPr>
        <w:pBdr>
          <w:top w:val="nil"/>
          <w:left w:val="nil"/>
          <w:bottom w:val="nil"/>
          <w:right w:val="nil"/>
          <w:between w:val="nil"/>
        </w:pBdr>
        <w:spacing w:after="0"/>
        <w:ind w:firstLine="720"/>
        <w:jc w:val="center"/>
        <w:rPr>
          <w:rFonts w:ascii="Times New Roman" w:hAnsi="Times New Roman" w:cs="Times New Roman"/>
          <w:i/>
          <w:iCs/>
          <w:sz w:val="24"/>
          <w:szCs w:val="24"/>
        </w:rPr>
      </w:pPr>
    </w:p>
    <w:p w14:paraId="132B1D84" w14:textId="78180E9E" w:rsidR="005F4D9E" w:rsidRDefault="005F4D9E" w:rsidP="00100F25">
      <w:pPr>
        <w:pBdr>
          <w:top w:val="nil"/>
          <w:left w:val="nil"/>
          <w:bottom w:val="nil"/>
          <w:right w:val="nil"/>
          <w:between w:val="nil"/>
        </w:pBdr>
        <w:spacing w:after="0"/>
        <w:ind w:firstLine="720"/>
        <w:jc w:val="center"/>
        <w:rPr>
          <w:rFonts w:ascii="Times New Roman" w:hAnsi="Times New Roman" w:cs="Times New Roman"/>
          <w:i/>
          <w:iCs/>
          <w:sz w:val="24"/>
          <w:szCs w:val="24"/>
        </w:rPr>
      </w:pPr>
    </w:p>
    <w:p w14:paraId="4DF5B00B" w14:textId="656F7E85" w:rsidR="005F4D9E" w:rsidRDefault="005F4D9E" w:rsidP="00100F25">
      <w:pPr>
        <w:pBdr>
          <w:top w:val="nil"/>
          <w:left w:val="nil"/>
          <w:bottom w:val="nil"/>
          <w:right w:val="nil"/>
          <w:between w:val="nil"/>
        </w:pBdr>
        <w:spacing w:after="0"/>
        <w:ind w:firstLine="720"/>
        <w:jc w:val="center"/>
        <w:rPr>
          <w:rFonts w:ascii="Times New Roman" w:hAnsi="Times New Roman" w:cs="Times New Roman"/>
          <w:i/>
          <w:iCs/>
          <w:sz w:val="24"/>
          <w:szCs w:val="24"/>
        </w:rPr>
      </w:pPr>
    </w:p>
    <w:p w14:paraId="01559D12" w14:textId="4C776C78" w:rsidR="005F4D9E" w:rsidRDefault="005F4D9E" w:rsidP="00100F25">
      <w:pPr>
        <w:pBdr>
          <w:top w:val="nil"/>
          <w:left w:val="nil"/>
          <w:bottom w:val="nil"/>
          <w:right w:val="nil"/>
          <w:between w:val="nil"/>
        </w:pBdr>
        <w:spacing w:after="0"/>
        <w:ind w:firstLine="720"/>
        <w:jc w:val="center"/>
        <w:rPr>
          <w:rFonts w:ascii="Times New Roman" w:hAnsi="Times New Roman" w:cs="Times New Roman"/>
          <w:i/>
          <w:iCs/>
          <w:sz w:val="24"/>
          <w:szCs w:val="24"/>
        </w:rPr>
      </w:pPr>
    </w:p>
    <w:p w14:paraId="651EABFF" w14:textId="1801FB0B" w:rsidR="005F4D9E" w:rsidRDefault="005F4D9E" w:rsidP="00100F25">
      <w:pPr>
        <w:pBdr>
          <w:top w:val="nil"/>
          <w:left w:val="nil"/>
          <w:bottom w:val="nil"/>
          <w:right w:val="nil"/>
          <w:between w:val="nil"/>
        </w:pBdr>
        <w:spacing w:after="0"/>
        <w:ind w:firstLine="720"/>
        <w:jc w:val="center"/>
        <w:rPr>
          <w:rFonts w:ascii="Times New Roman" w:hAnsi="Times New Roman" w:cs="Times New Roman"/>
          <w:i/>
          <w:iCs/>
          <w:sz w:val="24"/>
          <w:szCs w:val="24"/>
        </w:rPr>
      </w:pPr>
    </w:p>
    <w:p w14:paraId="39BB1B75" w14:textId="77777777" w:rsidR="00A20488" w:rsidRDefault="00A20488" w:rsidP="00100F25">
      <w:pPr>
        <w:pBdr>
          <w:top w:val="nil"/>
          <w:left w:val="nil"/>
          <w:bottom w:val="nil"/>
          <w:right w:val="nil"/>
          <w:between w:val="nil"/>
        </w:pBdr>
        <w:spacing w:after="0"/>
        <w:ind w:firstLine="720"/>
        <w:jc w:val="center"/>
        <w:rPr>
          <w:rFonts w:ascii="Times New Roman" w:hAnsi="Times New Roman" w:cs="Times New Roman"/>
          <w:i/>
          <w:iCs/>
          <w:sz w:val="24"/>
          <w:szCs w:val="24"/>
        </w:rPr>
      </w:pPr>
    </w:p>
    <w:p w14:paraId="3D381757" w14:textId="7CA60241" w:rsidR="00072BF3" w:rsidRPr="00100F25" w:rsidRDefault="00157C9F" w:rsidP="00100F25">
      <w:pPr>
        <w:pBdr>
          <w:top w:val="nil"/>
          <w:left w:val="nil"/>
          <w:bottom w:val="nil"/>
          <w:right w:val="nil"/>
          <w:between w:val="nil"/>
        </w:pBdr>
        <w:spacing w:after="0"/>
        <w:ind w:firstLine="720"/>
        <w:jc w:val="center"/>
        <w:rPr>
          <w:rFonts w:ascii="Times New Roman" w:eastAsia="Times New Roman" w:hAnsi="Times New Roman" w:cs="Times New Roman"/>
          <w:color w:val="000000"/>
          <w:sz w:val="24"/>
          <w:szCs w:val="24"/>
        </w:rPr>
      </w:pPr>
      <w:r w:rsidRPr="00F07DBC">
        <w:rPr>
          <w:rFonts w:ascii="Times New Roman" w:hAnsi="Times New Roman" w:cs="Times New Roman"/>
          <w:i/>
          <w:iCs/>
          <w:sz w:val="24"/>
          <w:szCs w:val="24"/>
        </w:rPr>
        <w:t>Fig</w:t>
      </w:r>
      <w:r w:rsidR="008463E4">
        <w:rPr>
          <w:rFonts w:ascii="Times New Roman" w:hAnsi="Times New Roman" w:cs="Times New Roman"/>
          <w:i/>
          <w:iCs/>
          <w:sz w:val="24"/>
          <w:szCs w:val="24"/>
        </w:rPr>
        <w:t>ure</w:t>
      </w:r>
      <w:r w:rsidRPr="00F07DBC">
        <w:rPr>
          <w:rFonts w:ascii="Times New Roman" w:hAnsi="Times New Roman" w:cs="Times New Roman"/>
          <w:i/>
          <w:iCs/>
          <w:sz w:val="24"/>
          <w:szCs w:val="24"/>
        </w:rPr>
        <w:t xml:space="preserve">. 1. </w:t>
      </w:r>
      <w:r w:rsidR="0005287C" w:rsidRPr="00F07DBC">
        <w:rPr>
          <w:rFonts w:ascii="Times New Roman" w:hAnsi="Times New Roman" w:cs="Times New Roman"/>
          <w:i/>
          <w:iCs/>
          <w:sz w:val="24"/>
          <w:szCs w:val="24"/>
        </w:rPr>
        <w:t>Conceptual framework for warehouse storage sorting using Genetic Algorithm and Extremal Optimization</w:t>
      </w:r>
      <w:r w:rsidR="004D7B62" w:rsidRPr="00F07DBC">
        <w:rPr>
          <w:rFonts w:ascii="Times New Roman" w:hAnsi="Times New Roman" w:cs="Times New Roman"/>
          <w:i/>
          <w:iCs/>
          <w:sz w:val="24"/>
          <w:szCs w:val="24"/>
        </w:rPr>
        <w:t xml:space="preserve"> </w:t>
      </w:r>
      <w:r w:rsidR="0005287C" w:rsidRPr="00F07DBC">
        <w:rPr>
          <w:rFonts w:ascii="Times New Roman" w:hAnsi="Times New Roman" w:cs="Times New Roman"/>
          <w:i/>
          <w:iCs/>
          <w:sz w:val="24"/>
          <w:szCs w:val="24"/>
        </w:rPr>
        <w:t>for accurate item retrieval and efficient sorting within the warehouse facility.</w:t>
      </w:r>
    </w:p>
    <w:p w14:paraId="16187BD9" w14:textId="62566CA0" w:rsidR="00AF2A86" w:rsidRPr="00AF2A86" w:rsidRDefault="00343584" w:rsidP="00AF2A86">
      <w:pPr>
        <w:pStyle w:val="Heading3"/>
        <w:spacing w:before="0"/>
        <w:rPr>
          <w:rFonts w:ascii="Times New Roman" w:eastAsia="Times New Roman" w:hAnsi="Times New Roman" w:cs="Times New Roman"/>
          <w:b/>
          <w:color w:val="000000"/>
        </w:rPr>
      </w:pPr>
      <w:bookmarkStart w:id="11" w:name="_Toc200135325"/>
      <w:r>
        <w:rPr>
          <w:rFonts w:ascii="Times New Roman" w:eastAsia="Times New Roman" w:hAnsi="Times New Roman" w:cs="Times New Roman"/>
          <w:b/>
          <w:color w:val="000000"/>
        </w:rPr>
        <w:t>D. Definition of Terms</w:t>
      </w:r>
      <w:bookmarkEnd w:id="11"/>
    </w:p>
    <w:p w14:paraId="45D19A3F" w14:textId="49A60A02" w:rsidR="00AF2A86" w:rsidRDefault="00AF2A86" w:rsidP="00AF2A86">
      <w:pPr>
        <w:spacing w:after="0"/>
        <w:jc w:val="both"/>
      </w:pPr>
      <w:r>
        <w:rPr>
          <w:rFonts w:ascii="Times New Roman" w:eastAsia="Times New Roman" w:hAnsi="Times New Roman" w:cs="Times New Roman"/>
          <w:b/>
          <w:sz w:val="24"/>
          <w:szCs w:val="24"/>
        </w:rPr>
        <w:t>Adaptive Optimization.</w:t>
      </w:r>
      <w:r>
        <w:rPr>
          <w:b/>
        </w:rPr>
        <w:t xml:space="preserve"> </w:t>
      </w:r>
      <w:r>
        <w:rPr>
          <w:rFonts w:ascii="Times New Roman" w:eastAsia="Times New Roman" w:hAnsi="Times New Roman" w:cs="Times New Roman"/>
          <w:sz w:val="24"/>
          <w:szCs w:val="24"/>
        </w:rPr>
        <w:t>The</w:t>
      </w:r>
      <w:r w:rsidRPr="00900D24">
        <w:rPr>
          <w:rFonts w:ascii="Times New Roman" w:eastAsia="Times New Roman" w:hAnsi="Times New Roman" w:cs="Times New Roman"/>
          <w:sz w:val="24"/>
          <w:szCs w:val="24"/>
        </w:rPr>
        <w:t xml:space="preserve"> system that dynamically adjust their strategies based on real-time data and changing conditions to maintain optimal performance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XlJSvoQk","properties":{"formattedCitation":"[10]","plainCitation":"[10]","noteIndex":0},"citationItems":[{"id":38,"uris":["http://zotero.org/users/local/tcv7Gtt6/items/DP3K665M","http://zotero.org/users/17587022/items/DP3K665M"],"itemData":{"id":38,"type":"article-journal","abstract":"We present a complete, fully automatic solution based on genetic algorithms for the optimization of discrete product placement and of order picking routes in a warehouse. The solution takes as input the warehouse structure and the list of orders and returns the optimized product placement, which minimizes the sum of the order picking times. The order picking routes are optimized mostly by genetic algorithms with multi-parent crossover operator, but for some cases also permutations and local search methods can be used. The product placement is optimized by another genetic algorithm, where the sum of the lengths of the optimized order picking routes is used as the cost of the given product placement. We present several ideas, which improve and accelerate the optimization, as the proper number of parents in crossover, the caching procedure, multiple restart and order grouping. In the presented experiments, in comparison with the random product placement and random product picking order, the optimization of order picking routes allowed the decrease of the total order picking times to 54%, optimization of product placement with the basic version of the method allowed to reduce that time to 26% and optimization of product placement with the methods with the improvements, as multiple restart and multi-parent crossover to 21%.","container-title":"Applied Sciences","DOI":"10.3390/app10144817","ISSN":"2076-3417","issue":"14","language":"en","license":"http://creativecommons.org/licenses/by/3.0/","note":"number: 14","page":"4817","publisher":"Multidisciplinary Digital Publishing Institute","source":"www.mdpi.com","title":"Optimization of Warehouse Operations with Genetic Algorithms","URL":"https://www.mdpi.com/2076-3417/10/14/4817","volume":"10","author":[{"family":"Kordos","given":"Mirosław"},{"family":"Boryczko","given":"Jan"},{"family":"Blachnik","given":"Marcin"},{"family":"Golak","given":"Sławomir"}],"accessed":{"date-parts":[["2025",5,24]]},"issued":{"date-parts":[["2020",1]]}}}],"schema":"https://github.com/citation-style-language/schema/raw/master/csl-citation.json"} </w:instrText>
      </w:r>
      <w:r>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[10]</w:t>
      </w:r>
      <w:r>
        <w:rPr>
          <w:rFonts w:ascii="Times New Roman" w:eastAsia="Times New Roman" w:hAnsi="Times New Roman" w:cs="Times New Roman"/>
          <w:sz w:val="24"/>
          <w:szCs w:val="24"/>
        </w:rPr>
        <w:fldChar w:fldCharType="end"/>
      </w:r>
      <w:r w:rsidRPr="00900D24">
        <w:rPr>
          <w:rFonts w:ascii="Times New Roman" w:eastAsia="Times New Roman" w:hAnsi="Times New Roman" w:cs="Times New Roman"/>
          <w:sz w:val="24"/>
          <w:szCs w:val="24"/>
        </w:rPr>
        <w:t>.</w:t>
      </w:r>
    </w:p>
    <w:p w14:paraId="59DA0B52" w14:textId="0F54A9A2" w:rsidR="00C43911" w:rsidRPr="00C43911" w:rsidRDefault="00AF2A86" w:rsidP="00C43911">
      <w:pPr>
        <w:ind w:firstLine="720"/>
        <w:jc w:val="both"/>
        <w:rPr>
          <w:rFonts w:ascii="Times New Roman" w:eastAsia="Times New Roman" w:hAnsi="Times New Roman" w:cs="Times New Roman"/>
          <w:sz w:val="24"/>
          <w:szCs w:val="24"/>
        </w:rPr>
      </w:pPr>
      <w:r w:rsidRPr="00900D24">
        <w:rPr>
          <w:rFonts w:ascii="Times New Roman" w:eastAsia="Times New Roman" w:hAnsi="Times New Roman" w:cs="Times New Roman"/>
          <w:sz w:val="24"/>
          <w:szCs w:val="24"/>
        </w:rPr>
        <w:t xml:space="preserve">In this study, adaptive optimization refers to the dynamic adjustment of warehouse storage allocation </w:t>
      </w:r>
      <w:r>
        <w:rPr>
          <w:rFonts w:ascii="Times New Roman" w:eastAsia="Times New Roman" w:hAnsi="Times New Roman" w:cs="Times New Roman"/>
          <w:sz w:val="24"/>
          <w:szCs w:val="24"/>
        </w:rPr>
        <w:t xml:space="preserve">and </w:t>
      </w:r>
      <w:r w:rsidRPr="00900D24">
        <w:rPr>
          <w:rFonts w:ascii="Times New Roman" w:eastAsia="Times New Roman" w:hAnsi="Times New Roman" w:cs="Times New Roman"/>
          <w:sz w:val="24"/>
          <w:szCs w:val="24"/>
        </w:rPr>
        <w:t>allows the system to continuously evolve toward improved space utilization and inventory management, ensuring that the storage layout remains efficient under varying operational conditions.</w:t>
      </w:r>
    </w:p>
    <w:p w14:paraId="1CF13524" w14:textId="44900E3F" w:rsidR="00C43911" w:rsidRPr="00E64625" w:rsidRDefault="00C43911" w:rsidP="00C43911">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Crossover.</w:t>
      </w:r>
      <w:r>
        <w:rPr>
          <w:rFonts w:ascii="Times New Roman" w:eastAsia="Times New Roman" w:hAnsi="Times New Roman" w:cs="Times New Roman"/>
          <w:sz w:val="24"/>
          <w:szCs w:val="24"/>
        </w:rPr>
        <w:t xml:space="preserve"> </w:t>
      </w:r>
      <w:r w:rsidRPr="00E64625">
        <w:rPr>
          <w:rFonts w:ascii="Times New Roman" w:eastAsia="Times New Roman" w:hAnsi="Times New Roman" w:cs="Times New Roman"/>
          <w:sz w:val="24"/>
          <w:szCs w:val="24"/>
        </w:rPr>
        <w:t>The genetic algorithm process in which two parent storage configurations (solutions) are merged to generate one or more new offspring configurations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oMLIHnMh","properties":{"formattedCitation":"[11]","plainCitation":"[11]","noteIndex":0},"citationItems":[{"id":29,"uris":["http://zotero.org/users/local/tcv7Gtt6/items/7WH2YRNY","http://zotero.org/users/17587022/items/7WH2YRNY"],"itemData":{"id":29,"type":"paper-conference","abstract":"Many evolutionary algorithms have been developed by the researcher. Genetic algorithms and memetic algorithms are most commonly used by researchers to solve various optimization problems. Genetic and Memetic algorithms have certain parameters that need to be modified so that the algorithm can produce better results. In the present paper, we are working on a genetic algorithm. Crossover operators and mutation operators play a very important role in the development of an efficient genetic algorithm (GA). The performance of the genetic algorithm depends upon its parameter setting. In the present paper, the basic conceptual features and unique characteristics of the different rates of crossover and mutation operators are discussed. The simulation environment was created to study the combinatorial problems, i.e., scheduling and sequencing problems. Currently, the researcher is focusing on the scheduling problem which is a NP-Hard problem. In the future study, the traveling salesman problem could be considered to investigate the additional parameters of GA. The current empirical study shows that the crossover and mutation rate have an impact on the GA's performance. This research helps us to understand how to choose the right crossover and mutation rate so that the GA's performance can be improved.","container-title":"2021 3rd International Conference on Advances in Computing, Communication Control and Networking (ICAC3N)","DOI":"10.1109/ICAC3N53548.2021.9725640","event-title":"2021 3rd International Conference on Advances in Computing, Communication Control and Networking (ICAC3N)","ISBN":"978-1-6654-3811-7","language":"en","license":"https://doi.org/10.15223/policy-029","page":"976-980","publisher":"IEEE","publisher-place":"Greater Noida, India","source":"DOI.org (Crossref)","title":"Critical Analysis of Genetic Algorithm under Crossover and Mutation Rate","URL":"https://ieeexplore.ieee.org/document/9725640/","author":[{"family":"Kumar","given":"Rajiv"},{"family":"Memoria","given":"Minakshi"},{"family":"Gupta","given":"Ashulekha"},{"family":"Awasthi","given":"Monisha"}],"accessed":{"date-parts":[["2025",5,24]]},"issued":{"date-parts":[["2021",12,17]]}}}],"schema":"https://github.com/citation-style-language/schema/raw/master/csl-citation.json"} </w:instrText>
      </w:r>
      <w:r>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[11]</w:t>
      </w:r>
      <w:r>
        <w:rPr>
          <w:rFonts w:ascii="Times New Roman" w:eastAsia="Times New Roman" w:hAnsi="Times New Roman" w:cs="Times New Roman"/>
          <w:sz w:val="24"/>
          <w:szCs w:val="24"/>
        </w:rPr>
        <w:fldChar w:fldCharType="end"/>
      </w:r>
      <w:r w:rsidRPr="00E64625">
        <w:rPr>
          <w:rFonts w:ascii="Times New Roman" w:eastAsia="Times New Roman" w:hAnsi="Times New Roman" w:cs="Times New Roman"/>
          <w:sz w:val="24"/>
          <w:szCs w:val="24"/>
        </w:rPr>
        <w:t>.</w:t>
      </w:r>
    </w:p>
    <w:p w14:paraId="4DB60F56" w14:textId="02EE6992" w:rsidR="00C43911" w:rsidRPr="00C43911" w:rsidRDefault="00C43911" w:rsidP="00C43911">
      <w:pPr>
        <w:ind w:firstLine="720"/>
        <w:jc w:val="both"/>
        <w:rPr>
          <w:rFonts w:ascii="Times New Roman" w:eastAsia="Times New Roman" w:hAnsi="Times New Roman" w:cs="Times New Roman"/>
          <w:sz w:val="24"/>
          <w:szCs w:val="24"/>
        </w:rPr>
      </w:pPr>
      <w:bookmarkStart w:id="12" w:name="_heading=h.52r2nhml2w4u" w:colFirst="0" w:colLast="0"/>
      <w:bookmarkEnd w:id="12"/>
      <w:r>
        <w:rPr>
          <w:rFonts w:ascii="Times New Roman" w:eastAsia="Times New Roman" w:hAnsi="Times New Roman" w:cs="Times New Roman"/>
          <w:sz w:val="24"/>
          <w:szCs w:val="24"/>
        </w:rPr>
        <w:t xml:space="preserve">In this study, Crossover </w:t>
      </w:r>
      <w:r w:rsidRPr="00E64625">
        <w:rPr>
          <w:rFonts w:ascii="Times New Roman" w:eastAsia="Times New Roman" w:hAnsi="Times New Roman" w:cs="Times New Roman"/>
          <w:sz w:val="24"/>
          <w:szCs w:val="24"/>
        </w:rPr>
        <w:t xml:space="preserve">is executed by selecting crossover points within the chromosome representations of warehouse </w:t>
      </w:r>
      <w:proofErr w:type="gramStart"/>
      <w:r w:rsidRPr="00E64625">
        <w:rPr>
          <w:rFonts w:ascii="Times New Roman" w:eastAsia="Times New Roman" w:hAnsi="Times New Roman" w:cs="Times New Roman"/>
          <w:sz w:val="24"/>
          <w:szCs w:val="24"/>
        </w:rPr>
        <w:t>layouts, and</w:t>
      </w:r>
      <w:proofErr w:type="gramEnd"/>
      <w:r w:rsidRPr="00E64625">
        <w:rPr>
          <w:rFonts w:ascii="Times New Roman" w:eastAsia="Times New Roman" w:hAnsi="Times New Roman" w:cs="Times New Roman"/>
          <w:sz w:val="24"/>
          <w:szCs w:val="24"/>
        </w:rPr>
        <w:t xml:space="preserve"> exchanging segments between parents.</w:t>
      </w:r>
    </w:p>
    <w:p w14:paraId="3A61967E" w14:textId="7CEE4DF7" w:rsidR="00C43911" w:rsidRDefault="00C43911" w:rsidP="00C43911">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Extremal Optimization. </w:t>
      </w:r>
      <w:r w:rsidRPr="00116543">
        <w:rPr>
          <w:rFonts w:ascii="Times New Roman" w:eastAsia="Times New Roman" w:hAnsi="Times New Roman" w:cs="Times New Roman"/>
          <w:sz w:val="24"/>
          <w:szCs w:val="24"/>
        </w:rPr>
        <w:t>The process of extremal optimization involves continuously identifying and replacing the least effective variables within a suboptimal solution with newly and randomly selected alternatives</w:t>
      </w:r>
      <w:r w:rsidRPr="00BF28A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SsSDGvQO","properties":{"formattedCitation":"[5]","plainCitation":"[5]","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G."}],"accessed":{"date-parts":[["2025",5,11]]},"issued":{"date-parts":[["2002",9,26]]}}}],"schema":"https://github.com/citation-style-language/schema/raw/master/csl-citation.json"} </w:instrText>
      </w:r>
      <w:r>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[5]</w:t>
      </w:r>
      <w:r>
        <w:rPr>
          <w:rFonts w:ascii="Times New Roman" w:eastAsia="Times New Roman" w:hAnsi="Times New Roman" w:cs="Times New Roman"/>
          <w:sz w:val="24"/>
          <w:szCs w:val="24"/>
        </w:rPr>
        <w:fldChar w:fldCharType="end"/>
      </w:r>
      <w:r w:rsidRPr="00BF28A0">
        <w:rPr>
          <w:rFonts w:ascii="Times New Roman" w:eastAsia="Times New Roman" w:hAnsi="Times New Roman" w:cs="Times New Roman"/>
          <w:sz w:val="24"/>
          <w:szCs w:val="24"/>
        </w:rPr>
        <w:t>.</w:t>
      </w:r>
    </w:p>
    <w:p w14:paraId="4CD7229C" w14:textId="77777777" w:rsidR="00C43911" w:rsidRDefault="00C43911" w:rsidP="00C4391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I</w:t>
      </w:r>
      <w:r w:rsidRPr="00BF28A0">
        <w:rPr>
          <w:rFonts w:ascii="Times New Roman" w:eastAsia="Times New Roman" w:hAnsi="Times New Roman" w:cs="Times New Roman"/>
          <w:sz w:val="24"/>
          <w:szCs w:val="24"/>
        </w:rPr>
        <w:t>n this study,</w:t>
      </w:r>
      <w:r>
        <w:rPr>
          <w:rFonts w:ascii="Times New Roman" w:eastAsia="Times New Roman" w:hAnsi="Times New Roman" w:cs="Times New Roman"/>
          <w:sz w:val="24"/>
          <w:szCs w:val="24"/>
        </w:rPr>
        <w:t xml:space="preserve"> </w:t>
      </w:r>
      <w:r w:rsidRPr="00BF28A0">
        <w:rPr>
          <w:rFonts w:ascii="Times New Roman" w:eastAsia="Times New Roman" w:hAnsi="Times New Roman" w:cs="Times New Roman"/>
          <w:sz w:val="24"/>
          <w:szCs w:val="24"/>
        </w:rPr>
        <w:t>Extremal Optimization is a method that improves warehouse storage efficiency by repeatedly replacing the least effective storage assignments with random alternatives, enabling adaptive, self-organized optimization without the need for manual parameter tuning.</w:t>
      </w:r>
    </w:p>
    <w:p w14:paraId="6C7570BF" w14:textId="32507D3F" w:rsidR="00116543" w:rsidRDefault="00343584" w:rsidP="00116543">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Genetic Algorithm. </w:t>
      </w:r>
      <w:r w:rsidR="00116543" w:rsidRPr="00116543">
        <w:rPr>
          <w:rFonts w:ascii="Times New Roman" w:eastAsia="Times New Roman" w:hAnsi="Times New Roman" w:cs="Times New Roman"/>
          <w:bCs/>
          <w:sz w:val="24"/>
          <w:szCs w:val="24"/>
        </w:rPr>
        <w:t>The genetic algorithm is a computational approach inspired by the principles of natural selection, used to iteratively generate, assess, and improve potential solutions for optimizing warehouse storage allocation</w:t>
      </w:r>
      <w:r w:rsidR="005A60D1">
        <w:rPr>
          <w:rFonts w:ascii="Times New Roman" w:eastAsia="Times New Roman" w:hAnsi="Times New Roman" w:cs="Times New Roman"/>
          <w:bCs/>
          <w:sz w:val="24"/>
          <w:szCs w:val="24"/>
        </w:rPr>
        <w:t xml:space="preserve"> </w:t>
      </w:r>
      <w:r w:rsidR="00F53B57">
        <w:rPr>
          <w:rFonts w:ascii="Times New Roman" w:eastAsia="Times New Roman" w:hAnsi="Times New Roman" w:cs="Times New Roman"/>
          <w:bCs/>
          <w:sz w:val="24"/>
          <w:szCs w:val="24"/>
        </w:rPr>
        <w:fldChar w:fldCharType="begin"/>
      </w:r>
      <w:r w:rsidR="00DB2A57">
        <w:rPr>
          <w:rFonts w:ascii="Times New Roman" w:eastAsia="Times New Roman" w:hAnsi="Times New Roman" w:cs="Times New Roman"/>
          <w:bCs/>
          <w:sz w:val="24"/>
          <w:szCs w:val="24"/>
        </w:rPr>
        <w:instrText xml:space="preserve"> ADDIN ZOTERO_ITEM CSL_CITATION {"citationID":"4uuQOURa","properties":{"formattedCitation":"[12]","plainCitation":"[12]","noteIndex":0},"citationItems":[{"id":27,"uris":["http://zotero.org/users/local/tcv7Gtt6/items/LWLFR9UE","http://zotero.org/users/17587022/items/LWLFR9UE"],"itemData":{"id":27,"type":"article-journal","abstract":"Genetic algorithm is a classic intelligent bionic algorithm, which is evolved according to the genetic evolution process of organisms in nature, and has strong global optimization ability. Firstly, this paper expounds the basic principle of genetic algorithm, which comes from the viewpoint of \"survival of the fittest and survival of the fittest\" in Darwin's theory of evolution, introduces the main characteristics of the algorithm, and summarizes the shortcomings of the algorithm. Based on the specific running steps of genetic algorithm, aiming at the shortcomings of genetic algorithm, an improved adaptive genetic algorithm is proposed. Finally, an example is used for simulation. The simulation results show that the improved algorithm has certain advantages.","container-title":"SHS Web of Conferences","DOI":"10.1051/shsconf/202214001044","ISSN":"2261-2424","journalAbbreviation":"SHS Web Conf.","language":"en","license":"https://creativecommons.org/licenses/by/4.0/","page":"01044","source":"DOI.org (Crossref)","title":"An improved adaptive genetic algorithm","URL":"https://www.shs-conferences.org/10.1051/shsconf/202214001044","volume":"140","author":[{"family":"Han","given":"Shifen"},{"family":"Xiao","given":"Li"}],"editor":[{"family":"Zhao","given":"S."}],"accessed":{"date-parts":[["2025",5,24]]},"issued":{"date-parts":[["2022"]]}}}],"schema":"https://github.com/citation-style-language/schema/raw/master/csl-citation.json"} </w:instrText>
      </w:r>
      <w:r w:rsidR="00F53B57">
        <w:rPr>
          <w:rFonts w:ascii="Times New Roman" w:eastAsia="Times New Roman" w:hAnsi="Times New Roman" w:cs="Times New Roman"/>
          <w:bCs/>
          <w:sz w:val="24"/>
          <w:szCs w:val="24"/>
        </w:rPr>
        <w:fldChar w:fldCharType="separate"/>
      </w:r>
      <w:r w:rsidR="00DB2A57" w:rsidRPr="00DB2A57">
        <w:rPr>
          <w:rFonts w:ascii="Times New Roman" w:hAnsi="Times New Roman" w:cs="Times New Roman"/>
          <w:sz w:val="24"/>
        </w:rPr>
        <w:t>[12]</w:t>
      </w:r>
      <w:r w:rsidR="00F53B57">
        <w:rPr>
          <w:rFonts w:ascii="Times New Roman" w:eastAsia="Times New Roman" w:hAnsi="Times New Roman" w:cs="Times New Roman"/>
          <w:bCs/>
          <w:sz w:val="24"/>
          <w:szCs w:val="24"/>
        </w:rPr>
        <w:fldChar w:fldCharType="end"/>
      </w:r>
      <w:r w:rsidR="00F53B57">
        <w:rPr>
          <w:rFonts w:ascii="Times New Roman" w:eastAsia="Times New Roman" w:hAnsi="Times New Roman" w:cs="Times New Roman"/>
          <w:bCs/>
          <w:sz w:val="24"/>
          <w:szCs w:val="24"/>
        </w:rPr>
        <w:t>.</w:t>
      </w:r>
    </w:p>
    <w:p w14:paraId="2862A0F7" w14:textId="793488AC" w:rsidR="00BF28A0" w:rsidRPr="00116543" w:rsidRDefault="002B582A" w:rsidP="00C43911">
      <w:pPr>
        <w:ind w:firstLine="720"/>
        <w:jc w:val="both"/>
        <w:rPr>
          <w:rFonts w:ascii="Times New Roman" w:eastAsia="Times New Roman" w:hAnsi="Times New Roman" w:cs="Times New Roman"/>
          <w:bCs/>
          <w:sz w:val="24"/>
          <w:szCs w:val="24"/>
        </w:rPr>
      </w:pPr>
      <w:r>
        <w:rPr>
          <w:rFonts w:ascii="Times New Roman" w:eastAsia="Times New Roman" w:hAnsi="Times New Roman" w:cs="Times New Roman"/>
          <w:sz w:val="24"/>
          <w:szCs w:val="24"/>
        </w:rPr>
        <w:t>In this study, Genetic Algorithm</w:t>
      </w:r>
      <w:r w:rsidR="00D20A4D">
        <w:rPr>
          <w:rFonts w:ascii="Times New Roman" w:eastAsia="Times New Roman" w:hAnsi="Times New Roman" w:cs="Times New Roman"/>
          <w:sz w:val="24"/>
          <w:szCs w:val="24"/>
        </w:rPr>
        <w:t xml:space="preserve"> </w:t>
      </w:r>
      <w:r w:rsidR="00D20A4D" w:rsidRPr="00D20A4D">
        <w:rPr>
          <w:rFonts w:ascii="Times New Roman" w:eastAsia="Times New Roman" w:hAnsi="Times New Roman" w:cs="Times New Roman"/>
          <w:sz w:val="24"/>
          <w:szCs w:val="24"/>
        </w:rPr>
        <w:t>operates by encoding storage arrangements as individual "chromosomes"</w:t>
      </w:r>
      <w:r w:rsidR="00AF2A86">
        <w:rPr>
          <w:rFonts w:ascii="Times New Roman" w:eastAsia="Times New Roman" w:hAnsi="Times New Roman" w:cs="Times New Roman"/>
          <w:sz w:val="24"/>
          <w:szCs w:val="24"/>
        </w:rPr>
        <w:t>,</w:t>
      </w:r>
      <w:r w:rsidR="00D20A4D" w:rsidRPr="00D20A4D">
        <w:rPr>
          <w:rFonts w:ascii="Times New Roman" w:eastAsia="Times New Roman" w:hAnsi="Times New Roman" w:cs="Times New Roman"/>
          <w:sz w:val="24"/>
          <w:szCs w:val="24"/>
        </w:rPr>
        <w:t xml:space="preserve"> applying selection, crossover, and mutation to evolve arrangements that maximize space utilization and improve inventory accessibility.</w:t>
      </w:r>
    </w:p>
    <w:p w14:paraId="5F46D591" w14:textId="2D75BE9E" w:rsidR="00C43911" w:rsidRDefault="00C43911" w:rsidP="00C43911">
      <w:pPr>
        <w:spacing w:after="0"/>
        <w:jc w:val="both"/>
        <w:rPr>
          <w:rFonts w:ascii="Open Sans" w:eastAsia="Open Sans" w:hAnsi="Open Sans" w:cs="Open Sans"/>
          <w:color w:val="323232"/>
          <w:sz w:val="27"/>
          <w:szCs w:val="27"/>
          <w:shd w:val="clear" w:color="auto" w:fill="FEFEFE"/>
        </w:rPr>
      </w:pPr>
      <w:r>
        <w:rPr>
          <w:rFonts w:ascii="Times New Roman" w:eastAsia="Times New Roman" w:hAnsi="Times New Roman" w:cs="Times New Roman"/>
          <w:b/>
          <w:sz w:val="24"/>
          <w:szCs w:val="24"/>
        </w:rPr>
        <w:t>Mutation.</w:t>
      </w:r>
      <w:r>
        <w:rPr>
          <w:rFonts w:ascii="Times New Roman" w:eastAsia="Times New Roman" w:hAnsi="Times New Roman" w:cs="Times New Roman"/>
          <w:sz w:val="24"/>
          <w:szCs w:val="24"/>
        </w:rPr>
        <w:t xml:space="preserve"> </w:t>
      </w:r>
      <w:r w:rsidRPr="00D54CE7">
        <w:rPr>
          <w:rFonts w:ascii="Times New Roman" w:eastAsia="Times New Roman" w:hAnsi="Times New Roman" w:cs="Times New Roman"/>
          <w:sz w:val="24"/>
          <w:szCs w:val="24"/>
        </w:rPr>
        <w:t>The mutation process</w:t>
      </w:r>
      <w:r>
        <w:rPr>
          <w:rFonts w:ascii="Times New Roman" w:eastAsia="Times New Roman" w:hAnsi="Times New Roman" w:cs="Times New Roman"/>
          <w:sz w:val="24"/>
          <w:szCs w:val="24"/>
        </w:rPr>
        <w:t xml:space="preserve"> </w:t>
      </w:r>
      <w:r w:rsidRPr="00D54CE7">
        <w:rPr>
          <w:rFonts w:ascii="Times New Roman" w:eastAsia="Times New Roman" w:hAnsi="Times New Roman" w:cs="Times New Roman"/>
          <w:sz w:val="24"/>
          <w:szCs w:val="24"/>
        </w:rPr>
        <w:t>refers to the genetic algorithm technique in which the position of one or more elements within an offspring solution is randomly altered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pzUehn4Z","properties":{"formattedCitation":"[11]","plainCitation":"[11]","noteIndex":0},"citationItems":[{"id":29,"uris":["http://zotero.org/users/local/tcv7Gtt6/items/7WH2YRNY","http://zotero.org/users/17587022/items/7WH2YRNY"],"itemData":{"id":29,"type":"paper-conference","abstract":"Many evolutionary algorithms have been developed by the researcher. Genetic algorithms and memetic algorithms are most commonly used by researchers to solve various optimization problems. Genetic and Memetic algorithms have certain parameters that need to be modified so that the algorithm can produce better results. In the present paper, we are working on a genetic algorithm. Crossover operators and mutation operators play a very important role in the development of an efficient genetic algorithm (GA). The performance of the genetic algorithm depends upon its parameter setting. In the present paper, the basic conceptual features and unique characteristics of the different rates of crossover and mutation operators are discussed. The simulation environment was created to study the combinatorial problems, i.e., scheduling and sequencing problems. Currently, the researcher is focusing on the scheduling problem which is a NP-Hard problem. In the future study, the traveling salesman problem could be considered to investigate the additional parameters of GA. The current empirical study shows that the crossover and mutation rate have an impact on the GA's performance. This research helps us to understand how to choose the right crossover and mutation rate so that the GA's performance can be improved.","container-title":"2021 3rd International Conference on Advances in Computing, Communication Control and Networking (ICAC3N)","DOI":"10.1109/ICAC3N53548.2021.9725640","event-title":"2021 3rd International Conference on Advances in Computing, Communication Control and Networking (ICAC3N)","ISBN":"978-1-6654-3811-7","language":"en","license":"https://doi.org/10.15223/policy-029","page":"976-980","publisher":"IEEE","publisher-place":"Greater Noida, India","source":"DOI.org (Crossref)","title":"Critical Analysis of Genetic Algorithm under Crossover and Mutation Rate","URL":"https://ieeexplore.ieee.org/document/9725640/","author":[{"family":"Kumar","given":"Rajiv"},{"family":"Memoria","given":"Minakshi"},{"family":"Gupta","given":"Ashulekha"},{"family":"Awasthi","given":"Monisha"}],"accessed":{"date-parts":[["2025",5,24]]},"issued":{"date-parts":[["2021",12,17]]}}}],"schema":"https://github.com/citation-style-language/schema/raw/master/csl-citation.json"} </w:instrText>
      </w:r>
      <w:r>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[11]</w:t>
      </w:r>
      <w:r>
        <w:rPr>
          <w:rFonts w:ascii="Times New Roman" w:eastAsia="Times New Roman" w:hAnsi="Times New Roman" w:cs="Times New Roman"/>
          <w:sz w:val="24"/>
          <w:szCs w:val="24"/>
        </w:rPr>
        <w:fldChar w:fldCharType="end"/>
      </w:r>
      <w:r w:rsidRPr="00D54CE7">
        <w:rPr>
          <w:rFonts w:ascii="Times New Roman" w:eastAsia="Times New Roman" w:hAnsi="Times New Roman" w:cs="Times New Roman"/>
          <w:sz w:val="24"/>
          <w:szCs w:val="24"/>
        </w:rPr>
        <w:t>.</w:t>
      </w:r>
    </w:p>
    <w:p w14:paraId="6EFA40AE" w14:textId="5147E97F" w:rsidR="00AF2A86" w:rsidRDefault="00C43911" w:rsidP="00C43911">
      <w:pPr>
        <w:ind w:firstLine="720"/>
        <w:jc w:val="both"/>
        <w:rPr>
          <w:rFonts w:ascii="Times New Roman" w:eastAsia="Times New Roman" w:hAnsi="Times New Roman" w:cs="Times New Roman"/>
          <w:sz w:val="24"/>
          <w:szCs w:val="24"/>
        </w:rPr>
      </w:pPr>
      <w:r w:rsidRPr="00D54CE7">
        <w:rPr>
          <w:rFonts w:ascii="Times New Roman" w:eastAsia="Times New Roman" w:hAnsi="Times New Roman" w:cs="Times New Roman"/>
          <w:sz w:val="24"/>
          <w:szCs w:val="24"/>
        </w:rPr>
        <w:t>In this study, this process introduces diversity into the population of solutions by reversing the order of a group of item placements which may help in escaping local optima and exploring new, potentially more efficient configurations for space utilization and inventory management.</w:t>
      </w:r>
    </w:p>
    <w:p w14:paraId="34F9685F" w14:textId="25AC4D2C" w:rsidR="00AC7639" w:rsidRDefault="00C00588" w:rsidP="00AF2A8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Storage Allocation</w:t>
      </w:r>
      <w:r w:rsidR="00AC7639">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The</w:t>
      </w:r>
      <w:r w:rsidR="00AC7639">
        <w:rPr>
          <w:rFonts w:ascii="Times New Roman" w:eastAsia="Times New Roman" w:hAnsi="Times New Roman" w:cs="Times New Roman"/>
          <w:sz w:val="24"/>
          <w:szCs w:val="24"/>
        </w:rPr>
        <w:t xml:space="preserve"> </w:t>
      </w:r>
      <w:r w:rsidRPr="00C00588">
        <w:rPr>
          <w:rFonts w:ascii="Times New Roman" w:eastAsia="Times New Roman" w:hAnsi="Times New Roman" w:cs="Times New Roman"/>
          <w:sz w:val="24"/>
          <w:szCs w:val="24"/>
        </w:rPr>
        <w:t>storage allocation refers to the strategic assignment of products to specific locations within a warehouse to optimize operational efficiency</w:t>
      </w:r>
      <w:r w:rsidR="00C65A5C">
        <w:rPr>
          <w:rFonts w:ascii="Times New Roman" w:eastAsia="Times New Roman" w:hAnsi="Times New Roman" w:cs="Times New Roman"/>
          <w:sz w:val="24"/>
          <w:szCs w:val="24"/>
        </w:rPr>
        <w:t xml:space="preserve"> </w:t>
      </w:r>
      <w:r w:rsidR="005A408A">
        <w:rPr>
          <w:rFonts w:ascii="Times New Roman" w:eastAsia="Times New Roman" w:hAnsi="Times New Roman" w:cs="Times New Roman"/>
          <w:sz w:val="24"/>
          <w:szCs w:val="24"/>
        </w:rPr>
        <w:fldChar w:fldCharType="begin"/>
      </w:r>
      <w:r w:rsidR="00DB2A57">
        <w:rPr>
          <w:rFonts w:ascii="Times New Roman" w:eastAsia="Times New Roman" w:hAnsi="Times New Roman" w:cs="Times New Roman"/>
          <w:sz w:val="24"/>
          <w:szCs w:val="24"/>
        </w:rPr>
        <w:instrText xml:space="preserve"> ADDIN ZOTERO_ITEM CSL_CITATION {"citationID":"r5QlgKJ1","properties":{"formattedCitation":"[13]","plainCitation":"[13]","noteIndex":0},"citationItems":[{"id":35,"uris":["http://zotero.org/users/local/tcv7Gtt6/items/R9KG44HM","http://zotero.org/users/17587022/items/R9KG44HM"],"itemData":{"id":35,"type":"article-journal","abstract":"In today's fast-paced logistics and supply chain environments, warehouses play a critical role in ensuring efficient product storage and retrieval. A well-organized warehouse directly impacts operational efficiency, cost-effectiveness, and the overall customer experience. However, as demand patterns fluctuate and product volumes increase, warehouse space can become a limiting factor in the efficient management of inventory. Predictive analytics, leveraging big data and machine learning algorithms, offers a powerful solution for optimizing warehouse storage space. This article explores the concept of data-driven warehouse adaptability, focusing on how predictive analytics can be applied to optimize storage space by anticipating future needs, improving inventory management, and enhancing overall operational efficiency. By examining the role of predictive models in warehouse management, this study provides valuable insights into the impact of data-driven decision-making on storage space optimization, demonstrating how these tools can transform traditional warehouse operations.","source":"ResearchGate","title":"Data-Driven Warehouse Adaptability: Using Predictive Analytics for Storage Space Optimization","title-short":"Data-Driven Warehouse Adaptability","author":[{"family":"Temitope","given":"Abass"}],"issued":{"date-parts":[["2025",3,27]]}}}],"schema":"https://github.com/citation-style-language/schema/raw/master/csl-citation.json"} </w:instrText>
      </w:r>
      <w:r w:rsidR="005A408A">
        <w:rPr>
          <w:rFonts w:ascii="Times New Roman" w:eastAsia="Times New Roman" w:hAnsi="Times New Roman" w:cs="Times New Roman"/>
          <w:sz w:val="24"/>
          <w:szCs w:val="24"/>
        </w:rPr>
        <w:fldChar w:fldCharType="separate"/>
      </w:r>
      <w:r w:rsidR="00DB2A57" w:rsidRPr="00DB2A57">
        <w:rPr>
          <w:rFonts w:ascii="Times New Roman" w:hAnsi="Times New Roman" w:cs="Times New Roman"/>
          <w:sz w:val="24"/>
        </w:rPr>
        <w:t>[13]</w:t>
      </w:r>
      <w:r w:rsidR="005A408A">
        <w:rPr>
          <w:rFonts w:ascii="Times New Roman" w:eastAsia="Times New Roman" w:hAnsi="Times New Roman" w:cs="Times New Roman"/>
          <w:sz w:val="24"/>
          <w:szCs w:val="24"/>
        </w:rPr>
        <w:fldChar w:fldCharType="end"/>
      </w:r>
      <w:r w:rsidRPr="00C00588">
        <w:rPr>
          <w:rFonts w:ascii="Times New Roman" w:eastAsia="Times New Roman" w:hAnsi="Times New Roman" w:cs="Times New Roman"/>
          <w:sz w:val="24"/>
          <w:szCs w:val="24"/>
        </w:rPr>
        <w:t>.</w:t>
      </w:r>
    </w:p>
    <w:p w14:paraId="05980B62" w14:textId="0B5C79A1" w:rsidR="00AC7639" w:rsidRPr="00AC7639" w:rsidRDefault="00AA52DE" w:rsidP="00AC7639">
      <w:pPr>
        <w:spacing w:after="0"/>
        <w:ind w:firstLine="720"/>
        <w:jc w:val="both"/>
      </w:pPr>
      <w:r w:rsidRPr="00AA52DE">
        <w:rPr>
          <w:rFonts w:ascii="Times New Roman" w:eastAsia="Times New Roman" w:hAnsi="Times New Roman" w:cs="Times New Roman"/>
          <w:sz w:val="24"/>
          <w:szCs w:val="24"/>
        </w:rPr>
        <w:t>In this study, storage allocation refers to the process of strategically assigning products to specific locations within a warehouse</w:t>
      </w:r>
      <w:r w:rsidR="00EB5F90">
        <w:rPr>
          <w:rFonts w:ascii="Times New Roman" w:eastAsia="Times New Roman" w:hAnsi="Times New Roman" w:cs="Times New Roman"/>
          <w:sz w:val="24"/>
          <w:szCs w:val="24"/>
        </w:rPr>
        <w:t xml:space="preserve"> and it </w:t>
      </w:r>
      <w:r w:rsidR="00EB5F90" w:rsidRPr="00EB5F90">
        <w:rPr>
          <w:rFonts w:ascii="Times New Roman" w:eastAsia="Times New Roman" w:hAnsi="Times New Roman" w:cs="Times New Roman"/>
          <w:sz w:val="24"/>
          <w:szCs w:val="24"/>
        </w:rPr>
        <w:t>involves combining segments of parent solutions (warehouse layouts) to generate new offspring configurations, where product placements are reorganized to enhance space utilization and inventory accessibility.</w:t>
      </w:r>
    </w:p>
    <w:p w14:paraId="14D9D48E" w14:textId="77777777" w:rsidR="00AF2A86" w:rsidRDefault="00AF2A86" w:rsidP="00C43911">
      <w:pPr>
        <w:spacing w:after="0"/>
        <w:jc w:val="both"/>
        <w:rPr>
          <w:rFonts w:ascii="Times New Roman" w:eastAsia="Times New Roman" w:hAnsi="Times New Roman" w:cs="Times New Roman"/>
          <w:sz w:val="24"/>
          <w:szCs w:val="24"/>
        </w:rPr>
      </w:pPr>
      <w:bookmarkStart w:id="13" w:name="_heading=h.5kpsgiezn79r" w:colFirst="0" w:colLast="0"/>
      <w:bookmarkEnd w:id="13"/>
    </w:p>
    <w:p w14:paraId="000000B5" w14:textId="0E811F4A" w:rsidR="003F1D6F" w:rsidRDefault="00343584">
      <w:pPr>
        <w:pStyle w:val="Heading3"/>
        <w:spacing w:before="0"/>
        <w:rPr>
          <w:rFonts w:ascii="Times New Roman" w:eastAsia="Times New Roman" w:hAnsi="Times New Roman" w:cs="Times New Roman"/>
          <w:b/>
          <w:color w:val="000000"/>
        </w:rPr>
      </w:pPr>
      <w:bookmarkStart w:id="14" w:name="_Toc200135326"/>
      <w:r>
        <w:rPr>
          <w:rFonts w:ascii="Times New Roman" w:eastAsia="Times New Roman" w:hAnsi="Times New Roman" w:cs="Times New Roman"/>
          <w:b/>
          <w:color w:val="000000"/>
        </w:rPr>
        <w:t>E. Significance of the Study</w:t>
      </w:r>
      <w:bookmarkEnd w:id="14"/>
    </w:p>
    <w:p w14:paraId="000000B6" w14:textId="285A826A" w:rsidR="003F1D6F" w:rsidRDefault="00044E4B">
      <w:pPr>
        <w:spacing w:after="0"/>
        <w:ind w:firstLine="720"/>
        <w:jc w:val="both"/>
        <w:rPr>
          <w:rFonts w:ascii="Times New Roman" w:eastAsia="Times New Roman" w:hAnsi="Times New Roman" w:cs="Times New Roman"/>
          <w:sz w:val="24"/>
          <w:szCs w:val="24"/>
        </w:rPr>
      </w:pPr>
      <w:r w:rsidRPr="00044E4B">
        <w:rPr>
          <w:rFonts w:ascii="Times New Roman" w:eastAsia="Times New Roman" w:hAnsi="Times New Roman" w:cs="Times New Roman"/>
          <w:sz w:val="24"/>
          <w:szCs w:val="24"/>
        </w:rPr>
        <w:t>This study introduces a machine learning-seeded hybrid sequential model integrating Extremal Optimization and Genetic Algorithm to improve warehouse storage efficiency. By using real-time item data, the system enhances space utilization and reduces retrieval time. The integration of a Generative Adversarial Network (GAN) also provides a reference for using data-driven generative models to enrich optimization datasets.</w:t>
      </w:r>
    </w:p>
    <w:p w14:paraId="5D6E85DA" w14:textId="16ED688E" w:rsidR="00847612" w:rsidRDefault="00847612">
      <w:pPr>
        <w:spacing w:after="0"/>
        <w:ind w:firstLine="720"/>
        <w:jc w:val="both"/>
        <w:rPr>
          <w:rFonts w:ascii="Times New Roman" w:eastAsia="Times New Roman" w:hAnsi="Times New Roman" w:cs="Times New Roman"/>
          <w:sz w:val="24"/>
          <w:szCs w:val="24"/>
        </w:rPr>
      </w:pPr>
    </w:p>
    <w:p w14:paraId="2CD0D87E" w14:textId="77777777" w:rsidR="00072BF3" w:rsidRDefault="00072BF3">
      <w:pPr>
        <w:spacing w:after="0"/>
        <w:ind w:firstLine="720"/>
        <w:jc w:val="both"/>
        <w:rPr>
          <w:rFonts w:ascii="Times New Roman" w:eastAsia="Times New Roman" w:hAnsi="Times New Roman" w:cs="Times New Roman"/>
          <w:sz w:val="24"/>
          <w:szCs w:val="24"/>
        </w:rPr>
      </w:pPr>
    </w:p>
    <w:p w14:paraId="3D52535C" w14:textId="263C5B93" w:rsidR="00C43911" w:rsidRDefault="00C43911" w:rsidP="00847612">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may be beneficial to the following:</w:t>
      </w:r>
    </w:p>
    <w:p w14:paraId="009B72FF" w14:textId="66976379" w:rsidR="00847612" w:rsidRDefault="00343584" w:rsidP="00847612">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Warehouse Operators.</w:t>
      </w:r>
      <w:r>
        <w:rPr>
          <w:rFonts w:ascii="Times New Roman" w:eastAsia="Times New Roman" w:hAnsi="Times New Roman" w:cs="Times New Roman"/>
          <w:sz w:val="24"/>
          <w:szCs w:val="24"/>
        </w:rPr>
        <w:t xml:space="preserve"> The system assists in accurate item placement, minimizes manual planning, and improves workflow efficiency.</w:t>
      </w:r>
    </w:p>
    <w:p w14:paraId="000000B8" w14:textId="01848EF2" w:rsidR="003F1D6F" w:rsidRPr="000944B8" w:rsidRDefault="00343584">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Warehouse Managers and Business Owners.</w:t>
      </w:r>
      <w:r>
        <w:rPr>
          <w:rFonts w:ascii="Times New Roman" w:eastAsia="Times New Roman" w:hAnsi="Times New Roman" w:cs="Times New Roman"/>
          <w:sz w:val="24"/>
          <w:szCs w:val="24"/>
        </w:rPr>
        <w:t xml:space="preserve"> It supports data-driven inventory decisions, lowers operational costs, and adapts to changing demand with minimal disruption.</w:t>
      </w:r>
      <w:r w:rsidR="000944B8">
        <w:rPr>
          <w:rFonts w:ascii="Times New Roman" w:eastAsia="Times New Roman" w:hAnsi="Times New Roman" w:cs="Times New Roman"/>
          <w:sz w:val="24"/>
          <w:szCs w:val="24"/>
        </w:rPr>
        <w:t xml:space="preserve"> </w:t>
      </w:r>
    </w:p>
    <w:p w14:paraId="000000B9" w14:textId="3349E198" w:rsidR="003F1D6F" w:rsidRDefault="00343584">
      <w:pPr>
        <w:spacing w:after="0"/>
        <w:ind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Researchers and Developers.</w:t>
      </w:r>
      <w:r>
        <w:rPr>
          <w:rFonts w:ascii="Times New Roman" w:eastAsia="Times New Roman" w:hAnsi="Times New Roman" w:cs="Times New Roman"/>
          <w:sz w:val="24"/>
          <w:szCs w:val="24"/>
        </w:rPr>
        <w:t xml:space="preserve"> This study serves as a reference for </w:t>
      </w:r>
      <w:r w:rsidR="00681528">
        <w:rPr>
          <w:rFonts w:ascii="Times New Roman" w:eastAsia="Times New Roman" w:hAnsi="Times New Roman" w:cs="Times New Roman"/>
          <w:sz w:val="24"/>
          <w:szCs w:val="24"/>
        </w:rPr>
        <w:t>sequential ensemble</w:t>
      </w:r>
      <w:r>
        <w:rPr>
          <w:rFonts w:ascii="Times New Roman" w:eastAsia="Times New Roman" w:hAnsi="Times New Roman" w:cs="Times New Roman"/>
          <w:sz w:val="24"/>
          <w:szCs w:val="24"/>
        </w:rPr>
        <w:t xml:space="preserve"> </w:t>
      </w:r>
      <w:r w:rsidR="00681528">
        <w:rPr>
          <w:rFonts w:ascii="Times New Roman" w:eastAsia="Times New Roman" w:hAnsi="Times New Roman" w:cs="Times New Roman"/>
          <w:sz w:val="24"/>
          <w:szCs w:val="24"/>
        </w:rPr>
        <w:t>model</w:t>
      </w:r>
      <w:r>
        <w:rPr>
          <w:rFonts w:ascii="Times New Roman" w:eastAsia="Times New Roman" w:hAnsi="Times New Roman" w:cs="Times New Roman"/>
          <w:sz w:val="24"/>
          <w:szCs w:val="24"/>
        </w:rPr>
        <w:t xml:space="preserve"> in logistics, showing the benefits of combining global and local search techniques.</w:t>
      </w:r>
    </w:p>
    <w:p w14:paraId="000000BA" w14:textId="77777777" w:rsidR="003F1D6F" w:rsidRDefault="00343584">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Academic Institutions.</w:t>
      </w:r>
      <w:r>
        <w:rPr>
          <w:rFonts w:ascii="Times New Roman" w:eastAsia="Times New Roman" w:hAnsi="Times New Roman" w:cs="Times New Roman"/>
          <w:sz w:val="24"/>
          <w:szCs w:val="24"/>
        </w:rPr>
        <w:t xml:space="preserve"> The system provides a practical example of applying artificial intelligence in warehouse and logistics management. </w:t>
      </w:r>
    </w:p>
    <w:p w14:paraId="000000BC" w14:textId="77777777" w:rsidR="003F1D6F" w:rsidRDefault="003F1D6F" w:rsidP="00C43911">
      <w:pPr>
        <w:spacing w:after="0"/>
        <w:jc w:val="both"/>
        <w:rPr>
          <w:rFonts w:ascii="Times New Roman" w:eastAsia="Times New Roman" w:hAnsi="Times New Roman" w:cs="Times New Roman"/>
          <w:sz w:val="24"/>
          <w:szCs w:val="24"/>
        </w:rPr>
      </w:pPr>
    </w:p>
    <w:p w14:paraId="000000BD" w14:textId="0E228BD3" w:rsidR="003F1D6F" w:rsidRDefault="00343584">
      <w:pPr>
        <w:pStyle w:val="Heading3"/>
        <w:spacing w:before="0"/>
        <w:rPr>
          <w:rFonts w:ascii="Times New Roman" w:eastAsia="Times New Roman" w:hAnsi="Times New Roman" w:cs="Times New Roman"/>
          <w:b/>
          <w:color w:val="000000"/>
        </w:rPr>
      </w:pPr>
      <w:bookmarkStart w:id="15" w:name="_Toc200135327"/>
      <w:r>
        <w:rPr>
          <w:rFonts w:ascii="Times New Roman" w:eastAsia="Times New Roman" w:hAnsi="Times New Roman" w:cs="Times New Roman"/>
          <w:b/>
          <w:color w:val="000000"/>
        </w:rPr>
        <w:lastRenderedPageBreak/>
        <w:t>F. Scope and Limitations</w:t>
      </w:r>
      <w:bookmarkEnd w:id="15"/>
    </w:p>
    <w:p w14:paraId="707269B9" w14:textId="1C1466C8" w:rsidR="00F35E41" w:rsidRPr="00F35E41" w:rsidRDefault="00F35E41" w:rsidP="00F35E41">
      <w:pPr>
        <w:spacing w:after="0"/>
        <w:ind w:firstLine="720"/>
        <w:jc w:val="both"/>
        <w:rPr>
          <w:rFonts w:ascii="Times New Roman" w:eastAsia="Times New Roman" w:hAnsi="Times New Roman" w:cs="Times New Roman"/>
          <w:sz w:val="24"/>
          <w:szCs w:val="24"/>
        </w:rPr>
      </w:pPr>
      <w:r w:rsidRPr="00F35E41">
        <w:rPr>
          <w:rFonts w:ascii="Times New Roman" w:eastAsia="Times New Roman" w:hAnsi="Times New Roman" w:cs="Times New Roman"/>
          <w:sz w:val="24"/>
          <w:szCs w:val="24"/>
        </w:rPr>
        <w:t>This study aims to optimize the storage and retrieval system of a three-dimensional (3D) warehouse facility by implementing a machine learning-seeded sequential model that combines a predictive neural network, Extremal Optimization, and Genetic Algorithm. The proposed system is designed to improve space utilization and reduce retrieval time by managing 3D item placement based on factors such as size, weight, category, fragility, and demand frequency. It will operate within a simulated 3D warehouse environment with variable input parameters and incorporate adaptive strategies for dynamic product relocation in response to changing demand patterns. The performance of the hybrid sequential EO–GA framework will be evaluated and compared against standalone Extremal Optimization and Genetic Algorithm models through simulation experiments, focusing on solution quality, convergence speed, and computational efficiency.</w:t>
      </w:r>
    </w:p>
    <w:p w14:paraId="195EA5F9" w14:textId="64650FDC" w:rsidR="00F35E41" w:rsidRPr="00F35E41" w:rsidRDefault="00F35E41" w:rsidP="00F35E41">
      <w:pPr>
        <w:spacing w:after="0"/>
        <w:ind w:firstLine="720"/>
        <w:jc w:val="both"/>
        <w:rPr>
          <w:rFonts w:ascii="Times New Roman" w:eastAsia="Times New Roman" w:hAnsi="Times New Roman" w:cs="Times New Roman"/>
          <w:sz w:val="24"/>
          <w:szCs w:val="24"/>
        </w:rPr>
      </w:pPr>
      <w:r w:rsidRPr="00F35E41">
        <w:rPr>
          <w:rFonts w:ascii="Times New Roman" w:eastAsia="Times New Roman" w:hAnsi="Times New Roman" w:cs="Times New Roman"/>
          <w:sz w:val="24"/>
          <w:szCs w:val="24"/>
        </w:rPr>
        <w:t xml:space="preserve">However, the study has certain limitations. It is conducted entirely within a controlled, simulated environment and does not extend to actual physical warehouse systems. Real-world uncertainties such as worker performance variability, equipment malfunctions, and external disruptions are not considered in the model. The algorithm’s effectiveness depends on accurate and complete input data such as inventory levels and item attributes, which may not fully represent real-world inconsistencies. Furthermore, because the predictive neural network acts as a statistical estimator, its raw placement predictions occasionally require deterministic physics-based repairs (e.g., enforcing gravity and geometric </w:t>
      </w:r>
      <w:proofErr w:type="spellStart"/>
      <w:r w:rsidRPr="00F35E41">
        <w:rPr>
          <w:rFonts w:ascii="Times New Roman" w:eastAsia="Times New Roman" w:hAnsi="Times New Roman" w:cs="Times New Roman"/>
          <w:sz w:val="24"/>
          <w:szCs w:val="24"/>
        </w:rPr>
        <w:t>stackability</w:t>
      </w:r>
      <w:proofErr w:type="spellEnd"/>
      <w:r w:rsidRPr="00F35E41">
        <w:rPr>
          <w:rFonts w:ascii="Times New Roman" w:eastAsia="Times New Roman" w:hAnsi="Times New Roman" w:cs="Times New Roman"/>
          <w:sz w:val="24"/>
          <w:szCs w:val="24"/>
        </w:rPr>
        <w:t>) to ensure physical viability.</w:t>
      </w:r>
    </w:p>
    <w:p w14:paraId="05DF3550" w14:textId="5F11FAED" w:rsidR="009173FD" w:rsidRDefault="00F35E41" w:rsidP="00F35E41">
      <w:pPr>
        <w:spacing w:after="0"/>
        <w:ind w:firstLine="720"/>
        <w:jc w:val="both"/>
        <w:rPr>
          <w:rFonts w:ascii="Times New Roman" w:eastAsia="Times New Roman" w:hAnsi="Times New Roman" w:cs="Times New Roman"/>
          <w:sz w:val="24"/>
          <w:szCs w:val="24"/>
        </w:rPr>
      </w:pPr>
      <w:r w:rsidRPr="00F35E41">
        <w:rPr>
          <w:rFonts w:ascii="Times New Roman" w:eastAsia="Times New Roman" w:hAnsi="Times New Roman" w:cs="Times New Roman"/>
          <w:sz w:val="24"/>
          <w:szCs w:val="24"/>
        </w:rPr>
        <w:t xml:space="preserve">Additionally, the study focuses solely on storage and retrieval optimization, without addressing broader supply chain logistics like transportation or procurement. Lastly, </w:t>
      </w:r>
      <w:r w:rsidRPr="00F35E41">
        <w:rPr>
          <w:rFonts w:ascii="Times New Roman" w:eastAsia="Times New Roman" w:hAnsi="Times New Roman" w:cs="Times New Roman"/>
          <w:sz w:val="24"/>
          <w:szCs w:val="24"/>
        </w:rPr>
        <w:lastRenderedPageBreak/>
        <w:t>advanced computational methods such as quantum algorithms, including Grover’s algorithm, are beyond the scope of this research. The Generative Adversarial Network used in this study is trained solely on the synthetic warehouse dataset and is employed to generate additional plausible item records prior to optimization. As such, the quality of GAN-generated data is still constrained by the representativeness of the original simulated inventory and does not fully capture all real-world operational uncertainties.</w:t>
      </w:r>
    </w:p>
    <w:p w14:paraId="112A549A" w14:textId="1562566C" w:rsidR="00C35CBF" w:rsidRDefault="00C35CBF">
      <w:pPr>
        <w:spacing w:after="0"/>
        <w:ind w:firstLine="720"/>
        <w:jc w:val="both"/>
        <w:rPr>
          <w:rFonts w:ascii="Times New Roman" w:eastAsia="Times New Roman" w:hAnsi="Times New Roman" w:cs="Times New Roman"/>
          <w:sz w:val="24"/>
          <w:szCs w:val="24"/>
        </w:rPr>
      </w:pPr>
    </w:p>
    <w:p w14:paraId="789A2AF9" w14:textId="4D6F8612" w:rsidR="00AC3F69" w:rsidRDefault="00AC3F69">
      <w:pPr>
        <w:spacing w:after="0"/>
        <w:ind w:firstLine="720"/>
        <w:jc w:val="both"/>
        <w:rPr>
          <w:rFonts w:ascii="Times New Roman" w:eastAsia="Times New Roman" w:hAnsi="Times New Roman" w:cs="Times New Roman"/>
          <w:sz w:val="24"/>
          <w:szCs w:val="24"/>
        </w:rPr>
      </w:pPr>
    </w:p>
    <w:p w14:paraId="4A7744DE" w14:textId="67CC03E1" w:rsidR="00AC3F69" w:rsidRDefault="00AC3F69">
      <w:pPr>
        <w:spacing w:after="0"/>
        <w:ind w:firstLine="720"/>
        <w:jc w:val="both"/>
        <w:rPr>
          <w:rFonts w:ascii="Times New Roman" w:eastAsia="Times New Roman" w:hAnsi="Times New Roman" w:cs="Times New Roman"/>
          <w:sz w:val="24"/>
          <w:szCs w:val="24"/>
        </w:rPr>
      </w:pPr>
    </w:p>
    <w:p w14:paraId="7F604E9E" w14:textId="77777777" w:rsidR="00F50A39" w:rsidRDefault="00F50A39" w:rsidP="009173FD">
      <w:pPr>
        <w:pStyle w:val="Heading1"/>
        <w:rPr>
          <w:rFonts w:ascii="Times New Roman" w:hAnsi="Times New Roman" w:cs="Times New Roman"/>
          <w:b/>
          <w:bCs/>
          <w:color w:val="auto"/>
          <w:sz w:val="24"/>
          <w:szCs w:val="24"/>
        </w:rPr>
        <w:sectPr w:rsidR="00F50A39" w:rsidSect="00F50A39">
          <w:footerReference w:type="default" r:id="rId13"/>
          <w:pgSz w:w="12240" w:h="15840"/>
          <w:pgMar w:top="1440" w:right="1440" w:bottom="1440" w:left="2160" w:header="680" w:footer="680" w:gutter="0"/>
          <w:pgNumType w:start="2"/>
          <w:cols w:space="720"/>
          <w:docGrid w:linePitch="299"/>
        </w:sectPr>
      </w:pPr>
      <w:bookmarkStart w:id="16" w:name="_Toc199147313"/>
      <w:bookmarkStart w:id="17" w:name="_Toc200135328"/>
    </w:p>
    <w:p w14:paraId="5EE089DC" w14:textId="4399D3D4" w:rsidR="00734232" w:rsidRDefault="00734232" w:rsidP="007C380D">
      <w:pPr>
        <w:pStyle w:val="Heading1"/>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CHAPTER II</w:t>
      </w:r>
      <w:bookmarkEnd w:id="16"/>
      <w:bookmarkEnd w:id="17"/>
    </w:p>
    <w:p w14:paraId="186C2980" w14:textId="5AEC47DB" w:rsidR="00734232" w:rsidRDefault="00734232" w:rsidP="007C380D">
      <w:pPr>
        <w:pStyle w:val="Heading2"/>
        <w:jc w:val="center"/>
        <w:rPr>
          <w:rFonts w:ascii="Times New Roman" w:hAnsi="Times New Roman" w:cs="Times New Roman"/>
          <w:b/>
          <w:bCs/>
          <w:color w:val="auto"/>
          <w:sz w:val="24"/>
          <w:szCs w:val="24"/>
        </w:rPr>
      </w:pPr>
      <w:bookmarkStart w:id="18" w:name="_Toc199147314"/>
      <w:bookmarkStart w:id="19" w:name="_Toc200135329"/>
      <w:r>
        <w:rPr>
          <w:rFonts w:ascii="Times New Roman" w:hAnsi="Times New Roman" w:cs="Times New Roman"/>
          <w:b/>
          <w:bCs/>
          <w:color w:val="auto"/>
          <w:sz w:val="24"/>
          <w:szCs w:val="24"/>
        </w:rPr>
        <w:t>REVIEW OF RELATED LITERATURE</w:t>
      </w:r>
      <w:bookmarkEnd w:id="18"/>
      <w:bookmarkEnd w:id="19"/>
    </w:p>
    <w:p w14:paraId="36AD105D" w14:textId="73B3D443" w:rsidR="0016666C" w:rsidRPr="0016666C" w:rsidRDefault="00B94BD7" w:rsidP="000E0399">
      <w:pPr>
        <w:spacing w:after="0"/>
        <w:ind w:firstLine="720"/>
        <w:jc w:val="both"/>
        <w:rPr>
          <w:rFonts w:ascii="Times New Roman" w:eastAsia="Times New Roman" w:hAnsi="Times New Roman" w:cs="Times New Roman"/>
          <w:sz w:val="24"/>
          <w:szCs w:val="24"/>
        </w:rPr>
      </w:pPr>
      <w:r w:rsidRPr="00B94BD7">
        <w:rPr>
          <w:rFonts w:ascii="Times New Roman" w:eastAsia="Times New Roman" w:hAnsi="Times New Roman" w:cs="Times New Roman"/>
          <w:sz w:val="24"/>
          <w:szCs w:val="24"/>
        </w:rPr>
        <w:t>The growing complexity of warehouse operations has intensified the need for intelligent optimization systems that can effectively manage storage allocation and improve retrieval efficiency. In response, researchers have increasingly turned to metaheuristic algorithms such as Genetic Algorithm (GA) and Extremal Optimization (EO) for their robust search capabilities and adaptability in solving complex, nonlinear problems. A review of existing literature provides critical insights into the strengths, limitations, and applications of these algorithms in the context of warehouse management. These studies also highlight key challenges in traditional storage systems, such as inefficient slotting, static layouts, and limited adaptability to dynamic inventory flows. Synthesizing these findings lays the groundwork for the development of a hybrid sequential model, where EO and GA are combined to address both global exploration and local refinement, offering a more adaptive and data-driven approach to modern warehouse optimization.</w:t>
      </w:r>
      <w:bookmarkStart w:id="20" w:name="_Hlk199421245"/>
    </w:p>
    <w:p w14:paraId="08F052D7" w14:textId="77777777" w:rsidR="00760957" w:rsidRPr="00760957" w:rsidRDefault="00760957" w:rsidP="00760957">
      <w:pPr>
        <w:spacing w:after="0"/>
        <w:jc w:val="both"/>
        <w:rPr>
          <w:rFonts w:ascii="Times New Roman" w:eastAsia="Times New Roman" w:hAnsi="Times New Roman" w:cs="Times New Roman"/>
          <w:b/>
          <w:color w:val="000000"/>
          <w:sz w:val="24"/>
          <w:szCs w:val="24"/>
        </w:rPr>
      </w:pPr>
      <w:r w:rsidRPr="00760957">
        <w:rPr>
          <w:rFonts w:ascii="Times New Roman" w:eastAsia="Times New Roman" w:hAnsi="Times New Roman" w:cs="Times New Roman"/>
          <w:b/>
          <w:color w:val="000000"/>
          <w:sz w:val="24"/>
          <w:szCs w:val="24"/>
        </w:rPr>
        <w:t>Metaheuristic Approaches in Warehouse Optimization</w:t>
      </w:r>
    </w:p>
    <w:p w14:paraId="78B0B23E" w14:textId="77777777" w:rsidR="00F50A39" w:rsidRDefault="00760957" w:rsidP="00760957">
      <w:pPr>
        <w:spacing w:after="0"/>
        <w:ind w:firstLine="720"/>
        <w:jc w:val="both"/>
        <w:rPr>
          <w:rFonts w:ascii="Times New Roman" w:eastAsia="Times New Roman" w:hAnsi="Times New Roman" w:cs="Times New Roman"/>
          <w:bCs/>
          <w:color w:val="000000"/>
          <w:sz w:val="24"/>
          <w:szCs w:val="24"/>
        </w:rPr>
        <w:sectPr w:rsidR="00F50A39" w:rsidSect="001F2203">
          <w:footerReference w:type="default" r:id="rId14"/>
          <w:pgSz w:w="12240" w:h="15840"/>
          <w:pgMar w:top="1440" w:right="1440" w:bottom="1440" w:left="2160" w:header="680" w:footer="680" w:gutter="0"/>
          <w:pgNumType w:start="16"/>
          <w:cols w:space="720"/>
          <w:docGrid w:linePitch="299"/>
        </w:sectPr>
      </w:pPr>
      <w:r w:rsidRPr="00760957">
        <w:rPr>
          <w:rFonts w:ascii="Times New Roman" w:eastAsia="Times New Roman" w:hAnsi="Times New Roman" w:cs="Times New Roman"/>
          <w:bCs/>
          <w:color w:val="000000"/>
          <w:sz w:val="24"/>
          <w:szCs w:val="24"/>
        </w:rPr>
        <w:t xml:space="preserve">Warehouse operations optimization remains a critical concern in logistics and supply chain management due to the growing demands of e-commerce, limited warehouse space, and complex inventory dynamics. Traditional rule-based methods often fail to capture the nuanced interplay between layout configuration, order patterns, and real-time constraints. This has led to the growing adoption of metaheuristic algorithms, notably Genetic Algorithm (GA) and Extremal Optimization (EO), which offer adaptive, efficient </w:t>
      </w:r>
    </w:p>
    <w:p w14:paraId="302A843D" w14:textId="7F01874E" w:rsidR="00760957" w:rsidRDefault="00760957" w:rsidP="00F50A39">
      <w:pPr>
        <w:spacing w:after="0"/>
        <w:jc w:val="both"/>
        <w:rPr>
          <w:rFonts w:ascii="Times New Roman" w:eastAsia="Times New Roman" w:hAnsi="Times New Roman" w:cs="Times New Roman"/>
          <w:bCs/>
          <w:color w:val="000000"/>
          <w:sz w:val="24"/>
          <w:szCs w:val="24"/>
        </w:rPr>
      </w:pPr>
      <w:r w:rsidRPr="00760957">
        <w:rPr>
          <w:rFonts w:ascii="Times New Roman" w:eastAsia="Times New Roman" w:hAnsi="Times New Roman" w:cs="Times New Roman"/>
          <w:bCs/>
          <w:color w:val="000000"/>
          <w:sz w:val="24"/>
          <w:szCs w:val="24"/>
        </w:rPr>
        <w:lastRenderedPageBreak/>
        <w:t>solutions for complex combinatorial problems such as storage allocation, slotting, and bin packing.</w:t>
      </w:r>
    </w:p>
    <w:p w14:paraId="40A8F1F1" w14:textId="008562FD" w:rsidR="00760957" w:rsidRDefault="00760957" w:rsidP="00760957">
      <w:pPr>
        <w:spacing w:after="0"/>
        <w:ind w:firstLine="720"/>
        <w:jc w:val="both"/>
        <w:rPr>
          <w:rFonts w:ascii="Times New Roman" w:eastAsia="Times New Roman" w:hAnsi="Times New Roman" w:cs="Times New Roman"/>
          <w:bCs/>
          <w:color w:val="000000"/>
          <w:sz w:val="24"/>
          <w:szCs w:val="24"/>
        </w:rPr>
      </w:pPr>
      <w:r w:rsidRPr="00760957">
        <w:rPr>
          <w:rFonts w:ascii="Times New Roman" w:eastAsia="Times New Roman" w:hAnsi="Times New Roman" w:cs="Times New Roman"/>
          <w:bCs/>
          <w:color w:val="000000"/>
          <w:sz w:val="24"/>
          <w:szCs w:val="24"/>
        </w:rPr>
        <w:t xml:space="preserve">Genetic Algorithm, inspired by the principles of natural selection, has been widely implemented in warehouse scenarios due to its ability to efficiently explore large solution spaces. Khan et al. </w:t>
      </w:r>
      <w:r w:rsidR="002227EF">
        <w:rPr>
          <w:rFonts w:ascii="Times New Roman" w:eastAsia="Times New Roman" w:hAnsi="Times New Roman" w:cs="Times New Roman"/>
          <w:bCs/>
          <w:color w:val="000000"/>
          <w:sz w:val="24"/>
          <w:szCs w:val="24"/>
        </w:rPr>
        <w:fldChar w:fldCharType="begin"/>
      </w:r>
      <w:r w:rsidR="00701D98">
        <w:rPr>
          <w:rFonts w:ascii="Times New Roman" w:eastAsia="Times New Roman" w:hAnsi="Times New Roman" w:cs="Times New Roman"/>
          <w:bCs/>
          <w:color w:val="000000"/>
          <w:sz w:val="24"/>
          <w:szCs w:val="24"/>
        </w:rPr>
        <w:instrText xml:space="preserve"> ADDIN ZOTERO_ITEM CSL_CITATION {"citationID":"3QrHiedo","properties":{"formattedCitation":"[4]","plainCitation":"[4]","noteIndex":0},"citationItems":[{"id":103,"uris":["http://zotero.org/users/local/tcv7Gtt6/items/7KUQXDTX","http://zotero.org/users/17587022/items/7KUQXDTX"],"itemData":{"id":103,"type":"article-journal","abstract":"The world has witnessed the digital transformation and Industry 4.0 technologies in the\npast decade. Nevertheless, there is still a lack of automation and digitalization in certain areas of the manufacturing industry; in particular, warehouse automation often has challenges in design and successful deployment. The effective management of the warehouse and inventory plays a pivotal role in the supply chain and production. In the literature, different architectures of Warehouse Management Systems (WMSs) and automation techniques have been proposed, but most of those have focused only on particular sections of warehouses and have lacked successful deployment. To achieve the goal of process automation, we propose an Internet-of-Things (IoT)-based architecture for real-time warehouse management by dividing the warehouse into multiple domains. Architecture viewpoints were used to present models based on the context diagram, functional view, and operational view specifically catering to the needs of the stakeholders. In addition, we present a generic IoT-based prototype system that enables efficient data collection and transmission in the proposed architecture. Finally, the developed IoT-based solution was deployed in the warehouse of a textile factory for validation testing, and the results are discussed. A comparison of the key performance\nparameters such as system resilience, efficiency, and latency rate showed the effectiveness of our proposed IoT-based WMS architecture.","container-title":"Machines","DOI":"10.3390/machines10020150","journalAbbreviation":"Machines","source":"ResearchGate","title":"Smart Warehouse Management System: Architecture, Real-Time Implementation and Prototype Design","title-short":"Smart Warehouse Management System","volume":"10","author":[{"family":"Khan","given":"Muhammad Gufran"},{"family":"Ul Huda","given":"Noor"},{"family":"Zaman","given":"Uzair Khaleeq Uz"}],"issued":{"date-parts":[["2022",2,18]]}}}],"schema":"https://github.com/citation-style-language/schema/raw/master/csl-citation.json"} </w:instrText>
      </w:r>
      <w:r w:rsidR="002227EF">
        <w:rPr>
          <w:rFonts w:ascii="Times New Roman" w:eastAsia="Times New Roman" w:hAnsi="Times New Roman" w:cs="Times New Roman"/>
          <w:bCs/>
          <w:color w:val="000000"/>
          <w:sz w:val="24"/>
          <w:szCs w:val="24"/>
        </w:rPr>
        <w:fldChar w:fldCharType="separate"/>
      </w:r>
      <w:r w:rsidR="009B6281" w:rsidRPr="009B6281">
        <w:rPr>
          <w:rFonts w:ascii="Times New Roman" w:hAnsi="Times New Roman" w:cs="Times New Roman"/>
          <w:sz w:val="24"/>
        </w:rPr>
        <w:t>[4]</w:t>
      </w:r>
      <w:r w:rsidR="002227EF">
        <w:rPr>
          <w:rFonts w:ascii="Times New Roman" w:eastAsia="Times New Roman" w:hAnsi="Times New Roman" w:cs="Times New Roman"/>
          <w:bCs/>
          <w:color w:val="000000"/>
          <w:sz w:val="24"/>
          <w:szCs w:val="24"/>
        </w:rPr>
        <w:fldChar w:fldCharType="end"/>
      </w:r>
      <w:r w:rsidRPr="00760957">
        <w:rPr>
          <w:rFonts w:ascii="Times New Roman" w:eastAsia="Times New Roman" w:hAnsi="Times New Roman" w:cs="Times New Roman"/>
          <w:bCs/>
          <w:color w:val="000000"/>
          <w:sz w:val="24"/>
          <w:szCs w:val="24"/>
        </w:rPr>
        <w:t xml:space="preserve"> introduced a Smart Warehouse Management System integrating GA for real-time decision-making, demonstrating its practical adaptability in intelligent storage control. Similarly, </w:t>
      </w:r>
      <w:proofErr w:type="spellStart"/>
      <w:r w:rsidRPr="00760957">
        <w:rPr>
          <w:rFonts w:ascii="Times New Roman" w:eastAsia="Times New Roman" w:hAnsi="Times New Roman" w:cs="Times New Roman"/>
          <w:bCs/>
          <w:color w:val="000000"/>
          <w:sz w:val="24"/>
          <w:szCs w:val="24"/>
        </w:rPr>
        <w:t>Grznár</w:t>
      </w:r>
      <w:proofErr w:type="spellEnd"/>
      <w:r w:rsidRPr="00760957">
        <w:rPr>
          <w:rFonts w:ascii="Times New Roman" w:eastAsia="Times New Roman" w:hAnsi="Times New Roman" w:cs="Times New Roman"/>
          <w:bCs/>
          <w:color w:val="000000"/>
          <w:sz w:val="24"/>
          <w:szCs w:val="24"/>
        </w:rPr>
        <w:t xml:space="preserve"> et al. </w:t>
      </w:r>
      <w:r w:rsidR="002227EF">
        <w:rPr>
          <w:rFonts w:ascii="Times New Roman" w:eastAsia="Times New Roman" w:hAnsi="Times New Roman" w:cs="Times New Roman"/>
          <w:bCs/>
          <w:color w:val="000000"/>
          <w:sz w:val="24"/>
          <w:szCs w:val="24"/>
        </w:rPr>
        <w:fldChar w:fldCharType="begin"/>
      </w:r>
      <w:r w:rsidR="00DB2A57">
        <w:rPr>
          <w:rFonts w:ascii="Times New Roman" w:eastAsia="Times New Roman" w:hAnsi="Times New Roman" w:cs="Times New Roman"/>
          <w:bCs/>
          <w:color w:val="000000"/>
          <w:sz w:val="24"/>
          <w:szCs w:val="24"/>
        </w:rPr>
        <w:instrText xml:space="preserve"> ADDIN ZOTERO_ITEM CSL_CITATION {"citationID":"zlWS7ci9","properties":{"formattedCitation":"[14]","plainCitation":"[14]","noteIndex":0},"citationItems":[{"id":106,"uris":["http://zotero.org/users/local/tcv7Gtt6/items/THAXZWBT","http://zotero.org/users/17587022/items/THAXZWBT"],"itemData":{"id":106,"type":"article-journal","abstract":"In the last decade, simulation software as a tool for managing and controlling business processes has received a lot of attention. Many of the new software features allow businesses to achieve better quality results using optimisation, such as genetic algorithms. This article describes the use of modelling and simulation in shipment and sorting processes that are optimised by a genetic algorithm’s involvement. The designed algorithm and simulation model focuses on optimising the duration of shipment processing times and numbers of workers. The commercially available software Tecnomatix Plant Simulation, paired with a genetic algorithm, was used for optimisation, decreasing time durations, and thus selecting the most suitable solution for defined inputs. This method has produced better results in comparison to the classical heuristic methods and, furthermore, is not as time consuming. This article, at its core, describes the algorithm used to determine the optimal number of workers in sorting warehouses with the results of its application. The final part of this article contains an evaluation of this proposal compared to the original methods, and highlights what benefits result from such changes. The major purpose of this research is to determine the number of workers needed to speed up the departure of shipments and optimise the workload of workers.","container-title":"Processes","DOI":"10.3390/pr9071197","ISSN":"2227-9717","issue":"7","language":"en","license":"http://creativecommons.org/licenses/by/3.0/","note":"number: 7","page":"1197","publisher":"Multidisciplinary Digital Publishing Institute","source":"www.mdpi.com","title":"The Use of a Genetic Algorithm for Sorting Warehouse Optimisation","URL":"https://www.mdpi.com/2227-9717/9/7/1197","volume":"9","author":[{"family":"Grznár","given":"Patrik"},{"family":"Krajčovič","given":"Martin"},{"family":"Gola","given":"Arkadiusz"},{"family":"Dulina","given":"Ľuboslav"},{"family":"Furmannová","given":"Beáta"},{"family":"Mozol","given":"Štefan"},{"family":"Plinta","given":"Dariusz"},{"family":"Burganová","given":"Natália"},{"family":"Danilczuk","given":"Wojciech"},{"family":"Svitek","given":"Radovan"}],"accessed":{"date-parts":[["2025",6,17]]},"issued":{"date-parts":[["2021",7]]}}}],"schema":"https://github.com/citation-style-language/schema/raw/master/csl-citation.json"} </w:instrText>
      </w:r>
      <w:r w:rsidR="002227EF">
        <w:rPr>
          <w:rFonts w:ascii="Times New Roman" w:eastAsia="Times New Roman" w:hAnsi="Times New Roman" w:cs="Times New Roman"/>
          <w:bCs/>
          <w:color w:val="000000"/>
          <w:sz w:val="24"/>
          <w:szCs w:val="24"/>
        </w:rPr>
        <w:fldChar w:fldCharType="separate"/>
      </w:r>
      <w:r w:rsidR="00DB2A57" w:rsidRPr="00DB2A57">
        <w:rPr>
          <w:rFonts w:ascii="Times New Roman" w:hAnsi="Times New Roman" w:cs="Times New Roman"/>
          <w:sz w:val="24"/>
        </w:rPr>
        <w:t>[14]</w:t>
      </w:r>
      <w:r w:rsidR="002227EF">
        <w:rPr>
          <w:rFonts w:ascii="Times New Roman" w:eastAsia="Times New Roman" w:hAnsi="Times New Roman" w:cs="Times New Roman"/>
          <w:bCs/>
          <w:color w:val="000000"/>
          <w:sz w:val="24"/>
          <w:szCs w:val="24"/>
        </w:rPr>
        <w:fldChar w:fldCharType="end"/>
      </w:r>
      <w:r w:rsidR="002227EF">
        <w:rPr>
          <w:rFonts w:ascii="Times New Roman" w:eastAsia="Times New Roman" w:hAnsi="Times New Roman" w:cs="Times New Roman"/>
          <w:bCs/>
          <w:color w:val="000000"/>
          <w:sz w:val="24"/>
          <w:szCs w:val="24"/>
        </w:rPr>
        <w:t xml:space="preserve"> </w:t>
      </w:r>
      <w:r w:rsidRPr="00760957">
        <w:rPr>
          <w:rFonts w:ascii="Times New Roman" w:eastAsia="Times New Roman" w:hAnsi="Times New Roman" w:cs="Times New Roman"/>
          <w:bCs/>
          <w:color w:val="000000"/>
          <w:sz w:val="24"/>
          <w:szCs w:val="24"/>
        </w:rPr>
        <w:t xml:space="preserve">employed GA for sorting warehouse inventory and showed improved throughput efficiency and system responsiveness. In another instance, Yang et al. </w:t>
      </w:r>
      <w:r w:rsidR="002227EF">
        <w:rPr>
          <w:rFonts w:ascii="Times New Roman" w:eastAsia="Times New Roman" w:hAnsi="Times New Roman" w:cs="Times New Roman"/>
          <w:bCs/>
          <w:color w:val="000000"/>
          <w:sz w:val="24"/>
          <w:szCs w:val="24"/>
        </w:rPr>
        <w:fldChar w:fldCharType="begin"/>
      </w:r>
      <w:r w:rsidR="00DB2A57">
        <w:rPr>
          <w:rFonts w:ascii="Times New Roman" w:eastAsia="Times New Roman" w:hAnsi="Times New Roman" w:cs="Times New Roman"/>
          <w:bCs/>
          <w:color w:val="000000"/>
          <w:sz w:val="24"/>
          <w:szCs w:val="24"/>
        </w:rPr>
        <w:instrText xml:space="preserve"> ADDIN ZOTERO_ITEM CSL_CITATION {"citationID":"H7OLV6y7","properties":{"formattedCitation":"[15]","plainCitation":"[15]","noteIndex":0},"citationItems":[{"id":47,"uris":["http://zotero.org/users/local/tcv7Gtt6/items/47UD8EEZ","http://zotero.org/users/17587022/items/47UD8EEZ"],"itemData":{"id":47,"type":"article-journal","abstract":"The utilization of a storage space can be considerably improved by using dense mobile racks. However, it is necessary to perform an optimisation study on the order picking to reduce the time cost as much as possible. According to the channel location information that needs to be sorted, the multiple orders are divided into different batches by using hierarchical clustering. On this basis, a mathematical model for the virtual order clusters formed in the batches is established to optimize the order cluster picking and rack position movement, with the minimum picking time as the objective. For this model, a hybrid genetic algorithm is designed, and the characteristics of the different examples and solution algorithms are further analysed to provide a reference for the solution of the order picking optimisation problem in a dense mobile rack warehouse.","container-title":"PLOS ONE","DOI":"10.1371/journal.pone.0249543","ISSN":"1932-6203","issue":"4","journalAbbreviation":"PLOS ONE","language":"en","page":"e0249543","publisher":"Public Library of Science","source":"PLoS Journals","title":"Hybrid genetic algorithm-based optimisation of the batch order picking in a dense mobile rack warehouse","URL":"https://journals.plos.org/plosone/article?id=10.1371/journal.pone.0249543","volume":"16","author":[{"family":"Yang","given":"Jianglong"},{"family":"Zhou","given":"Li"},{"family":"Liu","given":"Huwei"}],"accessed":{"date-parts":[["2025",5,29]]},"issued":{"date-parts":[["2021",4,5]]}}}],"schema":"https://github.com/citation-style-language/schema/raw/master/csl-citation.json"} </w:instrText>
      </w:r>
      <w:r w:rsidR="002227EF">
        <w:rPr>
          <w:rFonts w:ascii="Times New Roman" w:eastAsia="Times New Roman" w:hAnsi="Times New Roman" w:cs="Times New Roman"/>
          <w:bCs/>
          <w:color w:val="000000"/>
          <w:sz w:val="24"/>
          <w:szCs w:val="24"/>
        </w:rPr>
        <w:fldChar w:fldCharType="separate"/>
      </w:r>
      <w:r w:rsidR="00DB2A57" w:rsidRPr="00DB2A57">
        <w:rPr>
          <w:rFonts w:ascii="Times New Roman" w:hAnsi="Times New Roman" w:cs="Times New Roman"/>
          <w:sz w:val="24"/>
        </w:rPr>
        <w:t>[15]</w:t>
      </w:r>
      <w:r w:rsidR="002227EF">
        <w:rPr>
          <w:rFonts w:ascii="Times New Roman" w:eastAsia="Times New Roman" w:hAnsi="Times New Roman" w:cs="Times New Roman"/>
          <w:bCs/>
          <w:color w:val="000000"/>
          <w:sz w:val="24"/>
          <w:szCs w:val="24"/>
        </w:rPr>
        <w:fldChar w:fldCharType="end"/>
      </w:r>
      <w:r w:rsidRPr="00760957">
        <w:rPr>
          <w:rFonts w:ascii="Times New Roman" w:eastAsia="Times New Roman" w:hAnsi="Times New Roman" w:cs="Times New Roman"/>
          <w:bCs/>
          <w:color w:val="000000"/>
          <w:sz w:val="24"/>
          <w:szCs w:val="24"/>
        </w:rPr>
        <w:t xml:space="preserve"> proposed a hybrid GA approach to optimize batch order picking in mobile rack systems, resulting in significant time savings and minimized travel distances within dynamic storage environments. These studies consistently demonstrate GA’s strength in solving large-scale optimization tasks, particularly when the search space is highly dimensional and constrained.</w:t>
      </w:r>
    </w:p>
    <w:p w14:paraId="35810394" w14:textId="084E5CAD" w:rsidR="0016666C" w:rsidRDefault="00760957" w:rsidP="000E0399">
      <w:pPr>
        <w:spacing w:after="0"/>
        <w:ind w:firstLine="720"/>
        <w:jc w:val="both"/>
        <w:rPr>
          <w:rFonts w:ascii="Times New Roman" w:eastAsia="Times New Roman" w:hAnsi="Times New Roman" w:cs="Times New Roman"/>
          <w:bCs/>
          <w:color w:val="000000"/>
          <w:sz w:val="24"/>
          <w:szCs w:val="24"/>
        </w:rPr>
      </w:pPr>
      <w:r w:rsidRPr="00760957">
        <w:rPr>
          <w:rFonts w:ascii="Times New Roman" w:eastAsia="Times New Roman" w:hAnsi="Times New Roman" w:cs="Times New Roman"/>
          <w:bCs/>
          <w:color w:val="000000"/>
          <w:sz w:val="24"/>
          <w:szCs w:val="24"/>
        </w:rPr>
        <w:t xml:space="preserve">Extremal Optimization, on the other hand, is a newer yet promising metaheuristic method based on co-evolutionary principles. Unlike GA, EO focuses on iteratively improving the worst-performing components of a candidate solution, making it ideal for fine-tuning suboptimal configurations. Boettcher and </w:t>
      </w:r>
      <w:proofErr w:type="spellStart"/>
      <w:r w:rsidRPr="00760957">
        <w:rPr>
          <w:rFonts w:ascii="Times New Roman" w:eastAsia="Times New Roman" w:hAnsi="Times New Roman" w:cs="Times New Roman"/>
          <w:bCs/>
          <w:color w:val="000000"/>
          <w:sz w:val="24"/>
          <w:szCs w:val="24"/>
        </w:rPr>
        <w:t>Percus</w:t>
      </w:r>
      <w:proofErr w:type="spellEnd"/>
      <w:r w:rsidRPr="00760957">
        <w:rPr>
          <w:rFonts w:ascii="Times New Roman" w:eastAsia="Times New Roman" w:hAnsi="Times New Roman" w:cs="Times New Roman"/>
          <w:bCs/>
          <w:color w:val="000000"/>
          <w:sz w:val="24"/>
          <w:szCs w:val="24"/>
        </w:rPr>
        <w:t xml:space="preserve"> </w:t>
      </w:r>
      <w:r w:rsidR="002227EF">
        <w:rPr>
          <w:rFonts w:ascii="Times New Roman" w:eastAsia="Times New Roman" w:hAnsi="Times New Roman" w:cs="Times New Roman"/>
          <w:bCs/>
          <w:color w:val="000000"/>
          <w:sz w:val="24"/>
          <w:szCs w:val="24"/>
        </w:rPr>
        <w:fldChar w:fldCharType="begin"/>
      </w:r>
      <w:r w:rsidR="00E10038">
        <w:rPr>
          <w:rFonts w:ascii="Times New Roman" w:eastAsia="Times New Roman" w:hAnsi="Times New Roman" w:cs="Times New Roman"/>
          <w:bCs/>
          <w:color w:val="000000"/>
          <w:sz w:val="24"/>
          <w:szCs w:val="24"/>
        </w:rPr>
        <w:instrText xml:space="preserve"> ADDIN ZOTERO_ITEM CSL_CITATION {"citationID":"r0tPfpX7","properties":{"formattedCitation":"[5]","plainCitation":"[5]","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G."}],"accessed":{"date-parts":[["2025",5,11]]},"issued":{"date-parts":[["2002",9,26]]}}}],"schema":"https://github.com/citation-style-language/schema/raw/master/csl-citation.json"} </w:instrText>
      </w:r>
      <w:r w:rsidR="002227EF">
        <w:rPr>
          <w:rFonts w:ascii="Times New Roman" w:eastAsia="Times New Roman" w:hAnsi="Times New Roman" w:cs="Times New Roman"/>
          <w:bCs/>
          <w:color w:val="000000"/>
          <w:sz w:val="24"/>
          <w:szCs w:val="24"/>
        </w:rPr>
        <w:fldChar w:fldCharType="separate"/>
      </w:r>
      <w:r w:rsidR="00E10038" w:rsidRPr="00E10038">
        <w:rPr>
          <w:rFonts w:ascii="Times New Roman" w:hAnsi="Times New Roman" w:cs="Times New Roman"/>
          <w:sz w:val="24"/>
        </w:rPr>
        <w:t>[5]</w:t>
      </w:r>
      <w:r w:rsidR="002227EF">
        <w:rPr>
          <w:rFonts w:ascii="Times New Roman" w:eastAsia="Times New Roman" w:hAnsi="Times New Roman" w:cs="Times New Roman"/>
          <w:bCs/>
          <w:color w:val="000000"/>
          <w:sz w:val="24"/>
          <w:szCs w:val="24"/>
        </w:rPr>
        <w:fldChar w:fldCharType="end"/>
      </w:r>
      <w:r w:rsidRPr="00760957">
        <w:rPr>
          <w:rFonts w:ascii="Times New Roman" w:eastAsia="Times New Roman" w:hAnsi="Times New Roman" w:cs="Times New Roman"/>
          <w:bCs/>
          <w:color w:val="000000"/>
          <w:sz w:val="24"/>
          <w:szCs w:val="24"/>
        </w:rPr>
        <w:t xml:space="preserve">, </w:t>
      </w:r>
      <w:r w:rsidR="000128A2">
        <w:rPr>
          <w:rFonts w:ascii="Times New Roman" w:eastAsia="Times New Roman" w:hAnsi="Times New Roman" w:cs="Times New Roman"/>
          <w:bCs/>
          <w:color w:val="000000"/>
          <w:sz w:val="24"/>
          <w:szCs w:val="24"/>
        </w:rPr>
        <w:fldChar w:fldCharType="begin"/>
      </w:r>
      <w:r w:rsidR="003E2701">
        <w:rPr>
          <w:rFonts w:ascii="Times New Roman" w:eastAsia="Times New Roman" w:hAnsi="Times New Roman" w:cs="Times New Roman"/>
          <w:bCs/>
          <w:color w:val="000000"/>
          <w:sz w:val="24"/>
          <w:szCs w:val="24"/>
        </w:rPr>
        <w:instrText xml:space="preserve"> ADDIN ZOTERO_ITEM CSL_CITATION {"citationID":"6TqSCuAK","properties":{"formattedCitation":"[6]","plainCitation":"[6]","noteIndex":0},"citationItems":[{"id":"Gttvs8u5/RSI3fB6d","uris":["http://zotero.org/users/local/tcv7Gtt6/items/8RZEAC5S"],"itemData":{"id":"0FiDrpvC/60QgqRPg","type":"article","abstract":"We describe a general-purpose method for finding high-quality solutions to hard optimization problems, inspired by self-organized critical models of co-evolution such as the Bak-Sneppen model. The method, called Extremal Optimization, successively eliminates extremely undesirable components of sub-optimal solutions, rather than ``breeding'' better components. In contrast to Genetic Algorithms which operate on an entire ``gene-pool'' of possible solutions, Extremal Optimization improves on a single candidate solution by treating each of its components as species co-evolving according to Darwinian principles. Unlike Simulated Annealing, its non-equilibrium approach effects an algorithm requiring few parameters to tune. With only one adjustable parameter, its performance proves competitive with, and often superior to, more elaborate stochastic optimization procedures. We demonstrate it here on two classic hard optimization problems: graph partitioning and the traveling salesman problem.","DOI":"10.48550/arXiv.math/9904056","note":"arXiv:math/9904056","number":"arXiv:math/9904056","publisher":"arXiv","source":"arXiv.org","title":"Extremal Optimization: Methods derived from Co-Evolution","title-short":"Extremal Optimization","URL":"http://arxiv.org/abs/math/9904056","author":[{"family":"Boettcher","given":"Stefan"},{"family":"Percus","given":"Allon G."}],"accessed":{"date-parts":[["2025",6,6]]},"issued":{"date-parts":[["1999",4,13]]}}}],"schema":"https://github.com/citation-style-language/schema/raw/master/csl-citation.json"} </w:instrText>
      </w:r>
      <w:r w:rsidR="000128A2">
        <w:rPr>
          <w:rFonts w:ascii="Times New Roman" w:eastAsia="Times New Roman" w:hAnsi="Times New Roman" w:cs="Times New Roman"/>
          <w:bCs/>
          <w:color w:val="000000"/>
          <w:sz w:val="24"/>
          <w:szCs w:val="24"/>
        </w:rPr>
        <w:fldChar w:fldCharType="separate"/>
      </w:r>
      <w:r w:rsidR="00E10038" w:rsidRPr="00E10038">
        <w:rPr>
          <w:rFonts w:ascii="Times New Roman" w:hAnsi="Times New Roman" w:cs="Times New Roman"/>
          <w:sz w:val="24"/>
        </w:rPr>
        <w:t>[6]</w:t>
      </w:r>
      <w:r w:rsidR="000128A2">
        <w:rPr>
          <w:rFonts w:ascii="Times New Roman" w:eastAsia="Times New Roman" w:hAnsi="Times New Roman" w:cs="Times New Roman"/>
          <w:bCs/>
          <w:color w:val="000000"/>
          <w:sz w:val="24"/>
          <w:szCs w:val="24"/>
        </w:rPr>
        <w:fldChar w:fldCharType="end"/>
      </w:r>
      <w:r w:rsidRPr="00760957">
        <w:rPr>
          <w:rFonts w:ascii="Times New Roman" w:eastAsia="Times New Roman" w:hAnsi="Times New Roman" w:cs="Times New Roman"/>
          <w:bCs/>
          <w:color w:val="000000"/>
          <w:sz w:val="24"/>
          <w:szCs w:val="24"/>
        </w:rPr>
        <w:t xml:space="preserve"> pioneered this approach and highlighted its potential in scheduling, packing, and spatial allocation problems. EO’s minimal parameter tuning requirements and focus on local perturbations allow for more computationally efficient refinements, particularly in systems where solution degradation is localized rather than global. </w:t>
      </w:r>
      <w:proofErr w:type="spellStart"/>
      <w:r w:rsidRPr="00760957">
        <w:rPr>
          <w:rFonts w:ascii="Times New Roman" w:eastAsia="Times New Roman" w:hAnsi="Times New Roman" w:cs="Times New Roman"/>
          <w:bCs/>
          <w:color w:val="000000"/>
          <w:sz w:val="24"/>
          <w:szCs w:val="24"/>
        </w:rPr>
        <w:t>Pistolesi</w:t>
      </w:r>
      <w:proofErr w:type="spellEnd"/>
      <w:r w:rsidRPr="00760957">
        <w:rPr>
          <w:rFonts w:ascii="Times New Roman" w:eastAsia="Times New Roman" w:hAnsi="Times New Roman" w:cs="Times New Roman"/>
          <w:bCs/>
          <w:color w:val="000000"/>
          <w:sz w:val="24"/>
          <w:szCs w:val="24"/>
        </w:rPr>
        <w:t xml:space="preserve"> et al.</w:t>
      </w:r>
      <w:r w:rsidR="000128A2">
        <w:rPr>
          <w:rFonts w:ascii="Times New Roman" w:eastAsia="Times New Roman" w:hAnsi="Times New Roman" w:cs="Times New Roman"/>
          <w:bCs/>
          <w:color w:val="000000"/>
          <w:sz w:val="24"/>
          <w:szCs w:val="24"/>
        </w:rPr>
        <w:t xml:space="preserve"> </w:t>
      </w:r>
      <w:r w:rsidR="000128A2">
        <w:rPr>
          <w:rFonts w:ascii="Times New Roman" w:eastAsia="Times New Roman" w:hAnsi="Times New Roman" w:cs="Times New Roman"/>
          <w:bCs/>
          <w:color w:val="000000"/>
          <w:sz w:val="24"/>
          <w:szCs w:val="24"/>
        </w:rPr>
        <w:fldChar w:fldCharType="begin"/>
      </w:r>
      <w:r w:rsidR="00DB2A57">
        <w:rPr>
          <w:rFonts w:ascii="Times New Roman" w:eastAsia="Times New Roman" w:hAnsi="Times New Roman" w:cs="Times New Roman"/>
          <w:bCs/>
          <w:color w:val="000000"/>
          <w:sz w:val="24"/>
          <w:szCs w:val="24"/>
        </w:rPr>
        <w:instrText xml:space="preserve"> ADDIN ZOTERO_ITEM CSL_CITATION {"citationID":"WwFSG0hc","properties":{"formattedCitation":"[16]","plainCitation":"[16]","noteIndex":0},"citationItems":[{"id":121,"uris":["http://zotero.org/users/local/tcv7Gtt6/items/5LH7HKRV","http://zotero.org/users/17587022/items/5LH7HKRV"],"itemData":{"id":121,"type":"article-journal","abstract":"In a world where products get obsolescent ever more quickly, discarded devices produce million tons of electronic waste. Improving how end-of-life products are dismantled helps reduce this waste, as resources are conserved and fed back into the supply chain, thereby promoting reuse and recycling. This paper presents the Extremal MultiObjective Genetic Algorithm (EMOGA), a hybrid nature-inspired optimization technique for a multiobjective version of the Disassembly Line Balancing Problem (DLBP). The aim is to minimize the number of workstations, and to maximize profit and disassembly depth, when dismounting products in disassembly lines. EMOGA is a Pareto-based genetic algorithm (GA) hybridized with a module based on extremal optimization (EO), which uses a tailored mutation operator and a continuous relaxation-based seeding technique. The experiments involved the disassembly of a hammer drill and a microwave oven. Performance evaluation was carried out by comparing EMOGA to various efficient algorithms. The results showed that EMOGA is faster or gets closer to the Pareto front, or both, in all comparisons.","container-title":"IEEE Transactions on Industrial Informatics","DOI":"10.1109/TII.2017.2778223","journalAbbreviation":"IEEE Transactions on Industrial Informatics","page":"1089-1098","source":"ResearchGate","title":"EMOGA: A Hybrid Genetic Algorithm With Extremal Optimization Core for Multiobjective Disassembly Line Balancing","title-short":"EMOGA","volume":"14","author":[{"family":"Pistolesi","given":"Francesco"},{"family":"Lazzerini","given":"B."},{"family":"Mura","given":"Michela"},{"family":"Dini","given":"G."}],"issued":{"date-parts":[["2018",2,28]]}}}],"schema":"https://github.com/citation-style-language/schema/raw/master/csl-citation.json"} </w:instrText>
      </w:r>
      <w:r w:rsidR="000128A2">
        <w:rPr>
          <w:rFonts w:ascii="Times New Roman" w:eastAsia="Times New Roman" w:hAnsi="Times New Roman" w:cs="Times New Roman"/>
          <w:bCs/>
          <w:color w:val="000000"/>
          <w:sz w:val="24"/>
          <w:szCs w:val="24"/>
        </w:rPr>
        <w:fldChar w:fldCharType="separate"/>
      </w:r>
      <w:r w:rsidR="00DB2A57" w:rsidRPr="00DB2A57">
        <w:rPr>
          <w:rFonts w:ascii="Times New Roman" w:hAnsi="Times New Roman" w:cs="Times New Roman"/>
          <w:sz w:val="24"/>
        </w:rPr>
        <w:t>[16]</w:t>
      </w:r>
      <w:r w:rsidR="000128A2">
        <w:rPr>
          <w:rFonts w:ascii="Times New Roman" w:eastAsia="Times New Roman" w:hAnsi="Times New Roman" w:cs="Times New Roman"/>
          <w:bCs/>
          <w:color w:val="000000"/>
          <w:sz w:val="24"/>
          <w:szCs w:val="24"/>
        </w:rPr>
        <w:fldChar w:fldCharType="end"/>
      </w:r>
      <w:r w:rsidRPr="00760957">
        <w:rPr>
          <w:rFonts w:ascii="Times New Roman" w:eastAsia="Times New Roman" w:hAnsi="Times New Roman" w:cs="Times New Roman"/>
          <w:bCs/>
          <w:color w:val="000000"/>
          <w:sz w:val="24"/>
          <w:szCs w:val="24"/>
        </w:rPr>
        <w:t xml:space="preserve"> further demonstrated the viability of EO in industrial disassembly line balancing by incorporating </w:t>
      </w:r>
      <w:r w:rsidRPr="00760957">
        <w:rPr>
          <w:rFonts w:ascii="Times New Roman" w:eastAsia="Times New Roman" w:hAnsi="Times New Roman" w:cs="Times New Roman"/>
          <w:bCs/>
          <w:color w:val="000000"/>
          <w:sz w:val="24"/>
          <w:szCs w:val="24"/>
        </w:rPr>
        <w:lastRenderedPageBreak/>
        <w:t>it into a hybrid framework (EMOGA), showing improvements in convergence speed and solution diversity.</w:t>
      </w:r>
    </w:p>
    <w:p w14:paraId="284622D0" w14:textId="65ACA4E3" w:rsidR="00C83EF5" w:rsidRPr="00C83EF5" w:rsidRDefault="00C83EF5" w:rsidP="00C83EF5">
      <w:pPr>
        <w:spacing w:after="0"/>
        <w:jc w:val="both"/>
        <w:rPr>
          <w:rFonts w:ascii="Times New Roman" w:eastAsia="Times New Roman" w:hAnsi="Times New Roman" w:cs="Times New Roman"/>
          <w:b/>
          <w:color w:val="000000"/>
          <w:sz w:val="24"/>
          <w:szCs w:val="24"/>
        </w:rPr>
      </w:pPr>
      <w:r w:rsidRPr="00C83EF5">
        <w:rPr>
          <w:rFonts w:ascii="Times New Roman" w:eastAsia="Times New Roman" w:hAnsi="Times New Roman" w:cs="Times New Roman"/>
          <w:b/>
          <w:color w:val="000000"/>
          <w:sz w:val="24"/>
          <w:szCs w:val="24"/>
        </w:rPr>
        <w:t>Toward</w:t>
      </w:r>
      <w:r>
        <w:rPr>
          <w:rFonts w:ascii="Times New Roman" w:eastAsia="Times New Roman" w:hAnsi="Times New Roman" w:cs="Times New Roman"/>
          <w:b/>
          <w:color w:val="000000"/>
          <w:sz w:val="24"/>
          <w:szCs w:val="24"/>
        </w:rPr>
        <w:t>s</w:t>
      </w:r>
      <w:r w:rsidRPr="00C83EF5">
        <w:rPr>
          <w:rFonts w:ascii="Times New Roman" w:eastAsia="Times New Roman" w:hAnsi="Times New Roman" w:cs="Times New Roman"/>
          <w:b/>
          <w:color w:val="000000"/>
          <w:sz w:val="24"/>
          <w:szCs w:val="24"/>
        </w:rPr>
        <w:t xml:space="preserve"> Adaptive, Data-Driven Warehouse Optimization</w:t>
      </w:r>
    </w:p>
    <w:p w14:paraId="068D55E7" w14:textId="1073E568" w:rsidR="00C83EF5" w:rsidRDefault="00C83EF5" w:rsidP="00C83EF5">
      <w:pPr>
        <w:spacing w:after="0"/>
        <w:ind w:firstLine="720"/>
        <w:jc w:val="both"/>
        <w:rPr>
          <w:rFonts w:ascii="Times New Roman" w:eastAsia="Times New Roman" w:hAnsi="Times New Roman" w:cs="Times New Roman"/>
          <w:bCs/>
          <w:color w:val="000000"/>
          <w:sz w:val="24"/>
          <w:szCs w:val="24"/>
        </w:rPr>
      </w:pPr>
      <w:r w:rsidRPr="00C83EF5">
        <w:rPr>
          <w:rFonts w:ascii="Times New Roman" w:eastAsia="Times New Roman" w:hAnsi="Times New Roman" w:cs="Times New Roman"/>
          <w:bCs/>
          <w:color w:val="000000"/>
          <w:sz w:val="24"/>
          <w:szCs w:val="24"/>
        </w:rPr>
        <w:t xml:space="preserve">The move toward intelligent and adaptive warehouse systems further underscores the value of combining evolutionary algorithms. Mirzaei et al. </w:t>
      </w:r>
      <w:r>
        <w:rPr>
          <w:rFonts w:ascii="Times New Roman" w:eastAsia="Times New Roman" w:hAnsi="Times New Roman" w:cs="Times New Roman"/>
          <w:bCs/>
          <w:color w:val="000000"/>
          <w:sz w:val="24"/>
          <w:szCs w:val="24"/>
        </w:rPr>
        <w:fldChar w:fldCharType="begin"/>
      </w:r>
      <w:r w:rsidR="00701D98">
        <w:rPr>
          <w:rFonts w:ascii="Times New Roman" w:eastAsia="Times New Roman" w:hAnsi="Times New Roman" w:cs="Times New Roman"/>
          <w:bCs/>
          <w:color w:val="000000"/>
          <w:sz w:val="24"/>
          <w:szCs w:val="24"/>
        </w:rPr>
        <w:instrText xml:space="preserve"> ADDIN ZOTERO_ITEM CSL_CITATION {"citationID":"vb2ZPgBy","properties":{"formattedCitation":"[1]","plainCitation":"[1]","noteIndex":0},"citationItems":[{"id":33,"uris":["http://zotero.org/users/local/tcv7Gtt6/items/UCUI58F9","http://zotero.org/users/17587022/items/UCUI58F9"],"itemData":{"id":33,"type":"article-journal","abstract":"Order picking is one of the most demanding activities in many warehouses in terms of capital and labor. In parts-to-picker systems, automated vehicles or cranes bring the parts to a human picker. The storage assignment policy, the assignment of products to the storage locations, influences order picking efficiency. Commonly used storage assignment policies, such as full turnover-based and class-based storage, only consider the frequency at which each product has been requested but ignore information on the frequency at which products are ordered jointly, known as product affinity. Warehouses can use product affinity to make informed decisions and assign multiple correlated products to the same inventory “pod” to reduce retrieval time. Existing affinity-based assignments sequentially cluster products with high affinity and assign the clusters to storage locations. We propose an integrated cluster allocation (ICA) policy to minimize the retrieval time of parts-to-picker systems based on both product turnover and affinity obtained from historical customer orders. We formulate a mathematical model that can solve small instances and develop a greedy construction heuristic for solving large instances. The ICA storage policy can reduce total retrieval time by up to 40% compared to full turnover-based storage and class-based policies. The model is validated using a real warehouse dataset and tested against uncertainties in customer demand and for different travel time models.","container-title":"Transportation Research Part E: Logistics and Transportation Review","DOI":"10.1016/j.tre.2020.102207","ISSN":"13665545","journalAbbreviation":"Transportation Research Part E: Logistics and Transportation Review","language":"en","page":"102207","source":"DOI.org (Crossref)","title":"The impact of integrated cluster-based storage allocation on parts-to-picker warehouse performance","URL":"https://linkinghub.elsevier.com/retrieve/pii/S1366554520308498","volume":"146","author":[{"family":"Mirzaei","given":"Masoud"},{"family":"Zaerpour","given":"Nima"},{"family":"De Koster","given":"René"}],"accessed":{"date-parts":[["2025",5,24]]},"issued":{"date-parts":[["2021",2]]}}}],"schema":"https://github.com/citation-style-language/schema/raw/master/csl-citation.json"} </w:instrText>
      </w:r>
      <w:r>
        <w:rPr>
          <w:rFonts w:ascii="Times New Roman" w:eastAsia="Times New Roman" w:hAnsi="Times New Roman" w:cs="Times New Roman"/>
          <w:bCs/>
          <w:color w:val="000000"/>
          <w:sz w:val="24"/>
          <w:szCs w:val="24"/>
        </w:rPr>
        <w:fldChar w:fldCharType="separate"/>
      </w:r>
      <w:r w:rsidRPr="00C83EF5">
        <w:rPr>
          <w:rFonts w:ascii="Times New Roman" w:hAnsi="Times New Roman" w:cs="Times New Roman"/>
          <w:sz w:val="24"/>
        </w:rPr>
        <w:t>[1]</w:t>
      </w:r>
      <w:r>
        <w:rPr>
          <w:rFonts w:ascii="Times New Roman" w:eastAsia="Times New Roman" w:hAnsi="Times New Roman" w:cs="Times New Roman"/>
          <w:bCs/>
          <w:color w:val="000000"/>
          <w:sz w:val="24"/>
          <w:szCs w:val="24"/>
        </w:rPr>
        <w:fldChar w:fldCharType="end"/>
      </w:r>
      <w:r w:rsidRPr="00C83EF5">
        <w:rPr>
          <w:rFonts w:ascii="Times New Roman" w:eastAsia="Times New Roman" w:hAnsi="Times New Roman" w:cs="Times New Roman"/>
          <w:bCs/>
          <w:color w:val="000000"/>
          <w:sz w:val="24"/>
          <w:szCs w:val="24"/>
        </w:rPr>
        <w:t xml:space="preserve"> emphasized the importance of integrated, cluster-based storage allocation to improve picker performance and reduce congestion. While their model did not explicitly use EO or GA, it highlights the type of complex optimization problem that benefits from metaheuristic hybridization.</w:t>
      </w:r>
    </w:p>
    <w:p w14:paraId="5CCBFE73" w14:textId="247A2E3D" w:rsidR="00C83EF5" w:rsidRDefault="00C83EF5" w:rsidP="00C83EF5">
      <w:pPr>
        <w:spacing w:after="0"/>
        <w:ind w:firstLine="720"/>
        <w:jc w:val="both"/>
        <w:rPr>
          <w:rFonts w:ascii="Times New Roman" w:eastAsia="Times New Roman" w:hAnsi="Times New Roman" w:cs="Times New Roman"/>
          <w:bCs/>
          <w:color w:val="000000"/>
          <w:sz w:val="24"/>
          <w:szCs w:val="24"/>
        </w:rPr>
      </w:pPr>
      <w:r w:rsidRPr="00C83EF5">
        <w:rPr>
          <w:rFonts w:ascii="Times New Roman" w:eastAsia="Times New Roman" w:hAnsi="Times New Roman" w:cs="Times New Roman"/>
          <w:bCs/>
          <w:color w:val="000000"/>
          <w:sz w:val="24"/>
          <w:szCs w:val="24"/>
        </w:rPr>
        <w:t xml:space="preserve">Tufano et al. </w:t>
      </w:r>
      <w:r>
        <w:rPr>
          <w:rFonts w:ascii="Times New Roman" w:eastAsia="Times New Roman" w:hAnsi="Times New Roman" w:cs="Times New Roman"/>
          <w:bCs/>
          <w:color w:val="000000"/>
          <w:sz w:val="24"/>
          <w:szCs w:val="24"/>
        </w:rPr>
        <w:fldChar w:fldCharType="begin"/>
      </w:r>
      <w:r w:rsidR="00DB2A57">
        <w:rPr>
          <w:rFonts w:ascii="Times New Roman" w:eastAsia="Times New Roman" w:hAnsi="Times New Roman" w:cs="Times New Roman"/>
          <w:bCs/>
          <w:color w:val="000000"/>
          <w:sz w:val="24"/>
          <w:szCs w:val="24"/>
        </w:rPr>
        <w:instrText xml:space="preserve"> ADDIN ZOTERO_ITEM CSL_CITATION {"citationID":"J8j9V2BT","properties":{"formattedCitation":"[17]","plainCitation":"[17]","noteIndex":0},"citationItems":[{"id":65,"uris":["http://zotero.org/users/local/tcv7Gtt6/items/PSHDJNTT","http://zotero.org/users/17587022/items/PSHDJNTT"],"itemData":{"id":65,"type":"article-journal","abstract":"Warehouse management systems (WMS) track warehousing and picking operations, generating a huge volumes of data quantified in millions to billions of records. Logistic operators incur significant costs to maintain these IT systems, without actively mining the collected data to monitor their business processes, smooth the warehousing flows, and support the strategic decisions. This study explores the impact of tracing data beyond the simple traceability purpose. We aim at supporting the strategic design of a warehousing system by training classifiers that can predict the storage technology (ST), the material handling system (MHS), the storage allocation strategy (SAS), and the picking policy (PP) of a storage system. We introduce the definition of a learning table, whose attributes are benchmarking metrics applicable to any storage system. Then, we investigate how the availability of data in the warehouse management system (i.e. varying the number of attributes of the learning table) affects the accuracy of the predictions. To validate the approach, we illustrate a generalisable case study which collects data from sixteen different real companies belonging to different industrial sectors (automotive, manufacturing, food and beverage, cosmetics and publishing) and different players (distribution centres and third-party logistic providers). The benchmarking metrics are applied and used to generate learning tables with varying number of attributes. A bunch of classifiers is used to identify the crucial input data attributes in the prediction of ST, MHS, SAS, and PP. The managerial relevance of the data-driven methodology for warehouse design is showcased for 3PL providers experiencing a fast rotation of the SKUs stored in their storage systems.","container-title":"The International Journal of Advanced Manufacturing Technology","DOI":"10.1007/s00170-021-08035-w","ISSN":"0268-3768, 1433-3015","issue":"3-4","journalAbbreviation":"Int J Adv Manuf Technol","language":"en","page":"2369-2392","source":"DOI.org (Crossref)","title":"A machine learning approach for predictive warehouse design","URL":"https://link.springer.com/10.1007/s00170-021-08035-w","volume":"119","author":[{"family":"Tufano","given":"Alessandro"},{"family":"Accorsi","given":"Riccardo"},{"family":"Manzini","given":"Riccardo"}],"accessed":{"date-parts":[["2025",5,29]]},"issued":{"date-parts":[["2022",3]]}}}],"schema":"https://github.com/citation-style-language/schema/raw/master/csl-citation.json"} </w:instrText>
      </w:r>
      <w:r>
        <w:rPr>
          <w:rFonts w:ascii="Times New Roman" w:eastAsia="Times New Roman" w:hAnsi="Times New Roman" w:cs="Times New Roman"/>
          <w:bCs/>
          <w:color w:val="000000"/>
          <w:sz w:val="24"/>
          <w:szCs w:val="24"/>
        </w:rPr>
        <w:fldChar w:fldCharType="separate"/>
      </w:r>
      <w:r w:rsidR="00DB2A57" w:rsidRPr="00DB2A57">
        <w:rPr>
          <w:rFonts w:ascii="Times New Roman" w:hAnsi="Times New Roman" w:cs="Times New Roman"/>
          <w:sz w:val="24"/>
        </w:rPr>
        <w:t>[17]</w:t>
      </w:r>
      <w:r>
        <w:rPr>
          <w:rFonts w:ascii="Times New Roman" w:eastAsia="Times New Roman" w:hAnsi="Times New Roman" w:cs="Times New Roman"/>
          <w:bCs/>
          <w:color w:val="000000"/>
          <w:sz w:val="24"/>
          <w:szCs w:val="24"/>
        </w:rPr>
        <w:fldChar w:fldCharType="end"/>
      </w:r>
      <w:r w:rsidRPr="00C83EF5">
        <w:rPr>
          <w:rFonts w:ascii="Times New Roman" w:eastAsia="Times New Roman" w:hAnsi="Times New Roman" w:cs="Times New Roman"/>
          <w:bCs/>
          <w:color w:val="000000"/>
          <w:sz w:val="24"/>
          <w:szCs w:val="24"/>
        </w:rPr>
        <w:t xml:space="preserve"> introduced a machine learning-based approach for predictive warehouse design and acknowledged that such systems benefit significantly from metaheuristic integration, particularly when predicting layout performance under uncertain demand. A hybrid EO-GA model could enhance these data-driven systems by offering adaptive reconfiguration strategies that are both exploratory and locally optimal.</w:t>
      </w:r>
    </w:p>
    <w:p w14:paraId="18DB5AC9" w14:textId="1E0B6E70" w:rsidR="0016666C" w:rsidRDefault="00C83EF5" w:rsidP="0016666C">
      <w:pPr>
        <w:spacing w:after="0"/>
        <w:ind w:firstLine="720"/>
        <w:jc w:val="both"/>
        <w:rPr>
          <w:rFonts w:ascii="Times New Roman" w:eastAsia="Times New Roman" w:hAnsi="Times New Roman" w:cs="Times New Roman"/>
          <w:bCs/>
          <w:color w:val="000000"/>
          <w:sz w:val="24"/>
          <w:szCs w:val="24"/>
        </w:rPr>
      </w:pPr>
      <w:r w:rsidRPr="00C83EF5">
        <w:rPr>
          <w:rFonts w:ascii="Times New Roman" w:eastAsia="Times New Roman" w:hAnsi="Times New Roman" w:cs="Times New Roman"/>
          <w:bCs/>
          <w:color w:val="000000"/>
          <w:sz w:val="24"/>
          <w:szCs w:val="24"/>
        </w:rPr>
        <w:t xml:space="preserve">Moreover, Talbi </w:t>
      </w:r>
      <w:r>
        <w:rPr>
          <w:rFonts w:ascii="Times New Roman" w:eastAsia="Times New Roman" w:hAnsi="Times New Roman" w:cs="Times New Roman"/>
          <w:bCs/>
          <w:color w:val="000000"/>
          <w:sz w:val="24"/>
          <w:szCs w:val="24"/>
        </w:rPr>
        <w:fldChar w:fldCharType="begin"/>
      </w:r>
      <w:r w:rsidR="00DB2A57">
        <w:rPr>
          <w:rFonts w:ascii="Times New Roman" w:eastAsia="Times New Roman" w:hAnsi="Times New Roman" w:cs="Times New Roman"/>
          <w:bCs/>
          <w:color w:val="000000"/>
          <w:sz w:val="24"/>
          <w:szCs w:val="24"/>
        </w:rPr>
        <w:instrText xml:space="preserve"> ADDIN ZOTERO_ITEM CSL_CITATION {"citationID":"QXfjHWhk","properties":{"formattedCitation":"[18]","plainCitation":"[18]","noteIndex":0},"citationItems":[{"id":68,"uris":["http://zotero.org/users/local/tcv7Gtt6/items/PQRBDZ8R","http://zotero.org/users/17587022/items/PQRBDZ8R"],"itemData":{"id":68,"type":"book","publisher":"John Wiley &amp; Sons","source":"Google Scholar","title":"Metaheuristics: from design to implementation","title-short":"Metaheuristics","URL":"https://books.google.com/books?hl=en&amp;lr=&amp;id=SIsa6zi5XV8C&amp;oi=fnd&amp;pg=PR7&amp;dq=info:GlcM1ICkE-4J:scholar.google.com&amp;ots=-cTNuTmqGp&amp;sig=l4-3dRBPancTQot30aH3nlOhKcs","author":[{"family":"Talbi","given":"El-Ghazali"}],"accessed":{"date-parts":[["2025",5,29]]},"issued":{"date-parts":[["2009"]]}}}],"schema":"https://github.com/citation-style-language/schema/raw/master/csl-citation.json"} </w:instrText>
      </w:r>
      <w:r>
        <w:rPr>
          <w:rFonts w:ascii="Times New Roman" w:eastAsia="Times New Roman" w:hAnsi="Times New Roman" w:cs="Times New Roman"/>
          <w:bCs/>
          <w:color w:val="000000"/>
          <w:sz w:val="24"/>
          <w:szCs w:val="24"/>
        </w:rPr>
        <w:fldChar w:fldCharType="separate"/>
      </w:r>
      <w:r w:rsidR="00DB2A57" w:rsidRPr="00DB2A57">
        <w:rPr>
          <w:rFonts w:ascii="Times New Roman" w:hAnsi="Times New Roman" w:cs="Times New Roman"/>
          <w:sz w:val="24"/>
        </w:rPr>
        <w:t>[18]</w:t>
      </w:r>
      <w:r>
        <w:rPr>
          <w:rFonts w:ascii="Times New Roman" w:eastAsia="Times New Roman" w:hAnsi="Times New Roman" w:cs="Times New Roman"/>
          <w:bCs/>
          <w:color w:val="000000"/>
          <w:sz w:val="24"/>
          <w:szCs w:val="24"/>
        </w:rPr>
        <w:fldChar w:fldCharType="end"/>
      </w:r>
      <w:r w:rsidRPr="00C83EF5">
        <w:rPr>
          <w:rFonts w:ascii="Times New Roman" w:eastAsia="Times New Roman" w:hAnsi="Times New Roman" w:cs="Times New Roman"/>
          <w:bCs/>
          <w:color w:val="000000"/>
          <w:sz w:val="24"/>
          <w:szCs w:val="24"/>
        </w:rPr>
        <w:t xml:space="preserve"> emphasizes in his comprehensive metaheuristics guide that sequential hybrid models—where distinct phases of exploration and exploitation are executed—consistently outperform single-strategy methods in dynamic, high-dimensional environments such as logistics, scheduling, and layout optimization. This supports the methodological foundation of the current study, which seeks to implement a sequential EO-GA framework tailored for warehouse storage optimization.</w:t>
      </w:r>
    </w:p>
    <w:p w14:paraId="2453E7CB" w14:textId="041724E8" w:rsidR="0016666C" w:rsidRDefault="0016666C" w:rsidP="0016666C">
      <w:pPr>
        <w:spacing w:after="0"/>
        <w:ind w:firstLine="720"/>
        <w:jc w:val="both"/>
        <w:rPr>
          <w:rFonts w:ascii="Times New Roman" w:eastAsia="Times New Roman" w:hAnsi="Times New Roman" w:cs="Times New Roman"/>
          <w:bCs/>
          <w:color w:val="000000"/>
          <w:sz w:val="24"/>
          <w:szCs w:val="24"/>
        </w:rPr>
      </w:pPr>
    </w:p>
    <w:p w14:paraId="06EF9A4C" w14:textId="30FF0A0F" w:rsidR="00072BF3" w:rsidRDefault="00072BF3" w:rsidP="0016666C">
      <w:pPr>
        <w:spacing w:after="0"/>
        <w:ind w:firstLine="720"/>
        <w:jc w:val="both"/>
        <w:rPr>
          <w:rFonts w:ascii="Times New Roman" w:eastAsia="Times New Roman" w:hAnsi="Times New Roman" w:cs="Times New Roman"/>
          <w:bCs/>
          <w:color w:val="000000"/>
          <w:sz w:val="24"/>
          <w:szCs w:val="24"/>
        </w:rPr>
      </w:pPr>
    </w:p>
    <w:p w14:paraId="4331C0FC" w14:textId="77777777" w:rsidR="00072BF3" w:rsidRPr="00760957" w:rsidRDefault="00072BF3" w:rsidP="0016666C">
      <w:pPr>
        <w:spacing w:after="0"/>
        <w:ind w:firstLine="720"/>
        <w:jc w:val="both"/>
        <w:rPr>
          <w:rFonts w:ascii="Times New Roman" w:eastAsia="Times New Roman" w:hAnsi="Times New Roman" w:cs="Times New Roman"/>
          <w:bCs/>
          <w:color w:val="000000"/>
          <w:sz w:val="24"/>
          <w:szCs w:val="24"/>
        </w:rPr>
      </w:pPr>
    </w:p>
    <w:p w14:paraId="49305E9F" w14:textId="223E6357" w:rsidR="00734232" w:rsidRPr="00734232" w:rsidRDefault="00734232" w:rsidP="00F07DBC">
      <w:pPr>
        <w:spacing w:after="0"/>
        <w:jc w:val="both"/>
        <w:rPr>
          <w:rFonts w:ascii="Times New Roman" w:eastAsia="Times New Roman" w:hAnsi="Times New Roman" w:cs="Times New Roman"/>
          <w:b/>
          <w:bCs/>
          <w:sz w:val="24"/>
          <w:szCs w:val="24"/>
        </w:rPr>
      </w:pPr>
      <w:r w:rsidRPr="00734232">
        <w:rPr>
          <w:rFonts w:ascii="Times New Roman" w:eastAsia="Times New Roman" w:hAnsi="Times New Roman" w:cs="Times New Roman"/>
          <w:b/>
          <w:bCs/>
          <w:sz w:val="24"/>
          <w:szCs w:val="24"/>
        </w:rPr>
        <w:t>Storage Allocation and Slotting Strategies in Warehousing</w:t>
      </w:r>
    </w:p>
    <w:bookmarkEnd w:id="20"/>
    <w:p w14:paraId="73757E5C" w14:textId="03AB4489" w:rsidR="00072BF3" w:rsidRPr="000E0399" w:rsidRDefault="00C23F42" w:rsidP="000E0399">
      <w:pPr>
        <w:ind w:firstLine="720"/>
        <w:jc w:val="both"/>
      </w:pPr>
      <w:r w:rsidRPr="00C23F42">
        <w:rPr>
          <w:rFonts w:ascii="Times New Roman" w:eastAsia="Times New Roman" w:hAnsi="Times New Roman" w:cs="Times New Roman"/>
          <w:sz w:val="24"/>
          <w:szCs w:val="24"/>
        </w:rPr>
        <w:lastRenderedPageBreak/>
        <w:t xml:space="preserve">Efficient storage allocation is fundamental to optimizing warehouse operations, as it directly impacts space utilization, retrieval time, and product safety. The reviewed studies consistently emphasize the importance of integrating item-specific attributes such as size, fragility, and access frequency in designing storage layouts. </w:t>
      </w:r>
      <w:r>
        <w:rPr>
          <w:rFonts w:ascii="Times New Roman" w:eastAsia="Times New Roman" w:hAnsi="Times New Roman" w:cs="Times New Roman"/>
          <w:sz w:val="24"/>
          <w:szCs w:val="24"/>
        </w:rPr>
        <w:fldChar w:fldCharType="begin"/>
      </w:r>
      <w:r w:rsidR="00DB2A57">
        <w:rPr>
          <w:rFonts w:ascii="Times New Roman" w:eastAsia="Times New Roman" w:hAnsi="Times New Roman" w:cs="Times New Roman"/>
          <w:sz w:val="24"/>
          <w:szCs w:val="24"/>
        </w:rPr>
        <w:instrText xml:space="preserve"> ADDIN ZOTERO_ITEM CSL_CITATION {"citationID":"VwkZQbrm","properties":{"formattedCitation":"[19]","plainCitation":"[19]","noteIndex":0},"citationItems":[{"id":43,"uris":["http://zotero.org/users/local/tcv7Gtt6/items/TX5AVQ7K","http://zotero.org/users/17587022/items/TX5AVQ7K"],"itemData":{"id":43,"type":"article-journal","abstract":"Efficiency in supply chains is critically affected by the performance of operations within warehouses. For this reason, the activities related to the disposition and management of inventories are crucial. This work addresses the multi-level storage locations assignment problem for SKU pallets, considering divisible locations in the first level to improve the picking operation and reduce the travel times associated with the routes of the cranes. A mathematical programming model is developed considering the objective of minimizing the total travel distance, and in the background, maximizing the use of storage capacity. To solve this complex problem, we consider its decomposition into four subproblems, which are solved sequentially. To evaluate the performance of the model, two analysis scenarios based on different storage strategies are proposed to evaluate both the entry and exit distance of pallets, as well as the cost associated with the movements.","container-title":"Applied Sciences","DOI":"10.3390/app11030936","ISSN":"2076-3417","issue":"3","language":"en","license":"http://creativecommons.org/licenses/by/3.0/","note":"number: 3","page":"936","publisher":"Multidisciplinary Digital Publishing Institute","source":"www.mdpi.com","title":"Slotting Optimization Model for a Warehouse with Divisible First-Level Accommodation Locations","URL":"https://www.mdpi.com/2076-3417/11/3/936","volume":"11","author":[{"family":"Viveros","given":"Pablo"},{"family":"González","given":"Katalina"},{"family":"Mena","given":"Rodrigo"},{"family":"Kristjanpoller","given":"Fredy"},{"family":"Robledo","given":"Javier"}],"accessed":{"date-parts":[["2025",5,29]]},"issued":{"date-parts":[["2021",1]]}}}],"schema":"https://github.com/citation-style-language/schema/raw/master/csl-citation.json"} </w:instrText>
      </w:r>
      <w:r>
        <w:rPr>
          <w:rFonts w:ascii="Times New Roman" w:eastAsia="Times New Roman" w:hAnsi="Times New Roman" w:cs="Times New Roman"/>
          <w:sz w:val="24"/>
          <w:szCs w:val="24"/>
        </w:rPr>
        <w:fldChar w:fldCharType="separate"/>
      </w:r>
      <w:r w:rsidR="00DB2A57" w:rsidRPr="00DB2A57">
        <w:rPr>
          <w:rFonts w:ascii="Times New Roman" w:hAnsi="Times New Roman" w:cs="Times New Roman"/>
          <w:sz w:val="24"/>
        </w:rPr>
        <w:t>[19]</w:t>
      </w:r>
      <w:r>
        <w:rPr>
          <w:rFonts w:ascii="Times New Roman" w:eastAsia="Times New Roman" w:hAnsi="Times New Roman" w:cs="Times New Roman"/>
          <w:sz w:val="24"/>
          <w:szCs w:val="24"/>
        </w:rPr>
        <w:fldChar w:fldCharType="end"/>
      </w:r>
      <w:r w:rsidRPr="00C23F42">
        <w:rPr>
          <w:rFonts w:ascii="Times New Roman" w:eastAsia="Times New Roman" w:hAnsi="Times New Roman" w:cs="Times New Roman"/>
          <w:sz w:val="24"/>
          <w:szCs w:val="24"/>
        </w:rPr>
        <w:t xml:space="preserve"> introduced a slotting optimization model that strategically allocates storage slots, enhancing space utilization. Similarly,</w:t>
      </w:r>
      <w:r>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M7k6peEk","properties":{"formattedCitation":"[20]","plainCitation":"[20]","noteIndex":0},"citationItems":[{"id":45,"uris":["http://zotero.org/users/local/tcv7Gtt6/items/4S5G84YG","http://zotero.org/users/17587022/items/4S5G84YG"],"itemData":{"id":45,"type":"article-journal","abstract":"Purpose: Slotting is one of the main operations in warehouse management. It is based on the efficient allocation of slots for stock-keeping units (SKUs). Order picking and slotting represent a high percentage of total logistics costs; therefore, improving these activities leads to significant savings in the overall performance. This paper aims to develop an allocation model integrating SKUs physical variables, warehousing design, and operation (dimensions, layout, material handling equipment), and heterogeneous product demand.Design/methodology/approach: The modeling methodology considers two phases. First, an integer linear programming model for warehousing spaces assignment for SKUs considering priority and required orders is developed. Then, the total operation times using different strategies are calculated.Findings: The effectiveness of the model was verified through simulation using historical data. The results showed that the best performance in the total time of the slotting operation is achieved by using the ABC as a criterion for the classification of the SKUs and by sequentially assigning the row, level, column, and the section.Practical implications: This approach can be adapted to different industrial sectors and serves as a basis for more robust models regarding the number of constraints or the incorporation of additional warehouse operating parameters.Originality/value: The most important contribution of this work is the development of a flexible and adaptable methodology to changes in the operation to improve the efficiency of storage management through slotting. Future work includes other objective functions of sustainable operations and uncertainty treatment techniques.","container-title":"Journal of Industrial Engineering and Management","DOI":"10.3926/jiem.5661","ISSN":"2013-0953","issue":"1","language":"en","license":"Copyright (c) 2024 Juan C. Duque-Jaramillo, Juan M. Cogollo-Flórez, Cristian G. Gómez-Marín, Alexander A. Correa-Espinal","note":"number: 1","page":"133-150","source":"www.jiem.org","title":"Warehouse management optimization using a sorting-based slotting approach","URL":"https://www.jiem.org/index.php/jiem/article/view/5661","volume":"17","author":[{"family":"Duque-Jaramillo","given":"Juan C."},{"family":"Cogollo-Flórez","given":"Juan M."},{"family":"Gómez-Marín","given":"Cristian G."},{"family":"Correa-Espinal","given":"Alexander A."}],"accessed":{"date-parts":[["2025",5,29]]},"issued":{"date-parts":[["2024",2,19]]}}}],"schema":"https://github.com/citation-style-language/schema/raw/master/csl-citation.json"} </w:instrText>
      </w:r>
      <w:r>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[20]</w:t>
      </w:r>
      <w:r>
        <w:rPr>
          <w:rFonts w:ascii="Times New Roman" w:eastAsia="Times New Roman" w:hAnsi="Times New Roman" w:cs="Times New Roman"/>
          <w:sz w:val="24"/>
          <w:szCs w:val="24"/>
        </w:rPr>
        <w:fldChar w:fldCharType="end"/>
      </w:r>
      <w:r w:rsidRPr="00C23F42">
        <w:rPr>
          <w:rFonts w:ascii="Times New Roman" w:eastAsia="Times New Roman" w:hAnsi="Times New Roman" w:cs="Times New Roman"/>
          <w:sz w:val="24"/>
          <w:szCs w:val="24"/>
        </w:rPr>
        <w:t xml:space="preserve"> demonstrated that incorporating product characteristics like size and fragility reduces retrieval times and product damage. These findings underscore the necessity of intelligent, data-driven slotting strategies to improve warehouse efficiency, laying the groundwork for this study’s focus on optimized storage allocation.</w:t>
      </w:r>
      <w:r w:rsidR="00CD56B4" w:rsidRPr="00CD56B4">
        <w:t xml:space="preserve"> </w:t>
      </w:r>
    </w:p>
    <w:p w14:paraId="37CFD6C5" w14:textId="2C988D67" w:rsidR="00CD56B4" w:rsidRDefault="00CD56B4" w:rsidP="00CD56B4">
      <w:pPr>
        <w:jc w:val="both"/>
        <w:rPr>
          <w:rFonts w:ascii="Times New Roman" w:eastAsia="Times New Roman" w:hAnsi="Times New Roman" w:cs="Times New Roman"/>
          <w:b/>
          <w:bCs/>
          <w:sz w:val="24"/>
          <w:szCs w:val="24"/>
        </w:rPr>
      </w:pPr>
      <w:r w:rsidRPr="00CD56B4">
        <w:rPr>
          <w:rFonts w:ascii="Times New Roman" w:eastAsia="Times New Roman" w:hAnsi="Times New Roman" w:cs="Times New Roman"/>
          <w:b/>
          <w:bCs/>
          <w:sz w:val="24"/>
          <w:szCs w:val="24"/>
        </w:rPr>
        <w:t>Mathematical Formulations of Optimization Objectives</w:t>
      </w:r>
    </w:p>
    <w:p w14:paraId="26242AF7" w14:textId="31E70DD8" w:rsidR="00CD56B4" w:rsidRDefault="007D702B" w:rsidP="007D702B">
      <w:pPr>
        <w:ind w:firstLine="720"/>
        <w:jc w:val="both"/>
        <w:rPr>
          <w:rFonts w:ascii="Times New Roman" w:eastAsia="Times New Roman" w:hAnsi="Times New Roman" w:cs="Times New Roman"/>
          <w:sz w:val="24"/>
          <w:szCs w:val="24"/>
        </w:rPr>
      </w:pPr>
      <w:r w:rsidRPr="007D702B">
        <w:rPr>
          <w:rFonts w:ascii="Times New Roman" w:eastAsia="Times New Roman" w:hAnsi="Times New Roman" w:cs="Times New Roman"/>
          <w:sz w:val="24"/>
          <w:szCs w:val="24"/>
        </w:rPr>
        <w:t xml:space="preserve">Warehouse layout optimization often requires a multi-criteria approach, incorporating space usage, accessibility, item safety, and constraint compliance. To address this, the present study uses a composite fitness function, inspired by models from Liu et al. </w:t>
      </w:r>
      <w:r>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YEseapvC","properties":{"formattedCitation":"[7]","plainCitation":"[7]","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[7]</w:t>
      </w:r>
      <w:r>
        <w:rPr>
          <w:rFonts w:ascii="Times New Roman" w:eastAsia="Times New Roman" w:hAnsi="Times New Roman" w:cs="Times New Roman"/>
          <w:sz w:val="24"/>
          <w:szCs w:val="24"/>
        </w:rPr>
        <w:fldChar w:fldCharType="end"/>
      </w:r>
      <w:r w:rsidRPr="007D702B">
        <w:rPr>
          <w:rFonts w:ascii="Times New Roman" w:eastAsia="Times New Roman" w:hAnsi="Times New Roman" w:cs="Times New Roman"/>
          <w:sz w:val="24"/>
          <w:szCs w:val="24"/>
        </w:rPr>
        <w:t xml:space="preserve">, </w:t>
      </w:r>
      <w:proofErr w:type="spellStart"/>
      <w:r w:rsidRPr="007D702B">
        <w:rPr>
          <w:rFonts w:ascii="Times New Roman" w:eastAsia="Times New Roman" w:hAnsi="Times New Roman" w:cs="Times New Roman"/>
          <w:sz w:val="24"/>
          <w:szCs w:val="24"/>
        </w:rPr>
        <w:t>Pistolesi</w:t>
      </w:r>
      <w:proofErr w:type="spellEnd"/>
      <w:r w:rsidRPr="007D702B">
        <w:rPr>
          <w:rFonts w:ascii="Times New Roman" w:eastAsia="Times New Roman" w:hAnsi="Times New Roman" w:cs="Times New Roman"/>
          <w:sz w:val="24"/>
          <w:szCs w:val="24"/>
        </w:rPr>
        <w:t xml:space="preserve"> et al. </w:t>
      </w:r>
      <w:r>
        <w:rPr>
          <w:rFonts w:ascii="Times New Roman" w:eastAsia="Times New Roman" w:hAnsi="Times New Roman" w:cs="Times New Roman"/>
          <w:sz w:val="24"/>
          <w:szCs w:val="24"/>
        </w:rPr>
        <w:fldChar w:fldCharType="begin"/>
      </w:r>
      <w:r w:rsidR="00DB2A57">
        <w:rPr>
          <w:rFonts w:ascii="Times New Roman" w:eastAsia="Times New Roman" w:hAnsi="Times New Roman" w:cs="Times New Roman"/>
          <w:sz w:val="24"/>
          <w:szCs w:val="24"/>
        </w:rPr>
        <w:instrText xml:space="preserve"> ADDIN ZOTERO_ITEM CSL_CITATION {"citationID":"0sCrM3ps","properties":{"formattedCitation":"[16]","plainCitation":"[16]","noteIndex":0},"citationItems":[{"id":121,"uris":["http://zotero.org/users/local/tcv7Gtt6/items/5LH7HKRV","http://zotero.org/users/17587022/items/5LH7HKRV"],"itemData":{"id":121,"type":"article-journal","abstract":"In a world where products get obsolescent ever more quickly, discarded devices produce million tons of electronic waste. Improving how end-of-life products are dismantled helps reduce this waste, as resources are conserved and fed back into the supply chain, thereby promoting reuse and recycling. This paper presents the Extremal MultiObjective Genetic Algorithm (EMOGA), a hybrid nature-inspired optimization technique for a multiobjective version of the Disassembly Line Balancing Problem (DLBP). The aim is to minimize the number of workstations, and to maximize profit and disassembly depth, when dismounting products in disassembly lines. EMOGA is a Pareto-based genetic algorithm (GA) hybridized with a module based on extremal optimization (EO), which uses a tailored mutation operator and a continuous relaxation-based seeding technique. The experiments involved the disassembly of a hammer drill and a microwave oven. Performance evaluation was carried out by comparing EMOGA to various efficient algorithms. The results showed that EMOGA is faster or gets closer to the Pareto front, or both, in all comparisons.","container-title":"IEEE Transactions on Industrial Informatics","DOI":"10.1109/TII.2017.2778223","journalAbbreviation":"IEEE Transactions on Industrial Informatics","page":"1089-1098","source":"ResearchGate","title":"EMOGA: A Hybrid Genetic Algorithm With Extremal Optimization Core for Multiobjective Disassembly Line Balancing","title-short":"EMOGA","volume":"14","author":[{"family":"Pistolesi","given":"Francesco"},{"family":"Lazzerini","given":"B."},{"family":"Mura","given":"Michela"},{"family":"Dini","given":"G."}],"issued":{"date-parts":[["2018",2,28]]}}}],"schema":"https://github.com/citation-style-language/schema/raw/master/csl-citation.json"} </w:instrText>
      </w:r>
      <w:r>
        <w:rPr>
          <w:rFonts w:ascii="Times New Roman" w:eastAsia="Times New Roman" w:hAnsi="Times New Roman" w:cs="Times New Roman"/>
          <w:sz w:val="24"/>
          <w:szCs w:val="24"/>
        </w:rPr>
        <w:fldChar w:fldCharType="separate"/>
      </w:r>
      <w:r w:rsidR="00DB2A57" w:rsidRPr="00DB2A57">
        <w:rPr>
          <w:rFonts w:ascii="Times New Roman" w:hAnsi="Times New Roman" w:cs="Times New Roman"/>
          <w:sz w:val="24"/>
        </w:rPr>
        <w:t>[16]</w:t>
      </w:r>
      <w:r>
        <w:rPr>
          <w:rFonts w:ascii="Times New Roman" w:eastAsia="Times New Roman" w:hAnsi="Times New Roman" w:cs="Times New Roman"/>
          <w:sz w:val="24"/>
          <w:szCs w:val="24"/>
        </w:rPr>
        <w:fldChar w:fldCharType="end"/>
      </w:r>
      <w:r w:rsidRPr="007D702B">
        <w:rPr>
          <w:rFonts w:ascii="Times New Roman" w:eastAsia="Times New Roman" w:hAnsi="Times New Roman" w:cs="Times New Roman"/>
          <w:sz w:val="24"/>
          <w:szCs w:val="24"/>
        </w:rPr>
        <w:t xml:space="preserve">, and Boettcher et al. </w:t>
      </w:r>
      <w:r>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9nSofkiB","properties":{"formattedCitation":"[5]","plainCitation":"[5]","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G."}],"accessed":{"date-parts":[["2025",5,11]]},"issued":{"date-parts":[["2002",9,26]]}}}],"schema":"https://github.com/citation-style-language/schema/raw/master/csl-citation.json"} </w:instrText>
      </w:r>
      <w:r>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[5]</w:t>
      </w:r>
      <w:r>
        <w:rPr>
          <w:rFonts w:ascii="Times New Roman" w:eastAsia="Times New Roman" w:hAnsi="Times New Roman" w:cs="Times New Roman"/>
          <w:sz w:val="24"/>
          <w:szCs w:val="24"/>
        </w:rPr>
        <w:fldChar w:fldCharType="end"/>
      </w:r>
      <w:r w:rsidRPr="007D702B">
        <w:rPr>
          <w:rFonts w:ascii="Times New Roman" w:eastAsia="Times New Roman" w:hAnsi="Times New Roman" w:cs="Times New Roman"/>
          <w:sz w:val="24"/>
          <w:szCs w:val="24"/>
        </w:rPr>
        <w:t>, to evaluate the quality of each proposed warehouse configuration.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555"/>
      </w:tblGrid>
      <w:tr w:rsidR="007611F7" w14:paraId="6A8E740B" w14:textId="77777777" w:rsidTr="007611F7">
        <w:tc>
          <w:tcPr>
            <w:tcW w:w="8075" w:type="dxa"/>
          </w:tcPr>
          <w:p w14:paraId="05B0C61F" w14:textId="7D434D0B" w:rsidR="007611F7" w:rsidRPr="007611F7" w:rsidRDefault="007611F7" w:rsidP="007611F7">
            <w:pPr>
              <w:spacing w:line="480" w:lineRule="auto"/>
              <w:jc w:val="center"/>
              <w:rPr>
                <w:rFonts w:ascii="Times New Roman" w:hAnsi="Times New Roman" w:cs="Times New Roman"/>
                <w:b/>
                <w:sz w:val="24"/>
                <w:szCs w:val="24"/>
              </w:rPr>
            </w:pPr>
            <m:oMathPara>
              <m:oMathParaPr>
                <m:jc m:val="left"/>
              </m:oMathParaPr>
              <m:oMath>
                <m:r>
                  <m:rPr>
                    <m:sty m:val="bi"/>
                  </m:rPr>
                  <w:rPr>
                    <w:rFonts w:ascii="Cambria Math" w:hAnsi="Cambria Math" w:cs="Times New Roman"/>
                    <w:sz w:val="24"/>
                    <w:szCs w:val="24"/>
                  </w:rPr>
                  <m:t>F</m:t>
                </m:r>
                <m:d>
                  <m:dPr>
                    <m:ctrlPr>
                      <w:rPr>
                        <w:rFonts w:ascii="Cambria Math" w:hAnsi="Cambria Math" w:cs="Times New Roman"/>
                        <w:b/>
                        <w:bCs/>
                        <w:i/>
                        <w:sz w:val="24"/>
                        <w:szCs w:val="24"/>
                      </w:rPr>
                    </m:ctrlPr>
                  </m:dPr>
                  <m:e>
                    <m:r>
                      <m:rPr>
                        <m:sty m:val="bi"/>
                      </m:rPr>
                      <w:rPr>
                        <w:rFonts w:ascii="Cambria Math" w:hAnsi="Cambria Math" w:cs="Times New Roman"/>
                        <w:sz w:val="24"/>
                        <w:szCs w:val="24"/>
                      </w:rPr>
                      <m:t>S</m:t>
                    </m:r>
                  </m:e>
                </m:d>
                <m:r>
                  <m:rPr>
                    <m:sty m:val="bi"/>
                  </m:rPr>
                  <w:rPr>
                    <w:rFonts w:ascii="Cambria Math" w:hAnsi="Cambria Math" w:cs="Times New Roman"/>
                    <w:sz w:val="24"/>
                    <w:szCs w:val="24"/>
                  </w:rPr>
                  <m:t xml:space="preserve">= </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Space</m:t>
                    </m:r>
                  </m:sub>
                </m:sSub>
                <m:r>
                  <m:rPr>
                    <m:sty m:val="bi"/>
                  </m:rPr>
                  <w:rPr>
                    <w:rFonts w:ascii="Cambria Math" w:hAnsi="Cambria Math" w:cs="Times New Roman"/>
                    <w:sz w:val="24"/>
                    <w:szCs w:val="24"/>
                  </w:rPr>
                  <m:t>×SpaceUtilization+</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Access</m:t>
                    </m:r>
                  </m:sub>
                </m:sSub>
                <m:r>
                  <m:rPr>
                    <m:sty m:val="bi"/>
                  </m:rPr>
                  <w:rPr>
                    <w:rFonts w:ascii="Cambria Math" w:hAnsi="Cambria Math" w:cs="Times New Roman"/>
                    <w:sz w:val="24"/>
                    <w:szCs w:val="24"/>
                  </w:rPr>
                  <m:t>×AccessibillityScore+</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Sep</m:t>
                    </m:r>
                  </m:sub>
                </m:sSub>
                <m:r>
                  <m:rPr>
                    <m:sty m:val="bi"/>
                  </m:rPr>
                  <w:rPr>
                    <w:rFonts w:ascii="Cambria Math" w:hAnsi="Cambria Math" w:cs="Times New Roman"/>
                    <w:sz w:val="24"/>
                    <w:szCs w:val="24"/>
                  </w:rPr>
                  <m:t>×SeparationScore+</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Safe</m:t>
                    </m:r>
                  </m:sub>
                </m:sSub>
                <m:r>
                  <m:rPr>
                    <m:sty m:val="bi"/>
                  </m:rPr>
                  <w:rPr>
                    <w:rFonts w:ascii="Cambria Math" w:hAnsi="Cambria Math" w:cs="Times New Roman"/>
                    <w:sz w:val="24"/>
                    <w:szCs w:val="24"/>
                  </w:rPr>
                  <m:t>×SafetyScore-</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Unplaced</m:t>
                    </m:r>
                  </m:sub>
                </m:sSub>
                <m:r>
                  <m:rPr>
                    <m:sty m:val="bi"/>
                  </m:rPr>
                  <w:rPr>
                    <w:rFonts w:ascii="Cambria Math" w:hAnsi="Cambria Math" w:cs="Times New Roman"/>
                    <w:sz w:val="24"/>
                    <w:szCs w:val="24"/>
                  </w:rPr>
                  <m:t>×UnplacedItemPenalty</m:t>
                </m:r>
              </m:oMath>
            </m:oMathPara>
          </w:p>
          <w:p w14:paraId="7F1DD524" w14:textId="4B808931" w:rsidR="007611F7" w:rsidRDefault="007611F7" w:rsidP="007611F7">
            <w:pPr>
              <w:jc w:val="center"/>
              <w:rPr>
                <w:rFonts w:ascii="Times New Roman" w:eastAsia="Times New Roman" w:hAnsi="Times New Roman" w:cs="Times New Roman"/>
                <w:sz w:val="24"/>
                <w:szCs w:val="24"/>
              </w:rPr>
            </w:pPr>
          </w:p>
        </w:tc>
        <w:tc>
          <w:tcPr>
            <w:tcW w:w="555" w:type="dxa"/>
            <w:vAlign w:val="center"/>
          </w:tcPr>
          <w:p w14:paraId="3686C05D" w14:textId="3B3E989B" w:rsidR="007611F7" w:rsidRPr="007611F7" w:rsidRDefault="007611F7" w:rsidP="007611F7">
            <w:pPr>
              <w:jc w:val="right"/>
              <w:rPr>
                <w:rFonts w:ascii="Times New Roman" w:eastAsia="Times New Roman" w:hAnsi="Times New Roman" w:cs="Times New Roman"/>
                <w:b/>
                <w:bCs/>
                <w:sz w:val="24"/>
                <w:szCs w:val="24"/>
              </w:rPr>
            </w:pPr>
            <w:r w:rsidRPr="007611F7">
              <w:rPr>
                <w:rFonts w:ascii="Times New Roman" w:eastAsia="Times New Roman" w:hAnsi="Times New Roman" w:cs="Times New Roman"/>
                <w:b/>
                <w:bCs/>
                <w:sz w:val="24"/>
                <w:szCs w:val="24"/>
              </w:rPr>
              <w:t>(1)</w:t>
            </w:r>
          </w:p>
        </w:tc>
      </w:tr>
    </w:tbl>
    <w:p w14:paraId="505F9A66" w14:textId="77777777" w:rsidR="007611F7" w:rsidRDefault="007611F7" w:rsidP="007D702B">
      <w:pPr>
        <w:ind w:firstLine="720"/>
        <w:jc w:val="both"/>
        <w:rPr>
          <w:rFonts w:ascii="Times New Roman" w:eastAsia="Times New Roman" w:hAnsi="Times New Roman" w:cs="Times New Roman"/>
          <w:sz w:val="24"/>
          <w:szCs w:val="24"/>
        </w:rPr>
      </w:pPr>
    </w:p>
    <w:p w14:paraId="2E8EB8F8" w14:textId="68438458" w:rsidR="00EF2D06" w:rsidRDefault="00F403B8" w:rsidP="00072BF3">
      <w:pPr>
        <w:pStyle w:val="ListParagraph"/>
        <w:spacing w:after="0" w:line="480" w:lineRule="auto"/>
        <w:ind w:left="0"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Where, S is a complete solution set of placed items, and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Space</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Access</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Sep</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Safe</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Unplaced</m:t>
            </m:r>
          </m:sub>
        </m:sSub>
      </m:oMath>
      <w:r>
        <w:rPr>
          <w:rFonts w:ascii="Times New Roman" w:hAnsi="Times New Roman" w:cs="Times New Roman"/>
          <w:iCs/>
          <w:sz w:val="24"/>
          <w:szCs w:val="24"/>
        </w:rPr>
        <w:t xml:space="preserve"> are the weight coefficients for each objective component </w:t>
      </w:r>
      <w:r w:rsidR="007D702B">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{"citationID":"HUFqX4SS","properties":{"formattedCitation":"[7], [21]","plainCitation":"[7], [21]","noteIndex":0},"citationItems":[{"id":134,"uris":["http://zotero.org/users/local/tcv7Gtt6/items/UID26R6W","http://zotero.org/users/17587022/items/UID26R6W"],"itemData":{"id":134,"type":"article-journal","abstract":"As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id":124,"uris":["http://zotero.org/users/17587022/items/B2PV38ID"],"itemData":{"id":124,"type":"article-journal","abstract":"Scattered storage means an item can be stored in multiple inventory bins. The scattered storage assignment problem based on association rules in Kiva mobile fulfillment system is investigated, which aims to decide the pods for each item to put on so as to minimize the number of pods to be moved when picking a batch of orders. This problem is formulated into an integer programming model. A genetic algorithm is developed to solve the large-sized problems. Computational experiments and comparison between the scattered storage strategy and random storage strategy are conducted to evaluate the performance of the model and algorithm.","container-title":"American Journal of Operations Research","DOI":"10.4236/ajor.2018.86027","issue":"6","language":"en","license":"http://creativecommons.org/licenses/by/4.0/","note":"number: 6","page":"474-485","publisher":"Scientific Research Publishing","source":"www.scirp.org","title":"Genetic Algorithm for Scattered Storage Assignment in Kiva Mobile Fulfillment System","URL":"https://www.scirp.org/journal/paperinformation?paperid=88799","volume":"8","author":[{"family":"Guan","given":"Mengcheng"},{"family":"Li","given":"Zhenping"}],"accessed":{"date-parts":[["2025",6,23]]},"issued":{"date-parts":[["2018",10,29]]}}}],"schema":"https://github.com/citation-style-language/schema/raw/master/csl-citation.json"} </w:instrText>
      </w:r>
      <w:r w:rsidR="007D702B">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[7], [21]</w:t>
      </w:r>
      <w:r w:rsidR="007D702B">
        <w:rPr>
          <w:rFonts w:ascii="Times New Roman" w:eastAsia="Times New Roman" w:hAnsi="Times New Roman" w:cs="Times New Roman"/>
          <w:sz w:val="24"/>
          <w:szCs w:val="24"/>
        </w:rPr>
        <w:fldChar w:fldCharType="end"/>
      </w:r>
      <w:r w:rsidR="007D702B">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555"/>
      </w:tblGrid>
      <w:tr w:rsidR="007611F7" w14:paraId="0BA74C4F" w14:textId="77777777" w:rsidTr="007611F7">
        <w:trPr>
          <w:cantSplit/>
          <w:trHeight w:val="1134"/>
        </w:trPr>
        <w:tc>
          <w:tcPr>
            <w:tcW w:w="8075" w:type="dxa"/>
          </w:tcPr>
          <w:p w14:paraId="22B10920" w14:textId="77777777" w:rsidR="007611F7" w:rsidRPr="00FD16B9" w:rsidRDefault="007611F7" w:rsidP="007611F7">
            <w:pPr>
              <w:jc w:val="center"/>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w:lastRenderedPageBreak/>
                  <m:t>SpaceUtilization (S)=</m:t>
                </m:r>
                <m:f>
                  <m:fPr>
                    <m:ctrlPr>
                      <w:rPr>
                        <w:rFonts w:ascii="Cambria Math" w:eastAsia="Times New Roman" w:hAnsi="Cambria Math" w:cs="Times New Roman"/>
                        <w:b/>
                        <w:bCs/>
                        <w:i/>
                        <w:sz w:val="24"/>
                        <w:szCs w:val="24"/>
                      </w:rPr>
                    </m:ctrlPr>
                  </m:fPr>
                  <m:num>
                    <m:r>
                      <m:rPr>
                        <m:sty m:val="bi"/>
                      </m:rPr>
                      <w:rPr>
                        <w:rFonts w:ascii="Cambria Math" w:eastAsia="Times New Roman" w:hAnsi="Cambria Math" w:cs="Times New Roman"/>
                        <w:sz w:val="24"/>
                        <w:szCs w:val="24"/>
                      </w:rPr>
                      <m:t>1</m:t>
                    </m:r>
                  </m:num>
                  <m:den>
                    <m:r>
                      <m:rPr>
                        <m:sty m:val="bi"/>
                      </m:rPr>
                      <w:rPr>
                        <w:rFonts w:ascii="Cambria Math" w:eastAsia="Times New Roman" w:hAnsi="Cambria Math" w:cs="Times New Roman"/>
                        <w:sz w:val="24"/>
                        <w:szCs w:val="24"/>
                      </w:rPr>
                      <m:t>Warehouse Volume</m:t>
                    </m:r>
                  </m:den>
                </m:f>
                <m:nary>
                  <m:naryPr>
                    <m:chr m:val="∑"/>
                    <m:limLoc m:val="undOvr"/>
                    <m:ctrlPr>
                      <w:rPr>
                        <w:rFonts w:ascii="Cambria Math" w:eastAsia="Times New Roman" w:hAnsi="Cambria Math" w:cs="Times New Roman"/>
                        <w:b/>
                        <w:bCs/>
                        <w:i/>
                        <w:sz w:val="24"/>
                        <w:szCs w:val="24"/>
                      </w:rPr>
                    </m:ctrlPr>
                  </m:naryPr>
                  <m:sub>
                    <m:r>
                      <m:rPr>
                        <m:sty m:val="bi"/>
                      </m:rPr>
                      <w:rPr>
                        <w:rFonts w:ascii="Cambria Math" w:eastAsia="Times New Roman" w:hAnsi="Cambria Math" w:cs="Times New Roman"/>
                        <w:sz w:val="24"/>
                        <w:szCs w:val="24"/>
                      </w:rPr>
                      <m:t>i=1</m:t>
                    </m:r>
                  </m:sub>
                  <m:sup>
                    <m:r>
                      <m:rPr>
                        <m:sty m:val="bi"/>
                      </m:rPr>
                      <w:rPr>
                        <w:rFonts w:ascii="Cambria Math" w:eastAsia="Times New Roman" w:hAnsi="Cambria Math" w:cs="Times New Roman"/>
                        <w:sz w:val="24"/>
                        <w:szCs w:val="24"/>
                      </w:rPr>
                      <m:t>n</m:t>
                    </m:r>
                  </m:sup>
                  <m:e>
                    <m:r>
                      <m:rPr>
                        <m:sty m:val="bi"/>
                      </m:rPr>
                      <w:rPr>
                        <w:rFonts w:ascii="Cambria Math" w:eastAsia="Times New Roman" w:hAnsi="Cambria Math" w:cs="Times New Roman"/>
                        <w:sz w:val="24"/>
                        <w:szCs w:val="24"/>
                      </w:rPr>
                      <m:t>(i)</m:t>
                    </m:r>
                  </m:e>
                </m:nary>
              </m:oMath>
            </m:oMathPara>
          </w:p>
          <w:p w14:paraId="2F95F8F9" w14:textId="77777777" w:rsidR="007611F7" w:rsidRDefault="007611F7" w:rsidP="007611F7">
            <w:pPr>
              <w:pStyle w:val="ListParagraph"/>
              <w:spacing w:line="480" w:lineRule="auto"/>
              <w:ind w:left="0"/>
              <w:jc w:val="center"/>
              <w:rPr>
                <w:rFonts w:ascii="Times New Roman" w:hAnsi="Times New Roman" w:cs="Times New Roman"/>
                <w:sz w:val="24"/>
                <w:szCs w:val="24"/>
              </w:rPr>
            </w:pPr>
          </w:p>
        </w:tc>
        <w:tc>
          <w:tcPr>
            <w:tcW w:w="555" w:type="dxa"/>
            <w:vAlign w:val="center"/>
          </w:tcPr>
          <w:p w14:paraId="277D4405" w14:textId="1D8173E7" w:rsidR="007611F7" w:rsidRPr="007611F7" w:rsidRDefault="007611F7" w:rsidP="007611F7">
            <w:pPr>
              <w:pStyle w:val="ListParagraph"/>
              <w:spacing w:line="480" w:lineRule="auto"/>
              <w:ind w:left="0"/>
              <w:jc w:val="right"/>
              <w:rPr>
                <w:rFonts w:ascii="Times New Roman" w:hAnsi="Times New Roman" w:cs="Times New Roman"/>
                <w:b/>
                <w:bCs/>
                <w:sz w:val="24"/>
                <w:szCs w:val="24"/>
              </w:rPr>
            </w:pPr>
            <w:r w:rsidRPr="007611F7">
              <w:rPr>
                <w:rFonts w:ascii="Times New Roman" w:hAnsi="Times New Roman" w:cs="Times New Roman"/>
                <w:b/>
                <w:bCs/>
                <w:sz w:val="24"/>
                <w:szCs w:val="24"/>
              </w:rPr>
              <w:t>(2)</w:t>
            </w:r>
          </w:p>
        </w:tc>
      </w:tr>
    </w:tbl>
    <w:p w14:paraId="4F021BB5" w14:textId="77777777" w:rsidR="007611F7" w:rsidRPr="00072BF3" w:rsidRDefault="007611F7" w:rsidP="00072BF3">
      <w:pPr>
        <w:pStyle w:val="ListParagraph"/>
        <w:spacing w:after="0" w:line="480" w:lineRule="auto"/>
        <w:ind w:left="0" w:firstLine="720"/>
        <w:jc w:val="both"/>
        <w:rPr>
          <w:rFonts w:ascii="Times New Roman" w:hAnsi="Times New Roman" w:cs="Times New Roman"/>
          <w:sz w:val="24"/>
          <w:szCs w:val="24"/>
        </w:rPr>
      </w:pPr>
    </w:p>
    <w:p w14:paraId="64B71F52" w14:textId="6ACB616E" w:rsidR="0016666C" w:rsidRDefault="00FD16B9" w:rsidP="00FD16B9">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measures the ratio of used space to total warehouse volume. The formula reflects models used in EO-GA packing systems where volume efficiency is critical </w:t>
      </w:r>
      <w:r w:rsidR="00EF2D06">
        <w:rPr>
          <w:rFonts w:ascii="Times New Roman" w:eastAsia="Times New Roman" w:hAnsi="Times New Roman" w:cs="Times New Roman"/>
          <w:sz w:val="24"/>
          <w:szCs w:val="24"/>
        </w:rPr>
        <w:fldChar w:fldCharType="begin"/>
      </w:r>
      <w:r w:rsidR="00DB2A57">
        <w:rPr>
          <w:rFonts w:ascii="Times New Roman" w:eastAsia="Times New Roman" w:hAnsi="Times New Roman" w:cs="Times New Roman"/>
          <w:sz w:val="24"/>
          <w:szCs w:val="24"/>
        </w:rPr>
        <w:instrText xml:space="preserve"> ADDIN ZOTERO_ITEM CSL_CITATION {"citationID":"4KK2ow1G","properties":{"formattedCitation":"[15]","plainCitation":"[15]","noteIndex":0},"citationItems":[{"id":47,"uris":["http://zotero.org/users/local/tcv7Gtt6/items/47UD8EEZ","http://zotero.org/users/17587022/items/47UD8EEZ"],"itemData":{"id":47,"type":"article-journal","abstract":"The utilization of a storage space can be considerably improved by using dense mobile racks. However, it is necessary to perform an optimisation study on the order picking to reduce the time cost as much as possible. According to the channel location information that needs to be sorted, the multiple orders are divided into different batches by using hierarchical clustering. On this basis, a mathematical model for the virtual order clusters formed in the batches is established to optimize the order cluster picking and rack position movement, with the minimum picking time as the objective. For this model, a hybrid genetic algorithm is designed, and the characteristics of the different examples and solution algorithms are further analysed to provide a reference for the solution of the order picking optimisation problem in a dense mobile rack warehouse.","container-title":"PLOS ONE","DOI":"10.1371/journal.pone.0249543","ISSN":"1932-6203","issue":"4","journalAbbreviation":"PLOS ONE","language":"en","page":"e0249543","publisher":"Public Library of Science","source":"PLoS Journals","title":"Hybrid genetic algorithm-based optimisation of the batch order picking in a dense mobile rack warehouse","URL":"https://journals.plos.org/plosone/article?id=10.1371/journal.pone.0249543","volume":"16","author":[{"family":"Yang","given":"Jianglong"},{"family":"Zhou","given":"Li"},{"family":"Liu","given":"Huwei"}],"accessed":{"date-parts":[["2025",5,29]]},"issued":{"date-parts":[["2021",4,5]]}}}],"schema":"https://github.com/citation-style-language/schema/raw/master/csl-citation.json"} </w:instrText>
      </w:r>
      <w:r w:rsidR="00EF2D06">
        <w:rPr>
          <w:rFonts w:ascii="Times New Roman" w:eastAsia="Times New Roman" w:hAnsi="Times New Roman" w:cs="Times New Roman"/>
          <w:sz w:val="24"/>
          <w:szCs w:val="24"/>
        </w:rPr>
        <w:fldChar w:fldCharType="separate"/>
      </w:r>
      <w:r w:rsidR="00DB2A57" w:rsidRPr="00DB2A57">
        <w:rPr>
          <w:rFonts w:ascii="Times New Roman" w:hAnsi="Times New Roman" w:cs="Times New Roman"/>
          <w:sz w:val="24"/>
        </w:rPr>
        <w:t>[15]</w:t>
      </w:r>
      <w:r w:rsidR="00EF2D06">
        <w:rPr>
          <w:rFonts w:ascii="Times New Roman" w:eastAsia="Times New Roman" w:hAnsi="Times New Roman" w:cs="Times New Roman"/>
          <w:sz w:val="24"/>
          <w:szCs w:val="24"/>
        </w:rPr>
        <w:fldChar w:fldCharType="end"/>
      </w:r>
      <w:r w:rsidR="00EF2D06">
        <w:rPr>
          <w:rFonts w:ascii="Times New Roman" w:eastAsia="Times New Roman" w:hAnsi="Times New Roman" w:cs="Times New Roman"/>
          <w:sz w:val="24"/>
          <w:szCs w:val="24"/>
        </w:rPr>
        <w:t>,</w:t>
      </w:r>
      <w:r w:rsidR="00EF2D06">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{"citationID":"puzOR79r","properties":{"formattedCitation":"[22]","plainCitation":"[22]","noteIndex":0},"citationItems":[{"id":163,"uris":["http://zotero.org/groups/6066261/items/2XPD59NW"],"itemData":{"id":163,"type":"paper-conference","abstract":"This article presents a non-deterministic approach to the Three-Dimensional Bin Packing Problem, using a genetic algorithm. To perform the packing, an algorithm was developed considering rotations, size constraints of objects and better utilization of previous free spaces (flexible width). Genetic operators have been implemented based on existing operators, but the highlight is the Real-Polarized crossover operator that produces new solutions with a certain disturbance near the best parent. The proposal presented here has been tested on instances already known in the literature and real instances. A visual comparison using boxplot was done and, in some situations, it was possible to say that the obtained results are statistically superior than the ones presented in the literature. In a given instance class, the presented Genetic Algorithm found solutions reaching up to 70% less bins.","collection-title":"GECCO '17","container-title":"Proceedings of the Genetic and Evolutionary Computation Conference","DOI":"10.1145/3071178.3071327","ISBN":"978-1-4503-4920-8","page":"785–792","publisher":"Association for Computing Machinery","publisher-place":"New York, NY, USA","source":"ACM Digital Library","title":"Real-polarized genetic algorithm for the three-dimensional bin packing problem","URL":"https://doi.org/10.1145/3071178.3071327","author":[{"family":"Dornas","given":"André Homem"},{"family":"Martins","given":"Flávio Vinícius Cruzeiro"},{"family":"Sarubbi","given":"João Fernando Machry"},{"family":"Wanner","given":"Elizabeth Fialho"}],"accessed":{"date-parts":[["2025",7,11]]},"issued":{"date-parts":[["2017",7,1]]}}}],"schema":"https://github.com/citation-style-language/schema/raw/master/csl-citation.json"} </w:instrText>
      </w:r>
      <w:r w:rsidR="00EF2D06">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[22]</w:t>
      </w:r>
      <w:r w:rsidR="00EF2D06">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555"/>
      </w:tblGrid>
      <w:tr w:rsidR="007B6E3E" w14:paraId="70E6375F" w14:textId="77777777" w:rsidTr="007B6E3E">
        <w:tc>
          <w:tcPr>
            <w:tcW w:w="8075" w:type="dxa"/>
          </w:tcPr>
          <w:p w14:paraId="6514D538" w14:textId="16D50FE6" w:rsidR="007B6E3E" w:rsidRPr="00FD16B9" w:rsidRDefault="007B6E3E" w:rsidP="007B6E3E">
            <w:pPr>
              <w:ind w:firstLine="720"/>
              <w:jc w:val="both"/>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AccessibilityScore (S)=</m:t>
                </m:r>
                <m:f>
                  <m:fPr>
                    <m:ctrlPr>
                      <w:rPr>
                        <w:rFonts w:ascii="Cambria Math" w:eastAsia="Times New Roman" w:hAnsi="Cambria Math" w:cs="Times New Roman"/>
                        <w:b/>
                        <w:bCs/>
                        <w:i/>
                        <w:sz w:val="24"/>
                        <w:szCs w:val="24"/>
                      </w:rPr>
                    </m:ctrlPr>
                  </m:fPr>
                  <m:num>
                    <m:r>
                      <m:rPr>
                        <m:sty m:val="bi"/>
                      </m:rPr>
                      <w:rPr>
                        <w:rFonts w:ascii="Cambria Math" w:eastAsia="Times New Roman" w:hAnsi="Cambria Math" w:cs="Times New Roman"/>
                        <w:sz w:val="24"/>
                        <w:szCs w:val="24"/>
                      </w:rPr>
                      <m:t>1</m:t>
                    </m:r>
                  </m:num>
                  <m:den>
                    <m:r>
                      <m:rPr>
                        <m:sty m:val="bi"/>
                      </m:rPr>
                      <w:rPr>
                        <w:rFonts w:ascii="Cambria Math" w:eastAsia="Times New Roman" w:hAnsi="Cambria Math" w:cs="Times New Roman"/>
                        <w:sz w:val="24"/>
                        <w:szCs w:val="24"/>
                      </w:rPr>
                      <m:t>max (access)</m:t>
                    </m:r>
                  </m:den>
                </m:f>
                <m:nary>
                  <m:naryPr>
                    <m:chr m:val="∑"/>
                    <m:limLoc m:val="undOvr"/>
                    <m:ctrlPr>
                      <w:rPr>
                        <w:rFonts w:ascii="Cambria Math" w:eastAsia="Times New Roman" w:hAnsi="Cambria Math" w:cs="Times New Roman"/>
                        <w:b/>
                        <w:bCs/>
                        <w:i/>
                        <w:sz w:val="24"/>
                        <w:szCs w:val="24"/>
                      </w:rPr>
                    </m:ctrlPr>
                  </m:naryPr>
                  <m:sub>
                    <m:r>
                      <m:rPr>
                        <m:sty m:val="bi"/>
                      </m:rPr>
                      <w:rPr>
                        <w:rFonts w:ascii="Cambria Math" w:eastAsia="Times New Roman" w:hAnsi="Cambria Math" w:cs="Times New Roman"/>
                        <w:sz w:val="24"/>
                        <w:szCs w:val="24"/>
                      </w:rPr>
                      <m:t>i=1</m:t>
                    </m:r>
                  </m:sub>
                  <m:sup>
                    <m:r>
                      <m:rPr>
                        <m:sty m:val="bi"/>
                      </m:rPr>
                      <w:rPr>
                        <w:rFonts w:ascii="Cambria Math" w:eastAsia="Times New Roman" w:hAnsi="Cambria Math" w:cs="Times New Roman"/>
                        <w:sz w:val="24"/>
                        <w:szCs w:val="24"/>
                      </w:rPr>
                      <m:t>n</m:t>
                    </m:r>
                  </m:sup>
                  <m:e>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A</m:t>
                        </m:r>
                      </m:e>
                      <m:sub>
                        <m:r>
                          <m:rPr>
                            <m:sty m:val="bi"/>
                          </m:rPr>
                          <w:rPr>
                            <w:rFonts w:ascii="Cambria Math" w:eastAsia="Times New Roman" w:hAnsi="Cambria Math" w:cs="Times New Roman"/>
                            <w:sz w:val="24"/>
                            <w:szCs w:val="24"/>
                          </w:rPr>
                          <m:t>i</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d</m:t>
                        </m:r>
                      </m:e>
                      <m:sub>
                        <m:r>
                          <m:rPr>
                            <m:sty m:val="bi"/>
                          </m:rPr>
                          <w:rPr>
                            <w:rFonts w:ascii="Cambria Math" w:eastAsia="Times New Roman" w:hAnsi="Cambria Math" w:cs="Times New Roman"/>
                            <w:sz w:val="24"/>
                            <w:szCs w:val="24"/>
                          </w:rPr>
                          <m:t>i</m:t>
                        </m:r>
                      </m:sub>
                    </m:sSub>
                  </m:e>
                </m:nary>
              </m:oMath>
            </m:oMathPara>
          </w:p>
          <w:p w14:paraId="294E6CFE" w14:textId="77777777" w:rsidR="007B6E3E" w:rsidRDefault="007B6E3E" w:rsidP="00FD16B9">
            <w:pPr>
              <w:jc w:val="both"/>
              <w:rPr>
                <w:rFonts w:ascii="Times New Roman" w:eastAsia="Times New Roman" w:hAnsi="Times New Roman" w:cs="Times New Roman"/>
                <w:sz w:val="24"/>
                <w:szCs w:val="24"/>
              </w:rPr>
            </w:pPr>
          </w:p>
        </w:tc>
        <w:tc>
          <w:tcPr>
            <w:tcW w:w="555" w:type="dxa"/>
            <w:vAlign w:val="center"/>
          </w:tcPr>
          <w:p w14:paraId="40B8140E" w14:textId="540E9374" w:rsidR="007B6E3E" w:rsidRPr="007B6E3E" w:rsidRDefault="007B6E3E" w:rsidP="007B6E3E">
            <w:pPr>
              <w:jc w:val="right"/>
              <w:rPr>
                <w:rFonts w:ascii="Times New Roman" w:eastAsia="Times New Roman" w:hAnsi="Times New Roman" w:cs="Times New Roman"/>
                <w:b/>
                <w:bCs/>
                <w:sz w:val="24"/>
                <w:szCs w:val="24"/>
              </w:rPr>
            </w:pPr>
            <w:r w:rsidRPr="007B6E3E">
              <w:rPr>
                <w:rFonts w:ascii="Times New Roman" w:eastAsia="Times New Roman" w:hAnsi="Times New Roman" w:cs="Times New Roman"/>
                <w:b/>
                <w:bCs/>
                <w:sz w:val="24"/>
                <w:szCs w:val="24"/>
              </w:rPr>
              <w:t>(3)</w:t>
            </w:r>
          </w:p>
        </w:tc>
      </w:tr>
    </w:tbl>
    <w:p w14:paraId="6F450A86" w14:textId="77777777" w:rsidR="007B6E3E" w:rsidRDefault="007B6E3E" w:rsidP="007B6E3E">
      <w:pPr>
        <w:jc w:val="both"/>
        <w:rPr>
          <w:rFonts w:ascii="Times New Roman" w:eastAsia="Times New Roman" w:hAnsi="Times New Roman" w:cs="Times New Roman"/>
          <w:sz w:val="24"/>
          <w:szCs w:val="24"/>
        </w:rPr>
      </w:pPr>
    </w:p>
    <w:p w14:paraId="4EE2FD51" w14:textId="7CEE2474" w:rsidR="00EF2D06" w:rsidRDefault="00FD16B9" w:rsidP="00A626DE">
      <w:pPr>
        <w:ind w:firstLine="720"/>
        <w:jc w:val="both"/>
        <w:rPr>
          <w:rFonts w:ascii="Times New Roman" w:eastAsia="Times New Roman" w:hAnsi="Times New Roman" w:cs="Times New Roman"/>
          <w:sz w:val="24"/>
          <w:szCs w:val="24"/>
        </w:rPr>
      </w:pPr>
      <w:r w:rsidRPr="00A626DE">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A</m:t>
            </m:r>
          </m:e>
          <m:sub>
            <m:r>
              <m:rPr>
                <m:sty m:val="p"/>
              </m:rPr>
              <w:rPr>
                <w:rFonts w:ascii="Cambria Math" w:eastAsia="Times New Roman" w:hAnsi="Cambria Math" w:cs="Times New Roman"/>
                <w:sz w:val="24"/>
                <w:szCs w:val="24"/>
              </w:rPr>
              <m:t>i</m:t>
            </m:r>
          </m:sub>
        </m:sSub>
      </m:oMath>
      <w:r w:rsidRPr="00A626DE">
        <w:rPr>
          <w:rFonts w:ascii="Times New Roman" w:eastAsia="Times New Roman" w:hAnsi="Times New Roman" w:cs="Times New Roman"/>
          <w:b/>
          <w:bCs/>
          <w:sz w:val="24"/>
          <w:szCs w:val="24"/>
        </w:rPr>
        <w:t xml:space="preserve"> </w:t>
      </w:r>
      <w:r w:rsidRPr="00A626DE">
        <w:rPr>
          <w:rFonts w:ascii="Times New Roman" w:eastAsia="Times New Roman" w:hAnsi="Times New Roman" w:cs="Times New Roman"/>
          <w:sz w:val="24"/>
          <w:szCs w:val="24"/>
        </w:rPr>
        <w:t xml:space="preserve">is the access frequency of item </w:t>
      </w:r>
      <w:proofErr w:type="spellStart"/>
      <w:r w:rsidRPr="00A626DE">
        <w:rPr>
          <w:rFonts w:ascii="Times New Roman" w:eastAsia="Times New Roman" w:hAnsi="Times New Roman" w:cs="Times New Roman"/>
          <w:sz w:val="24"/>
          <w:szCs w:val="24"/>
        </w:rPr>
        <w:t>i</w:t>
      </w:r>
      <w:proofErr w:type="spellEnd"/>
      <w:r w:rsidRPr="00A626DE">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d</m:t>
            </m:r>
          </m:e>
          <m:sub>
            <m:r>
              <m:rPr>
                <m:sty m:val="p"/>
              </m:rPr>
              <w:rPr>
                <w:rFonts w:ascii="Cambria Math" w:eastAsia="Times New Roman" w:hAnsi="Cambria Math" w:cs="Times New Roman"/>
                <w:sz w:val="24"/>
                <w:szCs w:val="24"/>
              </w:rPr>
              <m:t>i</m:t>
            </m:r>
          </m:sub>
        </m:sSub>
      </m:oMath>
      <w:r w:rsidRPr="00A626DE">
        <w:rPr>
          <w:rFonts w:ascii="Times New Roman" w:eastAsia="Times New Roman" w:hAnsi="Times New Roman" w:cs="Times New Roman"/>
          <w:sz w:val="24"/>
          <w:szCs w:val="24"/>
        </w:rPr>
        <w:t xml:space="preserve"> is the normalized retrieval distance, based on the XZ coordinates. This formulation aligns with accessibility cost functions applied in the warehouse layout optimization </w:t>
      </w:r>
      <w:r w:rsidR="00EF2D06" w:rsidRPr="00A626DE">
        <w:rPr>
          <w:rFonts w:ascii="Times New Roman" w:eastAsia="Times New Roman" w:hAnsi="Times New Roman" w:cs="Times New Roman"/>
          <w:sz w:val="24"/>
          <w:szCs w:val="24"/>
        </w:rPr>
        <w:fldChar w:fldCharType="begin"/>
      </w:r>
      <w:r w:rsidR="00DB2A57">
        <w:rPr>
          <w:rFonts w:ascii="Times New Roman" w:eastAsia="Times New Roman" w:hAnsi="Times New Roman" w:cs="Times New Roman"/>
          <w:sz w:val="24"/>
          <w:szCs w:val="24"/>
        </w:rPr>
        <w:instrText xml:space="preserve"> ADDIN ZOTERO_ITEM CSL_CITATION {"citationID":"dThXJDB1","properties":{"formattedCitation":"[5], [17]","plainCitation":"[5], [17]","noteIndex":0},"citationItems":[{"id":1,"uris":["http://zotero.org/users/local/tcv7Gtt6/items/EKZAA8HK","http://zotero.org/users/17587022/items/EKZAA8HK"],"itemData":{"id":1,"type":"article","abstract":"A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id":65,"uris":["http://zotero.org/users/local/tcv7Gtt6/items/PSHDJNTT","http://zotero.org/users/17587022/items/PSHDJNTT"],"itemData":{"id":65,"type":"article-journal","abstract":"Warehouse management systems (WMS) track warehousing and picking operations, generating a huge volumes of data quantified in millions to billions of records. Logistic operators incur significant costs to maintain these IT systems, without actively mining the collected data to monitor their business processes, smooth the warehousing flows, and support the strategic decisions. This study explores the impact of tracing data beyond the simple traceability purpose. We aim at supporting the strategic design of a warehousing system by training classifiers that can predict the storage technology (ST), the material handling system (MHS), the storage allocation strategy (SAS), and the picking policy (PP) of a storage system. We introduce the definition of a learning table, whose attributes are benchmarking metrics applicable to any storage system. Then, we investigate how the availability of data in the warehouse management system (i.e. varying the number of attributes of the learning table) affects the accuracy of the predictions. To validate the approach, we illustrate a generalisable case study which collects data from sixteen different real companies belonging to different industrial sectors (automotive, manufacturing, food and beverage, cosmetics and publishing) and different players (distribution centres and third-party logistic providers). The benchmarking metrics are applied and used to generate learning tables with varying number of attributes. A bunch of classifiers is used to identify the crucial input data attributes in the prediction of ST, MHS, SAS, and PP. The managerial relevance of the data-driven methodology for warehouse design is showcased for 3PL providers experiencing a fast rotation of the SKUs stored in their storage systems.","container-title":"The International Journal of Advanced Manufacturing Technology","DOI":"10.1007/s00170-021-08035-w","ISSN":"0268-3768, 1433-3015","issue":"3-4","journalAbbreviation":"Int J Adv Manuf Technol","language":"en","page":"2369-2392","source":"DOI.org (Crossref)","title":"A machine learning approach for predictive warehouse design","URL":"https://link.springer.com/10.1007/s00170-021-08035-w","volume":"119","author":[{"family":"Tufano","given":"Alessandro"},{"family":"Accorsi","given":"Riccardo"},{"family":"Manzini","given":"Riccardo"}],"accessed":{"date-parts":[["2025",5,29]]},"issued":{"date-parts":[["2022",3]]}}}],"schema":"https://github.com/citation-style-language/schema/raw/master/csl-citation.json"} </w:instrText>
      </w:r>
      <w:r w:rsidR="00EF2D06" w:rsidRPr="00A626DE">
        <w:rPr>
          <w:rFonts w:ascii="Times New Roman" w:eastAsia="Times New Roman" w:hAnsi="Times New Roman" w:cs="Times New Roman"/>
          <w:sz w:val="24"/>
          <w:szCs w:val="24"/>
        </w:rPr>
        <w:fldChar w:fldCharType="separate"/>
      </w:r>
      <w:r w:rsidR="00DB2A57" w:rsidRPr="00DB2A57">
        <w:rPr>
          <w:rFonts w:ascii="Times New Roman" w:hAnsi="Times New Roman" w:cs="Times New Roman"/>
          <w:sz w:val="24"/>
        </w:rPr>
        <w:t>[5], [17]</w:t>
      </w:r>
      <w:r w:rsidR="00EF2D06" w:rsidRPr="00A626DE">
        <w:rPr>
          <w:rFonts w:ascii="Times New Roman" w:eastAsia="Times New Roman" w:hAnsi="Times New Roman" w:cs="Times New Roman"/>
          <w:sz w:val="24"/>
          <w:szCs w:val="24"/>
        </w:rPr>
        <w:fldChar w:fldCharType="end"/>
      </w:r>
      <w:r w:rsidRPr="00A626DE">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4"/>
        <w:gridCol w:w="496"/>
      </w:tblGrid>
      <w:tr w:rsidR="007B6E3E" w:rsidRPr="007B6E3E" w14:paraId="3133CB29" w14:textId="77777777" w:rsidTr="007B6E3E">
        <w:tc>
          <w:tcPr>
            <w:tcW w:w="8217" w:type="dxa"/>
          </w:tcPr>
          <w:p w14:paraId="49BE1B70" w14:textId="5F630115" w:rsidR="007B6E3E" w:rsidRPr="007B6E3E" w:rsidRDefault="007B6E3E" w:rsidP="007B6E3E">
            <w:pPr>
              <w:ind w:firstLine="720"/>
              <w:jc w:val="both"/>
              <w:rPr>
                <w:rFonts w:ascii="Times New Roman" w:eastAsia="Times New Roman" w:hAnsi="Times New Roman" w:cs="Times New Roman"/>
                <w:b/>
                <w:sz w:val="24"/>
                <w:szCs w:val="24"/>
              </w:rPr>
            </w:pPr>
            <m:oMathPara>
              <m:oMath>
                <m:r>
                  <m:rPr>
                    <m:sty m:val="bi"/>
                  </m:rPr>
                  <w:rPr>
                    <w:rFonts w:ascii="Cambria Math" w:eastAsia="Times New Roman" w:hAnsi="Cambria Math" w:cs="Times New Roman"/>
                    <w:sz w:val="24"/>
                    <w:szCs w:val="24"/>
                  </w:rPr>
                  <m:t xml:space="preserve">SeparationScore </m:t>
                </m:r>
                <m:d>
                  <m:dPr>
                    <m:ctrlPr>
                      <w:rPr>
                        <w:rFonts w:ascii="Cambria Math" w:eastAsia="Times New Roman" w:hAnsi="Cambria Math" w:cs="Times New Roman"/>
                        <w:b/>
                        <w:i/>
                        <w:sz w:val="24"/>
                        <w:szCs w:val="24"/>
                      </w:rPr>
                    </m:ctrlPr>
                  </m:dPr>
                  <m:e>
                    <m:r>
                      <m:rPr>
                        <m:sty m:val="bi"/>
                      </m:rPr>
                      <w:rPr>
                        <w:rFonts w:ascii="Cambria Math" w:eastAsia="Times New Roman" w:hAnsi="Cambria Math" w:cs="Times New Roman"/>
                        <w:sz w:val="24"/>
                        <w:szCs w:val="24"/>
                      </w:rPr>
                      <m:t>S</m:t>
                    </m:r>
                  </m:e>
                </m:d>
                <m:r>
                  <m:rPr>
                    <m:sty m:val="bi"/>
                  </m:rPr>
                  <w:rPr>
                    <w:rFonts w:ascii="Cambria Math" w:eastAsia="Times New Roman" w:hAnsi="Cambria Math" w:cs="Times New Roman"/>
                    <w:sz w:val="24"/>
                    <w:szCs w:val="24"/>
                  </w:rPr>
                  <m:t>=</m:t>
                </m:r>
                <m:f>
                  <m:fPr>
                    <m:ctrlPr>
                      <w:rPr>
                        <w:rFonts w:ascii="Cambria Math" w:eastAsia="Times New Roman" w:hAnsi="Cambria Math" w:cs="Times New Roman"/>
                        <w:b/>
                        <w:i/>
                        <w:sz w:val="24"/>
                        <w:szCs w:val="24"/>
                      </w:rPr>
                    </m:ctrlPr>
                  </m:fPr>
                  <m:num>
                    <m:r>
                      <m:rPr>
                        <m:sty m:val="bi"/>
                      </m:rPr>
                      <w:rPr>
                        <w:rFonts w:ascii="Cambria Math" w:eastAsia="Times New Roman" w:hAnsi="Cambria Math" w:cs="Times New Roman"/>
                        <w:sz w:val="24"/>
                        <w:szCs w:val="24"/>
                      </w:rPr>
                      <m:t>1</m:t>
                    </m:r>
                  </m:num>
                  <m:den>
                    <m:r>
                      <m:rPr>
                        <m:sty m:val="bi"/>
                      </m:rP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b/>
                        <w:i/>
                        <w:sz w:val="24"/>
                        <w:szCs w:val="24"/>
                      </w:rPr>
                    </m:ctrlPr>
                  </m:naryPr>
                  <m:sub>
                    <m:r>
                      <m:rPr>
                        <m:sty m:val="bi"/>
                      </m:rPr>
                      <w:rPr>
                        <w:rFonts w:ascii="Cambria Math" w:eastAsia="Times New Roman" w:hAnsi="Cambria Math" w:cs="Times New Roman"/>
                        <w:sz w:val="24"/>
                        <w:szCs w:val="24"/>
                      </w:rPr>
                      <m:t>i=1</m:t>
                    </m:r>
                  </m:sub>
                  <m:sup>
                    <m:r>
                      <m:rPr>
                        <m:sty m:val="bi"/>
                      </m:rPr>
                      <w:rPr>
                        <w:rFonts w:ascii="Cambria Math" w:eastAsia="Times New Roman" w:hAnsi="Cambria Math" w:cs="Times New Roman"/>
                        <w:sz w:val="24"/>
                        <w:szCs w:val="24"/>
                      </w:rPr>
                      <m:t>n</m:t>
                    </m:r>
                  </m:sup>
                  <m:e>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Z</m:t>
                        </m:r>
                      </m:e>
                      <m:sub>
                        <m:r>
                          <m:rPr>
                            <m:sty m:val="bi"/>
                          </m:rPr>
                          <w:rPr>
                            <w:rFonts w:ascii="Cambria Math" w:eastAsia="Times New Roman" w:hAnsi="Cambria Math" w:cs="Times New Roman"/>
                            <w:sz w:val="24"/>
                            <w:szCs w:val="24"/>
                          </w:rPr>
                          <m:t>i</m:t>
                        </m:r>
                      </m:sub>
                    </m:sSub>
                  </m:e>
                </m:nary>
              </m:oMath>
            </m:oMathPara>
          </w:p>
          <w:p w14:paraId="3FB891AD" w14:textId="77777777" w:rsidR="007B6E3E" w:rsidRPr="007B6E3E" w:rsidRDefault="007B6E3E" w:rsidP="00A626DE">
            <w:pPr>
              <w:jc w:val="both"/>
              <w:rPr>
                <w:rFonts w:ascii="Times New Roman" w:eastAsia="Times New Roman" w:hAnsi="Times New Roman" w:cs="Times New Roman"/>
                <w:b/>
                <w:sz w:val="24"/>
                <w:szCs w:val="24"/>
              </w:rPr>
            </w:pPr>
          </w:p>
        </w:tc>
        <w:tc>
          <w:tcPr>
            <w:tcW w:w="413" w:type="dxa"/>
            <w:vAlign w:val="center"/>
          </w:tcPr>
          <w:p w14:paraId="26B963BB" w14:textId="55F20D23" w:rsidR="007B6E3E" w:rsidRPr="007B6E3E" w:rsidRDefault="007B6E3E" w:rsidP="007B6E3E">
            <w:pPr>
              <w:jc w:val="right"/>
              <w:rPr>
                <w:rFonts w:ascii="Times New Roman" w:eastAsia="Times New Roman" w:hAnsi="Times New Roman" w:cs="Times New Roman"/>
                <w:b/>
                <w:sz w:val="24"/>
                <w:szCs w:val="24"/>
              </w:rPr>
            </w:pPr>
            <w:r w:rsidRPr="007B6E3E">
              <w:rPr>
                <w:rFonts w:ascii="Times New Roman" w:eastAsia="Times New Roman" w:hAnsi="Times New Roman" w:cs="Times New Roman"/>
                <w:b/>
                <w:sz w:val="24"/>
                <w:szCs w:val="24"/>
              </w:rPr>
              <w:t>(4)</w:t>
            </w:r>
          </w:p>
        </w:tc>
      </w:tr>
    </w:tbl>
    <w:p w14:paraId="66EE3F11" w14:textId="77777777" w:rsidR="007B6E3E" w:rsidRPr="00A626DE" w:rsidRDefault="007B6E3E" w:rsidP="00A626DE">
      <w:pPr>
        <w:ind w:firstLine="720"/>
        <w:jc w:val="both"/>
        <w:rPr>
          <w:rFonts w:ascii="Times New Roman" w:eastAsia="Times New Roman" w:hAnsi="Times New Roman" w:cs="Times New Roman"/>
          <w:sz w:val="24"/>
          <w:szCs w:val="24"/>
        </w:rPr>
      </w:pPr>
    </w:p>
    <w:p w14:paraId="4D783D49" w14:textId="61265A5F" w:rsidR="00EF2D06" w:rsidRDefault="00A626DE" w:rsidP="000128A2">
      <w:pPr>
        <w:ind w:firstLine="720"/>
        <w:jc w:val="both"/>
        <w:rPr>
          <w:rFonts w:ascii="Times New Roman" w:eastAsia="Times New Roman" w:hAnsi="Times New Roman" w:cs="Times New Roman"/>
          <w:sz w:val="24"/>
          <w:szCs w:val="24"/>
        </w:rPr>
      </w:pPr>
      <w:r w:rsidRPr="00A626DE">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Z</m:t>
            </m:r>
          </m:e>
          <m:sub>
            <m:r>
              <m:rPr>
                <m:sty m:val="p"/>
              </m:rPr>
              <w:rPr>
                <w:rFonts w:ascii="Cambria Math" w:eastAsia="Times New Roman" w:hAnsi="Cambria Math" w:cs="Times New Roman"/>
                <w:sz w:val="24"/>
                <w:szCs w:val="24"/>
              </w:rPr>
              <m:t>i</m:t>
            </m:r>
          </m:sub>
        </m:sSub>
      </m:oMath>
      <w:r w:rsidRPr="00A626DE">
        <w:rPr>
          <w:rFonts w:ascii="Times New Roman" w:eastAsia="Times New Roman" w:hAnsi="Times New Roman" w:cs="Times New Roman"/>
          <w:sz w:val="24"/>
          <w:szCs w:val="24"/>
        </w:rPr>
        <w:t xml:space="preserve">=1 if item i is placed in the correct zone (fragile/non-fragile); otherwise,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Z</m:t>
            </m:r>
          </m:e>
          <m:sub>
            <m:r>
              <m:rPr>
                <m:sty m:val="p"/>
              </m:rPr>
              <w:rPr>
                <w:rFonts w:ascii="Cambria Math" w:eastAsia="Times New Roman" w:hAnsi="Cambria Math" w:cs="Times New Roman"/>
                <w:sz w:val="24"/>
                <w:szCs w:val="24"/>
              </w:rPr>
              <m:t>i</m:t>
            </m:r>
          </m:sub>
        </m:sSub>
      </m:oMath>
      <w:r w:rsidRPr="00A626DE">
        <w:rPr>
          <w:rFonts w:ascii="Times New Roman" w:eastAsia="Times New Roman" w:hAnsi="Times New Roman" w:cs="Times New Roman"/>
          <w:sz w:val="24"/>
          <w:szCs w:val="24"/>
        </w:rPr>
        <w:t>=0. This rule-based</w:t>
      </w:r>
      <w:r>
        <w:rPr>
          <w:rFonts w:ascii="Times New Roman" w:eastAsia="Times New Roman" w:hAnsi="Times New Roman" w:cs="Times New Roman"/>
          <w:sz w:val="24"/>
          <w:szCs w:val="24"/>
        </w:rPr>
        <w:t xml:space="preserve"> score is widely used in zone-aware optimization frameworks </w:t>
      </w:r>
      <w:r w:rsidR="00EF2D06">
        <w:rPr>
          <w:rFonts w:ascii="Times New Roman" w:eastAsia="Times New Roman" w:hAnsi="Times New Roman" w:cs="Times New Roman"/>
          <w:sz w:val="24"/>
          <w:szCs w:val="24"/>
        </w:rPr>
        <w:fldChar w:fldCharType="begin"/>
      </w:r>
      <w:r w:rsidR="00DB2A57">
        <w:rPr>
          <w:rFonts w:ascii="Times New Roman" w:eastAsia="Times New Roman" w:hAnsi="Times New Roman" w:cs="Times New Roman"/>
          <w:sz w:val="24"/>
          <w:szCs w:val="24"/>
        </w:rPr>
        <w:instrText xml:space="preserve"> ADDIN ZOTERO_ITEM CSL_CITATION {"citationID":"Cvmq9Ro9","properties":{"formattedCitation":"[16], [19]","plainCitation":"[16], [19]","noteIndex":0},"citationItems":[{"id":121,"uris":["http://zotero.org/users/local/tcv7Gtt6/items/5LH7HKRV","http://zotero.org/users/17587022/items/5LH7HKRV"],"itemData":{"id":121,"type":"article-journal","abstract":"In a world where products get obsolescent ever more quickly, discarded devices produce million tons of electronic waste. Improving how end-of-life products are dismantled helps reduce this waste, as resources are conserved and fed back into the supply chain, thereby promoting reuse and recycling. This paper presents the Extremal MultiObjective Genetic Algorithm (EMOGA), a hybrid nature-inspired optimization technique for a multiobjective version of the Disassembly Line Balancing Problem (DLBP). The aim is to minimize the number of workstations, and to maximize profit and disassembly depth, when dismounting products in disassembly lines. EMOGA is a Pareto-based genetic algorithm (GA) hybridized with a module based on extremal optimization (EO), which uses a tailored mutation operator and a continuous relaxation-based seeding technique. The experiments involved the disassembly of a hammer drill and a microwave oven. Performance evaluation was carried out by comparing EMOGA to various efficient algorithms. The results showed that EMOGA is faster or gets closer to the Pareto front, or both, in all comparisons.","container-title":"IEEE Transactions on Industrial Informatics","DOI":"10.1109/TII.2017.2778223","journalAbbreviation":"IEEE Transactions on Industrial Informatics","page":"1089-1098","source":"ResearchGate","title":"EMOGA: A Hybrid Genetic Algorithm With Extremal Optimization Core for Multiobjective Disassembly Line Balancing","title-short":"EMOGA","volume":"14","author":[{"family":"Pistolesi","given":"Francesco"},{"family":"Lazzerini","given":"B."},{"family":"Mura","given":"Michela"},{"family":"Dini","given":"G."}],"issued":{"date-parts":[["2018",2,28]]}}},{"id":43,"uris":["http://zotero.org/users/local/tcv7Gtt6/items/TX5AVQ7K","http://zotero.org/users/17587022/items/TX5AVQ7K"],"itemData":{"id":43,"type":"article-journal","abstract":"Efficiency in supply chains is critically affected by the performance of operations within warehouses. For this reason, the activities related to the disposition and management of inventories are crucial. This work addresses the multi-level storage locations assignment problem for SKU pallets, considering divisible locations in the first level to improve the picking operation and reduce the travel times associated with the routes of the cranes. A mathematical programming model is developed considering the objective of minimizing the total travel distance, and in the background, maximizing the use of storage capacity. To solve this complex problem, we consider its decomposition into four subproblems, which are solved sequentially. To evaluate the performance of the model, two analysis scenarios based on different storage strategies are proposed to evaluate both the entry and exit distance of pallets, as well as the cost associated with the movements.","container-title":"Applied Sciences","DOI":"10.3390/app11030936","ISSN":"2076-3417","issue":"3","language":"en","license":"http://creativecommons.org/licenses/by/3.0/","note":"number: 3","page":"936","publisher":"Multidisciplinary Digital Publishing Institute","source":"www.mdpi.com","title":"Slotting Optimization Model for a Warehouse with Divisible First-Level Accommodation Locations","URL":"https://www.mdpi.com/2076-3417/11/3/936","volume":"11","author":[{"family":"Viveros","given":"Pablo"},{"family":"González","given":"Katalina"},{"family":"Mena","given":"Rodrigo"},{"family":"Kristjanpoller","given":"Fredy"},{"family":"Robledo","given":"Javier"}],"accessed":{"date-parts":[["2025",5,29]]},"issued":{"date-parts":[["2021",1]]}}}],"schema":"https://github.com/citation-style-language/schema/raw/master/csl-citation.json"} </w:instrText>
      </w:r>
      <w:r w:rsidR="00EF2D06">
        <w:rPr>
          <w:rFonts w:ascii="Times New Roman" w:eastAsia="Times New Roman" w:hAnsi="Times New Roman" w:cs="Times New Roman"/>
          <w:sz w:val="24"/>
          <w:szCs w:val="24"/>
        </w:rPr>
        <w:fldChar w:fldCharType="separate"/>
      </w:r>
      <w:r w:rsidR="00DB2A57" w:rsidRPr="00DB2A57">
        <w:rPr>
          <w:rFonts w:ascii="Times New Roman" w:hAnsi="Times New Roman" w:cs="Times New Roman"/>
          <w:sz w:val="24"/>
        </w:rPr>
        <w:t>[16], [19]</w:t>
      </w:r>
      <w:r w:rsidR="00EF2D06">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4"/>
        <w:gridCol w:w="496"/>
      </w:tblGrid>
      <w:tr w:rsidR="007B6E3E" w14:paraId="39FA1632" w14:textId="77777777" w:rsidTr="007B6E3E">
        <w:tc>
          <w:tcPr>
            <w:tcW w:w="8217" w:type="dxa"/>
          </w:tcPr>
          <w:p w14:paraId="443FEB57" w14:textId="77777777" w:rsidR="007B6E3E" w:rsidRPr="00A626DE" w:rsidRDefault="007B6E3E" w:rsidP="007B6E3E">
            <w:pPr>
              <w:jc w:val="center"/>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 xml:space="preserve">SafetyScore </m:t>
                </m:r>
                <m:d>
                  <m:dPr>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S</m:t>
                    </m:r>
                  </m:e>
                </m:d>
                <m:r>
                  <m:rPr>
                    <m:sty m:val="bi"/>
                  </m:rPr>
                  <w:rPr>
                    <w:rFonts w:ascii="Cambria Math" w:eastAsia="Times New Roman" w:hAnsi="Cambria Math" w:cs="Times New Roman"/>
                    <w:sz w:val="24"/>
                    <w:szCs w:val="24"/>
                  </w:rPr>
                  <m:t>=</m:t>
                </m:r>
                <m:nary>
                  <m:naryPr>
                    <m:chr m:val="∑"/>
                    <m:limLoc m:val="undOvr"/>
                    <m:ctrlPr>
                      <w:rPr>
                        <w:rFonts w:ascii="Cambria Math" w:eastAsia="Times New Roman" w:hAnsi="Cambria Math" w:cs="Times New Roman"/>
                        <w:b/>
                        <w:bCs/>
                        <w:i/>
                        <w:sz w:val="24"/>
                        <w:szCs w:val="24"/>
                      </w:rPr>
                    </m:ctrlPr>
                  </m:naryPr>
                  <m:sub>
                    <m:r>
                      <m:rPr>
                        <m:sty m:val="bi"/>
                      </m:rPr>
                      <w:rPr>
                        <w:rFonts w:ascii="Cambria Math" w:eastAsia="Times New Roman" w:hAnsi="Cambria Math" w:cs="Times New Roman"/>
                        <w:sz w:val="24"/>
                        <w:szCs w:val="24"/>
                      </w:rPr>
                      <m:t>i=1</m:t>
                    </m:r>
                  </m:sub>
                  <m:sup>
                    <m:r>
                      <m:rPr>
                        <m:sty m:val="bi"/>
                      </m:rPr>
                      <w:rPr>
                        <w:rFonts w:ascii="Cambria Math" w:eastAsia="Times New Roman" w:hAnsi="Cambria Math" w:cs="Times New Roman"/>
                        <w:sz w:val="24"/>
                        <w:szCs w:val="24"/>
                      </w:rPr>
                      <m:t>n</m:t>
                    </m:r>
                  </m:sup>
                  <m:e>
                    <m:f>
                      <m:fPr>
                        <m:ctrlPr>
                          <w:rPr>
                            <w:rFonts w:ascii="Cambria Math" w:eastAsia="Times New Roman" w:hAnsi="Cambria Math" w:cs="Times New Roman"/>
                            <w:b/>
                            <w:bCs/>
                            <w:i/>
                            <w:sz w:val="24"/>
                            <w:szCs w:val="24"/>
                          </w:rPr>
                        </m:ctrlPr>
                      </m:fPr>
                      <m:num>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i</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h</m:t>
                            </m:r>
                          </m:e>
                          <m:sub>
                            <m:r>
                              <m:rPr>
                                <m:sty m:val="bi"/>
                              </m:rPr>
                              <w:rPr>
                                <w:rFonts w:ascii="Cambria Math" w:eastAsia="Times New Roman" w:hAnsi="Cambria Math" w:cs="Times New Roman"/>
                                <w:sz w:val="24"/>
                                <w:szCs w:val="24"/>
                              </w:rPr>
                              <m:t>i</m:t>
                            </m:r>
                          </m:sub>
                        </m:sSub>
                      </m:num>
                      <m:den>
                        <m:r>
                          <m:rPr>
                            <m:sty m:val="bi"/>
                          </m:rPr>
                          <w:rPr>
                            <w:rFonts w:ascii="Cambria Math" w:eastAsia="Times New Roman" w:hAnsi="Cambria Math" w:cs="Times New Roman"/>
                            <w:sz w:val="24"/>
                            <w:szCs w:val="24"/>
                          </w:rPr>
                          <m:t>WAREHOUSE</m:t>
                        </m:r>
                        <m:r>
                          <m:rPr>
                            <m:sty m:val="p"/>
                          </m:rPr>
                          <w:rPr>
                            <w:rFonts w:ascii="Cambria Math" w:eastAsia="Times New Roman" w:hAnsi="Cambria Math" w:cs="Times New Roman"/>
                            <w:sz w:val="24"/>
                            <w:szCs w:val="24"/>
                          </w:rPr>
                          <w:softHyphen/>
                        </m:r>
                        <m:r>
                          <m:rPr>
                            <m:sty m:val="bi"/>
                          </m:rPr>
                          <w:rPr>
                            <w:rFonts w:ascii="Cambria Math" w:eastAsia="Times New Roman" w:hAnsi="Cambria Math" w:cs="Times New Roman"/>
                            <w:sz w:val="24"/>
                            <w:szCs w:val="24"/>
                          </w:rPr>
                          <m:t>_HEIGHT∙max_fragility</m:t>
                        </m:r>
                      </m:den>
                    </m:f>
                  </m:e>
                </m:nary>
              </m:oMath>
            </m:oMathPara>
          </w:p>
          <w:p w14:paraId="3E1BA9B7" w14:textId="77777777" w:rsidR="007B6E3E" w:rsidRDefault="007B6E3E" w:rsidP="007B6E3E">
            <w:pPr>
              <w:jc w:val="center"/>
              <w:rPr>
                <w:rFonts w:ascii="Times New Roman" w:eastAsia="Times New Roman" w:hAnsi="Times New Roman" w:cs="Times New Roman"/>
                <w:sz w:val="24"/>
                <w:szCs w:val="24"/>
              </w:rPr>
            </w:pPr>
          </w:p>
        </w:tc>
        <w:tc>
          <w:tcPr>
            <w:tcW w:w="413" w:type="dxa"/>
            <w:vAlign w:val="center"/>
          </w:tcPr>
          <w:p w14:paraId="464AADCB" w14:textId="658D71A7" w:rsidR="007B6E3E" w:rsidRPr="007B6E3E" w:rsidRDefault="007B6E3E" w:rsidP="007B6E3E">
            <w:pPr>
              <w:jc w:val="right"/>
              <w:rPr>
                <w:rFonts w:ascii="Times New Roman" w:eastAsia="Times New Roman" w:hAnsi="Times New Roman" w:cs="Times New Roman"/>
                <w:b/>
                <w:bCs/>
                <w:sz w:val="24"/>
                <w:szCs w:val="24"/>
              </w:rPr>
            </w:pPr>
            <w:r w:rsidRPr="007B6E3E">
              <w:rPr>
                <w:rFonts w:ascii="Times New Roman" w:eastAsia="Times New Roman" w:hAnsi="Times New Roman" w:cs="Times New Roman"/>
                <w:b/>
                <w:bCs/>
                <w:sz w:val="24"/>
                <w:szCs w:val="24"/>
              </w:rPr>
              <w:t>(5)</w:t>
            </w:r>
          </w:p>
        </w:tc>
      </w:tr>
    </w:tbl>
    <w:p w14:paraId="516FE08C" w14:textId="77777777" w:rsidR="007B6E3E" w:rsidRDefault="007B6E3E" w:rsidP="000128A2">
      <w:pPr>
        <w:ind w:firstLine="720"/>
        <w:jc w:val="both"/>
        <w:rPr>
          <w:rFonts w:ascii="Times New Roman" w:eastAsia="Times New Roman" w:hAnsi="Times New Roman" w:cs="Times New Roman"/>
          <w:sz w:val="24"/>
          <w:szCs w:val="24"/>
        </w:rPr>
      </w:pPr>
    </w:p>
    <w:p w14:paraId="35B17130" w14:textId="375C3836" w:rsidR="00EF2D06" w:rsidRDefault="00A626DE" w:rsidP="00A626DE">
      <w:pPr>
        <w:ind w:firstLine="720"/>
        <w:jc w:val="both"/>
        <w:rPr>
          <w:rFonts w:ascii="Times New Roman" w:eastAsia="Times New Roman" w:hAnsi="Times New Roman" w:cs="Times New Roman"/>
          <w:sz w:val="24"/>
          <w:szCs w:val="24"/>
        </w:rPr>
      </w:pPr>
      <w:r w:rsidRPr="00A626DE">
        <w:rPr>
          <w:rFonts w:ascii="Times New Roman" w:eastAsia="Times New Roman" w:hAnsi="Times New Roman" w:cs="Times New Roman"/>
          <w:sz w:val="24"/>
          <w:szCs w:val="24"/>
        </w:rPr>
        <w:lastRenderedPageBreak/>
        <w:t xml:space="preserve">Where,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f</m:t>
            </m:r>
          </m:e>
          <m:sub>
            <m:r>
              <m:rPr>
                <m:sty m:val="p"/>
              </m:rPr>
              <w:rPr>
                <w:rFonts w:ascii="Cambria Math" w:eastAsia="Times New Roman" w:hAnsi="Cambria Math" w:cs="Times New Roman"/>
                <w:sz w:val="24"/>
                <w:szCs w:val="24"/>
              </w:rPr>
              <m:t>i</m:t>
            </m:r>
          </m:sub>
        </m:sSub>
      </m:oMath>
      <w:r w:rsidRPr="00A626DE">
        <w:rPr>
          <w:rFonts w:ascii="Times New Roman" w:eastAsia="Times New Roman" w:hAnsi="Times New Roman" w:cs="Times New Roman"/>
          <w:sz w:val="24"/>
          <w:szCs w:val="24"/>
        </w:rPr>
        <w:t xml:space="preserve"> is the fragility level of item </w:t>
      </w:r>
      <w:proofErr w:type="spellStart"/>
      <w:r>
        <w:rPr>
          <w:rFonts w:ascii="Times New Roman" w:eastAsia="Times New Roman" w:hAnsi="Times New Roman" w:cs="Times New Roman"/>
          <w:sz w:val="24"/>
          <w:szCs w:val="24"/>
        </w:rPr>
        <w:t>i</w:t>
      </w:r>
      <w:proofErr w:type="spellEnd"/>
      <w:r w:rsidRPr="00A626DE">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h</m:t>
            </m:r>
          </m:e>
          <m:sub>
            <m:r>
              <m:rPr>
                <m:sty m:val="p"/>
              </m:rPr>
              <w:rPr>
                <w:rFonts w:ascii="Cambria Math" w:eastAsia="Times New Roman" w:hAnsi="Cambria Math" w:cs="Times New Roman"/>
                <w:sz w:val="24"/>
                <w:szCs w:val="24"/>
              </w:rPr>
              <m:t>i</m:t>
            </m:r>
          </m:sub>
        </m:sSub>
      </m:oMath>
      <w:r>
        <w:rPr>
          <w:rFonts w:ascii="Times New Roman" w:eastAsia="Times New Roman" w:hAnsi="Times New Roman" w:cs="Times New Roman"/>
          <w:sz w:val="24"/>
          <w:szCs w:val="24"/>
        </w:rPr>
        <w:t xml:space="preserve"> is its height placement (z-axis). This metric accounts for stacking risk and reflects formulation from safety-aware bin packing models </w:t>
      </w:r>
      <w:r w:rsidR="002D6BAF">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{"citationID":"t0QHfxNd","properties":{"formattedCitation":"[22]","plainCitation":"[22]","noteIndex":0},"citationItems":[{"id":163,"uris":["http://zotero.org/groups/6066261/items/2XPD59NW"],"itemData":{"id":163,"type":"paper-conference","abstract":"This article presents a non-deterministic approach to the Three-Dimensional Bin Packing Problem, using a genetic algorithm. To perform the packing, an algorithm was developed considering rotations, size constraints of objects and better utilization of previous free spaces (flexible width). Genetic operators have been implemented based on existing operators, but the highlight is the Real-Polarized crossover operator that produces new solutions with a certain disturbance near the best parent. The proposal presented here has been tested on instances already known in the literature and real instances. A visual comparison using boxplot was done and, in some situations, it was possible to say that the obtained results are statistically superior than the ones presented in the literature. In a given instance class, the presented Genetic Algorithm found solutions reaching up to 70% less bins.","collection-title":"GECCO '17","container-title":"Proceedings of the Genetic and Evolutionary Computation Conference","DOI":"10.1145/3071178.3071327","ISBN":"978-1-4503-4920-8","page":"785–792","publisher":"Association for Computing Machinery","publisher-place":"New York, NY, USA","source":"ACM Digital Library","title":"Real-polarized genetic algorithm for the three-dimensional bin packing problem","URL":"https://doi.org/10.1145/3071178.3071327","author":[{"family":"Dornas","given":"André Homem"},{"family":"Martins","given":"Flávio Vinícius Cruzeiro"},{"family":"Sarubbi","given":"João Fernando Machry"},{"family":"Wanner","given":"Elizabeth Fialho"}],"accessed":{"date-parts":[["2025",7,11]]},"issued":{"date-parts":[["2017",7,1]]}}}],"schema":"https://github.com/citation-style-language/schema/raw/master/csl-citation.json"} </w:instrText>
      </w:r>
      <w:r w:rsidR="002D6BAF">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[22]</w:t>
      </w:r>
      <w:r w:rsidR="002D6BAF">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14:paraId="3F7B4601" w14:textId="62C6E77B" w:rsidR="002D6BAF" w:rsidRPr="000128A2" w:rsidRDefault="002D6BAF" w:rsidP="000E0399">
      <w:pPr>
        <w:ind w:firstLine="720"/>
        <w:rPr>
          <w:rFonts w:ascii="Times New Roman" w:eastAsia="Times New Roman" w:hAnsi="Times New Roman" w:cs="Times New Roman"/>
          <w:sz w:val="24"/>
          <w:szCs w:val="24"/>
        </w:rPr>
      </w:pPr>
      <w:r w:rsidRPr="002D6BAF">
        <w:rPr>
          <w:rFonts w:ascii="Times New Roman" w:eastAsia="Times New Roman" w:hAnsi="Times New Roman" w:cs="Times New Roman"/>
          <w:sz w:val="24"/>
          <w:szCs w:val="24"/>
        </w:rPr>
        <w:t>These mathematical formulations are inspired by fitness models in hybrid metaheuristics</w:t>
      </w:r>
      <w:r>
        <w:rPr>
          <w:rFonts w:ascii="Times New Roman" w:eastAsia="Times New Roman" w:hAnsi="Times New Roman" w:cs="Times New Roman"/>
          <w:sz w:val="24"/>
          <w:szCs w:val="24"/>
        </w:rPr>
        <w:t xml:space="preserve">. </w:t>
      </w:r>
      <w:r w:rsidRPr="002D6BAF">
        <w:rPr>
          <w:rFonts w:ascii="Times New Roman" w:eastAsia="Times New Roman" w:hAnsi="Times New Roman" w:cs="Times New Roman"/>
          <w:sz w:val="24"/>
          <w:szCs w:val="24"/>
        </w:rPr>
        <w:t>Boettcher et al.</w:t>
      </w:r>
      <w:r>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7y74tVdk","properties":{"formattedCitation":"[5]","plainCitation":"[5]","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G."}],"accessed":{"date-parts":[["2025",5,11]]},"issued":{"date-parts":[["2002",9,26]]}}}],"schema":"https://github.com/citation-style-language/schema/raw/master/csl-citation.json"} </w:instrText>
      </w:r>
      <w:r>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[5]</w:t>
      </w:r>
      <w:r>
        <w:rPr>
          <w:rFonts w:ascii="Times New Roman" w:eastAsia="Times New Roman" w:hAnsi="Times New Roman" w:cs="Times New Roman"/>
          <w:sz w:val="24"/>
          <w:szCs w:val="24"/>
        </w:rPr>
        <w:fldChar w:fldCharType="end"/>
      </w:r>
      <w:r w:rsidRPr="002D6BAF">
        <w:rPr>
          <w:rFonts w:ascii="Times New Roman" w:eastAsia="Times New Roman" w:hAnsi="Times New Roman" w:cs="Times New Roman"/>
          <w:sz w:val="24"/>
          <w:szCs w:val="24"/>
        </w:rPr>
        <w:t>, Liu et al.</w:t>
      </w:r>
      <w:r>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ydpHhAns","properties":{"formattedCitation":"[7]","plainCitation":"[7]","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[7]</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Pr="002D6BAF">
        <w:rPr>
          <w:rFonts w:ascii="Times New Roman" w:eastAsia="Times New Roman" w:hAnsi="Times New Roman" w:cs="Times New Roman"/>
          <w:sz w:val="24"/>
          <w:szCs w:val="24"/>
        </w:rPr>
        <w:t>and support the core hypothesis of this study: that sequential EO–GA hybrids can optimize multiple conflicting objectives in high-dimensional warehouse layouts.</w:t>
      </w:r>
    </w:p>
    <w:p w14:paraId="04D47AF9" w14:textId="6A81A36F" w:rsidR="00040E9B" w:rsidRPr="00040E9B" w:rsidRDefault="00040E9B" w:rsidP="00F07DBC">
      <w:pPr>
        <w:spacing w:after="0"/>
        <w:jc w:val="both"/>
        <w:rPr>
          <w:rFonts w:ascii="Times New Roman" w:eastAsia="Times New Roman" w:hAnsi="Times New Roman" w:cs="Times New Roman"/>
          <w:b/>
          <w:bCs/>
          <w:sz w:val="24"/>
          <w:szCs w:val="24"/>
        </w:rPr>
      </w:pPr>
      <w:r w:rsidRPr="00040E9B">
        <w:rPr>
          <w:rFonts w:ascii="Times New Roman" w:eastAsia="Times New Roman" w:hAnsi="Times New Roman" w:cs="Times New Roman"/>
          <w:b/>
          <w:bCs/>
          <w:sz w:val="24"/>
          <w:szCs w:val="24"/>
        </w:rPr>
        <w:t>Genetic Algorithm in Warehouse Optimization</w:t>
      </w:r>
    </w:p>
    <w:p w14:paraId="4433B830" w14:textId="7914AD7E" w:rsidR="007D702B" w:rsidRDefault="00701D98" w:rsidP="007D702B">
      <w:pPr>
        <w:ind w:firstLine="720"/>
        <w:jc w:val="both"/>
        <w:rPr>
          <w:rFonts w:ascii="Times New Roman" w:eastAsia="Times New Roman" w:hAnsi="Times New Roman" w:cs="Times New Roman"/>
          <w:sz w:val="24"/>
          <w:szCs w:val="24"/>
        </w:rPr>
      </w:pPr>
      <w:r w:rsidRPr="00701D98">
        <w:rPr>
          <w:rFonts w:ascii="Times New Roman" w:eastAsia="Times New Roman" w:hAnsi="Times New Roman" w:cs="Times New Roman"/>
          <w:sz w:val="24"/>
          <w:szCs w:val="24"/>
        </w:rPr>
        <w:t>Genetic Algorithms (GA) have been widely recognized for their effectiveness in addressing complex warehouse layout and order picking problems due to their robust global search capabilities. The literature illustrates that GA can significantly reduce travel distances, enhance picking efficiency, and accommodate various operational constraints.</w:t>
      </w:r>
    </w:p>
    <w:p w14:paraId="736305ED" w14:textId="32D928DF" w:rsidR="00C07CBC" w:rsidRDefault="00701D98" w:rsidP="00701D98">
      <w:pPr>
        <w:ind w:firstLine="720"/>
        <w:jc w:val="both"/>
        <w:rPr>
          <w:rFonts w:ascii="Times New Roman" w:eastAsia="Times New Roman" w:hAnsi="Times New Roman" w:cs="Times New Roman"/>
          <w:sz w:val="24"/>
          <w:szCs w:val="24"/>
        </w:rPr>
      </w:pPr>
      <w:r w:rsidRPr="00701D98">
        <w:rPr>
          <w:rFonts w:ascii="Times New Roman" w:eastAsia="Times New Roman" w:hAnsi="Times New Roman" w:cs="Times New Roman"/>
          <w:sz w:val="24"/>
          <w:szCs w:val="24"/>
        </w:rPr>
        <w:t xml:space="preserve">The IEOM Society </w:t>
      </w:r>
      <w:r>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{"citationID":"3tYklK8g","properties":{"formattedCitation":"[23]","plainCitation":"[23]","noteIndex":0},"citationItems":[{"id":254,"uris":["http://zotero.org/groups/6066261/items/V4TUQS4V"],"itemData":{"id":254,"type":"chapter","abstract":"Order picking operation is one of the major sources of operating costs of a distribution center. The proper assignment of storages to stocks prior to their picking is critical to reduce such costs. Appropriate storage assignments can also shorten storing time, improve storage utilization, and facilitate inventory management. The storage assignment problem can be modeled as a quadratic assignment problem, which appertains to an NP-Complete problem, and hence creates difficulties in solving large scale problems. This study develops a genetic algorithm to solve the problem with three objectives: minimizing the routing length of storing stocks, maximizing the future chance of adjacent stocks to be picked together, and minimizing the storage distance to the access point for popular stocks. This study devises a genetic algorithm to find feasible solutions and uses a method to determine the final storage assignment from a set of Pareto solutions. Performance of the proposed approach is evaluated via a computer simulation based on historical orders of the case-study distribution center.","container-title":"Advances in Intelligent Systems and Computing","DOI":"10.1007/978-3-030-11051-2_46","ISBN":"978-3-030-11050-5","ISSN":"2194-5357, 2194-5365","language":"en","license":"http://www.springer.com/tdm","page":"300-305","publisher":"Springer International Publishing","publisher-place":"Cham","source":"Crossref","title":"Warehouse Storage Assignment by Genetic Algorithm with Multi-objectives","URL":"http://link.springer.com/10.1007/978-3-030-11051-2_46","container-author":[{"family":"Cheng","given":"Chi-Bin"},{"family":"Weng","given":"Yu-Chi"}],"accessed":{"date-parts":[["2025",7,20]]},"issued":{"date-parts":[["2019"]]}}}],"schema":"https://github.com/citation-style-language/schema/raw/master/csl-citation.json"} </w:instrText>
      </w:r>
      <w:r>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[23]</w:t>
      </w:r>
      <w:r>
        <w:rPr>
          <w:rFonts w:ascii="Times New Roman" w:eastAsia="Times New Roman" w:hAnsi="Times New Roman" w:cs="Times New Roman"/>
          <w:sz w:val="24"/>
          <w:szCs w:val="24"/>
        </w:rPr>
        <w:fldChar w:fldCharType="end"/>
      </w:r>
      <w:r w:rsidRPr="00701D98">
        <w:rPr>
          <w:rFonts w:ascii="Times New Roman" w:eastAsia="Times New Roman" w:hAnsi="Times New Roman" w:cs="Times New Roman"/>
          <w:sz w:val="24"/>
          <w:szCs w:val="24"/>
        </w:rPr>
        <w:t xml:space="preserve"> proposed a GA-based warehouse storage assignment framework that integrates space, access, and safety objectives. Their model evaluates potential layouts using a multi-objective fitness function: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555"/>
      </w:tblGrid>
      <w:tr w:rsidR="003967CF" w14:paraId="4DB1FC56" w14:textId="77777777" w:rsidTr="001D7B73">
        <w:tc>
          <w:tcPr>
            <w:tcW w:w="8075" w:type="dxa"/>
          </w:tcPr>
          <w:p w14:paraId="0A785825" w14:textId="77777777" w:rsidR="003967CF" w:rsidRPr="003967CF" w:rsidRDefault="003967CF" w:rsidP="003967CF">
            <w:pPr>
              <w:spacing w:line="480" w:lineRule="auto"/>
              <w:jc w:val="both"/>
              <w:rPr>
                <w:rFonts w:ascii="Times New Roman" w:hAnsi="Times New Roman" w:cs="Times New Roman"/>
                <w:b/>
                <w:sz w:val="24"/>
                <w:szCs w:val="24"/>
              </w:rPr>
            </w:pPr>
            <m:oMathPara>
              <m:oMathParaPr>
                <m:jc m:val="center"/>
              </m:oMathParaPr>
              <m:oMath>
                <m:r>
                  <m:rPr>
                    <m:sty m:val="bi"/>
                  </m:rPr>
                  <w:rPr>
                    <w:rFonts w:ascii="Cambria Math" w:hAnsi="Cambria Math" w:cs="Times New Roman"/>
                    <w:sz w:val="24"/>
                    <w:szCs w:val="24"/>
                  </w:rPr>
                  <m:t>F</m:t>
                </m:r>
                <m:d>
                  <m:dPr>
                    <m:ctrlPr>
                      <w:rPr>
                        <w:rFonts w:ascii="Cambria Math" w:hAnsi="Cambria Math" w:cs="Times New Roman"/>
                        <w:b/>
                        <w:bCs/>
                        <w:i/>
                        <w:sz w:val="24"/>
                        <w:szCs w:val="24"/>
                      </w:rPr>
                    </m:ctrlPr>
                  </m:dPr>
                  <m:e>
                    <m:r>
                      <m:rPr>
                        <m:sty m:val="bi"/>
                      </m:rPr>
                      <w:rPr>
                        <w:rFonts w:ascii="Cambria Math" w:hAnsi="Cambria Math" w:cs="Times New Roman"/>
                        <w:sz w:val="24"/>
                        <w:szCs w:val="24"/>
                      </w:rPr>
                      <m:t>S</m:t>
                    </m:r>
                  </m:e>
                </m:d>
                <m:r>
                  <m:rPr>
                    <m:sty m:val="bi"/>
                  </m:rPr>
                  <w:rPr>
                    <w:rFonts w:ascii="Cambria Math" w:hAnsi="Cambria Math" w:cs="Times New Roman"/>
                    <w:sz w:val="24"/>
                    <w:szCs w:val="24"/>
                  </w:rPr>
                  <m:t xml:space="preserve">= </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Space</m:t>
                    </m:r>
                  </m:sub>
                </m:sSub>
                <m:r>
                  <m:rPr>
                    <m:sty m:val="bi"/>
                  </m:rPr>
                  <w:rPr>
                    <w:rFonts w:ascii="Cambria Math" w:hAnsi="Cambria Math" w:cs="Times New Roman"/>
                    <w:sz w:val="24"/>
                    <w:szCs w:val="24"/>
                  </w:rPr>
                  <m:t>×SpaceUtilization+</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Access</m:t>
                    </m:r>
                  </m:sub>
                </m:sSub>
                <m:r>
                  <m:rPr>
                    <m:sty m:val="bi"/>
                  </m:rPr>
                  <w:rPr>
                    <w:rFonts w:ascii="Cambria Math" w:hAnsi="Cambria Math" w:cs="Times New Roman"/>
                    <w:sz w:val="24"/>
                    <w:szCs w:val="24"/>
                  </w:rPr>
                  <m:t>×AccessibillityScore+</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Sep</m:t>
                    </m:r>
                  </m:sub>
                </m:sSub>
                <m:r>
                  <m:rPr>
                    <m:sty m:val="bi"/>
                  </m:rPr>
                  <w:rPr>
                    <w:rFonts w:ascii="Cambria Math" w:hAnsi="Cambria Math" w:cs="Times New Roman"/>
                    <w:sz w:val="24"/>
                    <w:szCs w:val="24"/>
                  </w:rPr>
                  <m:t>×SeparationScore+</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Safe</m:t>
                    </m:r>
                  </m:sub>
                </m:sSub>
                <m:r>
                  <m:rPr>
                    <m:sty m:val="bi"/>
                  </m:rPr>
                  <w:rPr>
                    <w:rFonts w:ascii="Cambria Math" w:hAnsi="Cambria Math" w:cs="Times New Roman"/>
                    <w:sz w:val="24"/>
                    <w:szCs w:val="24"/>
                  </w:rPr>
                  <m:t>×SafetyScore-</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Unplaced</m:t>
                    </m:r>
                  </m:sub>
                </m:sSub>
                <m:r>
                  <m:rPr>
                    <m:sty m:val="bi"/>
                  </m:rPr>
                  <w:rPr>
                    <w:rFonts w:ascii="Cambria Math" w:hAnsi="Cambria Math" w:cs="Times New Roman"/>
                    <w:sz w:val="24"/>
                    <w:szCs w:val="24"/>
                  </w:rPr>
                  <m:t>×UnplacedItemPenalty</m:t>
                </m:r>
              </m:oMath>
            </m:oMathPara>
          </w:p>
          <w:p w14:paraId="78D94256" w14:textId="77777777" w:rsidR="003967CF" w:rsidRDefault="003967CF" w:rsidP="00701D98">
            <w:pPr>
              <w:jc w:val="both"/>
              <w:rPr>
                <w:rFonts w:ascii="Times New Roman" w:eastAsia="Times New Roman" w:hAnsi="Times New Roman" w:cs="Times New Roman"/>
                <w:sz w:val="24"/>
                <w:szCs w:val="24"/>
              </w:rPr>
            </w:pPr>
          </w:p>
        </w:tc>
        <w:tc>
          <w:tcPr>
            <w:tcW w:w="555" w:type="dxa"/>
            <w:vAlign w:val="center"/>
          </w:tcPr>
          <w:p w14:paraId="41D2C3E5" w14:textId="47D9BEB3" w:rsidR="003967CF" w:rsidRPr="003967CF" w:rsidRDefault="003967CF" w:rsidP="003967CF">
            <w:pPr>
              <w:jc w:val="center"/>
              <w:rPr>
                <w:rFonts w:ascii="Times New Roman" w:eastAsia="Times New Roman" w:hAnsi="Times New Roman" w:cs="Times New Roman"/>
                <w:b/>
                <w:bCs/>
                <w:sz w:val="24"/>
                <w:szCs w:val="24"/>
              </w:rPr>
            </w:pPr>
            <w:r w:rsidRPr="003967CF">
              <w:rPr>
                <w:rFonts w:ascii="Times New Roman" w:eastAsia="Times New Roman" w:hAnsi="Times New Roman" w:cs="Times New Roman"/>
                <w:b/>
                <w:bCs/>
                <w:sz w:val="24"/>
                <w:szCs w:val="24"/>
              </w:rPr>
              <w:t>(6)</w:t>
            </w:r>
          </w:p>
        </w:tc>
      </w:tr>
    </w:tbl>
    <w:p w14:paraId="664D493F" w14:textId="30B0CF42" w:rsidR="00701D98" w:rsidRDefault="00A626DE" w:rsidP="009444DD">
      <w:pPr>
        <w:pStyle w:val="ListParagraph"/>
        <w:spacing w:after="0" w:line="480" w:lineRule="auto"/>
        <w:ind w:left="0" w:firstLine="709"/>
        <w:jc w:val="both"/>
        <w:rPr>
          <w:rFonts w:ascii="Times New Roman" w:hAnsi="Times New Roman" w:cs="Times New Roman"/>
          <w:iCs/>
          <w:sz w:val="24"/>
          <w:szCs w:val="24"/>
        </w:rPr>
      </w:pPr>
      <w:r w:rsidRPr="00A626DE">
        <w:rPr>
          <w:rFonts w:ascii="Times New Roman" w:hAnsi="Times New Roman" w:cs="Times New Roman"/>
          <w:bCs/>
          <w:sz w:val="24"/>
          <w:szCs w:val="24"/>
        </w:rPr>
        <w:t>Where</w:t>
      </w:r>
      <w:r w:rsidR="009444DD">
        <w:rPr>
          <w:rFonts w:ascii="Times New Roman" w:hAnsi="Times New Roman" w:cs="Times New Roman"/>
          <w:bCs/>
          <w:sz w:val="24"/>
          <w:szCs w:val="24"/>
        </w:rPr>
        <w:t xml:space="preserve">,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Space</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Access</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Sep</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Safe</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Unplaced</m:t>
            </m:r>
          </m:sub>
        </m:sSub>
      </m:oMath>
      <w:r w:rsidR="009444DD">
        <w:rPr>
          <w:rFonts w:ascii="Times New Roman" w:hAnsi="Times New Roman" w:cs="Times New Roman"/>
          <w:iCs/>
          <w:sz w:val="24"/>
          <w:szCs w:val="24"/>
        </w:rPr>
        <w:t xml:space="preserve"> are respective weighting coefficients, and S is a warehouse layout solution.</w:t>
      </w:r>
    </w:p>
    <w:p w14:paraId="0A0BF46A" w14:textId="77777777" w:rsidR="009444DD" w:rsidRPr="009444DD" w:rsidRDefault="009444DD" w:rsidP="009444DD">
      <w:pPr>
        <w:pStyle w:val="ListParagraph"/>
        <w:spacing w:after="0" w:line="480" w:lineRule="auto"/>
        <w:ind w:left="0" w:firstLine="709"/>
        <w:jc w:val="both"/>
        <w:rPr>
          <w:rFonts w:ascii="Times New Roman" w:hAnsi="Times New Roman" w:cs="Times New Roman"/>
          <w:bCs/>
          <w:sz w:val="24"/>
          <w:szCs w:val="24"/>
        </w:rPr>
      </w:pPr>
    </w:p>
    <w:p w14:paraId="7821C8B8" w14:textId="4F9CC256" w:rsidR="009444DD" w:rsidRDefault="00AB3DC9" w:rsidP="00701D98">
      <w:pPr>
        <w:jc w:val="both"/>
        <w:rPr>
          <w:rFonts w:ascii="Times New Roman" w:eastAsia="Times New Roman" w:hAnsi="Times New Roman" w:cs="Times New Roman"/>
          <w:sz w:val="24"/>
          <w:szCs w:val="24"/>
        </w:rPr>
      </w:pPr>
      <w:r w:rsidRPr="00AB3DC9">
        <w:rPr>
          <w:rFonts w:ascii="Times New Roman" w:eastAsia="Times New Roman" w:hAnsi="Times New Roman" w:cs="Times New Roman"/>
          <w:sz w:val="24"/>
          <w:szCs w:val="24"/>
        </w:rPr>
        <w:lastRenderedPageBreak/>
        <w:t>Crossover operations commonly used in GA are illustrated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4"/>
        <w:gridCol w:w="496"/>
      </w:tblGrid>
      <w:tr w:rsidR="005721C2" w14:paraId="764CD839" w14:textId="77777777" w:rsidTr="001D7B73">
        <w:tc>
          <w:tcPr>
            <w:tcW w:w="8217" w:type="dxa"/>
          </w:tcPr>
          <w:p w14:paraId="2F9FF08F" w14:textId="77777777" w:rsidR="005721C2" w:rsidRPr="009444DD" w:rsidRDefault="007901B7" w:rsidP="005721C2">
            <w:pPr>
              <w:jc w:val="center"/>
              <w:rPr>
                <w:rFonts w:ascii="Times New Roman" w:eastAsia="Times New Roman" w:hAnsi="Times New Roman" w:cs="Times New Roman"/>
                <w:b/>
                <w:bCs/>
                <w:sz w:val="24"/>
                <w:szCs w:val="24"/>
              </w:rPr>
            </w:pPr>
            <m:oMathPara>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O</m:t>
                    </m:r>
                  </m:e>
                  <m:sub>
                    <m:r>
                      <m:rPr>
                        <m:sty m:val="bi"/>
                      </m:rPr>
                      <w:rPr>
                        <w:rFonts w:ascii="Cambria Math" w:eastAsia="Times New Roman" w:hAnsi="Cambria Math" w:cs="Times New Roman"/>
                        <w:sz w:val="24"/>
                        <w:szCs w:val="24"/>
                      </w:rPr>
                      <m:t>1</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P</m:t>
                    </m:r>
                  </m:e>
                  <m:sub>
                    <m:r>
                      <m:rPr>
                        <m:sty m:val="bi"/>
                      </m:rPr>
                      <w:rPr>
                        <w:rFonts w:ascii="Cambria Math" w:eastAsia="Times New Roman" w:hAnsi="Cambria Math" w:cs="Times New Roman"/>
                        <w:sz w:val="24"/>
                        <w:szCs w:val="24"/>
                      </w:rPr>
                      <m:t>1</m:t>
                    </m:r>
                  </m:sub>
                </m:sSub>
                <m:d>
                  <m:dPr>
                    <m:begChr m:val="["/>
                    <m:endChr m:val="]"/>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:c</m:t>
                    </m:r>
                  </m:e>
                </m:d>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P</m:t>
                    </m:r>
                  </m:e>
                  <m:sub>
                    <m:r>
                      <m:rPr>
                        <m:sty m:val="bi"/>
                      </m:rPr>
                      <w:rPr>
                        <w:rFonts w:ascii="Cambria Math" w:eastAsia="Times New Roman" w:hAnsi="Cambria Math" w:cs="Times New Roman"/>
                        <w:sz w:val="24"/>
                        <w:szCs w:val="24"/>
                      </w:rPr>
                      <m:t>2</m:t>
                    </m:r>
                  </m:sub>
                </m:sSub>
                <m:d>
                  <m:dPr>
                    <m:begChr m:val="["/>
                    <m:endChr m:val="]"/>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:c</m:t>
                    </m:r>
                  </m:e>
                </m:d>
                <m:r>
                  <m:rPr>
                    <m:sty m:val="bi"/>
                  </m:rPr>
                  <w:rPr>
                    <w:rFonts w:ascii="Cambria Math" w:eastAsia="Times New Roman" w:hAnsi="Cambria Math" w:cs="Times New Roman"/>
                    <w:sz w:val="24"/>
                    <w:szCs w:val="24"/>
                  </w:rPr>
                  <m:t xml:space="preserve">     ;    </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O</m:t>
                    </m:r>
                  </m:e>
                  <m:sub>
                    <m:r>
                      <m:rPr>
                        <m:sty m:val="bi"/>
                      </m:rPr>
                      <w:rPr>
                        <w:rFonts w:ascii="Cambria Math" w:eastAsia="Times New Roman" w:hAnsi="Cambria Math" w:cs="Times New Roman"/>
                        <w:sz w:val="24"/>
                        <w:szCs w:val="24"/>
                      </w:rPr>
                      <m:t>2</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P</m:t>
                    </m:r>
                  </m:e>
                  <m:sub>
                    <m:r>
                      <m:rPr>
                        <m:sty m:val="bi"/>
                      </m:rPr>
                      <w:rPr>
                        <w:rFonts w:ascii="Cambria Math" w:eastAsia="Times New Roman" w:hAnsi="Cambria Math" w:cs="Times New Roman"/>
                        <w:sz w:val="24"/>
                        <w:szCs w:val="24"/>
                      </w:rPr>
                      <m:t>2</m:t>
                    </m:r>
                  </m:sub>
                </m:sSub>
                <m:r>
                  <m:rPr>
                    <m:sty m:val="bi"/>
                  </m:rPr>
                  <w:rPr>
                    <w:rFonts w:ascii="Cambria Math" w:eastAsia="Times New Roman" w:hAnsi="Cambria Math" w:cs="Times New Roman"/>
                    <w:sz w:val="24"/>
                    <w:szCs w:val="24"/>
                  </w:rPr>
                  <m:t>[:c]+</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P</m:t>
                    </m:r>
                  </m:e>
                  <m:sub>
                    <m:r>
                      <m:rPr>
                        <m:sty m:val="bi"/>
                      </m:rPr>
                      <w:rPr>
                        <w:rFonts w:ascii="Cambria Math" w:eastAsia="Times New Roman" w:hAnsi="Cambria Math" w:cs="Times New Roman"/>
                        <w:sz w:val="24"/>
                        <w:szCs w:val="24"/>
                      </w:rPr>
                      <m:t>1</m:t>
                    </m:r>
                  </m:sub>
                </m:sSub>
                <m:r>
                  <m:rPr>
                    <m:sty m:val="bi"/>
                  </m:rPr>
                  <w:rPr>
                    <w:rFonts w:ascii="Cambria Math" w:eastAsia="Times New Roman" w:hAnsi="Cambria Math" w:cs="Times New Roman"/>
                    <w:sz w:val="24"/>
                    <w:szCs w:val="24"/>
                  </w:rPr>
                  <m:t>[:c]</m:t>
                </m:r>
              </m:oMath>
            </m:oMathPara>
          </w:p>
          <w:p w14:paraId="7D3EF64E" w14:textId="77777777" w:rsidR="005721C2" w:rsidRDefault="005721C2" w:rsidP="00701D98">
            <w:pPr>
              <w:jc w:val="both"/>
              <w:rPr>
                <w:rFonts w:ascii="Times New Roman" w:eastAsia="Times New Roman" w:hAnsi="Times New Roman" w:cs="Times New Roman"/>
                <w:sz w:val="24"/>
                <w:szCs w:val="24"/>
              </w:rPr>
            </w:pPr>
          </w:p>
        </w:tc>
        <w:tc>
          <w:tcPr>
            <w:tcW w:w="413" w:type="dxa"/>
          </w:tcPr>
          <w:p w14:paraId="737BFAAE" w14:textId="35E459CF" w:rsidR="005721C2" w:rsidRPr="005721C2" w:rsidRDefault="005721C2" w:rsidP="00701D98">
            <w:pPr>
              <w:jc w:val="both"/>
              <w:rPr>
                <w:rFonts w:ascii="Times New Roman" w:eastAsia="Times New Roman" w:hAnsi="Times New Roman" w:cs="Times New Roman"/>
                <w:b/>
                <w:bCs/>
                <w:sz w:val="24"/>
                <w:szCs w:val="24"/>
              </w:rPr>
            </w:pPr>
            <w:r w:rsidRPr="005721C2">
              <w:rPr>
                <w:rFonts w:ascii="Times New Roman" w:eastAsia="Times New Roman" w:hAnsi="Times New Roman" w:cs="Times New Roman"/>
                <w:b/>
                <w:bCs/>
                <w:sz w:val="24"/>
                <w:szCs w:val="24"/>
              </w:rPr>
              <w:t>(7)</w:t>
            </w:r>
          </w:p>
        </w:tc>
      </w:tr>
    </w:tbl>
    <w:p w14:paraId="4BD82DDD" w14:textId="77777777" w:rsidR="005721C2" w:rsidRDefault="005721C2" w:rsidP="00701D98">
      <w:pPr>
        <w:jc w:val="both"/>
        <w:rPr>
          <w:rFonts w:ascii="Times New Roman" w:eastAsia="Times New Roman" w:hAnsi="Times New Roman" w:cs="Times New Roman"/>
          <w:sz w:val="24"/>
          <w:szCs w:val="24"/>
        </w:rPr>
      </w:pPr>
    </w:p>
    <w:p w14:paraId="3D8EF2A8" w14:textId="7F256DE9" w:rsidR="00736AF7" w:rsidRDefault="009444DD" w:rsidP="009444D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c is a crossover point,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2</m:t>
            </m:r>
          </m:sub>
        </m:sSub>
      </m:oMath>
      <w:r>
        <w:rPr>
          <w:rFonts w:ascii="Times New Roman" w:eastAsia="Times New Roman" w:hAnsi="Times New Roman" w:cs="Times New Roman"/>
          <w:sz w:val="24"/>
          <w:szCs w:val="24"/>
        </w:rPr>
        <w:t xml:space="preserve"> are parent chromosomes, and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2</m:t>
            </m:r>
          </m:sub>
        </m:sSub>
      </m:oMath>
      <w:r>
        <w:rPr>
          <w:rFonts w:ascii="Times New Roman" w:eastAsia="Times New Roman" w:hAnsi="Times New Roman" w:cs="Times New Roman"/>
          <w:sz w:val="24"/>
          <w:szCs w:val="24"/>
        </w:rPr>
        <w:t xml:space="preserve"> are offspring chromosomes.</w:t>
      </w:r>
    </w:p>
    <w:p w14:paraId="0AB95D6C" w14:textId="2DFDD31B" w:rsidR="00AB3DC9" w:rsidRPr="00AB3DC9" w:rsidRDefault="00AB3DC9" w:rsidP="00AB3DC9">
      <w:pPr>
        <w:ind w:firstLine="720"/>
        <w:jc w:val="both"/>
        <w:rPr>
          <w:rFonts w:ascii="Times New Roman" w:eastAsia="Times New Roman" w:hAnsi="Times New Roman" w:cs="Times New Roman"/>
          <w:sz w:val="24"/>
          <w:szCs w:val="24"/>
        </w:rPr>
      </w:pPr>
      <w:r w:rsidRPr="00AB3DC9">
        <w:rPr>
          <w:rFonts w:ascii="Times New Roman" w:eastAsia="Times New Roman" w:hAnsi="Times New Roman" w:cs="Times New Roman"/>
          <w:sz w:val="24"/>
          <w:szCs w:val="24"/>
        </w:rPr>
        <w:t>Mutation operations randomly alter one or more item placements to preserve diversity in the solution pool.</w:t>
      </w:r>
      <w:r>
        <w:rPr>
          <w:rFonts w:ascii="Times New Roman" w:eastAsia="Times New Roman" w:hAnsi="Times New Roman" w:cs="Times New Roman"/>
          <w:sz w:val="24"/>
          <w:szCs w:val="24"/>
        </w:rPr>
        <w:t xml:space="preserve"> </w:t>
      </w:r>
      <w:r w:rsidRPr="00AB3DC9">
        <w:rPr>
          <w:rFonts w:ascii="Times New Roman" w:eastAsia="Times New Roman" w:hAnsi="Times New Roman" w:cs="Times New Roman"/>
          <w:sz w:val="24"/>
          <w:szCs w:val="24"/>
        </w:rPr>
        <w:t>A broader theoretical foundation was established by Wikipedia</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{"citationID":"SKxTjUAl","properties":{"formattedCitation":"[24]","plainCitation":"[24]","noteIndex":0},"citationItems":[{"id":270,"uris":["http://zotero.org/groups/6066261/items/WDLIZMZB"],"itemData":{"id":270,"type":"entry-encyclopedia","abstract":"In computer science and operations research, a genetic algorithm (GA) is a metaheuristic inspired by the process of natural selection that belongs to the larger class of evolutionary algorithms (EA). Genetic algorithms are commonly used to generate high-quality solutions to optimization and search problems via biologically inspired operators such as selection, crossover, and mutation. Some examples of GA applications include optimizing decision trees for better performance, solving sudoku puzzles, hyperparameter optimization, and causal inference.","container-title":"Wikipedia","language":"en","license":"Creative Commons Attribution-ShareAlike License","note":"Page Version ID: 1292039994","source":"Wikipedia","title":"Genetic algorithm","URL":"https://en.wikipedia.org/w/index.php?title=Genetic_algorithm&amp;oldid=1292039994","accessed":{"date-parts":[["2025",7,20]]},"issued":{"date-parts":[["2025",5,24]]}}}],"schema":"https://github.com/citation-style-language/schema/raw/master/csl-citation.json"} </w:instrText>
      </w:r>
      <w:r>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[24]</w:t>
      </w:r>
      <w:r>
        <w:rPr>
          <w:rFonts w:ascii="Times New Roman" w:eastAsia="Times New Roman" w:hAnsi="Times New Roman" w:cs="Times New Roman"/>
          <w:sz w:val="24"/>
          <w:szCs w:val="24"/>
        </w:rPr>
        <w:fldChar w:fldCharType="end"/>
      </w:r>
      <w:r w:rsidRPr="00AB3DC9">
        <w:rPr>
          <w:rFonts w:ascii="Times New Roman" w:eastAsia="Times New Roman" w:hAnsi="Times New Roman" w:cs="Times New Roman"/>
          <w:sz w:val="24"/>
          <w:szCs w:val="24"/>
        </w:rPr>
        <w:t xml:space="preserve"> and </w:t>
      </w:r>
      <w:proofErr w:type="spellStart"/>
      <w:r w:rsidRPr="00AB3DC9">
        <w:rPr>
          <w:rFonts w:ascii="Times New Roman" w:eastAsia="Times New Roman" w:hAnsi="Times New Roman" w:cs="Times New Roman"/>
          <w:sz w:val="24"/>
          <w:szCs w:val="24"/>
        </w:rPr>
        <w:t>NumberAnalytics</w:t>
      </w:r>
      <w:proofErr w:type="spellEnd"/>
      <w:r w:rsidRPr="00AB3D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{"citationID":"YxartACI","properties":{"formattedCitation":"[25]","plainCitation":"[25]","noteIndex":0},"citationItems":[{"id":272,"uris":["http://zotero.org/groups/6066261/items/LSCTVGWF"],"itemData":{"id":272,"type":"webpage","abstract":"Learn how genetic algorithms can be used to solve complex combinatorial optimization problems and discover the benefits of evolutionary computation.","language":"en-US","title":"Genetic Algorithms: Combinatorial Optimization Made Easy","title-short":"Genetic Algorithms","URL":"https://www.numberanalytics.com/blog/combinatorial-optimization-genetic-algorithms","author":[{"family":"Lee","given":"Sarah"}],"accessed":{"date-parts":[["2025",7,20]]}}}],"schema":"https://github.com/citation-style-language/schema/raw/master/csl-citation.json"} </w:instrText>
      </w:r>
      <w:r>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[25]</w:t>
      </w:r>
      <w:r>
        <w:rPr>
          <w:rFonts w:ascii="Times New Roman" w:eastAsia="Times New Roman" w:hAnsi="Times New Roman" w:cs="Times New Roman"/>
          <w:sz w:val="24"/>
          <w:szCs w:val="24"/>
        </w:rPr>
        <w:fldChar w:fldCharType="end"/>
      </w:r>
      <w:r w:rsidRPr="00AB3DC9">
        <w:rPr>
          <w:rFonts w:ascii="Times New Roman" w:eastAsia="Times New Roman" w:hAnsi="Times New Roman" w:cs="Times New Roman"/>
          <w:sz w:val="24"/>
          <w:szCs w:val="24"/>
        </w:rPr>
        <w:t xml:space="preserve">, which explain GA mechanics and applications in combinatorial problems. INRIA </w:t>
      </w:r>
      <w:r w:rsidR="00D34E32">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{"citationID":"JUlkQPT2","properties":{"formattedCitation":"[26]","plainCitation":"[26]","noteIndex":0},"citationItems":[{"id":275,"uris":["http://zotero.org/groups/6066261/items/XWWM8KUM"],"itemData":{"id":275,"type":"article-journal","abstract":"This paper discusses the trade-off between accuracy, reliability and computing time in global optimization. Particular compromises provided by traditional methods (Quasi-Newton and Nelder-Mead’s Simplex methods) and Genetic Algorithms are addressed and illustrated by a particular application in the field of nonlinear system identification. Subsequently, new hybrid methods are designed, combining principles from Genetic Algorithms and “hill-climbing”methods in order to find a better compromise to the trade-off. Inspired by biology and especially by the manner in which living beings adapt themselves to their environment, these hybrid methods involve two interwoven levels of optimization, namely Evolution (Genetic Algorithms) and Individual Learning (Quasi-Newton), which cooperate in a global process of optimization. One of these hybrid methods appears to join the group of state-of-the-art global optimization methods: it combines the reliability properties of the Genetic Algorithms with the accuracy of Quasi-Newton method, while requiring a computation time only slightly higher than the latter.","container-title":"IEEE Transactions on Systems, Man and Cybernetics, Part B (Cybernetics)","DOI":"10.1109/3477.485836","ISSN":"1083-4419","issue":"2","journalAbbreviation":"IEEE Trans. Syst., Man, Cybern. B","language":"en","license":"https://ieeexplore.ieee.org/Xplorehelp/downloads/license-information/IEEE.html","page":"243-258","publisher":"Institute of Electrical and Electronics Engineers (IEEE)","source":"Crossref","title":"Hybrid methods using genetic algorithms for global optimization","URL":"http://ieeexplore.ieee.org/document/485836/","volume":"26","author":[{"family":"Renders","given":"J.-M."},{"family":"Flasse","given":"S.P."}],"accessed":{"date-parts":[["2025",7,20]]},"issued":{"date-parts":[["1996",4]]}}}],"schema":"https://github.com/citation-style-language/schema/raw/master/csl-citation.json"} </w:instrText>
      </w:r>
      <w:r w:rsidR="00D34E32">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[26]</w:t>
      </w:r>
      <w:r w:rsidR="00D34E32">
        <w:rPr>
          <w:rFonts w:ascii="Times New Roman" w:eastAsia="Times New Roman" w:hAnsi="Times New Roman" w:cs="Times New Roman"/>
          <w:sz w:val="24"/>
          <w:szCs w:val="24"/>
        </w:rPr>
        <w:fldChar w:fldCharType="end"/>
      </w:r>
      <w:r w:rsidRPr="00AB3DC9">
        <w:rPr>
          <w:rFonts w:ascii="Times New Roman" w:eastAsia="Times New Roman" w:hAnsi="Times New Roman" w:cs="Times New Roman"/>
          <w:sz w:val="24"/>
          <w:szCs w:val="24"/>
        </w:rPr>
        <w:t xml:space="preserve"> further explored hybrid GA models for global optimization by combining population diversity strategies with adaptive local tuning.</w:t>
      </w:r>
    </w:p>
    <w:p w14:paraId="665671A8" w14:textId="5940B583" w:rsidR="002D6BAF" w:rsidRDefault="00AB3DC9" w:rsidP="00072BF3">
      <w:pPr>
        <w:ind w:firstLine="720"/>
        <w:jc w:val="both"/>
        <w:rPr>
          <w:rFonts w:ascii="Times New Roman" w:eastAsia="Times New Roman" w:hAnsi="Times New Roman" w:cs="Times New Roman"/>
          <w:sz w:val="24"/>
          <w:szCs w:val="24"/>
        </w:rPr>
      </w:pPr>
      <w:r w:rsidRPr="00AB3DC9">
        <w:rPr>
          <w:rFonts w:ascii="Times New Roman" w:eastAsia="Times New Roman" w:hAnsi="Times New Roman" w:cs="Times New Roman"/>
          <w:sz w:val="24"/>
          <w:szCs w:val="24"/>
        </w:rPr>
        <w:t xml:space="preserve">Adding further depth, Zhao et al. </w:t>
      </w:r>
      <w:r w:rsidR="00D34E32">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{"citationID":"HQA6aFnX","properties":{"formattedCitation":"[22]","plainCitation":"[22]","noteIndex":0},"citationItems":[{"id":163,"uris":["http://zotero.org/groups/6066261/items/2XPD59NW"],"itemData":{"id":163,"type":"paper-conference","abstract":"This article presents a non-deterministic approach to the Three-Dimensional Bin Packing Problem, using a genetic algorithm. To perform the packing, an algorithm was developed considering rotations, size constraints of objects and better utilization of previous free spaces (flexible width). Genetic operators have been implemented based on existing operators, but the highlight is the Real-Polarized crossover operator that produces new solutions with a certain disturbance near the best parent. The proposal presented here has been tested on instances already known in the literature and real instances. A visual comparison using boxplot was done and, in some situations, it was possible to say that the obtained results are statistically superior than the ones presented in the literature. In a given instance class, the presented Genetic Algorithm found solutions reaching up to 70% less bins.","collection-title":"GECCO '17","container-title":"Proceedings of the Genetic and Evolutionary Computation Conference","DOI":"10.1145/3071178.3071327","ISBN":"978-1-4503-4920-8","page":"785–792","publisher":"Association for Computing Machinery","publisher-place":"New York, NY, USA","source":"ACM Digital Library","title":"Real-polarized genetic algorithm for the three-dimensional bin packing problem","URL":"https://doi.org/10.1145/3071178.3071327","author":[{"family":"Dornas","given":"André Homem"},{"family":"Martins","given":"Flávio Vinícius Cruzeiro"},{"family":"Sarubbi","given":"João Fernando Machry"},{"family":"Wanner","given":"Elizabeth Fialho"}],"accessed":{"date-parts":[["2025",7,11]]},"issued":{"date-parts":[["2017",7,1]]}}}],"schema":"https://github.com/citation-style-language/schema/raw/master/csl-citation.json"} </w:instrText>
      </w:r>
      <w:r w:rsidR="00D34E32">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[22]</w:t>
      </w:r>
      <w:r w:rsidR="00D34E32">
        <w:rPr>
          <w:rFonts w:ascii="Times New Roman" w:eastAsia="Times New Roman" w:hAnsi="Times New Roman" w:cs="Times New Roman"/>
          <w:sz w:val="24"/>
          <w:szCs w:val="24"/>
        </w:rPr>
        <w:fldChar w:fldCharType="end"/>
      </w:r>
      <w:r w:rsidRPr="00AB3DC9">
        <w:rPr>
          <w:rFonts w:ascii="Times New Roman" w:eastAsia="Times New Roman" w:hAnsi="Times New Roman" w:cs="Times New Roman"/>
          <w:sz w:val="24"/>
          <w:szCs w:val="24"/>
        </w:rPr>
        <w:t xml:space="preserve"> proposed a Real-Polarized Genetic Algorithm (RPGA) to address complex 3D bin-packing problems, showing how GA can enhance space utilization and object arrangement under spatial constraints. </w:t>
      </w:r>
    </w:p>
    <w:p w14:paraId="17C37745" w14:textId="77777777" w:rsidR="00072BF3" w:rsidRDefault="00072BF3" w:rsidP="00072BF3">
      <w:pPr>
        <w:ind w:firstLine="720"/>
        <w:jc w:val="both"/>
        <w:rPr>
          <w:rFonts w:ascii="Times New Roman" w:eastAsia="Times New Roman" w:hAnsi="Times New Roman" w:cs="Times New Roman"/>
          <w:sz w:val="24"/>
          <w:szCs w:val="24"/>
        </w:rPr>
      </w:pPr>
    </w:p>
    <w:p w14:paraId="51FB83A2" w14:textId="77777777" w:rsidR="00D1185F" w:rsidRDefault="00D1185F" w:rsidP="00736AF7">
      <w:pPr>
        <w:jc w:val="both"/>
        <w:rPr>
          <w:rFonts w:ascii="Times New Roman" w:eastAsia="Times New Roman" w:hAnsi="Times New Roman" w:cs="Times New Roman"/>
          <w:b/>
          <w:bCs/>
          <w:sz w:val="24"/>
          <w:szCs w:val="24"/>
        </w:rPr>
      </w:pPr>
    </w:p>
    <w:p w14:paraId="0A93DF55" w14:textId="2B61620E" w:rsidR="00736AF7" w:rsidRDefault="00736AF7" w:rsidP="00736AF7">
      <w:pPr>
        <w:jc w:val="both"/>
        <w:rPr>
          <w:rFonts w:ascii="Times New Roman" w:eastAsia="Times New Roman" w:hAnsi="Times New Roman" w:cs="Times New Roman"/>
          <w:b/>
          <w:bCs/>
          <w:sz w:val="24"/>
          <w:szCs w:val="24"/>
        </w:rPr>
      </w:pPr>
      <w:r w:rsidRPr="00736AF7">
        <w:rPr>
          <w:rFonts w:ascii="Times New Roman" w:eastAsia="Times New Roman" w:hAnsi="Times New Roman" w:cs="Times New Roman"/>
          <w:b/>
          <w:bCs/>
          <w:sz w:val="24"/>
          <w:szCs w:val="24"/>
        </w:rPr>
        <w:t>Advancements in Extremal Optimization for Continuous Domains</w:t>
      </w:r>
    </w:p>
    <w:p w14:paraId="62865B25" w14:textId="510D5C90" w:rsidR="00736AF7" w:rsidRDefault="00736AF7" w:rsidP="00736AF7">
      <w:pPr>
        <w:ind w:firstLine="720"/>
        <w:jc w:val="both"/>
        <w:rPr>
          <w:rFonts w:ascii="Times New Roman" w:eastAsia="Times New Roman" w:hAnsi="Times New Roman" w:cs="Times New Roman"/>
          <w:b/>
          <w:bCs/>
          <w:sz w:val="24"/>
          <w:szCs w:val="24"/>
        </w:rPr>
      </w:pPr>
      <w:r w:rsidRPr="00736AF7">
        <w:rPr>
          <w:rFonts w:ascii="Times New Roman" w:eastAsia="Times New Roman" w:hAnsi="Times New Roman" w:cs="Times New Roman"/>
          <w:sz w:val="24"/>
          <w:szCs w:val="24"/>
        </w:rPr>
        <w:t xml:space="preserve">Extremal Optimization (EO), originally introduced by Boettcher and </w:t>
      </w:r>
      <w:proofErr w:type="spellStart"/>
      <w:r w:rsidRPr="00736AF7">
        <w:rPr>
          <w:rFonts w:ascii="Times New Roman" w:eastAsia="Times New Roman" w:hAnsi="Times New Roman" w:cs="Times New Roman"/>
          <w:sz w:val="24"/>
          <w:szCs w:val="24"/>
        </w:rPr>
        <w:t>Percus</w:t>
      </w:r>
      <w:proofErr w:type="spellEnd"/>
      <w:r w:rsidRPr="00736AF7">
        <w:rPr>
          <w:rFonts w:ascii="Times New Roman" w:eastAsia="Times New Roman" w:hAnsi="Times New Roman" w:cs="Times New Roman"/>
          <w:sz w:val="24"/>
          <w:szCs w:val="24"/>
        </w:rPr>
        <w:t xml:space="preserve">, has gained attention as an effective single-solution metaheuristic inspired by self-organized criticality and co-evolutionary dynamics. Unlike population-based algorithms such as Genetic Algorithm (GA), EO focuses on improving the worst-performing components of a solution, allowing it to effectively escape local optima without relying on crossover or </w:t>
      </w:r>
      <w:r w:rsidRPr="00736AF7">
        <w:rPr>
          <w:rFonts w:ascii="Times New Roman" w:eastAsia="Times New Roman" w:hAnsi="Times New Roman" w:cs="Times New Roman"/>
          <w:sz w:val="24"/>
          <w:szCs w:val="24"/>
        </w:rPr>
        <w:lastRenderedPageBreak/>
        <w:t>population diversity. While traditional EO algorithms have demonstrated success in discrete optimization tasks, their performance in continuous and high-dimensional problem spaces has required further refinement.</w:t>
      </w:r>
      <w:r w:rsidR="00E53F43">
        <w:rPr>
          <w:rFonts w:ascii="Times New Roman" w:eastAsia="Times New Roman" w:hAnsi="Times New Roman" w:cs="Times New Roman"/>
          <w:sz w:val="24"/>
          <w:szCs w:val="24"/>
        </w:rPr>
        <w:t xml:space="preserve"> </w:t>
      </w:r>
    </w:p>
    <w:p w14:paraId="69A67F04" w14:textId="7C88B146" w:rsidR="00736AF7" w:rsidRPr="00736AF7" w:rsidRDefault="00736AF7" w:rsidP="00736AF7">
      <w:pPr>
        <w:ind w:firstLine="720"/>
        <w:jc w:val="both"/>
        <w:rPr>
          <w:rFonts w:ascii="Times New Roman" w:eastAsia="Times New Roman" w:hAnsi="Times New Roman" w:cs="Times New Roman"/>
          <w:b/>
          <w:bCs/>
          <w:sz w:val="24"/>
          <w:szCs w:val="24"/>
        </w:rPr>
      </w:pPr>
      <w:r w:rsidRPr="00736AF7">
        <w:rPr>
          <w:rFonts w:ascii="Times New Roman" w:eastAsia="Times New Roman" w:hAnsi="Times New Roman" w:cs="Times New Roman"/>
          <w:sz w:val="24"/>
          <w:szCs w:val="24"/>
        </w:rPr>
        <w:t xml:space="preserve">In response to this need, Liu et al. </w:t>
      </w:r>
      <w:r w:rsidR="00B94BD7">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LpwpnRHJ","properties":{"formattedCitation":"[7]","plainCitation":"[7]","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sidR="00B94BD7">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[7]</w:t>
      </w:r>
      <w:r w:rsidR="00B94BD7">
        <w:rPr>
          <w:rFonts w:ascii="Times New Roman" w:eastAsia="Times New Roman" w:hAnsi="Times New Roman" w:cs="Times New Roman"/>
          <w:sz w:val="24"/>
          <w:szCs w:val="24"/>
        </w:rPr>
        <w:fldChar w:fldCharType="end"/>
      </w:r>
      <w:r w:rsidRPr="00736AF7">
        <w:rPr>
          <w:rFonts w:ascii="Times New Roman" w:eastAsia="Times New Roman" w:hAnsi="Times New Roman" w:cs="Times New Roman"/>
          <w:sz w:val="24"/>
          <w:szCs w:val="24"/>
        </w:rPr>
        <w:t xml:space="preserve"> introduced the Improved Real-Coded Population-Based Extremal Optimization (IRPEO) algorithm, specifically designed for solving continuous unconstrained optimization problems. This approach integrates real-coded representation with a population-based mechanism, significantly enhancing EO’s exploration capabilities and convergence behavior. Unlike standard EO, which operates on a single candidate solution, IRPEO evolves a small population of solutions simultaneously, allowing for improved diversity and robustness.</w:t>
      </w:r>
    </w:p>
    <w:p w14:paraId="0EEE2865" w14:textId="77777777" w:rsidR="00736AF7" w:rsidRPr="00736AF7" w:rsidRDefault="00736AF7" w:rsidP="00736AF7">
      <w:pPr>
        <w:jc w:val="both"/>
        <w:rPr>
          <w:rFonts w:ascii="Times New Roman" w:eastAsia="Times New Roman" w:hAnsi="Times New Roman" w:cs="Times New Roman"/>
          <w:sz w:val="24"/>
          <w:szCs w:val="24"/>
        </w:rPr>
      </w:pPr>
      <w:r w:rsidRPr="00736AF7">
        <w:rPr>
          <w:rFonts w:ascii="Times New Roman" w:eastAsia="Times New Roman" w:hAnsi="Times New Roman" w:cs="Times New Roman"/>
          <w:sz w:val="24"/>
          <w:szCs w:val="24"/>
        </w:rPr>
        <w:t>The IRPEO algorithm introduces three major enhancements:</w:t>
      </w:r>
    </w:p>
    <w:p w14:paraId="1BCFA0D9" w14:textId="24EC655D" w:rsidR="00736AF7" w:rsidRDefault="00736AF7" w:rsidP="00014F70">
      <w:pPr>
        <w:pStyle w:val="ListParagraph"/>
        <w:numPr>
          <w:ilvl w:val="0"/>
          <w:numId w:val="16"/>
        </w:numPr>
        <w:spacing w:line="480" w:lineRule="auto"/>
        <w:jc w:val="both"/>
        <w:rPr>
          <w:rFonts w:ascii="Times New Roman" w:eastAsia="Times New Roman" w:hAnsi="Times New Roman" w:cs="Times New Roman"/>
          <w:sz w:val="24"/>
          <w:szCs w:val="24"/>
        </w:rPr>
      </w:pPr>
      <w:r w:rsidRPr="00736AF7">
        <w:rPr>
          <w:rFonts w:ascii="Times New Roman" w:eastAsia="Times New Roman" w:hAnsi="Times New Roman" w:cs="Times New Roman"/>
          <w:sz w:val="24"/>
          <w:szCs w:val="24"/>
        </w:rPr>
        <w:t>Real-coded solution encoding, enabling the algorithm to directly manipulate real-valued variables, which is essential for continuous problem</w:t>
      </w:r>
      <w:r>
        <w:rPr>
          <w:rFonts w:ascii="Times New Roman" w:eastAsia="Times New Roman" w:hAnsi="Times New Roman" w:cs="Times New Roman"/>
          <w:sz w:val="24"/>
          <w:szCs w:val="24"/>
        </w:rPr>
        <w:t xml:space="preserve"> </w:t>
      </w:r>
      <w:proofErr w:type="gramStart"/>
      <w:r w:rsidRPr="00736AF7">
        <w:rPr>
          <w:rFonts w:ascii="Times New Roman" w:eastAsia="Times New Roman" w:hAnsi="Times New Roman" w:cs="Times New Roman"/>
          <w:sz w:val="24"/>
          <w:szCs w:val="24"/>
        </w:rPr>
        <w:t>domains;</w:t>
      </w:r>
      <w:proofErr w:type="gramEnd"/>
    </w:p>
    <w:p w14:paraId="38DA9585" w14:textId="1F1B8D43" w:rsidR="00736AF7" w:rsidRDefault="00736AF7" w:rsidP="00014F70">
      <w:pPr>
        <w:pStyle w:val="ListParagraph"/>
        <w:numPr>
          <w:ilvl w:val="0"/>
          <w:numId w:val="16"/>
        </w:numPr>
        <w:spacing w:line="480" w:lineRule="auto"/>
        <w:jc w:val="both"/>
        <w:rPr>
          <w:rFonts w:ascii="Times New Roman" w:eastAsia="Times New Roman" w:hAnsi="Times New Roman" w:cs="Times New Roman"/>
          <w:sz w:val="24"/>
          <w:szCs w:val="24"/>
        </w:rPr>
      </w:pPr>
      <w:r w:rsidRPr="00736AF7">
        <w:rPr>
          <w:rFonts w:ascii="Times New Roman" w:eastAsia="Times New Roman" w:hAnsi="Times New Roman" w:cs="Times New Roman"/>
          <w:sz w:val="24"/>
          <w:szCs w:val="24"/>
        </w:rPr>
        <w:t>Population-based EO dynamics, where a pool of solutions evolves in parallel through a ranking-based selection and component-wise mutatio</w:t>
      </w:r>
      <w:r>
        <w:rPr>
          <w:rFonts w:ascii="Times New Roman" w:eastAsia="Times New Roman" w:hAnsi="Times New Roman" w:cs="Times New Roman"/>
          <w:sz w:val="24"/>
          <w:szCs w:val="24"/>
        </w:rPr>
        <w:t xml:space="preserve">n </w:t>
      </w:r>
      <w:proofErr w:type="gramStart"/>
      <w:r w:rsidRPr="00736AF7">
        <w:rPr>
          <w:rFonts w:ascii="Times New Roman" w:eastAsia="Times New Roman" w:hAnsi="Times New Roman" w:cs="Times New Roman"/>
          <w:sz w:val="24"/>
          <w:szCs w:val="24"/>
        </w:rPr>
        <w:t>strategy;</w:t>
      </w:r>
      <w:proofErr w:type="gramEnd"/>
    </w:p>
    <w:p w14:paraId="76DA9CEB" w14:textId="1B392B8F" w:rsidR="00736AF7" w:rsidRDefault="00736AF7" w:rsidP="00014F70">
      <w:pPr>
        <w:pStyle w:val="ListParagraph"/>
        <w:numPr>
          <w:ilvl w:val="0"/>
          <w:numId w:val="16"/>
        </w:numPr>
        <w:spacing w:line="480" w:lineRule="auto"/>
        <w:jc w:val="both"/>
        <w:rPr>
          <w:rFonts w:ascii="Times New Roman" w:eastAsia="Times New Roman" w:hAnsi="Times New Roman" w:cs="Times New Roman"/>
          <w:sz w:val="24"/>
          <w:szCs w:val="24"/>
        </w:rPr>
      </w:pPr>
      <w:r w:rsidRPr="00736AF7">
        <w:rPr>
          <w:rFonts w:ascii="Times New Roman" w:eastAsia="Times New Roman" w:hAnsi="Times New Roman" w:cs="Times New Roman"/>
          <w:sz w:val="24"/>
          <w:szCs w:val="24"/>
        </w:rPr>
        <w:t>Dynamic mutation operator, which balances exploration and exploitation by adapting the step size based on the current search progress.</w:t>
      </w:r>
    </w:p>
    <w:p w14:paraId="7B48C19F" w14:textId="3F219769" w:rsidR="003B78F2" w:rsidRDefault="003B78F2" w:rsidP="00072BF3">
      <w:pPr>
        <w:ind w:firstLine="360"/>
        <w:jc w:val="both"/>
        <w:rPr>
          <w:rFonts w:ascii="Times New Roman" w:eastAsia="Times New Roman" w:hAnsi="Times New Roman" w:cs="Times New Roman"/>
          <w:sz w:val="24"/>
          <w:szCs w:val="24"/>
        </w:rPr>
      </w:pPr>
      <w:r w:rsidRPr="003B78F2">
        <w:rPr>
          <w:rFonts w:ascii="Times New Roman" w:eastAsia="Times New Roman" w:hAnsi="Times New Roman" w:cs="Times New Roman"/>
          <w:sz w:val="24"/>
          <w:szCs w:val="24"/>
        </w:rPr>
        <w:t>To determine which components (e.g., variables or genes) to update during EO’s iteration, the algorithm uses a Power-Law Probability Distribution,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4"/>
        <w:gridCol w:w="496"/>
      </w:tblGrid>
      <w:tr w:rsidR="005721C2" w14:paraId="20F1BCFA" w14:textId="77777777" w:rsidTr="001D7B73">
        <w:tc>
          <w:tcPr>
            <w:tcW w:w="8217" w:type="dxa"/>
          </w:tcPr>
          <w:p w14:paraId="57A77BE5" w14:textId="77777777" w:rsidR="005721C2" w:rsidRPr="002336B3" w:rsidRDefault="005721C2" w:rsidP="005721C2">
            <w:pPr>
              <w:jc w:val="center"/>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P</m:t>
                </m:r>
                <m:d>
                  <m:dPr>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k</m:t>
                    </m:r>
                  </m:e>
                </m:d>
                <m:r>
                  <m:rPr>
                    <m:sty m:val="bi"/>
                  </m:rPr>
                  <w:rPr>
                    <w:rFonts w:ascii="Cambria Math" w:eastAsia="Times New Roman" w:hAnsi="Cambria Math" w:cs="Times New Roman"/>
                    <w:sz w:val="24"/>
                    <w:szCs w:val="24"/>
                  </w:rPr>
                  <m:t>=</m:t>
                </m:r>
                <m:f>
                  <m:fPr>
                    <m:ctrlPr>
                      <w:rPr>
                        <w:rFonts w:ascii="Cambria Math" w:eastAsia="Times New Roman" w:hAnsi="Cambria Math" w:cs="Times New Roman"/>
                        <w:b/>
                        <w:bCs/>
                        <w:i/>
                        <w:sz w:val="24"/>
                        <w:szCs w:val="24"/>
                      </w:rPr>
                    </m:ctrlPr>
                  </m:fPr>
                  <m:num>
                    <m:sSup>
                      <m:sSupPr>
                        <m:ctrlPr>
                          <w:rPr>
                            <w:rFonts w:ascii="Cambria Math" w:eastAsia="Times New Roman" w:hAnsi="Cambria Math" w:cs="Times New Roman"/>
                            <w:b/>
                            <w:bCs/>
                            <w:i/>
                            <w:sz w:val="24"/>
                            <w:szCs w:val="24"/>
                          </w:rPr>
                        </m:ctrlPr>
                      </m:sSupPr>
                      <m:e>
                        <m:r>
                          <m:rPr>
                            <m:sty m:val="bi"/>
                          </m:rPr>
                          <w:rPr>
                            <w:rFonts w:ascii="Cambria Math" w:eastAsia="Times New Roman" w:hAnsi="Cambria Math" w:cs="Times New Roman"/>
                            <w:sz w:val="24"/>
                            <w:szCs w:val="24"/>
                          </w:rPr>
                          <m:t>k</m:t>
                        </m:r>
                      </m:e>
                      <m:sup>
                        <m:r>
                          <m:rPr>
                            <m:sty m:val="bi"/>
                          </m:rPr>
                          <w:rPr>
                            <w:rFonts w:ascii="Cambria Math" w:eastAsia="Times New Roman" w:hAnsi="Cambria Math" w:cs="Times New Roman"/>
                            <w:sz w:val="24"/>
                            <w:szCs w:val="24"/>
                          </w:rPr>
                          <m:t>-T</m:t>
                        </m:r>
                      </m:sup>
                    </m:sSup>
                  </m:num>
                  <m:den>
                    <m:nary>
                      <m:naryPr>
                        <m:chr m:val="∑"/>
                        <m:limLoc m:val="undOvr"/>
                        <m:ctrlPr>
                          <w:rPr>
                            <w:rFonts w:ascii="Cambria Math" w:eastAsia="Times New Roman" w:hAnsi="Cambria Math" w:cs="Times New Roman"/>
                            <w:b/>
                            <w:bCs/>
                            <w:i/>
                            <w:sz w:val="24"/>
                            <w:szCs w:val="24"/>
                          </w:rPr>
                        </m:ctrlPr>
                      </m:naryPr>
                      <m:sub>
                        <m:r>
                          <m:rPr>
                            <m:sty m:val="bi"/>
                          </m:rPr>
                          <w:rPr>
                            <w:rFonts w:ascii="Cambria Math" w:eastAsia="Times New Roman" w:hAnsi="Cambria Math" w:cs="Times New Roman"/>
                            <w:sz w:val="24"/>
                            <w:szCs w:val="24"/>
                          </w:rPr>
                          <m:t>s=1</m:t>
                        </m:r>
                      </m:sub>
                      <m:sup>
                        <m:r>
                          <m:rPr>
                            <m:sty m:val="bi"/>
                          </m:rPr>
                          <w:rPr>
                            <w:rFonts w:ascii="Cambria Math" w:eastAsia="Times New Roman" w:hAnsi="Cambria Math" w:cs="Times New Roman"/>
                            <w:sz w:val="24"/>
                            <w:szCs w:val="24"/>
                          </w:rPr>
                          <m:t>n</m:t>
                        </m:r>
                      </m:sup>
                      <m:e>
                        <m:sSup>
                          <m:sSupPr>
                            <m:ctrlPr>
                              <w:rPr>
                                <w:rFonts w:ascii="Cambria Math" w:eastAsia="Times New Roman" w:hAnsi="Cambria Math" w:cs="Times New Roman"/>
                                <w:b/>
                                <w:bCs/>
                                <w:i/>
                                <w:sz w:val="24"/>
                                <w:szCs w:val="24"/>
                              </w:rPr>
                            </m:ctrlPr>
                          </m:sSupPr>
                          <m:e>
                            <m:r>
                              <m:rPr>
                                <m:sty m:val="bi"/>
                              </m:rPr>
                              <w:rPr>
                                <w:rFonts w:ascii="Cambria Math" w:eastAsia="Times New Roman" w:hAnsi="Cambria Math" w:cs="Times New Roman"/>
                                <w:sz w:val="24"/>
                                <w:szCs w:val="24"/>
                              </w:rPr>
                              <m:t>s</m:t>
                            </m:r>
                          </m:e>
                          <m:sup>
                            <m:r>
                              <m:rPr>
                                <m:sty m:val="bi"/>
                              </m:rPr>
                              <w:rPr>
                                <w:rFonts w:ascii="Cambria Math" w:eastAsia="Times New Roman" w:hAnsi="Cambria Math" w:cs="Times New Roman"/>
                                <w:sz w:val="24"/>
                                <w:szCs w:val="24"/>
                              </w:rPr>
                              <m:t>-T</m:t>
                            </m:r>
                          </m:sup>
                        </m:sSup>
                      </m:e>
                    </m:nary>
                  </m:den>
                </m:f>
              </m:oMath>
            </m:oMathPara>
          </w:p>
          <w:p w14:paraId="4B722CC5" w14:textId="77777777" w:rsidR="005721C2" w:rsidRDefault="005721C2" w:rsidP="005721C2">
            <w:pPr>
              <w:jc w:val="center"/>
              <w:rPr>
                <w:rFonts w:ascii="Times New Roman" w:eastAsia="Times New Roman" w:hAnsi="Times New Roman" w:cs="Times New Roman"/>
                <w:sz w:val="24"/>
                <w:szCs w:val="24"/>
              </w:rPr>
            </w:pPr>
          </w:p>
        </w:tc>
        <w:tc>
          <w:tcPr>
            <w:tcW w:w="413" w:type="dxa"/>
            <w:vAlign w:val="center"/>
          </w:tcPr>
          <w:p w14:paraId="762C6A2A" w14:textId="0BAADE56" w:rsidR="005721C2" w:rsidRPr="005721C2" w:rsidRDefault="005721C2" w:rsidP="005721C2">
            <w:pPr>
              <w:jc w:val="right"/>
              <w:rPr>
                <w:rFonts w:ascii="Times New Roman" w:eastAsia="Times New Roman" w:hAnsi="Times New Roman" w:cs="Times New Roman"/>
                <w:b/>
                <w:bCs/>
                <w:sz w:val="24"/>
                <w:szCs w:val="24"/>
              </w:rPr>
            </w:pPr>
            <w:r w:rsidRPr="005721C2">
              <w:rPr>
                <w:rFonts w:ascii="Times New Roman" w:eastAsia="Times New Roman" w:hAnsi="Times New Roman" w:cs="Times New Roman"/>
                <w:b/>
                <w:bCs/>
                <w:sz w:val="24"/>
                <w:szCs w:val="24"/>
              </w:rPr>
              <w:t>(8)</w:t>
            </w:r>
          </w:p>
        </w:tc>
      </w:tr>
    </w:tbl>
    <w:p w14:paraId="18BAB02F" w14:textId="77777777" w:rsidR="00072BF3" w:rsidRDefault="00072BF3" w:rsidP="003B78F2">
      <w:pPr>
        <w:jc w:val="both"/>
        <w:rPr>
          <w:rFonts w:ascii="Times New Roman" w:eastAsia="Times New Roman" w:hAnsi="Times New Roman" w:cs="Times New Roman"/>
          <w:sz w:val="24"/>
          <w:szCs w:val="24"/>
        </w:rPr>
      </w:pPr>
    </w:p>
    <w:p w14:paraId="3A7F5C29" w14:textId="437C75A9" w:rsidR="00DC5BE3" w:rsidRDefault="00072BF3" w:rsidP="003B78F2">
      <w:pPr>
        <w:jc w:val="both"/>
      </w:pPr>
      <w:r>
        <w:rPr>
          <w:rFonts w:ascii="Times New Roman" w:eastAsia="Times New Roman" w:hAnsi="Times New Roman" w:cs="Times New Roman"/>
          <w:sz w:val="24"/>
          <w:szCs w:val="24"/>
        </w:rPr>
        <w:lastRenderedPageBreak/>
        <w:t>W</w:t>
      </w:r>
      <w:r w:rsidR="003B78F2" w:rsidRPr="003B78F2">
        <w:rPr>
          <w:rFonts w:ascii="Times New Roman" w:eastAsia="Times New Roman" w:hAnsi="Times New Roman" w:cs="Times New Roman"/>
          <w:sz w:val="24"/>
          <w:szCs w:val="24"/>
        </w:rPr>
        <w:t>here:</w:t>
      </w:r>
      <w:r w:rsidR="003B78F2" w:rsidRPr="003B78F2">
        <w:t xml:space="preserve"> </w:t>
      </w:r>
    </w:p>
    <w:p w14:paraId="2826258D" w14:textId="34671431" w:rsidR="003B78F2" w:rsidRDefault="003B78F2" w:rsidP="00014F70">
      <w:pPr>
        <w:pStyle w:val="ListParagraph"/>
        <w:numPr>
          <w:ilvl w:val="0"/>
          <w:numId w:val="17"/>
        </w:numPr>
        <w:spacing w:line="480" w:lineRule="auto"/>
        <w:jc w:val="both"/>
        <w:rPr>
          <w:rFonts w:ascii="Times New Roman" w:eastAsia="Times New Roman" w:hAnsi="Times New Roman" w:cs="Times New Roman"/>
          <w:sz w:val="24"/>
          <w:szCs w:val="24"/>
        </w:rPr>
      </w:pPr>
      <w:r w:rsidRPr="003B78F2">
        <w:rPr>
          <w:rFonts w:ascii="Times New Roman" w:eastAsia="Times New Roman" w:hAnsi="Times New Roman" w:cs="Times New Roman"/>
          <w:sz w:val="24"/>
          <w:szCs w:val="24"/>
        </w:rPr>
        <w:t xml:space="preserve">P(k) is the probability of selecting the </w:t>
      </w:r>
      <w:r w:rsidRPr="003B78F2">
        <w:rPr>
          <w:rFonts w:ascii="Cambria Math" w:eastAsia="Times New Roman" w:hAnsi="Cambria Math" w:cs="Cambria Math"/>
          <w:sz w:val="24"/>
          <w:szCs w:val="24"/>
        </w:rPr>
        <w:t>𝑘𝑡</w:t>
      </w:r>
      <w:r w:rsidRPr="003B78F2">
        <w:rPr>
          <w:rFonts w:ascii="Times New Roman" w:eastAsia="Times New Roman" w:hAnsi="Times New Roman" w:cs="Times New Roman"/>
          <w:sz w:val="24"/>
          <w:szCs w:val="24"/>
        </w:rPr>
        <w:t>ℎ worst-performing variable,</w:t>
      </w:r>
    </w:p>
    <w:p w14:paraId="717E7BEE" w14:textId="24E131CF" w:rsidR="003B78F2" w:rsidRDefault="003B78F2" w:rsidP="00014F70">
      <w:pPr>
        <w:pStyle w:val="ListParagraph"/>
        <w:numPr>
          <w:ilvl w:val="0"/>
          <w:numId w:val="17"/>
        </w:numPr>
        <w:spacing w:line="480" w:lineRule="auto"/>
        <w:jc w:val="both"/>
        <w:rPr>
          <w:rFonts w:ascii="Times New Roman" w:eastAsia="Times New Roman" w:hAnsi="Times New Roman" w:cs="Times New Roman"/>
          <w:sz w:val="24"/>
          <w:szCs w:val="24"/>
        </w:rPr>
      </w:pPr>
      <w:r w:rsidRPr="003B78F2">
        <w:rPr>
          <w:rFonts w:ascii="Times New Roman" w:eastAsia="Times New Roman" w:hAnsi="Times New Roman" w:cs="Times New Roman"/>
          <w:sz w:val="24"/>
          <w:szCs w:val="24"/>
        </w:rPr>
        <w:t>τ controls the selection pressure,</w:t>
      </w:r>
    </w:p>
    <w:p w14:paraId="48F77D26" w14:textId="41ABFFD0" w:rsidR="003B78F2" w:rsidRDefault="00DC5BE3" w:rsidP="00014F70">
      <w:pPr>
        <w:pStyle w:val="ListParagraph"/>
        <w:numPr>
          <w:ilvl w:val="0"/>
          <w:numId w:val="17"/>
        </w:numPr>
        <w:spacing w:line="480" w:lineRule="auto"/>
        <w:jc w:val="both"/>
        <w:rPr>
          <w:rFonts w:ascii="Times New Roman" w:eastAsia="Times New Roman" w:hAnsi="Times New Roman" w:cs="Times New Roman"/>
          <w:sz w:val="24"/>
          <w:szCs w:val="24"/>
        </w:rPr>
      </w:pPr>
      <w:r w:rsidRPr="00DC5BE3">
        <w:rPr>
          <w:rFonts w:ascii="Times New Roman" w:eastAsia="Times New Roman" w:hAnsi="Times New Roman" w:cs="Times New Roman"/>
          <w:sz w:val="24"/>
          <w:szCs w:val="24"/>
        </w:rPr>
        <w:t>n is the total number of components.</w:t>
      </w:r>
    </w:p>
    <w:p w14:paraId="716C28F9" w14:textId="4D05C21B" w:rsidR="00DC5BE3" w:rsidRDefault="00DC5BE3" w:rsidP="00072BF3">
      <w:pPr>
        <w:ind w:firstLine="360"/>
        <w:jc w:val="both"/>
        <w:rPr>
          <w:rFonts w:ascii="Times New Roman" w:eastAsia="Times New Roman" w:hAnsi="Times New Roman" w:cs="Times New Roman"/>
          <w:sz w:val="24"/>
          <w:szCs w:val="24"/>
        </w:rPr>
      </w:pPr>
      <w:r w:rsidRPr="00DC5BE3">
        <w:rPr>
          <w:rFonts w:ascii="Times New Roman" w:eastAsia="Times New Roman" w:hAnsi="Times New Roman" w:cs="Times New Roman"/>
          <w:sz w:val="24"/>
          <w:szCs w:val="24"/>
        </w:rPr>
        <w:t>This probabilistic model biases the selection toward lower-ranked (i.e., worse) variables, increasing the chance of refining the least-fit parts of the solution.</w:t>
      </w:r>
    </w:p>
    <w:p w14:paraId="3CEB7C05" w14:textId="45030F51" w:rsidR="00DC5BE3" w:rsidRDefault="00DC5BE3" w:rsidP="00072BF3">
      <w:pPr>
        <w:ind w:firstLine="360"/>
        <w:jc w:val="both"/>
        <w:rPr>
          <w:rFonts w:ascii="Times New Roman" w:eastAsia="Times New Roman" w:hAnsi="Times New Roman" w:cs="Times New Roman"/>
          <w:sz w:val="24"/>
          <w:szCs w:val="24"/>
        </w:rPr>
      </w:pPr>
      <w:r w:rsidRPr="00DC5BE3">
        <w:rPr>
          <w:rFonts w:ascii="Times New Roman" w:eastAsia="Times New Roman" w:hAnsi="Times New Roman" w:cs="Times New Roman"/>
          <w:sz w:val="24"/>
          <w:szCs w:val="24"/>
        </w:rPr>
        <w:t xml:space="preserve">To evaluate the quality of a solution, EO distinguishes between local and global fitness. The global fitness function C(S) is commonly represented as the sum of the local fitness contributions </w:t>
      </w:r>
      <w:r w:rsidRPr="00DC5BE3">
        <w:rPr>
          <w:rFonts w:ascii="Cambria Math" w:eastAsia="Times New Roman" w:hAnsi="Cambria Math" w:cs="Cambria Math"/>
          <w:sz w:val="24"/>
          <w:szCs w:val="24"/>
        </w:rPr>
        <w:t>𝜆𝑖</w:t>
      </w:r>
      <w:r w:rsidRPr="00DC5BE3">
        <w:rPr>
          <w:rFonts w:ascii="Times New Roman" w:eastAsia="Times New Roman" w:hAnsi="Times New Roman" w:cs="Times New Roman"/>
          <w:sz w:val="24"/>
          <w:szCs w:val="24"/>
        </w:rPr>
        <w:t xml:space="preserve"> of each component </w:t>
      </w:r>
      <w:r w:rsidRPr="00DC5BE3">
        <w:rPr>
          <w:rFonts w:ascii="Cambria Math" w:eastAsia="Times New Roman" w:hAnsi="Cambria Math" w:cs="Cambria Math"/>
          <w:sz w:val="24"/>
          <w:szCs w:val="24"/>
        </w:rPr>
        <w:t>𝑖</w:t>
      </w:r>
      <w:r>
        <w:rPr>
          <w:rFonts w:ascii="Times New Roman" w:eastAsia="Times New Roman" w:hAnsi="Times New Roman" w:cs="Times New Roman"/>
          <w:sz w:val="24"/>
          <w:szCs w:val="24"/>
        </w:rPr>
        <w:t xml:space="preserve"> </w:t>
      </w:r>
      <w:r w:rsidRPr="00DC5BE3">
        <w:rPr>
          <w:rFonts w:ascii="Times New Roman" w:eastAsia="Times New Roman" w:hAnsi="Times New Roman" w:cs="Times New Roman"/>
          <w:sz w:val="24"/>
          <w:szCs w:val="24"/>
        </w:rPr>
        <w:t xml:space="preserve">in the solution </w:t>
      </w:r>
      <w:r w:rsidRPr="00DC5BE3">
        <w:rPr>
          <w:rFonts w:ascii="Cambria Math" w:eastAsia="Times New Roman" w:hAnsi="Cambria Math" w:cs="Cambria Math"/>
          <w:sz w:val="24"/>
          <w:szCs w:val="24"/>
        </w:rPr>
        <w:t>𝑆</w:t>
      </w:r>
      <w:r w:rsidRPr="00DC5BE3">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4"/>
        <w:gridCol w:w="496"/>
      </w:tblGrid>
      <w:tr w:rsidR="005721C2" w14:paraId="666781C4" w14:textId="77777777" w:rsidTr="001D7B73">
        <w:tc>
          <w:tcPr>
            <w:tcW w:w="8134" w:type="dxa"/>
          </w:tcPr>
          <w:p w14:paraId="1BDE5C98" w14:textId="77777777" w:rsidR="001D7B73" w:rsidRPr="00F22165" w:rsidRDefault="001D7B73" w:rsidP="001D7B73">
            <w:pPr>
              <w:jc w:val="both"/>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C</m:t>
                </m:r>
                <m:d>
                  <m:dPr>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S</m:t>
                    </m:r>
                  </m:e>
                </m:d>
                <m:r>
                  <m:rPr>
                    <m:sty m:val="bi"/>
                  </m:rPr>
                  <w:rPr>
                    <w:rFonts w:ascii="Cambria Math" w:eastAsia="Times New Roman" w:hAnsi="Cambria Math" w:cs="Times New Roman"/>
                    <w:sz w:val="24"/>
                    <w:szCs w:val="24"/>
                  </w:rPr>
                  <m:t>=</m:t>
                </m:r>
                <m:nary>
                  <m:naryPr>
                    <m:chr m:val="∑"/>
                    <m:limLoc m:val="undOvr"/>
                    <m:ctrlPr>
                      <w:rPr>
                        <w:rFonts w:ascii="Cambria Math" w:eastAsia="Times New Roman" w:hAnsi="Cambria Math" w:cs="Times New Roman"/>
                        <w:b/>
                        <w:bCs/>
                        <w:i/>
                        <w:sz w:val="24"/>
                        <w:szCs w:val="24"/>
                      </w:rPr>
                    </m:ctrlPr>
                  </m:naryPr>
                  <m:sub>
                    <m:r>
                      <m:rPr>
                        <m:sty m:val="bi"/>
                      </m:rPr>
                      <w:rPr>
                        <w:rFonts w:ascii="Cambria Math" w:eastAsia="Times New Roman" w:hAnsi="Cambria Math" w:cs="Times New Roman"/>
                        <w:sz w:val="24"/>
                        <w:szCs w:val="24"/>
                      </w:rPr>
                      <m:t>i=1</m:t>
                    </m:r>
                  </m:sub>
                  <m:sup>
                    <m:r>
                      <m:rPr>
                        <m:sty m:val="bi"/>
                      </m:rPr>
                      <w:rPr>
                        <w:rFonts w:ascii="Cambria Math" w:eastAsia="Times New Roman" w:hAnsi="Cambria Math" w:cs="Times New Roman"/>
                        <w:sz w:val="24"/>
                        <w:szCs w:val="24"/>
                      </w:rPr>
                      <m:t>n</m:t>
                    </m:r>
                  </m:sup>
                  <m:e>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λ</m:t>
                        </m:r>
                      </m:e>
                      <m:sub>
                        <m:r>
                          <m:rPr>
                            <m:sty m:val="bi"/>
                          </m:rPr>
                          <w:rPr>
                            <w:rFonts w:ascii="Cambria Math" w:eastAsia="Times New Roman" w:hAnsi="Cambria Math" w:cs="Times New Roman"/>
                            <w:sz w:val="24"/>
                            <w:szCs w:val="24"/>
                          </w:rPr>
                          <m:t>i</m:t>
                        </m:r>
                      </m:sub>
                    </m:sSub>
                  </m:e>
                </m:nary>
              </m:oMath>
            </m:oMathPara>
          </w:p>
          <w:p w14:paraId="55A5ADAE" w14:textId="77777777" w:rsidR="005721C2" w:rsidRDefault="005721C2" w:rsidP="00072BF3">
            <w:pPr>
              <w:jc w:val="both"/>
              <w:rPr>
                <w:rFonts w:ascii="Times New Roman" w:eastAsia="Times New Roman" w:hAnsi="Times New Roman" w:cs="Times New Roman"/>
                <w:sz w:val="24"/>
                <w:szCs w:val="24"/>
              </w:rPr>
            </w:pPr>
          </w:p>
        </w:tc>
        <w:tc>
          <w:tcPr>
            <w:tcW w:w="496" w:type="dxa"/>
            <w:vAlign w:val="center"/>
          </w:tcPr>
          <w:p w14:paraId="5004E239" w14:textId="66B87CBE" w:rsidR="005721C2" w:rsidRPr="001D7B73" w:rsidRDefault="005721C2" w:rsidP="001D7B73">
            <w:pPr>
              <w:jc w:val="right"/>
              <w:rPr>
                <w:rFonts w:ascii="Times New Roman" w:eastAsia="Times New Roman" w:hAnsi="Times New Roman" w:cs="Times New Roman"/>
                <w:b/>
                <w:bCs/>
                <w:sz w:val="24"/>
                <w:szCs w:val="24"/>
              </w:rPr>
            </w:pPr>
            <w:r w:rsidRPr="001D7B73">
              <w:rPr>
                <w:rFonts w:ascii="Times New Roman" w:eastAsia="Times New Roman" w:hAnsi="Times New Roman" w:cs="Times New Roman"/>
                <w:b/>
                <w:bCs/>
                <w:sz w:val="24"/>
                <w:szCs w:val="24"/>
              </w:rPr>
              <w:t>(9)</w:t>
            </w:r>
          </w:p>
        </w:tc>
      </w:tr>
    </w:tbl>
    <w:p w14:paraId="216F6C99" w14:textId="77777777" w:rsidR="005721C2" w:rsidRDefault="005721C2" w:rsidP="00072BF3">
      <w:pPr>
        <w:ind w:firstLine="360"/>
        <w:jc w:val="both"/>
        <w:rPr>
          <w:rFonts w:ascii="Times New Roman" w:eastAsia="Times New Roman" w:hAnsi="Times New Roman" w:cs="Times New Roman"/>
          <w:sz w:val="24"/>
          <w:szCs w:val="24"/>
        </w:rPr>
      </w:pPr>
    </w:p>
    <w:p w14:paraId="1F5ECDB2" w14:textId="1305DB9E" w:rsidR="000E0399" w:rsidRPr="006E57E3" w:rsidRDefault="00DC5BE3" w:rsidP="000E0399">
      <w:pPr>
        <w:ind w:firstLine="720"/>
        <w:jc w:val="both"/>
        <w:rPr>
          <w:rFonts w:ascii="Times New Roman" w:eastAsia="Times New Roman" w:hAnsi="Times New Roman" w:cs="Times New Roman"/>
          <w:sz w:val="24"/>
          <w:szCs w:val="24"/>
        </w:rPr>
      </w:pPr>
      <w:r w:rsidRPr="00DC5BE3">
        <w:rPr>
          <w:rFonts w:ascii="Times New Roman" w:eastAsia="Times New Roman" w:hAnsi="Times New Roman" w:cs="Times New Roman"/>
          <w:sz w:val="24"/>
          <w:szCs w:val="24"/>
        </w:rPr>
        <w:t>This aggregation allows EO to make decisions based on both localized weaknesses and the overall solution landscape—especially relevant in warehouse contexts, where local storage decisions (e.g., accessibility or safety) affect overall efficiency.</w:t>
      </w:r>
      <w:r w:rsidR="00E53F43">
        <w:rPr>
          <w:rFonts w:ascii="Times New Roman" w:eastAsia="Times New Roman" w:hAnsi="Times New Roman" w:cs="Times New Roman"/>
          <w:sz w:val="24"/>
          <w:szCs w:val="24"/>
        </w:rPr>
        <w:t xml:space="preserve">  </w:t>
      </w:r>
    </w:p>
    <w:p w14:paraId="56588F27" w14:textId="77777777" w:rsidR="008A4FB7" w:rsidRPr="008A4FB7" w:rsidRDefault="008A4FB7" w:rsidP="008A4FB7">
      <w:pPr>
        <w:jc w:val="both"/>
        <w:rPr>
          <w:rFonts w:ascii="Times New Roman" w:eastAsia="Times New Roman" w:hAnsi="Times New Roman" w:cs="Times New Roman"/>
          <w:b/>
          <w:bCs/>
          <w:sz w:val="24"/>
          <w:szCs w:val="24"/>
        </w:rPr>
      </w:pPr>
      <w:r w:rsidRPr="008A4FB7">
        <w:rPr>
          <w:rFonts w:ascii="Times New Roman" w:eastAsia="Times New Roman" w:hAnsi="Times New Roman" w:cs="Times New Roman"/>
          <w:b/>
          <w:bCs/>
          <w:sz w:val="24"/>
          <w:szCs w:val="24"/>
        </w:rPr>
        <w:t>Advances in Metaheuristics for Sequential Hybrid Optimization</w:t>
      </w:r>
    </w:p>
    <w:p w14:paraId="71244D6C" w14:textId="43D4532A" w:rsidR="008A4FB7" w:rsidRDefault="008A4FB7" w:rsidP="008A4FB7">
      <w:pPr>
        <w:ind w:firstLine="720"/>
        <w:jc w:val="both"/>
        <w:rPr>
          <w:rFonts w:ascii="Times New Roman" w:eastAsia="Times New Roman" w:hAnsi="Times New Roman" w:cs="Times New Roman"/>
          <w:sz w:val="24"/>
          <w:szCs w:val="24"/>
        </w:rPr>
      </w:pPr>
      <w:r w:rsidRPr="008A4FB7">
        <w:rPr>
          <w:rFonts w:ascii="Times New Roman" w:eastAsia="Times New Roman" w:hAnsi="Times New Roman" w:cs="Times New Roman"/>
          <w:sz w:val="24"/>
          <w:szCs w:val="24"/>
        </w:rPr>
        <w:t>As real-world optimization problems become increasingly complex and computationally intensive, researchers have turned to hybrid metaheuristic approaches that combine the strengths of different algorithms. Among these, the sequential hybridization of Extremal Optimization (EO) and Genetic Algorithms (GA) presents a promising strategy: EO offers robust global search capabilities by iteratively eliminating poor-</w:t>
      </w:r>
      <w:r w:rsidRPr="008A4FB7">
        <w:rPr>
          <w:rFonts w:ascii="Times New Roman" w:eastAsia="Times New Roman" w:hAnsi="Times New Roman" w:cs="Times New Roman"/>
          <w:sz w:val="24"/>
          <w:szCs w:val="24"/>
        </w:rPr>
        <w:lastRenderedPageBreak/>
        <w:t>performing solution components, while GA excels in fine-tuning through recombination and population-based evolution. Two recent studies provide strong foundational support for this hybrid design</w:t>
      </w:r>
      <w:r w:rsidR="00243038">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 xml:space="preserve">Liu et al. </w:t>
      </w:r>
      <w:r w:rsidR="00243038">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0FbvXSl1","properties":{"formattedCitation":"[7]","plainCitation":"[7]","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sidR="00243038">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[7]</w:t>
      </w:r>
      <w:r w:rsidR="00243038">
        <w:rPr>
          <w:rFonts w:ascii="Times New Roman" w:eastAsia="Times New Roman" w:hAnsi="Times New Roman" w:cs="Times New Roman"/>
          <w:sz w:val="24"/>
          <w:szCs w:val="24"/>
        </w:rPr>
        <w:fldChar w:fldCharType="end"/>
      </w:r>
      <w:r w:rsidR="00243038">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 xml:space="preserve">with their IRPEO model and </w:t>
      </w:r>
      <w:proofErr w:type="spellStart"/>
      <w:r w:rsidRPr="008A4FB7">
        <w:rPr>
          <w:rFonts w:ascii="Times New Roman" w:eastAsia="Times New Roman" w:hAnsi="Times New Roman" w:cs="Times New Roman"/>
          <w:sz w:val="24"/>
          <w:szCs w:val="24"/>
        </w:rPr>
        <w:t>Ansótegui</w:t>
      </w:r>
      <w:proofErr w:type="spellEnd"/>
      <w:r w:rsidRPr="008A4FB7">
        <w:rPr>
          <w:rFonts w:ascii="Times New Roman" w:eastAsia="Times New Roman" w:hAnsi="Times New Roman" w:cs="Times New Roman"/>
          <w:sz w:val="24"/>
          <w:szCs w:val="24"/>
        </w:rPr>
        <w:t xml:space="preserve"> et al. </w:t>
      </w:r>
      <w:r>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pITx44eE","properties":{"formattedCitation":"[27]","plainCitation":"[27]","noteIndex":0},"citationItems":[{"id":133,"uris":["http://zotero.org/users/local/tcv7Gtt6/items/T4JN5BCU","http://zotero.org/users/17587022/items/T4JN5BCU"],"itemData":{"id":133,"type":"article-journal","abstract":"Automatic algorithm conﬁgurators are important practical tools for improving program performance measures, such as solution time or prediction accuracy. Local search approaches in particular have proven very effective for tuning algorithms. In sequential local search, the use of predictive models has proven beneﬁcial for obtaining good tuning results. We study the use of non-parametric models in the context of population-based algorithm conﬁgurators. We introduce a new model designed specifically for the task of predicting high-performance regions in the parameter space. Moreover, we introduce the ideas of genetic engineering of offspring as well as sexual selection of parents. Numerical results show that model-based genetic algorithms signiﬁcantly improve our ability to effectively conﬁgure algorithms automatically.","language":"en","source":"Zotero","title":"Model-Based Genetic Algorithms for Algorithm Configuration","author":[{"family":"Ansotegui","given":"Carlos"},{"family":"Malitsky","given":"Yuri"},{"family":"Samulowitz","given":"Horst"},{"family":"Sellmann","given":"Meinolf"},{"family":"Tierney","given":"Kevin"}]}}],"schema":"https://github.com/citation-style-language/schema/raw/master/csl-citation.json"} </w:instrText>
      </w:r>
      <w:r>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[27]</w:t>
      </w:r>
      <w:r>
        <w:rPr>
          <w:rFonts w:ascii="Times New Roman" w:eastAsia="Times New Roman" w:hAnsi="Times New Roman" w:cs="Times New Roman"/>
          <w:sz w:val="24"/>
          <w:szCs w:val="24"/>
        </w:rPr>
        <w:fldChar w:fldCharType="end"/>
      </w:r>
      <w:r w:rsidRPr="008A4FB7">
        <w:rPr>
          <w:rFonts w:ascii="Times New Roman" w:eastAsia="Times New Roman" w:hAnsi="Times New Roman" w:cs="Times New Roman"/>
          <w:sz w:val="24"/>
          <w:szCs w:val="24"/>
        </w:rPr>
        <w:t xml:space="preserve"> with their Model-Based Genetic Algorithm (MBGA).</w:t>
      </w:r>
    </w:p>
    <w:p w14:paraId="5F9606AA" w14:textId="3A7543B1" w:rsidR="008A4FB7" w:rsidRDefault="008A4FB7" w:rsidP="008A4FB7">
      <w:pPr>
        <w:ind w:firstLine="720"/>
        <w:jc w:val="both"/>
        <w:rPr>
          <w:rFonts w:ascii="Times New Roman" w:eastAsia="Times New Roman" w:hAnsi="Times New Roman" w:cs="Times New Roman"/>
          <w:sz w:val="24"/>
          <w:szCs w:val="24"/>
        </w:rPr>
      </w:pPr>
      <w:r w:rsidRPr="008A4FB7">
        <w:rPr>
          <w:rFonts w:ascii="Times New Roman" w:eastAsia="Times New Roman" w:hAnsi="Times New Roman" w:cs="Times New Roman"/>
          <w:sz w:val="24"/>
          <w:szCs w:val="24"/>
        </w:rPr>
        <w:t xml:space="preserve">Liu et al. </w:t>
      </w:r>
      <w:r w:rsidR="00243038">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aIXftam7","properties":{"formattedCitation":"[7]","plainCitation":"[7]","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sidR="00243038">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[7]</w:t>
      </w:r>
      <w:r w:rsidR="00243038">
        <w:rPr>
          <w:rFonts w:ascii="Times New Roman" w:eastAsia="Times New Roman" w:hAnsi="Times New Roman" w:cs="Times New Roman"/>
          <w:sz w:val="24"/>
          <w:szCs w:val="24"/>
        </w:rPr>
        <w:fldChar w:fldCharType="end"/>
      </w:r>
      <w:r w:rsidR="00243038">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 xml:space="preserve">proposed the Improved Real-Coded Population-Based Extremal Optimization (IRPEO) method, a significant enhancement of the original EO framework designed for continuous, unconstrained optimization tasks. Unlike classic EO, which operates on a single solution, IRPEO employs a small population of real-coded solutions, allowing better diversity and global exploration. It incorporates a dynamic mutation strategy and rank-based selection to identify and improve the worst-performing variables across multiple candidates. Benchmarked against traditional EO and GA models, IRPEO consistently produced superior results in terms of convergence speed and accuracy on complex mathematical functions like </w:t>
      </w:r>
      <w:proofErr w:type="spellStart"/>
      <w:r w:rsidRPr="008A4FB7">
        <w:rPr>
          <w:rFonts w:ascii="Times New Roman" w:eastAsia="Times New Roman" w:hAnsi="Times New Roman" w:cs="Times New Roman"/>
          <w:sz w:val="24"/>
          <w:szCs w:val="24"/>
        </w:rPr>
        <w:t>Rastrigin</w:t>
      </w:r>
      <w:proofErr w:type="spellEnd"/>
      <w:r w:rsidRPr="008A4FB7">
        <w:rPr>
          <w:rFonts w:ascii="Times New Roman" w:eastAsia="Times New Roman" w:hAnsi="Times New Roman" w:cs="Times New Roman"/>
          <w:sz w:val="24"/>
          <w:szCs w:val="24"/>
        </w:rPr>
        <w:t xml:space="preserve"> and Rosenbrock. These findings reinforce EO’s strength in identifying promising regions in high-dimensional and nonlinear search spaces</w:t>
      </w:r>
      <w:r w:rsidR="000E0399">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an essential quality for initiating global exploration in a hybrid framework.</w:t>
      </w:r>
    </w:p>
    <w:p w14:paraId="0DAF1FFE" w14:textId="2CD5AC75" w:rsidR="008A4FB7" w:rsidRDefault="008A4FB7" w:rsidP="008A4FB7">
      <w:pPr>
        <w:ind w:firstLine="720"/>
        <w:jc w:val="both"/>
        <w:rPr>
          <w:rFonts w:ascii="Times New Roman" w:eastAsia="Times New Roman" w:hAnsi="Times New Roman" w:cs="Times New Roman"/>
          <w:sz w:val="24"/>
          <w:szCs w:val="24"/>
        </w:rPr>
      </w:pPr>
      <w:r w:rsidRPr="008A4FB7">
        <w:rPr>
          <w:rFonts w:ascii="Times New Roman" w:eastAsia="Times New Roman" w:hAnsi="Times New Roman" w:cs="Times New Roman"/>
          <w:sz w:val="24"/>
          <w:szCs w:val="24"/>
        </w:rPr>
        <w:t xml:space="preserve">Complementing this, the work of </w:t>
      </w:r>
      <w:proofErr w:type="spellStart"/>
      <w:r w:rsidRPr="008A4FB7">
        <w:rPr>
          <w:rFonts w:ascii="Times New Roman" w:eastAsia="Times New Roman" w:hAnsi="Times New Roman" w:cs="Times New Roman"/>
          <w:sz w:val="24"/>
          <w:szCs w:val="24"/>
        </w:rPr>
        <w:t>Ansótegui</w:t>
      </w:r>
      <w:proofErr w:type="spellEnd"/>
      <w:r w:rsidRPr="008A4FB7">
        <w:rPr>
          <w:rFonts w:ascii="Times New Roman" w:eastAsia="Times New Roman" w:hAnsi="Times New Roman" w:cs="Times New Roman"/>
          <w:sz w:val="24"/>
          <w:szCs w:val="24"/>
        </w:rPr>
        <w:t xml:space="preserve"> et al. </w:t>
      </w:r>
      <w:r w:rsidR="00243038">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KI4xPZNg","properties":{"formattedCitation":"[27]","plainCitation":"[27]","noteIndex":0},"citationItems":[{"id":133,"uris":["http://zotero.org/users/local/tcv7Gtt6/items/T4JN5BCU","http://zotero.org/users/17587022/items/T4JN5BCU"],"itemData":{"id":133,"type":"article-journal","abstract":"Automatic algorithm conﬁgurators are important practical tools for improving program performance measures, such as solution time or prediction accuracy. Local search approaches in particular have proven very effective for tuning algorithms. In sequential local search, the use of predictive models has proven beneﬁcial for obtaining good tuning results. We study the use of non-parametric models in the context of population-based algorithm conﬁgurators. We introduce a new model designed specifically for the task of predicting high-performance regions in the parameter space. Moreover, we introduce the ideas of genetic engineering of offspring as well as sexual selection of parents. Numerical results show that model-based genetic algorithms signiﬁcantly improve our ability to effectively conﬁgure algorithms automatically.","language":"en","source":"Zotero","title":"Model-Based Genetic Algorithms for Algorithm Configuration","author":[{"family":"Ansotegui","given":"Carlos"},{"family":"Malitsky","given":"Yuri"},{"family":"Samulowitz","given":"Horst"},{"family":"Sellmann","given":"Meinolf"},{"family":"Tierney","given":"Kevin"}]}}],"schema":"https://github.com/citation-style-language/schema/raw/master/csl-citation.json"} </w:instrText>
      </w:r>
      <w:r w:rsidR="00243038">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[27]</w:t>
      </w:r>
      <w:r w:rsidR="00243038">
        <w:rPr>
          <w:rFonts w:ascii="Times New Roman" w:eastAsia="Times New Roman" w:hAnsi="Times New Roman" w:cs="Times New Roman"/>
          <w:sz w:val="24"/>
          <w:szCs w:val="24"/>
        </w:rPr>
        <w:fldChar w:fldCharType="end"/>
      </w:r>
      <w:r w:rsidR="00243038">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on the Model-Based Genetic Algorithm (MBGA) offers a powerful mechanism for the second phase of hybrid optimization</w:t>
      </w:r>
      <w:r w:rsidR="00243038">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 xml:space="preserve">solution refinement. Their approach introduces surrogate modeling using Random Forests to predict the performance of new candidate solutions without costly full evaluations. Within the MBGA, a gender-based population structure is employed to maintain diversity, while a genetic engineering step uses the surrogate model to generate offspring with high estimated fitness. Particularly useful in expensive or black-box settings like algorithm configuration, MBGA demonstrated superior performance over traditional </w:t>
      </w:r>
      <w:r w:rsidRPr="008A4FB7">
        <w:rPr>
          <w:rFonts w:ascii="Times New Roman" w:eastAsia="Times New Roman" w:hAnsi="Times New Roman" w:cs="Times New Roman"/>
          <w:sz w:val="24"/>
          <w:szCs w:val="24"/>
        </w:rPr>
        <w:lastRenderedPageBreak/>
        <w:t>GAs and other configurators (e.g., SMAC), especially when applied to high-dimensional tuning problems such as SAT solver parameter optimization.</w:t>
      </w:r>
    </w:p>
    <w:p w14:paraId="2F65759E" w14:textId="54E30B3F" w:rsidR="00DF3CCC" w:rsidRPr="00DF3CCC" w:rsidRDefault="008A4FB7" w:rsidP="000E0399">
      <w:pPr>
        <w:ind w:firstLine="720"/>
        <w:jc w:val="both"/>
        <w:rPr>
          <w:rFonts w:ascii="Times New Roman" w:eastAsia="Times New Roman" w:hAnsi="Times New Roman" w:cs="Times New Roman"/>
          <w:sz w:val="24"/>
          <w:szCs w:val="24"/>
        </w:rPr>
      </w:pPr>
      <w:r w:rsidRPr="008A4FB7">
        <w:rPr>
          <w:rFonts w:ascii="Times New Roman" w:eastAsia="Times New Roman" w:hAnsi="Times New Roman" w:cs="Times New Roman"/>
          <w:sz w:val="24"/>
          <w:szCs w:val="24"/>
        </w:rPr>
        <w:t>Together, these two studies form a strong methodological basis for a sequential EO–GA hybrid framework. IRPEO’s population-driven global search effectively explores the problem landscape and avoids premature convergence, while MBGA’s surrogate-guided GA provides a scalable and efficient mechanism for fine-tuning. This hybrid sequencing aligns with current needs in logistics and warehouse optimization, where the solution space is often vast, nonlinear, and filled with constraints that require both exploration and targeted refinement.</w:t>
      </w:r>
    </w:p>
    <w:p w14:paraId="5CA9392D" w14:textId="70F46723" w:rsidR="002D67B8" w:rsidRPr="002D67B8" w:rsidRDefault="002D67B8" w:rsidP="00BD34AD">
      <w:pPr>
        <w:spacing w:after="0"/>
        <w:jc w:val="both"/>
        <w:rPr>
          <w:rFonts w:ascii="Times New Roman" w:eastAsia="Times New Roman" w:hAnsi="Times New Roman" w:cs="Times New Roman"/>
          <w:b/>
          <w:bCs/>
          <w:sz w:val="24"/>
          <w:szCs w:val="24"/>
        </w:rPr>
      </w:pPr>
      <w:r w:rsidRPr="002D67B8">
        <w:rPr>
          <w:rFonts w:ascii="Times New Roman" w:eastAsia="Times New Roman" w:hAnsi="Times New Roman" w:cs="Times New Roman"/>
          <w:b/>
          <w:bCs/>
          <w:sz w:val="24"/>
          <w:szCs w:val="24"/>
        </w:rPr>
        <w:t>Theoretical Support for Adaptive Optimization in Logistics</w:t>
      </w:r>
    </w:p>
    <w:p w14:paraId="005925E4" w14:textId="18CCBDF8" w:rsidR="005A615A" w:rsidRDefault="002D67B8" w:rsidP="005A615A">
      <w:pPr>
        <w:ind w:firstLine="720"/>
        <w:jc w:val="both"/>
        <w:rPr>
          <w:rFonts w:ascii="Times New Roman" w:eastAsia="Times New Roman" w:hAnsi="Times New Roman" w:cs="Times New Roman"/>
          <w:sz w:val="24"/>
          <w:szCs w:val="24"/>
        </w:rPr>
      </w:pPr>
      <w:r w:rsidRPr="002D67B8">
        <w:rPr>
          <w:rFonts w:ascii="Times New Roman" w:eastAsia="Times New Roman" w:hAnsi="Times New Roman" w:cs="Times New Roman"/>
          <w:sz w:val="24"/>
          <w:szCs w:val="24"/>
        </w:rPr>
        <w:t>Modern logistics requires adaptive systems that respond to changing inventory and demand conditions. Multi-objective and hybrid metaheuristics offer a framework for balancing conflicting goals such as speed, space, and accuracy. This theoretical foundation justifies your integration of GA and EO in a flexible, data-driven optimization system.</w:t>
      </w:r>
      <w:r w:rsidR="00BD34AD">
        <w:rPr>
          <w:rFonts w:ascii="Times New Roman" w:eastAsia="Times New Roman" w:hAnsi="Times New Roman" w:cs="Times New Roman"/>
          <w:sz w:val="24"/>
          <w:szCs w:val="24"/>
        </w:rPr>
        <w:t xml:space="preserve">  </w:t>
      </w:r>
      <w:r w:rsidRPr="002D67B8">
        <w:rPr>
          <w:rFonts w:ascii="Times New Roman" w:eastAsia="Times New Roman" w:hAnsi="Times New Roman" w:cs="Times New Roman"/>
          <w:sz w:val="24"/>
          <w:szCs w:val="24"/>
        </w:rPr>
        <w:t>Shi &amp; Eberhart</w:t>
      </w:r>
      <w:r w:rsidR="006E0582">
        <w:rPr>
          <w:rFonts w:ascii="Times New Roman" w:eastAsia="Times New Roman" w:hAnsi="Times New Roman" w:cs="Times New Roman"/>
          <w:sz w:val="24"/>
          <w:szCs w:val="24"/>
        </w:rPr>
        <w:t xml:space="preserve">. </w:t>
      </w:r>
      <w:r w:rsidR="006E0582">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fJuRur2Q","properties":{"formattedCitation":"[28]","plainCitation":"[28]","noteIndex":0},"citationItems":[{"id":63,"uris":["http://zotero.org/users/local/tcv7Gtt6/items/DPKIT6R4","http://zotero.org/users/17587022/items/DPKIT6R4"],"itemData":{"id":63,"type":"article-journal","abstract":"The basic vehicle routing problem is concerned with finding a set of routes for a fleet of vehicles which have to service a specified number of retail outlets from a central depot. A vehicle is allowed a maximum of two trips a day. In our analysis a vehicle delivers and collects empty containers. For the empty containers to be collected in a specified route total volume should not exceed the vehicle capacity. Similarly, the total quantity demanded on that route should not exceed the vehicle capacity. Our objective is to design a set of least cost vehicle routes for a given set of customer requirements.","language":"en","source":"Zotero","title":"A modified Osman’s simulated annealing and tabu search algorithm for the vehicle routing problem","author":[{"family":"Sigauke","given":"Caston"},{"family":"Talukder","given":"Habib M"}]}}],"schema":"https://github.com/citation-style-language/schema/raw/master/csl-citation.json"} </w:instrText>
      </w:r>
      <w:r w:rsidR="006E0582">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[28]</w:t>
      </w:r>
      <w:r w:rsidR="006E0582">
        <w:rPr>
          <w:rFonts w:ascii="Times New Roman" w:eastAsia="Times New Roman" w:hAnsi="Times New Roman" w:cs="Times New Roman"/>
          <w:sz w:val="24"/>
          <w:szCs w:val="24"/>
        </w:rPr>
        <w:fldChar w:fldCharType="end"/>
      </w:r>
      <w:r w:rsidR="006E0582">
        <w:rPr>
          <w:rFonts w:ascii="Times New Roman" w:eastAsia="Times New Roman" w:hAnsi="Times New Roman" w:cs="Times New Roman"/>
          <w:sz w:val="24"/>
          <w:szCs w:val="24"/>
        </w:rPr>
        <w:t xml:space="preserve"> </w:t>
      </w:r>
      <w:r w:rsidRPr="002D67B8">
        <w:rPr>
          <w:rFonts w:ascii="Times New Roman" w:eastAsia="Times New Roman" w:hAnsi="Times New Roman" w:cs="Times New Roman"/>
          <w:sz w:val="24"/>
          <w:szCs w:val="24"/>
        </w:rPr>
        <w:t>introduced Particle Swarm Optimization (PSO), which has since been applied to warehouse slotting and layout optimization. Including PSO offers a contrast to the GA-EO hybrid, broadening the scope of heuristic approaches.</w:t>
      </w:r>
      <w:r w:rsidR="006E0582">
        <w:rPr>
          <w:rFonts w:ascii="Times New Roman" w:eastAsia="Times New Roman" w:hAnsi="Times New Roman" w:cs="Times New Roman"/>
          <w:sz w:val="24"/>
          <w:szCs w:val="24"/>
        </w:rPr>
        <w:t xml:space="preserve"> </w:t>
      </w:r>
      <w:r w:rsidR="006E0582" w:rsidRPr="006E0582">
        <w:rPr>
          <w:rFonts w:ascii="Times New Roman" w:eastAsia="Times New Roman" w:hAnsi="Times New Roman" w:cs="Times New Roman"/>
          <w:sz w:val="24"/>
          <w:szCs w:val="24"/>
        </w:rPr>
        <w:t>Osman</w:t>
      </w:r>
      <w:r w:rsidR="006E0582">
        <w:rPr>
          <w:rFonts w:ascii="Times New Roman" w:eastAsia="Times New Roman" w:hAnsi="Times New Roman" w:cs="Times New Roman"/>
          <w:sz w:val="24"/>
          <w:szCs w:val="24"/>
        </w:rPr>
        <w:t xml:space="preserve">. </w:t>
      </w:r>
      <w:r w:rsidR="006E0582">
        <w:rPr>
          <w:rFonts w:ascii="Times New Roman" w:eastAsia="Times New Roman" w:hAnsi="Times New Roman" w:cs="Times New Roman"/>
          <w:sz w:val="24"/>
          <w:szCs w:val="24"/>
        </w:rPr>
        <w:fldChar w:fldCharType="begin"/>
      </w:r>
      <w:r w:rsidR="00DB2A57">
        <w:rPr>
          <w:rFonts w:ascii="Times New Roman" w:eastAsia="Times New Roman" w:hAnsi="Times New Roman" w:cs="Times New Roman"/>
          <w:sz w:val="24"/>
          <w:szCs w:val="24"/>
        </w:rPr>
        <w:instrText xml:space="preserve"> ADDIN ZOTERO_ITEM CSL_CITATION {"citationID":"VA6xIUob","properties":{"formattedCitation":"[17]","plainCitation":"[17]","noteIndex":0},"citationItems":[{"id":65,"uris":["http://zotero.org/users/local/tcv7Gtt6/items/PSHDJNTT","http://zotero.org/users/17587022/items/PSHDJNTT"],"itemData":{"id":65,"type":"article-journal","abstract":"Warehouse management systems (WMS) track warehousing and picking operations, generating a huge volumes of data quantified in millions to billions of records. Logistic operators incur significant costs to maintain these IT systems, without actively mining the collected data to monitor their business processes, smooth the warehousing flows, and support the strategic decisions. This study explores the impact of tracing data beyond the simple traceability purpose. We aim at supporting the strategic design of a warehousing system by training classifiers that can predict the storage technology (ST), the material handling system (MHS), the storage allocation strategy (SAS), and the picking policy (PP) of a storage system. We introduce the definition of a learning table, whose attributes are benchmarking metrics applicable to any storage system. Then, we investigate how the availability of data in the warehouse management system (i.e. varying the number of attributes of the learning table) affects the accuracy of the predictions. To validate the approach, we illustrate a generalisable case study which collects data from sixteen different real companies belonging to different industrial sectors (automotive, manufacturing, food and beverage, cosmetics and publishing) and different players (distribution centres and third-party logistic providers). The benchmarking metrics are applied and used to generate learning tables with varying number of attributes. A bunch of classifiers is used to identify the crucial input data attributes in the prediction of ST, MHS, SAS, and PP. The managerial relevance of the data-driven methodology for warehouse design is showcased for 3PL providers experiencing a fast rotation of the SKUs stored in their storage systems.","container-title":"The International Journal of Advanced Manufacturing Technology","DOI":"10.1007/s00170-021-08035-w","ISSN":"0268-3768, 1433-3015","issue":"3-4","journalAbbreviation":"Int J Adv Manuf Technol","language":"en","page":"2369-2392","source":"DOI.org (Crossref)","title":"A machine learning approach for predictive warehouse design","URL":"https://link.springer.com/10.1007/s00170-021-08035-w","volume":"119","author":[{"family":"Tufano","given":"Alessandro"},{"family":"Accorsi","given":"Riccardo"},{"family":"Manzini","given":"Riccardo"}],"accessed":{"date-parts":[["2025",5,29]]},"issued":{"date-parts":[["2022",3]]}}}],"schema":"https://github.com/citation-style-language/schema/raw/master/csl-citation.json"} </w:instrText>
      </w:r>
      <w:r w:rsidR="006E0582">
        <w:rPr>
          <w:rFonts w:ascii="Times New Roman" w:eastAsia="Times New Roman" w:hAnsi="Times New Roman" w:cs="Times New Roman"/>
          <w:sz w:val="24"/>
          <w:szCs w:val="24"/>
        </w:rPr>
        <w:fldChar w:fldCharType="separate"/>
      </w:r>
      <w:r w:rsidR="00DB2A57" w:rsidRPr="00DB2A57">
        <w:rPr>
          <w:rFonts w:ascii="Times New Roman" w:hAnsi="Times New Roman" w:cs="Times New Roman"/>
          <w:sz w:val="24"/>
        </w:rPr>
        <w:t>[17]</w:t>
      </w:r>
      <w:r w:rsidR="006E0582">
        <w:rPr>
          <w:rFonts w:ascii="Times New Roman" w:eastAsia="Times New Roman" w:hAnsi="Times New Roman" w:cs="Times New Roman"/>
          <w:sz w:val="24"/>
          <w:szCs w:val="24"/>
        </w:rPr>
        <w:fldChar w:fldCharType="end"/>
      </w:r>
      <w:r w:rsidR="006E0582" w:rsidRPr="006E0582">
        <w:rPr>
          <w:rFonts w:ascii="Times New Roman" w:eastAsia="Times New Roman" w:hAnsi="Times New Roman" w:cs="Times New Roman"/>
          <w:sz w:val="24"/>
          <w:szCs w:val="24"/>
        </w:rPr>
        <w:t xml:space="preserve"> reviewed Simulated Annealing (SA) and its use in combinatorial logistics problems like storage assignment and route optimization. SA's capacity to escape local optima offers another useful contrast.</w:t>
      </w:r>
      <w:r w:rsidR="006E0582">
        <w:rPr>
          <w:rFonts w:ascii="Times New Roman" w:eastAsia="Times New Roman" w:hAnsi="Times New Roman" w:cs="Times New Roman"/>
          <w:sz w:val="24"/>
          <w:szCs w:val="24"/>
        </w:rPr>
        <w:t xml:space="preserve">  </w:t>
      </w:r>
      <w:r w:rsidR="006E0582" w:rsidRPr="006E0582">
        <w:rPr>
          <w:rFonts w:ascii="Times New Roman" w:eastAsia="Times New Roman" w:hAnsi="Times New Roman" w:cs="Times New Roman"/>
          <w:sz w:val="24"/>
          <w:szCs w:val="24"/>
        </w:rPr>
        <w:t>Coelho &amp; Laporte</w:t>
      </w:r>
      <w:r w:rsidR="00E34CE5">
        <w:rPr>
          <w:rFonts w:ascii="Times New Roman" w:eastAsia="Times New Roman" w:hAnsi="Times New Roman" w:cs="Times New Roman"/>
          <w:sz w:val="24"/>
          <w:szCs w:val="24"/>
        </w:rPr>
        <w:t xml:space="preserve">. </w:t>
      </w:r>
      <w:r w:rsidR="00E34CE5">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jxbBW6rf","properties":{"formattedCitation":"[29]","plainCitation":"[29]","noteIndex":0},"citationItems":[{"id":66,"uris":["http://zotero.org/users/local/tcv7Gtt6/items/YDYB5A52","http://zotero.org/users/17587022/items/YDYB5A52"],"itemData":{"id":66,"type":"article-journal","abstract":"Due to the growing volume of air transportation and the scarcity of airport resources, aviation planners are paying more attention to the efficiency of airport resource management. Optimizing the assignment and scheduling of ground facilities plays an important role in reducing ground congestion, flight delays, and passenger dissatisfaction. To prevent any collisions among aircraft on the apron, taxi network, and runways, safety considerations should be strictly followed by traffic controllers. Minimizing taxi time is another matter of importance in airport logistics management that helps mitigate environmental concerns (e.g., fuel consumption, tire abrasion, and noise pollution). In this study, a bi-objective mixed-integer linear programming model is developed to optimize the ground resource scheduling problem, taking into account the challenges of gate assignment, taxi planning, and runway scheduling. The model is developed in a way that includes safety and sustainability considerations. The validation of the proposed model is investigated through several examples based on Copenhagen airport using the augmented ε-constraint method. Since the simultaneous scheduling of multiple resources is an NP-hard problem, two multi-objective metaheuristic algorithms are employed to deal with the large-scale problems. The performance of the algorithms is then compared in terms of coverage and convergence rates. Additionally, the results are discussed in detail to provide managerial implications for airport authorities.","container-title":"Computers &amp; Industrial Engineering","DOI":"10.1016/j.cie.2024.110589","ISSN":"0360-8352","journalAbbreviation":"Computers &amp; Industrial Engineering","page":"110589","source":"ScienceDirect","title":"A novel bi-objective model for sustainable and efficient airport logistics management: A case study on Copenhagen airport","title-short":"A novel bi-objective model for sustainable and efficient airport logistics management","URL":"https://www.sciencedirect.com/science/article/pii/S0360835224007101","volume":"197","author":[{"family":"Ramezanian","given":"Reza"},{"family":"Larizadeh","given":"Razieh"},{"family":"Tosarkani","given":"Babak Mohamadpour"}],"accessed":{"date-parts":[["2025",5,29]]},"issued":{"date-parts":[["2024",11,1]]}}}],"schema":"https://github.com/citation-style-language/schema/raw/master/csl-citation.json"} </w:instrText>
      </w:r>
      <w:r w:rsidR="00E34CE5">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[29]</w:t>
      </w:r>
      <w:r w:rsidR="00E34CE5">
        <w:rPr>
          <w:rFonts w:ascii="Times New Roman" w:eastAsia="Times New Roman" w:hAnsi="Times New Roman" w:cs="Times New Roman"/>
          <w:sz w:val="24"/>
          <w:szCs w:val="24"/>
        </w:rPr>
        <w:fldChar w:fldCharType="end"/>
      </w:r>
      <w:r w:rsidR="00E34CE5">
        <w:rPr>
          <w:rFonts w:ascii="Times New Roman" w:eastAsia="Times New Roman" w:hAnsi="Times New Roman" w:cs="Times New Roman"/>
          <w:sz w:val="24"/>
          <w:szCs w:val="24"/>
        </w:rPr>
        <w:t xml:space="preserve"> </w:t>
      </w:r>
      <w:r w:rsidR="006E0582" w:rsidRPr="006E0582">
        <w:rPr>
          <w:rFonts w:ascii="Times New Roman" w:eastAsia="Times New Roman" w:hAnsi="Times New Roman" w:cs="Times New Roman"/>
          <w:sz w:val="24"/>
          <w:szCs w:val="24"/>
        </w:rPr>
        <w:t>discussed multi-objective metaheuristics in logistics. Their study supports the development of hybrid methods like GA+EO for balancing competing goals such as space utilization and retrieval speed.</w:t>
      </w:r>
      <w:r w:rsidR="00E34CE5">
        <w:rPr>
          <w:rFonts w:ascii="Times New Roman" w:eastAsia="Times New Roman" w:hAnsi="Times New Roman" w:cs="Times New Roman"/>
          <w:sz w:val="24"/>
          <w:szCs w:val="24"/>
        </w:rPr>
        <w:t xml:space="preserve"> </w:t>
      </w:r>
      <w:r w:rsidR="00E34CE5" w:rsidRPr="00E34CE5">
        <w:rPr>
          <w:rFonts w:ascii="Times New Roman" w:eastAsia="Times New Roman" w:hAnsi="Times New Roman" w:cs="Times New Roman"/>
          <w:sz w:val="24"/>
          <w:szCs w:val="24"/>
        </w:rPr>
        <w:t>Talbi</w:t>
      </w:r>
      <w:r w:rsidR="00E34CE5">
        <w:rPr>
          <w:rFonts w:ascii="Times New Roman" w:eastAsia="Times New Roman" w:hAnsi="Times New Roman" w:cs="Times New Roman"/>
          <w:sz w:val="24"/>
          <w:szCs w:val="24"/>
        </w:rPr>
        <w:t xml:space="preserve">. </w:t>
      </w:r>
      <w:r w:rsidR="00E34CE5">
        <w:rPr>
          <w:rFonts w:ascii="Times New Roman" w:eastAsia="Times New Roman" w:hAnsi="Times New Roman" w:cs="Times New Roman"/>
          <w:sz w:val="24"/>
          <w:szCs w:val="24"/>
        </w:rPr>
        <w:fldChar w:fldCharType="begin"/>
      </w:r>
      <w:r w:rsidR="00DB2A57">
        <w:rPr>
          <w:rFonts w:ascii="Times New Roman" w:eastAsia="Times New Roman" w:hAnsi="Times New Roman" w:cs="Times New Roman"/>
          <w:sz w:val="24"/>
          <w:szCs w:val="24"/>
        </w:rPr>
        <w:instrText xml:space="preserve"> ADDIN ZOTERO_ITEM CSL_CITATION {"citationID":"afHeIDY0","properties":{"formattedCitation":"[18]","plainCitation":"[18]","noteIndex":0},"citationItems":[{"id":68,"uris":["http://zotero.org/users/local/tcv7Gtt6/items/PQRBDZ8R","http://zotero.org/users/17587022/items/PQRBDZ8R"],"itemData":{"id":68,"type":"book","publisher":"John Wiley &amp; Sons","source":"Google Scholar","title":"Metaheuristics: from design to implementation","title-short":"Metaheuristics","URL":"https://books.google.com/books?hl=en&amp;lr=&amp;id=SIsa6zi5XV8C&amp;oi=fnd&amp;pg=PR7&amp;dq=info:GlcM1ICkE-4J:scholar.google.com&amp;ots=-cTNuTmqGp&amp;sig=l4-3dRBPancTQot30aH3nlOhKcs","author":[{"family":"Talbi","given":"El-Ghazali"}],"accessed":{"date-parts":[["2025",5,29]]},"issued":{"date-parts":[["2009"]]}}}],"schema":"https://github.com/citation-style-language/schema/raw/master/csl-citation.json"} </w:instrText>
      </w:r>
      <w:r w:rsidR="00E34CE5">
        <w:rPr>
          <w:rFonts w:ascii="Times New Roman" w:eastAsia="Times New Roman" w:hAnsi="Times New Roman" w:cs="Times New Roman"/>
          <w:sz w:val="24"/>
          <w:szCs w:val="24"/>
        </w:rPr>
        <w:fldChar w:fldCharType="separate"/>
      </w:r>
      <w:r w:rsidR="00DB2A57" w:rsidRPr="00DB2A57">
        <w:rPr>
          <w:rFonts w:ascii="Times New Roman" w:hAnsi="Times New Roman" w:cs="Times New Roman"/>
          <w:sz w:val="24"/>
        </w:rPr>
        <w:t>[18]</w:t>
      </w:r>
      <w:r w:rsidR="00E34CE5">
        <w:rPr>
          <w:rFonts w:ascii="Times New Roman" w:eastAsia="Times New Roman" w:hAnsi="Times New Roman" w:cs="Times New Roman"/>
          <w:sz w:val="24"/>
          <w:szCs w:val="24"/>
        </w:rPr>
        <w:fldChar w:fldCharType="end"/>
      </w:r>
      <w:r w:rsidR="00E34CE5">
        <w:rPr>
          <w:rFonts w:ascii="Times New Roman" w:eastAsia="Times New Roman" w:hAnsi="Times New Roman" w:cs="Times New Roman"/>
          <w:sz w:val="24"/>
          <w:szCs w:val="24"/>
        </w:rPr>
        <w:t xml:space="preserve"> </w:t>
      </w:r>
      <w:r w:rsidR="00E34CE5" w:rsidRPr="00E34CE5">
        <w:rPr>
          <w:rFonts w:ascii="Times New Roman" w:eastAsia="Times New Roman" w:hAnsi="Times New Roman" w:cs="Times New Roman"/>
          <w:sz w:val="24"/>
          <w:szCs w:val="24"/>
        </w:rPr>
        <w:t xml:space="preserve">provided a comprehensive survey on hybrid metaheuristics, highlighting how combining </w:t>
      </w:r>
      <w:r w:rsidR="00E34CE5" w:rsidRPr="00E34CE5">
        <w:rPr>
          <w:rFonts w:ascii="Times New Roman" w:eastAsia="Times New Roman" w:hAnsi="Times New Roman" w:cs="Times New Roman"/>
          <w:sz w:val="24"/>
          <w:szCs w:val="24"/>
        </w:rPr>
        <w:lastRenderedPageBreak/>
        <w:t>algorithms can yield better optimization results than single-method approaches. This justifies the hybrid strategy employed in this study.</w:t>
      </w:r>
      <w:r w:rsidR="00E34CE5">
        <w:rPr>
          <w:rFonts w:ascii="Times New Roman" w:eastAsia="Times New Roman" w:hAnsi="Times New Roman" w:cs="Times New Roman"/>
          <w:sz w:val="24"/>
          <w:szCs w:val="24"/>
        </w:rPr>
        <w:t xml:space="preserve"> </w:t>
      </w:r>
      <w:bookmarkStart w:id="21" w:name="_Toc199923232"/>
      <w:bookmarkStart w:id="22" w:name="_Toc200135330"/>
    </w:p>
    <w:p w14:paraId="267D705D" w14:textId="26F2E515" w:rsidR="00D1185F" w:rsidRPr="00D1185F" w:rsidRDefault="00D1185F" w:rsidP="00D1185F">
      <w:pPr>
        <w:jc w:val="both"/>
        <w:rPr>
          <w:rFonts w:ascii="Times New Roman" w:eastAsia="Times New Roman" w:hAnsi="Times New Roman" w:cs="Times New Roman"/>
          <w:b/>
          <w:bCs/>
          <w:sz w:val="24"/>
          <w:szCs w:val="24"/>
        </w:rPr>
      </w:pPr>
      <w:r w:rsidRPr="00D1185F">
        <w:rPr>
          <w:rFonts w:ascii="Times New Roman" w:eastAsia="Times New Roman" w:hAnsi="Times New Roman" w:cs="Times New Roman"/>
          <w:b/>
          <w:bCs/>
          <w:sz w:val="24"/>
          <w:szCs w:val="24"/>
        </w:rPr>
        <w:t>Generative Adversarial Networks for Synthetic Data Generation</w:t>
      </w:r>
    </w:p>
    <w:p w14:paraId="4718E183" w14:textId="5C097F99" w:rsidR="00D1185F" w:rsidRDefault="00D1185F" w:rsidP="00D1185F">
      <w:pPr>
        <w:ind w:firstLine="720"/>
        <w:jc w:val="both"/>
        <w:rPr>
          <w:rFonts w:ascii="Times New Roman" w:eastAsia="Times New Roman" w:hAnsi="Times New Roman" w:cs="Times New Roman"/>
          <w:sz w:val="24"/>
          <w:szCs w:val="24"/>
        </w:rPr>
      </w:pPr>
      <w:r w:rsidRPr="00D1185F">
        <w:rPr>
          <w:rFonts w:ascii="Times New Roman" w:eastAsia="Times New Roman" w:hAnsi="Times New Roman" w:cs="Times New Roman"/>
          <w:sz w:val="24"/>
          <w:szCs w:val="24"/>
        </w:rPr>
        <w:t>Generative Adversarial Networks (GANs) provide a formal framework for learning the distribution of real data and generating synthetic samples that closely resemble the original dataset</w:t>
      </w:r>
      <w:r w:rsidR="003D4A4B">
        <w:rPr>
          <w:rFonts w:ascii="Times New Roman" w:eastAsia="Times New Roman" w:hAnsi="Times New Roman" w:cs="Times New Roman"/>
          <w:sz w:val="24"/>
          <w:szCs w:val="24"/>
        </w:rPr>
        <w:t xml:space="preserve"> </w:t>
      </w:r>
      <w:r w:rsidR="003D4A4B">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{"citationID":"qEDv4JNR","properties":{"formattedCitation":"[30]","plainCitation":"[30]","noteIndex":0},"citationItems":[{"id":276,"uris":["http://zotero.org/groups/6066261/items/PWP57VRF"],"itemData":{"id":276,"type":"webpage","abstract":"Generative Adversarial Networks refer to a family of generative models that seek to discover the underlying distribution behind a certain data generating process. This distribution is discovered through an adversarial competition between a generator and a discriminator. As we saw in an earlier introductory post on GANs, the two models are trained such that the discriminator strives to distinguish between generated and true examples, while the generator seeks to confuse the discriminator by producing data that are as realistic and compelling as possible.","container-title":"Jake Tae","language":"en","title":"The Math Behind GANs","URL":"https://jaketae.github.io/study/gan-math/","author":[{"family":"Tae","given":"Jake"}],"accessed":{"date-parts":[["2026",1,7]]},"issued":{"date-parts":[["2020",3,15]]}}}],"schema":"https://github.com/citation-style-language/schema/raw/master/csl-citation.json"} </w:instrText>
      </w:r>
      <w:r w:rsidR="003D4A4B">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[30]</w:t>
      </w:r>
      <w:r w:rsidR="003D4A4B">
        <w:rPr>
          <w:rFonts w:ascii="Times New Roman" w:eastAsia="Times New Roman" w:hAnsi="Times New Roman" w:cs="Times New Roman"/>
          <w:sz w:val="24"/>
          <w:szCs w:val="24"/>
        </w:rPr>
        <w:fldChar w:fldCharType="end"/>
      </w:r>
      <w:r w:rsidR="003D4A4B">
        <w:rPr>
          <w:rFonts w:ascii="Times New Roman" w:eastAsia="Times New Roman" w:hAnsi="Times New Roman" w:cs="Times New Roman"/>
          <w:sz w:val="24"/>
          <w:szCs w:val="24"/>
        </w:rPr>
        <w:t xml:space="preserve">, </w:t>
      </w:r>
      <w:r w:rsidR="003D4A4B">
        <w:rPr>
          <w:rFonts w:ascii="Times New Roman" w:eastAsia="Times New Roman" w:hAnsi="Times New Roman" w:cs="Times New Roman"/>
          <w:sz w:val="24"/>
          <w:szCs w:val="24"/>
        </w:rPr>
        <w:fldChar w:fldCharType="begin"/>
      </w:r>
      <w:r w:rsidR="00E10038">
        <w:rPr>
          <w:rFonts w:ascii="Times New Roman" w:eastAsia="Times New Roman" w:hAnsi="Times New Roman" w:cs="Times New Roman"/>
          <w:sz w:val="24"/>
          <w:szCs w:val="24"/>
        </w:rPr>
        <w:instrText xml:space="preserve"> ADDIN ZOTERO_ITEM CSL_CITATION {"citationID":"Q3hU3MJI","properties":{"formattedCitation":"[31]","plainCitation":"[31]","noteIndex":0},"citationItems":[{"id":278,"uris":["http://zotero.org/groups/6066261/items/Y746FFR8"],"itemData":{"id":278,"type":"entry-encyclopedia","abstract":"A generative adversarial network (GAN) is a class of machine learning frameworks and a prominent framework for approaching generative artificial intelligence. The concept was initially developed by Ian Goodfellow and his colleagues in June 2014. In a GAN, two neural networks compete with each other in the form of a zero-sum game, where one agent's gain is another agent's loss.\nGiven a training set, this technique learns to generate new data with the same statistics as the training set. For example, a GAN trained on photographs can generate new photographs that look at least superficially authentic to human observers, having many realistic characteristics. Though originally proposed as a form of generative model for unsupervised learning, GANs have also proved useful for semi-supervised learning, fully supervised learning, and reinforcement learning.\nThe core idea of a GAN is based on the \"indirect\" training through the discriminator, another neural network that can tell how \"realistic\" the input seems, which itself is also being updated dynamically. This means that the generator is not trained to minimize the distance to a specific image, but rather to fool the discriminator. This enables the model to learn in an unsupervised manner.\nGANs are similar to mimicry in evolutionary biology, with an evolutionary arms race between both networks.","container-title":"Wikipedia","language":"en","license":"Creative Commons Attribution-ShareAlike License","note":"Page Version ID: 1330448991","source":"Wikipedia","title":"Generative adversarial network","URL":"https://en.wikipedia.org/w/index.php?title=Generative_adversarial_network&amp;oldid=1330448991","accessed":{"date-parts":[["2026",1,7]]},"issued":{"date-parts":[["2025",12,31]]}}}],"schema":"https://github.com/citation-style-language/schema/raw/master/csl-citation.json"} </w:instrText>
      </w:r>
      <w:r w:rsidR="003D4A4B">
        <w:rPr>
          <w:rFonts w:ascii="Times New Roman" w:eastAsia="Times New Roman" w:hAnsi="Times New Roman" w:cs="Times New Roman"/>
          <w:sz w:val="24"/>
          <w:szCs w:val="24"/>
        </w:rPr>
        <w:fldChar w:fldCharType="separate"/>
      </w:r>
      <w:r w:rsidR="00E10038" w:rsidRPr="00E10038">
        <w:rPr>
          <w:rFonts w:ascii="Times New Roman" w:hAnsi="Times New Roman" w:cs="Times New Roman"/>
          <w:sz w:val="24"/>
        </w:rPr>
        <w:t>[31]</w:t>
      </w:r>
      <w:r w:rsidR="003D4A4B">
        <w:rPr>
          <w:rFonts w:ascii="Times New Roman" w:eastAsia="Times New Roman" w:hAnsi="Times New Roman" w:cs="Times New Roman"/>
          <w:sz w:val="24"/>
          <w:szCs w:val="24"/>
        </w:rPr>
        <w:fldChar w:fldCharType="end"/>
      </w:r>
      <w:r w:rsidRPr="00D1185F">
        <w:rPr>
          <w:rFonts w:ascii="Times New Roman" w:eastAsia="Times New Roman" w:hAnsi="Times New Roman" w:cs="Times New Roman"/>
          <w:sz w:val="24"/>
          <w:szCs w:val="24"/>
        </w:rPr>
        <w:t>. A standard GAN consists of a generator G and a discriminator D trained in a two‑player minimax game with the objective</w:t>
      </w:r>
    </w:p>
    <w:p w14:paraId="3863FD5E" w14:textId="39B3714D" w:rsidR="00D1185F" w:rsidRDefault="007901B7" w:rsidP="00D1185F">
      <w:pPr>
        <w:ind w:firstLine="720"/>
        <w:jc w:val="both"/>
        <w:rPr>
          <w:rFonts w:ascii="Times New Roman" w:eastAsia="Times New Roman" w:hAnsi="Times New Roman" w:cs="Times New Roman"/>
          <w:sz w:val="24"/>
          <w:szCs w:val="24"/>
        </w:rPr>
      </w:pPr>
      <m:oMath>
        <m:func>
          <m:funcPr>
            <m:ctrlPr>
              <w:rPr>
                <w:rFonts w:ascii="Cambria Math" w:eastAsia="Times New Roman" w:hAnsi="Cambria Math" w:cs="Times New Roman"/>
                <w:b/>
                <w:bCs/>
                <w:i/>
                <w:sz w:val="24"/>
                <w:szCs w:val="24"/>
              </w:rPr>
            </m:ctrlPr>
          </m:funcPr>
          <m:fName>
            <m:limLow>
              <m:limLowPr>
                <m:ctrlPr>
                  <w:rPr>
                    <w:rFonts w:ascii="Cambria Math" w:eastAsia="Times New Roman" w:hAnsi="Cambria Math" w:cs="Times New Roman"/>
                    <w:b/>
                    <w:bCs/>
                    <w:i/>
                    <w:sz w:val="24"/>
                    <w:szCs w:val="24"/>
                  </w:rPr>
                </m:ctrlPr>
              </m:limLowPr>
              <m:e>
                <m:r>
                  <m:rPr>
                    <m:sty m:val="b"/>
                  </m:rPr>
                  <w:rPr>
                    <w:rFonts w:ascii="Cambria Math" w:eastAsia="Times New Roman" w:hAnsi="Cambria Math" w:cs="Times New Roman"/>
                    <w:sz w:val="24"/>
                    <w:szCs w:val="24"/>
                  </w:rPr>
                  <m:t>min</m:t>
                </m:r>
              </m:e>
              <m:lim>
                <m:r>
                  <m:rPr>
                    <m:sty m:val="bi"/>
                  </m:rPr>
                  <w:rPr>
                    <w:rFonts w:ascii="Cambria Math" w:eastAsia="Times New Roman" w:hAnsi="Cambria Math" w:cs="Times New Roman"/>
                    <w:sz w:val="24"/>
                    <w:szCs w:val="24"/>
                  </w:rPr>
                  <m:t>G</m:t>
                </m:r>
              </m:lim>
            </m:limLow>
          </m:fName>
          <m:e>
            <m:func>
              <m:funcPr>
                <m:ctrlPr>
                  <w:rPr>
                    <w:rFonts w:ascii="Cambria Math" w:eastAsia="Times New Roman" w:hAnsi="Cambria Math" w:cs="Times New Roman"/>
                    <w:b/>
                    <w:bCs/>
                    <w:i/>
                    <w:sz w:val="24"/>
                    <w:szCs w:val="24"/>
                  </w:rPr>
                </m:ctrlPr>
              </m:funcPr>
              <m:fName>
                <m:limLow>
                  <m:limLowPr>
                    <m:ctrlPr>
                      <w:rPr>
                        <w:rFonts w:ascii="Cambria Math" w:eastAsia="Times New Roman" w:hAnsi="Cambria Math" w:cs="Times New Roman"/>
                        <w:b/>
                        <w:bCs/>
                        <w:i/>
                        <w:sz w:val="24"/>
                        <w:szCs w:val="24"/>
                      </w:rPr>
                    </m:ctrlPr>
                  </m:limLowPr>
                  <m:e>
                    <m:r>
                      <m:rPr>
                        <m:sty m:val="b"/>
                      </m:rPr>
                      <w:rPr>
                        <w:rFonts w:ascii="Cambria Math" w:eastAsia="Times New Roman" w:hAnsi="Cambria Math" w:cs="Times New Roman"/>
                        <w:sz w:val="24"/>
                        <w:szCs w:val="24"/>
                      </w:rPr>
                      <m:t>max</m:t>
                    </m:r>
                  </m:e>
                  <m:lim>
                    <m:r>
                      <m:rPr>
                        <m:sty m:val="bi"/>
                      </m:rPr>
                      <w:rPr>
                        <w:rFonts w:ascii="Cambria Math" w:eastAsia="Times New Roman" w:hAnsi="Cambria Math" w:cs="Times New Roman"/>
                        <w:sz w:val="24"/>
                        <w:szCs w:val="24"/>
                      </w:rPr>
                      <m:t>D</m:t>
                    </m:r>
                  </m:lim>
                </m:limLow>
              </m:fName>
              <m:e>
                <m:r>
                  <m:rPr>
                    <m:sty m:val="bi"/>
                  </m:rPr>
                  <w:rPr>
                    <w:rFonts w:ascii="Cambria Math" w:eastAsia="Times New Roman" w:hAnsi="Cambria Math" w:cs="Times New Roman"/>
                    <w:sz w:val="24"/>
                    <w:szCs w:val="24"/>
                  </w:rPr>
                  <m:t>V</m:t>
                </m:r>
                <m:d>
                  <m:dPr>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D,G</m:t>
                    </m:r>
                  </m:e>
                </m:d>
                <m:r>
                  <m:rPr>
                    <m:sty m:val="bi"/>
                  </m:rPr>
                  <w:rPr>
                    <w:rFonts w:ascii="Cambria Math" w:eastAsia="Times New Roman" w:hAnsi="Cambria Math" w:cs="Times New Roman"/>
                    <w:sz w:val="24"/>
                    <w:szCs w:val="24"/>
                  </w:rPr>
                  <m:t>=</m:t>
                </m:r>
              </m:e>
            </m:func>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E</m:t>
                </m:r>
              </m:e>
              <m:sub>
                <m:r>
                  <m:rPr>
                    <m:sty m:val="bi"/>
                  </m:rPr>
                  <w:rPr>
                    <w:rFonts w:ascii="Cambria Math" w:eastAsia="Times New Roman" w:hAnsi="Cambria Math" w:cs="Times New Roman"/>
                    <w:sz w:val="24"/>
                    <w:szCs w:val="24"/>
                  </w:rPr>
                  <m:t>x~</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p</m:t>
                    </m:r>
                  </m:e>
                  <m:sub>
                    <m:r>
                      <m:rPr>
                        <m:sty m:val="bi"/>
                      </m:rPr>
                      <w:rPr>
                        <w:rFonts w:ascii="Cambria Math" w:eastAsia="Times New Roman" w:hAnsi="Cambria Math" w:cs="Times New Roman"/>
                        <w:sz w:val="24"/>
                        <w:szCs w:val="24"/>
                      </w:rPr>
                      <m:t>data</m:t>
                    </m:r>
                  </m:sub>
                </m:sSub>
              </m:sub>
            </m:sSub>
            <m:d>
              <m:dPr>
                <m:begChr m:val="["/>
                <m:endChr m:val="]"/>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logD(x)</m:t>
                </m:r>
              </m:e>
            </m:d>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E</m:t>
                </m:r>
              </m:e>
              <m:sub>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z~p</m:t>
                    </m:r>
                  </m:e>
                  <m:sub>
                    <m:r>
                      <m:rPr>
                        <m:sty m:val="bi"/>
                      </m:rPr>
                      <w:rPr>
                        <w:rFonts w:ascii="Cambria Math" w:eastAsia="Times New Roman" w:hAnsi="Cambria Math" w:cs="Times New Roman"/>
                        <w:sz w:val="24"/>
                        <w:szCs w:val="24"/>
                      </w:rPr>
                      <m:t>z</m:t>
                    </m:r>
                  </m:sub>
                </m:sSub>
              </m:sub>
            </m:sSub>
            <m:d>
              <m:dPr>
                <m:begChr m:val="["/>
                <m:endChr m:val="]"/>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log(1-D</m:t>
                </m:r>
                <m:d>
                  <m:dPr>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G</m:t>
                    </m:r>
                    <m:d>
                      <m:dPr>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z</m:t>
                        </m:r>
                      </m:e>
                    </m:d>
                  </m:e>
                </m:d>
                <m:r>
                  <m:rPr>
                    <m:sty m:val="bi"/>
                  </m:rPr>
                  <w:rPr>
                    <w:rFonts w:ascii="Cambria Math" w:eastAsia="Times New Roman" w:hAnsi="Cambria Math" w:cs="Times New Roman"/>
                    <w:sz w:val="24"/>
                    <w:szCs w:val="24"/>
                  </w:rPr>
                  <m:t>)</m:t>
                </m:r>
              </m:e>
            </m:d>
          </m:e>
        </m:func>
      </m:oMath>
      <w:r w:rsidR="002E3CF9">
        <w:rPr>
          <w:rFonts w:ascii="Times New Roman" w:eastAsia="Times New Roman" w:hAnsi="Times New Roman" w:cs="Times New Roman"/>
          <w:b/>
          <w:bCs/>
          <w:sz w:val="24"/>
          <w:szCs w:val="24"/>
        </w:rPr>
        <w:t xml:space="preserve">     </w:t>
      </w:r>
      <w:r w:rsidR="009F52BA">
        <w:rPr>
          <w:rFonts w:ascii="Times New Roman" w:eastAsia="Times New Roman" w:hAnsi="Times New Roman" w:cs="Times New Roman"/>
          <w:b/>
          <w:bCs/>
          <w:sz w:val="24"/>
          <w:szCs w:val="24"/>
        </w:rPr>
        <w:t xml:space="preserve">        </w:t>
      </w:r>
      <w:r w:rsidR="009F52BA" w:rsidRPr="001D7B73">
        <w:rPr>
          <w:rFonts w:ascii="Times New Roman" w:eastAsia="Times New Roman" w:hAnsi="Times New Roman" w:cs="Times New Roman"/>
          <w:b/>
          <w:bCs/>
          <w:sz w:val="24"/>
          <w:szCs w:val="24"/>
        </w:rPr>
        <w:t>(</w:t>
      </w:r>
      <w:r w:rsidR="00E53F43">
        <w:rPr>
          <w:rFonts w:ascii="Times New Roman" w:eastAsia="Times New Roman" w:hAnsi="Times New Roman" w:cs="Times New Roman"/>
          <w:b/>
          <w:bCs/>
          <w:sz w:val="24"/>
          <w:szCs w:val="24"/>
        </w:rPr>
        <w:t>11</w:t>
      </w:r>
      <w:r w:rsidR="009F52BA" w:rsidRPr="001D7B73">
        <w:rPr>
          <w:rFonts w:ascii="Times New Roman" w:eastAsia="Times New Roman" w:hAnsi="Times New Roman" w:cs="Times New Roman"/>
          <w:b/>
          <w:bCs/>
          <w:sz w:val="24"/>
          <w:szCs w:val="24"/>
        </w:rPr>
        <w:t>)</w:t>
      </w:r>
      <w:r w:rsidR="009F52BA">
        <w:rPr>
          <w:rFonts w:ascii="Times New Roman" w:eastAsia="Times New Roman" w:hAnsi="Times New Roman" w:cs="Times New Roman"/>
          <w:b/>
          <w:bCs/>
          <w:sz w:val="24"/>
          <w:szCs w:val="24"/>
        </w:rPr>
        <w:t xml:space="preserve">    </w:t>
      </w:r>
    </w:p>
    <w:p w14:paraId="6218B7C8" w14:textId="3FB2BD49" w:rsidR="00D1185F" w:rsidRDefault="00D1185F" w:rsidP="00D1185F">
      <w:pPr>
        <w:rPr>
          <w:rFonts w:ascii="Times New Roman" w:hAnsi="Times New Roman" w:cs="Times New Roman"/>
          <w:sz w:val="24"/>
          <w:szCs w:val="24"/>
        </w:rPr>
      </w:pPr>
      <w:r>
        <w:rPr>
          <w:rFonts w:ascii="Times New Roman" w:hAnsi="Times New Roman" w:cs="Times New Roman"/>
          <w:sz w:val="24"/>
          <w:szCs w:val="24"/>
        </w:rPr>
        <w:t xml:space="preserve">Where </w:t>
      </w:r>
      <w:proofErr w:type="spellStart"/>
      <w:r w:rsidRPr="00D1185F">
        <w:rPr>
          <w:rFonts w:ascii="Times New Roman" w:hAnsi="Times New Roman" w:cs="Times New Roman"/>
          <w:i/>
          <w:iCs/>
          <w:sz w:val="24"/>
          <w:szCs w:val="24"/>
        </w:rPr>
        <w:t>Pdata</w:t>
      </w:r>
      <w:proofErr w:type="spellEnd"/>
      <w:r>
        <w:rPr>
          <w:rFonts w:ascii="Times New Roman" w:hAnsi="Times New Roman" w:cs="Times New Roman"/>
          <w:sz w:val="24"/>
          <w:szCs w:val="24"/>
        </w:rPr>
        <w:t xml:space="preserve"> is </w:t>
      </w:r>
      <w:proofErr w:type="spellStart"/>
      <w:r w:rsidRPr="00D1185F">
        <w:rPr>
          <w:rFonts w:ascii="Times New Roman" w:hAnsi="Times New Roman" w:cs="Times New Roman"/>
          <w:sz w:val="24"/>
          <w:szCs w:val="24"/>
        </w:rPr>
        <w:t>is</w:t>
      </w:r>
      <w:proofErr w:type="spellEnd"/>
      <w:r w:rsidRPr="00D1185F">
        <w:rPr>
          <w:rFonts w:ascii="Times New Roman" w:hAnsi="Times New Roman" w:cs="Times New Roman"/>
          <w:sz w:val="24"/>
          <w:szCs w:val="24"/>
        </w:rPr>
        <w:t xml:space="preserve"> the real data distribution and </w:t>
      </w:r>
      <w:proofErr w:type="spellStart"/>
      <w:r w:rsidRPr="00D1185F">
        <w:rPr>
          <w:rFonts w:ascii="Times New Roman" w:hAnsi="Times New Roman" w:cs="Times New Roman"/>
          <w:i/>
          <w:iCs/>
          <w:sz w:val="24"/>
          <w:szCs w:val="24"/>
        </w:rPr>
        <w:t>Pz</w:t>
      </w:r>
      <w:proofErr w:type="spellEnd"/>
      <w:r>
        <w:rPr>
          <w:rFonts w:ascii="Times New Roman" w:hAnsi="Times New Roman" w:cs="Times New Roman"/>
          <w:sz w:val="24"/>
          <w:szCs w:val="24"/>
        </w:rPr>
        <w:t xml:space="preserve"> </w:t>
      </w:r>
      <w:r w:rsidRPr="00D1185F">
        <w:rPr>
          <w:rFonts w:ascii="Times New Roman" w:hAnsi="Times New Roman" w:cs="Times New Roman"/>
          <w:sz w:val="24"/>
          <w:szCs w:val="24"/>
        </w:rPr>
        <w:t>is a prior over noise variables. Through this process, the generator learns to map random noise</w:t>
      </w:r>
      <w:r>
        <w:rPr>
          <w:rFonts w:ascii="Times New Roman" w:hAnsi="Times New Roman" w:cs="Times New Roman"/>
          <w:sz w:val="24"/>
          <w:szCs w:val="24"/>
        </w:rPr>
        <w:t xml:space="preserve"> </w:t>
      </w:r>
      <w:r w:rsidRPr="00D1185F">
        <w:rPr>
          <w:rFonts w:ascii="Times New Roman" w:hAnsi="Times New Roman" w:cs="Times New Roman"/>
          <w:i/>
          <w:iCs/>
          <w:sz w:val="24"/>
          <w:szCs w:val="24"/>
        </w:rPr>
        <w:t>z</w:t>
      </w:r>
      <w:r>
        <w:rPr>
          <w:rFonts w:ascii="Times New Roman" w:hAnsi="Times New Roman" w:cs="Times New Roman"/>
          <w:sz w:val="24"/>
          <w:szCs w:val="24"/>
        </w:rPr>
        <w:t xml:space="preserve"> </w:t>
      </w:r>
      <w:r w:rsidRPr="00D1185F">
        <w:rPr>
          <w:rFonts w:ascii="Times New Roman" w:hAnsi="Times New Roman" w:cs="Times New Roman"/>
          <w:sz w:val="24"/>
          <w:szCs w:val="24"/>
        </w:rPr>
        <w:t>into realistic samples, while the discriminator learns to distinguish real from generated data, allowing the GAN to capture complex, high‑dimensional relationships among features such as item dimensions, fragility, and access frequency</w:t>
      </w:r>
      <w:r w:rsidR="003D4A4B">
        <w:rPr>
          <w:rFonts w:ascii="Times New Roman" w:hAnsi="Times New Roman" w:cs="Times New Roman"/>
          <w:sz w:val="24"/>
          <w:szCs w:val="24"/>
        </w:rPr>
        <w:t xml:space="preserve"> </w:t>
      </w:r>
      <w:r w:rsidR="003D4A4B">
        <w:rPr>
          <w:rFonts w:ascii="Times New Roman" w:hAnsi="Times New Roman" w:cs="Times New Roman"/>
          <w:sz w:val="24"/>
          <w:szCs w:val="24"/>
        </w:rPr>
        <w:fldChar w:fldCharType="begin"/>
      </w:r>
      <w:r w:rsidR="00E10038">
        <w:rPr>
          <w:rFonts w:ascii="Times New Roman" w:hAnsi="Times New Roman" w:cs="Times New Roman"/>
          <w:sz w:val="24"/>
          <w:szCs w:val="24"/>
        </w:rPr>
        <w:instrText xml:space="preserve"> ADDIN ZOTERO_ITEM CSL_CITATION {"citationID":"WeuBFxDx","properties":{"formattedCitation":"[30], [31]","plainCitation":"[30], [31]","noteIndex":0},"citationItems":[{"id":276,"uris":["http://zotero.org/groups/6066261/items/PWP57VRF"],"itemData":{"id":276,"type":"webpage","abstract":"Generative Adversarial Networks refer to a family of generative models that seek to discover the underlying distribution behind a certain data generating process. This distribution is discovered through an adversarial competition between a generator and a discriminator. As we saw in an earlier introductory post on GANs, the two models are trained such that the discriminator strives to distinguish between generated and true examples, while the generator seeks to confuse the discriminator by producing data that are as realistic and compelling as possible.","container-title":"Jake Tae","language":"en","title":"The Math Behind GANs","URL":"https://jaketae.github.io/study/gan-math/","author":[{"family":"Tae","given":"Jake"}],"accessed":{"date-parts":[["2026",1,7]]},"issued":{"date-parts":[["2020",3,15]]}}},{"id":278,"uris":["http://zotero.org/groups/6066261/items/Y746FFR8"],"itemData":{"id":278,"type":"entry-encyclopedia","abstract":"A generative adversarial network (GAN) is a class of machine learning frameworks and a prominent framework for approaching generative artificial intelligence. The concept was initially developed by Ian Goodfellow and his colleagues in June 2014. In a GAN, two neural networks compete with each other in the form of a zero-sum game, where one agent's gain is another agent's loss.\nGiven a training set, this technique learns to generate new data with the same statistics as the training set. For example, a GAN trained on photographs can generate new photographs that look at least superficially authentic to human observers, having many realistic characteristics. Though originally proposed as a form of generative model for unsupervised learning, GANs have also proved useful for semi-supervised learning, fully supervised learning, and reinforcement learning.\nThe core idea of a GAN is based on the \"indirect\" training through the discriminator, another neural network that can tell how \"realistic\" the input seems, which itself is also being updated dynamically. This means that the generator is not trained to minimize the distance to a specific image, but rather to fool the discriminator. This enables the model to learn in an unsupervised manner.\nGANs are similar to mimicry in evolutionary biology, with an evolutionary arms race between both networks.","container-title":"Wikipedia","language":"en","license":"Creative Commons Attribution-ShareAlike License","note":"Page Version ID: 1330448991","source":"Wikipedia","title":"Generative adversarial network","URL":"https://en.wikipedia.org/w/index.php?title=Generative_adversarial_network&amp;oldid=1330448991","accessed":{"date-parts":[["2026",1,7]]},"issued":{"date-parts":[["2025",12,31]]}}}],"schema":"https://github.com/citation-style-language/schema/raw/master/csl-citation.json"} </w:instrText>
      </w:r>
      <w:r w:rsidR="003D4A4B">
        <w:rPr>
          <w:rFonts w:ascii="Times New Roman" w:hAnsi="Times New Roman" w:cs="Times New Roman"/>
          <w:sz w:val="24"/>
          <w:szCs w:val="24"/>
        </w:rPr>
        <w:fldChar w:fldCharType="separate"/>
      </w:r>
      <w:r w:rsidR="00E10038" w:rsidRPr="00E10038">
        <w:rPr>
          <w:rFonts w:ascii="Times New Roman" w:hAnsi="Times New Roman" w:cs="Times New Roman"/>
          <w:sz w:val="24"/>
        </w:rPr>
        <w:t>[30], [31]</w:t>
      </w:r>
      <w:r w:rsidR="003D4A4B">
        <w:rPr>
          <w:rFonts w:ascii="Times New Roman" w:hAnsi="Times New Roman" w:cs="Times New Roman"/>
          <w:sz w:val="24"/>
          <w:szCs w:val="24"/>
        </w:rPr>
        <w:fldChar w:fldCharType="end"/>
      </w:r>
      <w:r w:rsidRPr="00D1185F">
        <w:rPr>
          <w:rFonts w:ascii="Times New Roman" w:hAnsi="Times New Roman" w:cs="Times New Roman"/>
          <w:sz w:val="24"/>
          <w:szCs w:val="24"/>
        </w:rPr>
        <w:t>. Empirical studies show that GAN‑based data augmentation can significantly improve model performance in domains with limited or imbalanced data, since synthetic samples better represent rare but operationally important patterns compared with traditional oversampling methods</w:t>
      </w:r>
      <w:r w:rsidR="003D4A4B">
        <w:rPr>
          <w:rFonts w:ascii="Times New Roman" w:hAnsi="Times New Roman" w:cs="Times New Roman"/>
          <w:sz w:val="24"/>
          <w:szCs w:val="24"/>
        </w:rPr>
        <w:t xml:space="preserve"> </w:t>
      </w:r>
      <w:r w:rsidR="003D4A4B">
        <w:rPr>
          <w:rFonts w:ascii="Times New Roman" w:hAnsi="Times New Roman" w:cs="Times New Roman"/>
          <w:sz w:val="24"/>
          <w:szCs w:val="24"/>
        </w:rPr>
        <w:fldChar w:fldCharType="begin"/>
      </w:r>
      <w:r w:rsidR="00E10038">
        <w:rPr>
          <w:rFonts w:ascii="Times New Roman" w:hAnsi="Times New Roman" w:cs="Times New Roman"/>
          <w:sz w:val="24"/>
          <w:szCs w:val="24"/>
        </w:rPr>
        <w:instrText xml:space="preserve"> ADDIN ZOTERO_ITEM CSL_CITATION {"citationID":"jsyoaDEU","properties":{"formattedCitation":"[32], [33], [34]","plainCitation":"[32], [33], [34]","noteIndex":0},"citationItems":[{"id":280,"uris":["http://zotero.org/groups/6066261/items/N49D8VE9"],"itemData":{"id":280,"type":"article-journal","abstract":"Training AI models on imbalanced datasets with skewed class distributions poses a significant challenge, as it leads to model bias towards the majority class while neglecting the minority class. Various methods, such as Synthetic Minority Over Sampling Technique (SMOTE), Adaptive Synthetic Sampling (ADASYN), Generative Adversarial Networks (GANs) and Variational Autoencoders (VAEs), have been employed to generate synthetic data to address this issue. However, these methods are often unable to enhance model performance, especially in case of extreme class imbalance. To overcome this challenge, a novel approach to generate synthetic data is proposed which uses Genetic Algorithms (GAs) and does not require large sample size. It aims to outperform state-of-the-art methods, like SMOTE, ADASYN, GAN and VAE in terms of model performance. Although GAs are traditionally used for optimization tasks, they can also produce synthetic datasets optimized through fitness function and population initialization. Our synthetic data generation approach analyzes the Simple as well as the Elitist Genetic Algorithms, along with Logistic Regression and Support Vector Machines to evaluate the population initialization and fitness function. Experimental results across three datasets (Credit Card Fraud Detection, PIMA Indian Diabetes, and PHONEME) demonstrate that the proposed method significantly outperforms the previous techniques based on the commonly used performance metrics, including accuracy, precision, recall, F1-score, ROC-AUC, and AP (Accuracy-Precision) curve. This highlights the potential of GAs in the development of accurate and reliable AI models for imbalanced datasets.","container-title":"Scientific Reports","DOI":"10.1038/s41598-025-09424-x","ISSN":"2045-2322","journalAbbreviation":"Sci Rep","page":"34857","PMID":"41057396","PMCID":"PMC12504573","source":"PubMed Central","title":"Optimizing imbalanced learning with genetic algorithm","URL":"https://pmc.ncbi.nlm.nih.gov/articles/PMC12504573/","volume":"15","author":[{"family":"Safder","given":"Muhammad Usman"},{"family":"Naveed","given":"Syed Sarib"},{"family":"Khurshid","given":"Khawar"},{"family":"Salman","given":"Ahmad"},{"family":"Nizami","given":"Imran Fareed"}],"accessed":{"date-parts":[["2026",1,7]]},"issued":{"date-parts":[["2025",10,7]]}}},{"id":283,"uris":["http://zotero.org/groups/6066261/items/8RG63B3Q"],"itemData":{"id":283,"type":"article-journal","abstract":"Successful training of convolutional neural networks (CNNs) requires a substantial amount of data. With small datasets, networks generalize poorly. Data Augmentation techniques improve the generalizability of neural networks by using existing training data more effectively. Standard data augmentation methods, however, produce limited plausible alternative data. Generative Adversarial Networks (GANs) have been utilized to generate new data and improve the performance of CNNs. Nevertheless, data augmentation techniques for training GANs are underexplored compared to CNNs. In this work, we propose a new GAN architecture for augmentation of chest X-rays for semi-supervised detection of pneumonia and COVID-19 using generative models. We show that the proposed GAN can be used to effectively augment data and improve classification accuracy of disease in chest X-rays for pneumonia and COVID-19. We compare our augmentation GAN model with Deep Convolutional GAN and traditional augmentation methods (rotate, zoom, etc.) on two different X-ray datasets and show our GAN-based augmentation method surpasses other augmentation methods for training a GAN in detecting anomalies in X-ray images.","container-title":"Informatics in Medicine Unlocked","DOI":"10.1016/j.imu.2021.100779","ISSN":"2352-9148","journalAbbreviation":"Informatics in Medicine Unlocked","page":"100779","source":"ScienceDirect","title":"Data augmentation using Generative Adversarial Networks (GANs) for GAN-based detection of Pneumonia and COVID-19 in chest X-ray images","URL":"https://www.sciencedirect.com/science/article/pii/S2352914821002501","volume":"27","author":[{"family":"Motamed","given":"Saman"},{"family":"Rogalla","given":"Patrik"},{"family":"Khalvati","given":"Farzad"}],"accessed":{"date-parts":[["2026",1,7]]},"issued":{"date-parts":[["2021",1,1]]}}},{"id":286,"uris":["http://zotero.org/groups/6066261/items/MUWDYLGC"],"itemData":{"id":286,"type":"webpage","title":"Optimizing imbalanced learning with genetic algorithm | Scientific Reports","URL":"https://www.nature.com/articles/s41598-025-09424-x","accessed":{"date-parts":[["2026",1,7]]}}}],"schema":"https://github.com/citation-style-language/schema/raw/master/csl-citation.json"} </w:instrText>
      </w:r>
      <w:r w:rsidR="003D4A4B">
        <w:rPr>
          <w:rFonts w:ascii="Times New Roman" w:hAnsi="Times New Roman" w:cs="Times New Roman"/>
          <w:sz w:val="24"/>
          <w:szCs w:val="24"/>
        </w:rPr>
        <w:fldChar w:fldCharType="separate"/>
      </w:r>
      <w:r w:rsidR="00E10038" w:rsidRPr="00E10038">
        <w:rPr>
          <w:rFonts w:ascii="Times New Roman" w:hAnsi="Times New Roman" w:cs="Times New Roman"/>
          <w:sz w:val="24"/>
        </w:rPr>
        <w:t>[32], [33], [34]</w:t>
      </w:r>
      <w:r w:rsidR="003D4A4B">
        <w:rPr>
          <w:rFonts w:ascii="Times New Roman" w:hAnsi="Times New Roman" w:cs="Times New Roman"/>
          <w:sz w:val="24"/>
          <w:szCs w:val="24"/>
        </w:rPr>
        <w:fldChar w:fldCharType="end"/>
      </w:r>
      <w:r w:rsidR="003D4A4B">
        <w:rPr>
          <w:rFonts w:ascii="Times New Roman" w:hAnsi="Times New Roman" w:cs="Times New Roman"/>
          <w:sz w:val="24"/>
          <w:szCs w:val="24"/>
        </w:rPr>
        <w:t>.</w:t>
      </w:r>
    </w:p>
    <w:p w14:paraId="4AF1CFDC" w14:textId="4B35E87D" w:rsidR="00D1185F" w:rsidRPr="00D1185F" w:rsidRDefault="00D1185F" w:rsidP="00D1185F">
      <w:pPr>
        <w:rPr>
          <w:rFonts w:ascii="Times New Roman" w:hAnsi="Times New Roman" w:cs="Times New Roman"/>
          <w:b/>
          <w:bCs/>
          <w:sz w:val="24"/>
          <w:szCs w:val="24"/>
        </w:rPr>
      </w:pPr>
      <w:r w:rsidRPr="00D1185F">
        <w:rPr>
          <w:rFonts w:ascii="Times New Roman" w:hAnsi="Times New Roman" w:cs="Times New Roman"/>
          <w:b/>
          <w:bCs/>
          <w:sz w:val="24"/>
          <w:szCs w:val="24"/>
        </w:rPr>
        <w:t>GAN-Augmented Metaheuristic Optimization for Packing and Warehouse Layout</w:t>
      </w:r>
    </w:p>
    <w:p w14:paraId="343E9601" w14:textId="53E19B45" w:rsidR="00FD6770" w:rsidRDefault="00D1185F" w:rsidP="000E0399">
      <w:pPr>
        <w:ind w:firstLine="720"/>
        <w:rPr>
          <w:rFonts w:ascii="Times New Roman" w:hAnsi="Times New Roman" w:cs="Times New Roman"/>
          <w:sz w:val="24"/>
          <w:szCs w:val="24"/>
        </w:rPr>
      </w:pPr>
      <w:r w:rsidRPr="00D1185F">
        <w:rPr>
          <w:rFonts w:ascii="Times New Roman" w:hAnsi="Times New Roman" w:cs="Times New Roman"/>
          <w:sz w:val="24"/>
          <w:szCs w:val="24"/>
        </w:rPr>
        <w:t>In optimization and metaheuristic contexts, GANs are increasingly used to enrich the search space explored by algorithms such as Genetic Algorithms by generating diverse candidate solutions or realistic problem instances</w:t>
      </w:r>
      <w:r w:rsidR="00A4768B">
        <w:rPr>
          <w:rFonts w:ascii="Times New Roman" w:hAnsi="Times New Roman" w:cs="Times New Roman"/>
          <w:sz w:val="24"/>
          <w:szCs w:val="24"/>
        </w:rPr>
        <w:fldChar w:fldCharType="begin"/>
      </w:r>
      <w:r w:rsidR="00E10038">
        <w:rPr>
          <w:rFonts w:ascii="Times New Roman" w:hAnsi="Times New Roman" w:cs="Times New Roman"/>
          <w:sz w:val="24"/>
          <w:szCs w:val="24"/>
        </w:rPr>
        <w:instrText xml:space="preserve"> ADDIN ZOTERO_ITEM CSL_CITATION {"citationID":"D3eZbko7","properties":{"formattedCitation":"[34]","plainCitation":"[34]","noteIndex":0},"citationItems":[{"id":286,"uris":["http://zotero.org/groups/6066261/items/MUWDYLGC"],"itemData":{"id":286,"type":"webpage","title":"Optimizing imbalanced learning with genetic algorithm | Scientific Reports","URL":"https://www.nature.com/articles/s41598-025-09424-x","accessed":{"date-parts":[["2026",1,7]]}}}],"schema":"https://github.com/citation-style-language/schema/raw/master/csl-citation.json"} </w:instrText>
      </w:r>
      <w:r w:rsidR="00A4768B">
        <w:rPr>
          <w:rFonts w:ascii="Times New Roman" w:hAnsi="Times New Roman" w:cs="Times New Roman"/>
          <w:sz w:val="24"/>
          <w:szCs w:val="24"/>
        </w:rPr>
        <w:fldChar w:fldCharType="separate"/>
      </w:r>
      <w:r w:rsidR="00E10038" w:rsidRPr="00E10038">
        <w:rPr>
          <w:rFonts w:ascii="Times New Roman" w:hAnsi="Times New Roman" w:cs="Times New Roman"/>
          <w:sz w:val="24"/>
        </w:rPr>
        <w:t>[34]</w:t>
      </w:r>
      <w:r w:rsidR="00A4768B">
        <w:rPr>
          <w:rFonts w:ascii="Times New Roman" w:hAnsi="Times New Roman" w:cs="Times New Roman"/>
          <w:sz w:val="24"/>
          <w:szCs w:val="24"/>
        </w:rPr>
        <w:fldChar w:fldCharType="end"/>
      </w:r>
      <w:r w:rsidRPr="00D1185F">
        <w:rPr>
          <w:rFonts w:ascii="Times New Roman" w:hAnsi="Times New Roman" w:cs="Times New Roman"/>
          <w:sz w:val="24"/>
          <w:szCs w:val="24"/>
        </w:rPr>
        <w:t xml:space="preserve">. A prominent example is a GAN–GA hybrid for the 3D bin packing problem, where a GAN is trained on feasible </w:t>
      </w:r>
      <w:r w:rsidRPr="00D1185F">
        <w:rPr>
          <w:rFonts w:ascii="Times New Roman" w:hAnsi="Times New Roman" w:cs="Times New Roman"/>
          <w:sz w:val="24"/>
          <w:szCs w:val="24"/>
        </w:rPr>
        <w:lastRenderedPageBreak/>
        <w:t>packing patterns and then used to produce high‑quality initial solutions that a GA further refines, achieving better packing density and fewer bins than conventional GA or particle swarm optimization approaches</w:t>
      </w:r>
      <w:r w:rsidR="00A4768B">
        <w:rPr>
          <w:rFonts w:ascii="Times New Roman" w:hAnsi="Times New Roman" w:cs="Times New Roman"/>
          <w:sz w:val="24"/>
          <w:szCs w:val="24"/>
        </w:rPr>
        <w:fldChar w:fldCharType="begin"/>
      </w:r>
      <w:r w:rsidR="003E2701">
        <w:rPr>
          <w:rFonts w:ascii="Times New Roman" w:hAnsi="Times New Roman" w:cs="Times New Roman"/>
          <w:sz w:val="24"/>
          <w:szCs w:val="24"/>
        </w:rPr>
        <w:instrText xml:space="preserve"> ADDIN ZOTERO_ITEM CSL_CITATION {"citationID":"iCMpNiNU","properties":{"formattedCitation":"[35]","plainCitation":"[35]","noteIndex":0},"citationItems":[{"id":"Gttvs8u5/juFiei3y","uris":["http://zotero.org/groups/6066261/items/TT37E4LJ"],"itemData":{"id":288,"type":"article-journal","abstract":"The 3D bin packing problem is a challenging combinatorial optimization problem with numerous real-world applications. In this paper, we present a novel approach for solving this problem by integrating a generative adversarial network (GAN) with a genetic algorithm (GA). Our proposed GAN-based GA utilizes the GAN to generate high-quality solutions and improve the exploration and exploitation capabilities of the GA. We evaluate the performance of the proposed algorithm on a set of benchmark instances and compare it with two existing algorithms. The simulation studies demonstrate that our proposed algorithm outperforms both existing algorithms in terms of the number of used bins while achieving comparable computation times. Our proposed algorithm also performs well in terms of solution quality and runtime on instances of different sizes and shapes. We conduct sensitivity analysis and parameter tuning simulations to determine the optimal values for the key parameters of the proposed algorithm. Our results indicate that the proposed algorithm is robust and effective in solving the 3D bin packing problem. The proposed GAN-based GA algorithm and its modifications can be applied to other optimization problems. Our research contributes to the development of efficient and effective algorithms for solving complex optimization problems, particularly in the context of logistics and manufacturing. In summary, the proposed algorithm represents a promising solution to the challenging 3D bin packing problem and has the potential to advance the state-of-the-art in combinatorial optimization.","container-title":"Scientific Reports","DOI":"10.1038/s41598-024-56699-7","ISSN":"2045-2322","journalAbbreviation":"Sci Rep","page":"7775","PMID":"38565555","PMCID":"PMC10987481","source":"PubMed Central","title":"A GAN-based genetic algorithm for solving the 3D bin packing problem","URL":"https://pmc.ncbi.nlm.nih.gov/articles/PMC10987481/","volume":"14","author":[{"family":"Zhang","given":"Boliang"},{"family":"Yao","given":"Yu"},{"family":"Kan","given":"H. K."},{"family":"Luo","given":"Wuman"}],"accessed":{"date-parts":[["2026",1,7]]},"issued":{"date-parts":[["2024",4,2]]}}}],"schema":"https://github.com/citation-style-language/schema/raw/master/csl-citation.json"} </w:instrText>
      </w:r>
      <w:r w:rsidR="00A4768B">
        <w:rPr>
          <w:rFonts w:ascii="Times New Roman" w:hAnsi="Times New Roman" w:cs="Times New Roman"/>
          <w:sz w:val="24"/>
          <w:szCs w:val="24"/>
        </w:rPr>
        <w:fldChar w:fldCharType="separate"/>
      </w:r>
      <w:r w:rsidR="00E10038" w:rsidRPr="00E10038">
        <w:rPr>
          <w:rFonts w:ascii="Times New Roman" w:hAnsi="Times New Roman" w:cs="Times New Roman"/>
          <w:sz w:val="24"/>
        </w:rPr>
        <w:t>[35]</w:t>
      </w:r>
      <w:r w:rsidR="00A4768B">
        <w:rPr>
          <w:rFonts w:ascii="Times New Roman" w:hAnsi="Times New Roman" w:cs="Times New Roman"/>
          <w:sz w:val="24"/>
          <w:szCs w:val="24"/>
        </w:rPr>
        <w:fldChar w:fldCharType="end"/>
      </w:r>
      <w:r w:rsidRPr="00D1185F">
        <w:rPr>
          <w:rFonts w:ascii="Times New Roman" w:hAnsi="Times New Roman" w:cs="Times New Roman"/>
          <w:sz w:val="24"/>
          <w:szCs w:val="24"/>
        </w:rPr>
        <w:t>. Because 3D bin packing is structurally similar to assigning items to warehouse storage slots under space and constraint conditions, this research supports using GAN‑generated synthetic inventory profiles or layout instances as input for metaheuristics in warehouse optimization</w:t>
      </w:r>
      <w:r w:rsidR="00A4768B">
        <w:rPr>
          <w:rFonts w:ascii="Times New Roman" w:hAnsi="Times New Roman" w:cs="Times New Roman"/>
          <w:sz w:val="24"/>
          <w:szCs w:val="24"/>
        </w:rPr>
        <w:fldChar w:fldCharType="begin"/>
      </w:r>
      <w:r w:rsidR="00E10038">
        <w:rPr>
          <w:rFonts w:ascii="Times New Roman" w:hAnsi="Times New Roman" w:cs="Times New Roman"/>
          <w:sz w:val="24"/>
          <w:szCs w:val="24"/>
        </w:rPr>
        <w:instrText xml:space="preserve"> ADDIN ZOTERO_ITEM CSL_CITATION {"citationID":"9G2aP87U","properties":{"formattedCitation":"[36]","plainCitation":"[36]","noteIndex":0},"citationItems":[{"id":291,"uris":["http://zotero.org/groups/6066261/items/6YBQFTPI"],"itemData":{"id":291,"type":"article-journal","abstract":"The 3D bin packing problem is a challenging combinatorial optimization problem with numerous real-world applications. In this paper, we present a novel approach for solving this problem by integrating a generative adversarial network (GAN) with a genetic algorithm (GA). Our proposed GAN-based GA utilizes the GAN to generate high-quality solutions and improve the exploration and exploitation capabilities of the GA. We evaluate the performance of the proposed algorithm on a set of benchmark instances and compare it with two existing algorithms. The simulation studies demonstrate that our proposed algorithm outperforms both existing algorithms in terms of the number of used bins while achieving comparable computation times. Our proposed algorithm also performs well in terms of solution quality and runtime on instances of different sizes and shapes. We conduct sensitivity analysis and parameter tuning simulations to determine the optimal values for the key parameters of the proposed algorithm. Our results indicate that the proposed algorithm is robust and effective in solving the 3D bin packing problem. The proposed GAN-based GA algorithm and its modifications can be applied to other optimization problems. Our research contributes to the development of efficient and effective algorithms for solving complex optimization problems, particularly in the context of logistics and manufacturing. In summary, the proposed algorithm represents a promising solution to the challenging 3D bin packing problem and has the potential to advance the state-of-the-art in combinatorial optimization.","container-title":"Scientific Reports","DOI":"10.1038/s41598-024-56699-7","ISSN":"2045-2322","journalAbbreviation":"Sci Rep","page":"7775","PMID":"38565555","PMCID":"PMC10987481","source":"PubMed Central","title":"A GAN-based genetic algorithm for solving the 3D bin packing problem","URL":"https://pmc.ncbi.nlm.nih.gov/articles/PMC10987481/","volume":"14","author":[{"family":"Zhang","given":"Boliang"},{"family":"Yao","given":"Yu"},{"family":"Kan","given":"H. K."},{"family":"Luo","given":"Wuman"}],"accessed":{"date-parts":[["2026",1,7]]},"issued":{"date-parts":[["2024",4,2]]}}}],"schema":"https://github.com/citation-style-language/schema/raw/master/csl-citation.json"} </w:instrText>
      </w:r>
      <w:r w:rsidR="00A4768B">
        <w:rPr>
          <w:rFonts w:ascii="Times New Roman" w:hAnsi="Times New Roman" w:cs="Times New Roman"/>
          <w:sz w:val="24"/>
          <w:szCs w:val="24"/>
        </w:rPr>
        <w:fldChar w:fldCharType="separate"/>
      </w:r>
      <w:r w:rsidR="00E10038" w:rsidRPr="00E10038">
        <w:rPr>
          <w:rFonts w:ascii="Times New Roman" w:hAnsi="Times New Roman" w:cs="Times New Roman"/>
          <w:sz w:val="24"/>
        </w:rPr>
        <w:t>[36]</w:t>
      </w:r>
      <w:r w:rsidR="00A4768B">
        <w:rPr>
          <w:rFonts w:ascii="Times New Roman" w:hAnsi="Times New Roman" w:cs="Times New Roman"/>
          <w:sz w:val="24"/>
          <w:szCs w:val="24"/>
        </w:rPr>
        <w:fldChar w:fldCharType="end"/>
      </w:r>
      <w:r w:rsidRPr="00D1185F">
        <w:rPr>
          <w:rFonts w:ascii="Times New Roman" w:hAnsi="Times New Roman" w:cs="Times New Roman"/>
          <w:sz w:val="24"/>
          <w:szCs w:val="24"/>
        </w:rPr>
        <w:t>. Integrating a GAN‑based augmentation stage—defined mathematically by the minimax objective above—before the Extremal Optimization and Genetic Algorithm phases aligns with these trends, providing a richer and more varied set of item configurations for the EO–GA hybrid to optimize and potentially leading to more robust and generalizable warehouse storage layouts</w:t>
      </w:r>
      <w:r w:rsidR="00A4768B">
        <w:rPr>
          <w:rFonts w:ascii="Times New Roman" w:hAnsi="Times New Roman" w:cs="Times New Roman"/>
          <w:sz w:val="24"/>
          <w:szCs w:val="24"/>
        </w:rPr>
        <w:fldChar w:fldCharType="begin"/>
      </w:r>
      <w:r w:rsidR="003E2701">
        <w:rPr>
          <w:rFonts w:ascii="Times New Roman" w:hAnsi="Times New Roman" w:cs="Times New Roman"/>
          <w:sz w:val="24"/>
          <w:szCs w:val="24"/>
        </w:rPr>
        <w:instrText xml:space="preserve"> ADDIN ZOTERO_ITEM CSL_CITATION {"citationID":"P2eCyz4Y","properties":{"formattedCitation":"[23], [37], [38]","plainCitation":"[23], [37], [38]","noteIndex":0},"citationItems":[{"id":254,"uris":["http://zotero.org/groups/6066261/items/V4TUQS4V"],"itemData":{"id":254,"type":"chapter","abstract":"Order picking operation is one of the major sources of operating costs of a distribution center. The proper assignment of storages to stocks prior to their picking is critical to reduce such costs. Appropriate storage assignments can also shorten storing time, improve storage utilization, and facilitate inventory management. The storage assignment problem can be modeled as a quadratic assignment problem, which appertains to an NP-Complete problem, and hence creates difficulties in solving large scale problems. This study develops a genetic algorithm to solve the problem with three objectives: minimizing the routing length of storing stocks, maximizing the future chance of adjacent stocks to be picked together, and minimizing the storage distance to the access point for popular stocks. This study devises a genetic algorithm to find feasible solutions and uses a method to determine the final storage assignment from a set of Pareto solutions. Performance of the proposed approach is evaluated via a computer simulation based on historical orders of the case-study distribution center.","container-title":"Advances in Intelligent Systems and Computing","DOI":"10.1007/978-3-030-11051-2_46","ISBN":"978-3-030-11050-5","ISSN":"2194-5357, 2194-5365","language":"en","license":"http://www.springer.com/tdm","page":"300-305","publisher":"Springer International Publishing","publisher-place":"Cham","source":"Crossref","title":"Warehouse Storage Assignment by Genetic Algorithm with Multi-objectives","URL":"http://link.springer.com/10.1007/978-3-030-11051-2_46","container-author":[{"family":"Cheng","given":"Chi-Bin"},{"family":"Weng","given":"Yu-Chi"}],"accessed":{"date-parts":[["2025",7,20]]},"issued":{"date-parts":[["2019"]]}}},{"id":"Gttvs8u5/LmxdHx0Z","uris":["http://zotero.org/groups/6066261/items/HFKTZVB7"],"itemData":{"id":296,"type":"article-journal","abstract":"Successful training of convolutional neural networks (CNNs) requires a substantial amount of data. With small datasets, networks generalize poorly. Data Augmentation techniques improve the generalizability of neural networks by using existing training data more effectively. Standard data augmentation methods, however, produce limited plausible alternative data. Generative Adversarial Networks (GANs) have been utilized to generate new data and improve the performance of CNNs. Nevertheless, data augmentation techniques for training GANs are underexplored compared to CNNs. In this work, we propose a new GAN architecture for augmentation of chest X-rays for semi-supervised detection of pneumonia and COVID-19 using generative models. We show that the proposed GAN can be used to effectively augment data and improve classification accuracy of disease in chest X-rays for pneumonia and COVID-19. We compare our augmentation GAN model with Deep Convolutional GAN and traditional augmentation methods (rotate, zoom, etc.) on two different X-ray datasets and show our GAN-based augmentation method surpasses other augmentation methods for training a GAN in detecting anomalies in X-ray images.","container-title":"Informatics in Medicine Unlocked","DOI":"10.1016/j.imu.2021.100779","ISSN":"2352-9148","journalAbbreviation":"Informatics in Medicine Unlocked","page":"100779","source":"ScienceDirect","title":"Data augmentation using Generative Adversarial Networks (GANs) for GAN-based detection of Pneumonia and COVID-19 in chest X-ray images","URL":"https://www.sciencedirect.com/science/article/pii/S2352914821002501","volume":"27","author":[{"family":"Motamed","given":"Saman"},{"family":"Rogalla","given":"Patrik"},{"family":"Khalvati","given":"Farzad"}],"accessed":{"date-parts":[["2026",1,7]]},"issued":{"date-parts":[["2021",1,1]]}}},{"id":"Gttvs8u5/V87NaHUk","uris":["http://zotero.org/groups/6066261/items/3MNSD93V"],"itemData":{"id":299,"type":"article-journal","abstract":"Training AI models on imbalanced datasets with skewed class distributions poses a significant challenge, as it leads to model bias towards the majority class while neglecting the minority class. Various methods, such as Synthetic Minority Over Sampling Technique (SMOTE), Adaptive Synthetic Sampling (ADASYN), Generative Adversarial Networks (GANs) and Variational Autoencoders (VAEs), have been employed to generate synthetic data to address this issue. However, these methods are often unable to enhance model performance, especially in case of extreme class imbalance. To overcome this challenge, a novel approach to generate synthetic data is proposed which uses Genetic Algorithms (GAs) and does not require large sample size. It aims to outperform state-of-the-art methods, like SMOTE, ADASYN, GAN and VAE in terms of model performance. Although GAs are traditionally used for optimization tasks, they can also produce synthetic datasets optimized through fitness function and population initialization. Our synthetic data generation approach analyzes the Simple as well as the Elitist Genetic Algorithms, along with Logistic Regression and Support Vector Machines to evaluate the population initialization and fitness function. Experimental results across three datasets (Credit Card Fraud Detection, PIMA Indian Diabetes, and PHONEME) demonstrate that the proposed method significantly outperforms the previous techniques based on the commonly used performance metrics, including accuracy, precision, recall, F1-score, ROC-AUC, and AP (Accuracy-Precision) curve. This highlights the potential of GAs in the development of accurate and reliable AI models for imbalanced datasets.","container-title":"Scientific Reports","DOI":"10.1038/s41598-025-09424-x","ISSN":"2045-2322","journalAbbreviation":"Sci Rep","page":"34857","PMID":"41057396","PMCID":"PMC12504573","source":"PubMed Central","title":"Optimizing imbalanced learning with genetic algorithm","URL":"https://pmc.ncbi.nlm.nih.gov/articles/PMC12504573/","volume":"15","author":[{"family":"Safder","given":"Muhammad Usman"},{"family":"Naveed","given":"Syed Sarib"},{"family":"Khurshid","given":"Khawar"},{"family":"Salman","given":"Ahmad"},{"family":"Nizami","given":"Imran Fareed"}],"accessed":{"date-parts":[["2026",1,7]]},"issued":{"date-parts":[["2025",10,7]]}}}],"schema":"https://github.com/citation-style-language/schema/raw/master/csl-citation.json"} </w:instrText>
      </w:r>
      <w:r w:rsidR="00A4768B">
        <w:rPr>
          <w:rFonts w:ascii="Times New Roman" w:hAnsi="Times New Roman" w:cs="Times New Roman"/>
          <w:sz w:val="24"/>
          <w:szCs w:val="24"/>
        </w:rPr>
        <w:fldChar w:fldCharType="separate"/>
      </w:r>
      <w:r w:rsidR="00E10038" w:rsidRPr="00E10038">
        <w:rPr>
          <w:rFonts w:ascii="Times New Roman" w:hAnsi="Times New Roman" w:cs="Times New Roman"/>
          <w:sz w:val="24"/>
        </w:rPr>
        <w:t>[23], [37], [38]</w:t>
      </w:r>
      <w:r w:rsidR="00A4768B">
        <w:rPr>
          <w:rFonts w:ascii="Times New Roman" w:hAnsi="Times New Roman" w:cs="Times New Roman"/>
          <w:sz w:val="24"/>
          <w:szCs w:val="24"/>
        </w:rPr>
        <w:fldChar w:fldCharType="end"/>
      </w:r>
      <w:r w:rsidRPr="00D1185F">
        <w:rPr>
          <w:rFonts w:ascii="Times New Roman" w:hAnsi="Times New Roman" w:cs="Times New Roman"/>
          <w:sz w:val="24"/>
          <w:szCs w:val="24"/>
        </w:rPr>
        <w:t>.</w:t>
      </w:r>
      <w:r w:rsidR="0072408E">
        <w:rPr>
          <w:rFonts w:ascii="Times New Roman" w:hAnsi="Times New Roman" w:cs="Times New Roman"/>
          <w:sz w:val="24"/>
          <w:szCs w:val="24"/>
        </w:rPr>
        <w:t xml:space="preserve"> </w:t>
      </w:r>
    </w:p>
    <w:p w14:paraId="7106D68A" w14:textId="01A8AA37" w:rsidR="0072408E" w:rsidRPr="0072408E" w:rsidRDefault="0072408E" w:rsidP="0072408E">
      <w:pPr>
        <w:rPr>
          <w:rFonts w:ascii="Times New Roman" w:hAnsi="Times New Roman" w:cs="Times New Roman"/>
          <w:b/>
          <w:bCs/>
          <w:sz w:val="24"/>
          <w:szCs w:val="24"/>
        </w:rPr>
      </w:pPr>
      <w:r w:rsidRPr="0072408E">
        <w:rPr>
          <w:rFonts w:ascii="Times New Roman" w:hAnsi="Times New Roman" w:cs="Times New Roman"/>
          <w:b/>
          <w:bCs/>
          <w:sz w:val="24"/>
          <w:szCs w:val="24"/>
        </w:rPr>
        <w:t>Hybrid Neural Combinatorial Optimization and Metaheuristics</w:t>
      </w:r>
    </w:p>
    <w:p w14:paraId="2E615D33" w14:textId="491FC286" w:rsidR="0072408E" w:rsidRDefault="0072408E" w:rsidP="0072408E">
      <w:pPr>
        <w:ind w:firstLine="720"/>
        <w:rPr>
          <w:rFonts w:ascii="Times New Roman" w:hAnsi="Times New Roman" w:cs="Times New Roman"/>
          <w:sz w:val="24"/>
          <w:szCs w:val="24"/>
        </w:rPr>
      </w:pPr>
      <w:r w:rsidRPr="0072408E">
        <w:rPr>
          <w:rFonts w:ascii="Times New Roman" w:hAnsi="Times New Roman" w:cs="Times New Roman"/>
          <w:sz w:val="24"/>
          <w:szCs w:val="24"/>
        </w:rPr>
        <w:t xml:space="preserve">The evolution of the 3D Bin Packing Problem (3D-BPP) has moved toward Neural Combinatorial Optimization (NCO), where deep learning models are trained to replace or enhance traditional heuristics. Modern frameworks often treat bin packing as a Constrained Markov Decision Process (CMDP), utilizing Deep Reinforcement Learning (DRL) to learn optimal placement sequences </w:t>
      </w:r>
      <w:r w:rsidR="006B2362">
        <w:rPr>
          <w:rFonts w:ascii="Times New Roman" w:hAnsi="Times New Roman" w:cs="Times New Roman"/>
          <w:sz w:val="24"/>
          <w:szCs w:val="24"/>
        </w:rPr>
        <w:fldChar w:fldCharType="begin"/>
      </w:r>
      <w:r w:rsidR="006B2362">
        <w:rPr>
          <w:rFonts w:ascii="Times New Roman" w:hAnsi="Times New Roman" w:cs="Times New Roman"/>
          <w:sz w:val="24"/>
          <w:szCs w:val="24"/>
        </w:rPr>
        <w:instrText xml:space="preserve"> ADDIN ZOTERO_ITEM CSL_CITATION {"citationID":"sG9U8AZs","properties":{"formattedCitation":"[4]","plainCitation":"[4]","noteIndex":0},"citationItems":[{"id":103,"uris":["http://zotero.org/users/local/tcv7Gtt6/items/7KUQXDTX","http://zotero.org/users/17587022/items/7KUQXDTX"],"itemData":{"id":103,"type":"article-journal","abstract":"The world has witnessed the digital transformation and Industry 4.0 technologies in the\npast decade. Nevertheless, there is still a lack of automation and digitalization in certain areas of the manufacturing industry; in particular, warehouse automation often has challenges in design and successful deployment. The effective management of the warehouse and inventory plays a pivotal role in the supply chain and production. In the literature, different architectures of Warehouse Management Systems (WMSs) and automation techniques have been proposed, but most of those have focused only on particular sections of warehouses and have lacked successful deployment. To achieve the goal of process automation, we propose an Internet-of-Things (IoT)-based architecture for real-time warehouse management by dividing the warehouse into multiple domains. Architecture viewpoints were used to present models based on the context diagram, functional view, and operational view specifically catering to the needs of the stakeholders. In addition, we present a generic IoT-based prototype system that enables efficient data collection and transmission in the proposed architecture. Finally, the developed IoT-based solution was deployed in the warehouse of a textile factory for validation testing, and the results are discussed. A comparison of the key performance\nparameters such as system resilience, efficiency, and latency rate showed the effectiveness of our proposed IoT-based WMS architecture.","container-title":"Machines","DOI":"10.3390/machines10020150","journalAbbreviation":"Machines","source":"ResearchGate","title":"Smart Warehouse Management System: Architecture, Real-Time Implementation and Prototype Design","title-short":"Smart Warehouse Management System","volume":"10","author":[{"family":"Khan","given":"Muhammad Gufran"},{"family":"Ul Huda","given":"Noor"},{"family":"Zaman","given":"Uzair Khaleeq Uz"}],"issued":{"date-parts":[["2022",2,18]]}}}],"schema":"https://github.com/citation-style-language/schema/raw/master/csl-citation.json"} </w:instrText>
      </w:r>
      <w:r w:rsidR="006B2362">
        <w:rPr>
          <w:rFonts w:ascii="Times New Roman" w:hAnsi="Times New Roman" w:cs="Times New Roman"/>
          <w:sz w:val="24"/>
          <w:szCs w:val="24"/>
        </w:rPr>
        <w:fldChar w:fldCharType="separate"/>
      </w:r>
      <w:r w:rsidR="006B2362" w:rsidRPr="006B2362">
        <w:rPr>
          <w:rFonts w:ascii="Times New Roman" w:hAnsi="Times New Roman" w:cs="Times New Roman"/>
          <w:sz w:val="24"/>
        </w:rPr>
        <w:t>[4]</w:t>
      </w:r>
      <w:r w:rsidR="006B2362">
        <w:rPr>
          <w:rFonts w:ascii="Times New Roman" w:hAnsi="Times New Roman" w:cs="Times New Roman"/>
          <w:sz w:val="24"/>
          <w:szCs w:val="24"/>
        </w:rPr>
        <w:fldChar w:fldCharType="end"/>
      </w:r>
      <w:r w:rsidRPr="0072408E">
        <w:rPr>
          <w:rFonts w:ascii="Times New Roman" w:hAnsi="Times New Roman" w:cs="Times New Roman"/>
          <w:sz w:val="24"/>
          <w:szCs w:val="24"/>
        </w:rPr>
        <w:t xml:space="preserve">. Advanced agents employ multimodal encoders to process both numerical item data (weight, size) and visual states (top-down bin height maps) to predict the most efficient coordinates and rotations </w:t>
      </w:r>
      <w:r w:rsidR="0015089D">
        <w:rPr>
          <w:rFonts w:ascii="Times New Roman" w:hAnsi="Times New Roman" w:cs="Times New Roman"/>
          <w:sz w:val="24"/>
          <w:szCs w:val="24"/>
        </w:rPr>
        <w:fldChar w:fldCharType="begin"/>
      </w:r>
      <w:r w:rsidR="00E10038">
        <w:rPr>
          <w:rFonts w:ascii="Times New Roman" w:hAnsi="Times New Roman" w:cs="Times New Roman"/>
          <w:sz w:val="24"/>
          <w:szCs w:val="24"/>
        </w:rPr>
        <w:instrText xml:space="preserve"> ADDIN ZOTERO_ITEM CSL_CITATION {"citationID":"YQOGTDTv","properties":{"formattedCitation":"[22]","plainCitation":"[22]","noteIndex":0},"citationItems":[{"id":163,"uris":["http://zotero.org/groups/6066261/items/2XPD59NW"],"itemData":{"id":163,"type":"paper-conference","abstract":"This article presents a non-deterministic approach to the Three-Dimensional Bin Packing Problem, using a genetic algorithm. To perform the packing, an algorithm was developed considering rotations, size constraints of objects and better utilization of previous free spaces (flexible width). Genetic operators have been implemented based on existing operators, but the highlight is the Real-Polarized crossover operator that produces new solutions with a certain disturbance near the best parent. The proposal presented here has been tested on instances already known in the literature and real instances. A visual comparison using boxplot was done and, in some situations, it was possible to say that the obtained results are statistically superior than the ones presented in the literature. In a given instance class, the presented Genetic Algorithm found solutions reaching up to 70% less bins.","collection-title":"GECCO '17","container-title":"Proceedings of the Genetic and Evolutionary Computation Conference","DOI":"10.1145/3071178.3071327","ISBN":"978-1-4503-4920-8","page":"785–792","publisher":"Association for Computing Machinery","publisher-place":"New York, NY, USA","source":"ACM Digital Library","title":"Real-polarized genetic algorithm for the three-dimensional bin packing problem","URL":"https://doi.org/10.1145/3071178.3071327","author":[{"family":"Dornas","given":"André Homem"},{"family":"Martins","given":"Flávio Vinícius Cruzeiro"},{"family":"Sarubbi","given":"João Fernando Machry"},{"family":"Wanner","given":"Elizabeth Fialho"}],"accessed":{"date-parts":[["2025",7,11]]},"issued":{"date-parts":[["2017",7,1]]}}}],"schema":"https://github.com/citation-style-language/schema/raw/master/csl-citation.json"} </w:instrText>
      </w:r>
      <w:r w:rsidR="0015089D">
        <w:rPr>
          <w:rFonts w:ascii="Times New Roman" w:hAnsi="Times New Roman" w:cs="Times New Roman"/>
          <w:sz w:val="24"/>
          <w:szCs w:val="24"/>
        </w:rPr>
        <w:fldChar w:fldCharType="separate"/>
      </w:r>
      <w:r w:rsidR="00E10038" w:rsidRPr="00E10038">
        <w:rPr>
          <w:rFonts w:ascii="Times New Roman" w:hAnsi="Times New Roman" w:cs="Times New Roman"/>
          <w:sz w:val="24"/>
        </w:rPr>
        <w:t>[22]</w:t>
      </w:r>
      <w:r w:rsidR="0015089D">
        <w:rPr>
          <w:rFonts w:ascii="Times New Roman" w:hAnsi="Times New Roman" w:cs="Times New Roman"/>
          <w:sz w:val="24"/>
          <w:szCs w:val="24"/>
        </w:rPr>
        <w:fldChar w:fldCharType="end"/>
      </w:r>
      <w:r w:rsidRPr="0072408E">
        <w:rPr>
          <w:rFonts w:ascii="Times New Roman" w:hAnsi="Times New Roman" w:cs="Times New Roman"/>
          <w:sz w:val="24"/>
          <w:szCs w:val="24"/>
        </w:rPr>
        <w:t>.</w:t>
      </w:r>
      <w:r w:rsidR="00DA7584">
        <w:rPr>
          <w:rFonts w:ascii="Times New Roman" w:hAnsi="Times New Roman" w:cs="Times New Roman"/>
          <w:sz w:val="24"/>
          <w:szCs w:val="24"/>
        </w:rPr>
        <w:t xml:space="preserve"> </w:t>
      </w:r>
    </w:p>
    <w:p w14:paraId="75CACE82" w14:textId="31320F98" w:rsidR="00DA7584" w:rsidRPr="00D96453" w:rsidRDefault="009F52BA" w:rsidP="00DA7584">
      <w:pPr>
        <w:spacing w:after="0"/>
        <w:ind w:firstLine="720"/>
        <w:jc w:val="both"/>
        <w:rPr>
          <w:rFonts w:ascii="Times New Roman" w:hAnsi="Times New Roman" w:cs="Times New Roman"/>
          <w:b/>
          <w:bCs/>
          <w:sz w:val="24"/>
          <w:szCs w:val="24"/>
        </w:rPr>
      </w:pPr>
      <w:r>
        <w:rPr>
          <w:rFonts w:ascii="Times New Roman" w:hAnsi="Times New Roman" w:cs="Times New Roman"/>
          <w:b/>
          <w:sz w:val="24"/>
          <w:szCs w:val="24"/>
        </w:rPr>
        <w:t xml:space="preserve">                            </w:t>
      </w:r>
      <m:oMath>
        <m:r>
          <m:rPr>
            <m:sty m:val="bi"/>
          </m:rPr>
          <w:rPr>
            <w:rFonts w:ascii="Cambria Math" w:hAnsi="Cambria Math" w:cs="Times New Roman"/>
            <w:sz w:val="24"/>
            <w:szCs w:val="24"/>
          </w:rPr>
          <m:t>MSE=</m:t>
        </m:r>
        <m:f>
          <m:fPr>
            <m:ctrlPr>
              <w:rPr>
                <w:rFonts w:ascii="Cambria Math" w:hAnsi="Cambria Math" w:cs="Times New Roman"/>
                <w:b/>
                <w:bCs/>
                <w:i/>
                <w:sz w:val="24"/>
                <w:szCs w:val="24"/>
              </w:rPr>
            </m:ctrlPr>
          </m:fPr>
          <m:num>
            <m:r>
              <m:rPr>
                <m:sty m:val="bi"/>
              </m:rPr>
              <w:rPr>
                <w:rFonts w:ascii="Cambria Math" w:hAnsi="Cambria Math" w:cs="Times New Roman"/>
                <w:sz w:val="24"/>
                <w:szCs w:val="24"/>
              </w:rPr>
              <m:t>1</m:t>
            </m:r>
          </m:num>
          <m:den>
            <m:r>
              <m:rPr>
                <m:sty m:val="bi"/>
              </m:rPr>
              <w:rPr>
                <w:rFonts w:ascii="Cambria Math" w:hAnsi="Cambria Math" w:cs="Times New Roman"/>
                <w:sz w:val="24"/>
                <w:szCs w:val="24"/>
              </w:rPr>
              <m:t>N</m:t>
            </m:r>
          </m:den>
        </m:f>
        <m:nary>
          <m:naryPr>
            <m:chr m:val="∑"/>
            <m:limLoc m:val="undOvr"/>
            <m:ctrlPr>
              <w:rPr>
                <w:rFonts w:ascii="Cambria Math" w:hAnsi="Cambria Math" w:cs="Times New Roman"/>
                <w:b/>
                <w:bCs/>
                <w:i/>
                <w:sz w:val="24"/>
                <w:szCs w:val="24"/>
              </w:rPr>
            </m:ctrlPr>
          </m:naryPr>
          <m:sub>
            <m:r>
              <m:rPr>
                <m:sty m:val="bi"/>
              </m:rPr>
              <w:rPr>
                <w:rFonts w:ascii="Cambria Math" w:hAnsi="Cambria Math" w:cs="Times New Roman"/>
                <w:sz w:val="24"/>
                <w:szCs w:val="24"/>
              </w:rPr>
              <m:t>i=1</m:t>
            </m:r>
          </m:sub>
          <m:sup>
            <m:r>
              <m:rPr>
                <m:sty m:val="bi"/>
              </m:rPr>
              <w:rPr>
                <w:rFonts w:ascii="Cambria Math" w:hAnsi="Cambria Math" w:cs="Times New Roman"/>
                <w:sz w:val="24"/>
                <w:szCs w:val="24"/>
              </w:rPr>
              <m:t>N</m:t>
            </m:r>
          </m:sup>
          <m:e>
            <m:sSup>
              <m:sSupPr>
                <m:ctrlPr>
                  <w:rPr>
                    <w:rFonts w:ascii="Cambria Math" w:hAnsi="Cambria Math" w:cs="Times New Roman"/>
                    <w:b/>
                    <w:bCs/>
                    <w:i/>
                    <w:sz w:val="24"/>
                    <w:szCs w:val="24"/>
                  </w:rPr>
                </m:ctrlPr>
              </m:sSupPr>
              <m:e>
                <m:r>
                  <m:rPr>
                    <m:sty m:val="bi"/>
                  </m:rP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sSub>
                  <m:sSubPr>
                    <m:ctrlPr>
                      <w:rPr>
                        <w:rFonts w:ascii="Cambria Math" w:hAnsi="Cambria Math" w:cs="Times New Roman"/>
                        <w:b/>
                        <w:bCs/>
                        <w:i/>
                        <w:sz w:val="24"/>
                        <w:szCs w:val="24"/>
                      </w:rPr>
                    </m:ctrlPr>
                  </m:sSubPr>
                  <m:e>
                    <m:acc>
                      <m:accPr>
                        <m:ctrlPr>
                          <w:rPr>
                            <w:rFonts w:ascii="Cambria Math" w:hAnsi="Cambria Math" w:cs="Times New Roman"/>
                            <w:b/>
                            <w:bCs/>
                            <w:i/>
                            <w:sz w:val="24"/>
                            <w:szCs w:val="24"/>
                          </w:rPr>
                        </m:ctrlPr>
                      </m:accPr>
                      <m:e>
                        <m:r>
                          <m:rPr>
                            <m:sty m:val="bi"/>
                          </m:rPr>
                          <w:rPr>
                            <w:rFonts w:ascii="Cambria Math" w:hAnsi="Cambria Math" w:cs="Times New Roman"/>
                            <w:sz w:val="24"/>
                            <w:szCs w:val="24"/>
                          </w:rPr>
                          <m:t>y</m:t>
                        </m:r>
                      </m:e>
                    </m:acc>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e>
              <m:sup>
                <m:r>
                  <m:rPr>
                    <m:sty m:val="bi"/>
                  </m:rPr>
                  <w:rPr>
                    <w:rFonts w:ascii="Cambria Math" w:hAnsi="Cambria Math" w:cs="Times New Roman"/>
                    <w:sz w:val="24"/>
                    <w:szCs w:val="24"/>
                  </w:rPr>
                  <m:t>2</m:t>
                </m:r>
              </m:sup>
            </m:sSup>
          </m:e>
        </m:nary>
      </m:oMath>
      <w:r>
        <w:rPr>
          <w:rFonts w:ascii="Times New Roman" w:hAnsi="Times New Roman" w:cs="Times New Roman"/>
          <w:b/>
          <w:bCs/>
          <w:sz w:val="24"/>
          <w:szCs w:val="24"/>
        </w:rPr>
        <w:t xml:space="preserve">                                                                          </w:t>
      </w:r>
      <w:r w:rsidRPr="001D7B73">
        <w:rPr>
          <w:rFonts w:ascii="Times New Roman" w:eastAsia="Times New Roman" w:hAnsi="Times New Roman" w:cs="Times New Roman"/>
          <w:b/>
          <w:bCs/>
          <w:sz w:val="24"/>
          <w:szCs w:val="24"/>
        </w:rPr>
        <w:t>(</w:t>
      </w:r>
      <w:r w:rsidR="00E53F43">
        <w:rPr>
          <w:rFonts w:ascii="Times New Roman" w:eastAsia="Times New Roman" w:hAnsi="Times New Roman" w:cs="Times New Roman"/>
          <w:b/>
          <w:bCs/>
          <w:sz w:val="24"/>
          <w:szCs w:val="24"/>
        </w:rPr>
        <w:t>12</w:t>
      </w:r>
      <w:r w:rsidRPr="001D7B73">
        <w:rPr>
          <w:rFonts w:ascii="Times New Roman" w:eastAsia="Times New Roman" w:hAnsi="Times New Roman" w:cs="Times New Roman"/>
          <w:b/>
          <w:bCs/>
          <w:sz w:val="24"/>
          <w:szCs w:val="24"/>
        </w:rPr>
        <w:t>)</w:t>
      </w:r>
    </w:p>
    <w:p w14:paraId="336AB567" w14:textId="03A2751D" w:rsidR="00996582" w:rsidRDefault="0072408E" w:rsidP="004F02AB">
      <w:pPr>
        <w:ind w:firstLine="720"/>
        <w:rPr>
          <w:rFonts w:ascii="Times New Roman" w:hAnsi="Times New Roman" w:cs="Times New Roman"/>
          <w:sz w:val="24"/>
          <w:szCs w:val="24"/>
        </w:rPr>
      </w:pPr>
      <w:r w:rsidRPr="0072408E">
        <w:rPr>
          <w:rFonts w:ascii="Times New Roman" w:hAnsi="Times New Roman" w:cs="Times New Roman"/>
          <w:sz w:val="24"/>
          <w:szCs w:val="24"/>
        </w:rPr>
        <w:t xml:space="preserve">Recent literature emphasizes the "hybridization" of these neural approaches with established metaheuristics. For example, </w:t>
      </w:r>
      <w:r w:rsidR="0015089D">
        <w:rPr>
          <w:rFonts w:ascii="Times New Roman" w:hAnsi="Times New Roman" w:cs="Times New Roman"/>
          <w:sz w:val="24"/>
          <w:szCs w:val="24"/>
        </w:rPr>
        <w:fldChar w:fldCharType="begin"/>
      </w:r>
      <w:r w:rsidR="003E2701">
        <w:rPr>
          <w:rFonts w:ascii="Times New Roman" w:hAnsi="Times New Roman" w:cs="Times New Roman"/>
          <w:sz w:val="24"/>
          <w:szCs w:val="24"/>
        </w:rPr>
        <w:instrText xml:space="preserve"> ADDIN ZOTERO_ITEM CSL_CITATION {"citationID":"JtcZdpz9","properties":{"formattedCitation":"[39]","plainCitation":"[39]","noteIndex":0},"citationItems":[{"id":"Gttvs8u5/FityjcQY","uris":["http://zotero.org/groups/6066261/items/FT9QUMF4"],"itemData":{"id":302,"type":"article-journal","abstract":"Abstract\n            The 3D bin packing problem is a challenging combinatorial optimization problem with numerous real-world applications. In this paper, we present a novel approach for solving this problem by integrating a generative adversarial network (GAN) with a genetic algorithm (GA). Our proposed GAN-based GA utilizes the GAN to generate high-quality solutions and improve the exploration and exploitation capabilities of the GA. We evaluate the performance of the proposed algorithm on a set of benchmark instances and compare it with two existing algorithms. The simulation studies demonstrate that our proposed algorithm outperforms both existing algorithms in terms of the number of used bins while achieving comparable computation times. Our proposed algorithm also performs well in terms of solution quality and runtime on instances of different sizes and shapes. We conduct sensitivity analysis and parameter tuning simulations to determine the optimal values for the key parameters of the proposed algorithm. Our results indicate that the proposed algorithm is robust and effective in solving the 3D bin packing problem. The proposed GAN-based GA algorithm and its modifications can be applied to other optimization problems. Our research contributes to the development of efficient and effective algorithms for solving complex optimization problems, particularly in the context of logistics and manufacturing. In summary, the proposed algorithm represents a promising solution to the challenging 3D bin packing problem and has the potential to advance the state-of-the-art in combinatorial optimization.","container-title":"Scientific Reports","DOI":"10.1038/s41598-024-56699-7","ISSN":"2045-2322","issue":"1","journalAbbreviation":"Sci Rep","language":"en","page":"7775","source":"DOI.org (Crossref)","title":"A GAN-based genetic algorithm for solving the 3D bin packing problem","URL":"https://www.nature.com/articles/s41598-024-56699-7","volume":"14","author":[{"family":"Zhang","given":"Boliang"},{"family":"Yao","given":"Yu"},{"family":"Kan","given":"H. K."},{"family":"Luo","given":"Wuman"}],"accessed":{"date-parts":[["2026",3,21]]},"issued":{"date-parts":[["2024",4,2]]}}}],"schema":"https://github.com/citation-style-language/schema/raw/master/csl-citation.json"} </w:instrText>
      </w:r>
      <w:r w:rsidR="0015089D">
        <w:rPr>
          <w:rFonts w:ascii="Times New Roman" w:hAnsi="Times New Roman" w:cs="Times New Roman"/>
          <w:sz w:val="24"/>
          <w:szCs w:val="24"/>
        </w:rPr>
        <w:fldChar w:fldCharType="separate"/>
      </w:r>
      <w:r w:rsidR="00E10038" w:rsidRPr="00E10038">
        <w:rPr>
          <w:rFonts w:ascii="Times New Roman" w:hAnsi="Times New Roman" w:cs="Times New Roman"/>
          <w:sz w:val="24"/>
        </w:rPr>
        <w:t>[39]</w:t>
      </w:r>
      <w:r w:rsidR="0015089D">
        <w:rPr>
          <w:rFonts w:ascii="Times New Roman" w:hAnsi="Times New Roman" w:cs="Times New Roman"/>
          <w:sz w:val="24"/>
          <w:szCs w:val="24"/>
        </w:rPr>
        <w:fldChar w:fldCharType="end"/>
      </w:r>
      <w:r w:rsidRPr="0072408E">
        <w:rPr>
          <w:rFonts w:ascii="Times New Roman" w:hAnsi="Times New Roman" w:cs="Times New Roman"/>
          <w:sz w:val="24"/>
          <w:szCs w:val="24"/>
        </w:rPr>
        <w:t xml:space="preserve"> demonstrated that integrating a GAN’s </w:t>
      </w:r>
      <w:r w:rsidRPr="0072408E">
        <w:rPr>
          <w:rFonts w:ascii="Times New Roman" w:hAnsi="Times New Roman" w:cs="Times New Roman"/>
          <w:sz w:val="24"/>
          <w:szCs w:val="24"/>
        </w:rPr>
        <w:lastRenderedPageBreak/>
        <w:t xml:space="preserve">generator directly into a Genetic Algorithm (GA) can produce high-quality initial populations, preventing the optimization from getting stuck in local optima and improving space utilization </w:t>
      </w:r>
      <w:r w:rsidR="00921962">
        <w:rPr>
          <w:rFonts w:ascii="Times New Roman" w:hAnsi="Times New Roman" w:cs="Times New Roman"/>
          <w:sz w:val="24"/>
          <w:szCs w:val="24"/>
        </w:rPr>
        <w:fldChar w:fldCharType="begin"/>
      </w:r>
      <w:r w:rsidR="003E2701">
        <w:rPr>
          <w:rFonts w:ascii="Times New Roman" w:hAnsi="Times New Roman" w:cs="Times New Roman"/>
          <w:sz w:val="24"/>
          <w:szCs w:val="24"/>
        </w:rPr>
        <w:instrText xml:space="preserve"> ADDIN ZOTERO_ITEM CSL_CITATION {"citationID":"kNgDVi7D","properties":{"formattedCitation":"[39]","plainCitation":"[39]","noteIndex":0},"citationItems":[{"id":"Gttvs8u5/FityjcQY","uris":["http://zotero.org/groups/6066261/items/FT9QUMF4"],"itemData":{"id":302,"type":"article-journal","abstract":"Abstract\n            The 3D bin packing problem is a challenging combinatorial optimization problem with numerous real-world applications. In this paper, we present a novel approach for solving this problem by integrating a generative adversarial network (GAN) with a genetic algorithm (GA). Our proposed GAN-based GA utilizes the GAN to generate high-quality solutions and improve the exploration and exploitation capabilities of the GA. We evaluate the performance of the proposed algorithm on a set of benchmark instances and compare it with two existing algorithms. The simulation studies demonstrate that our proposed algorithm outperforms both existing algorithms in terms of the number of used bins while achieving comparable computation times. Our proposed algorithm also performs well in terms of solution quality and runtime on instances of different sizes and shapes. We conduct sensitivity analysis and parameter tuning simulations to determine the optimal values for the key parameters of the proposed algorithm. Our results indicate that the proposed algorithm is robust and effective in solving the 3D bin packing problem. The proposed GAN-based GA algorithm and its modifications can be applied to other optimization problems. Our research contributes to the development of efficient and effective algorithms for solving complex optimization problems, particularly in the context of logistics and manufacturing. In summary, the proposed algorithm represents a promising solution to the challenging 3D bin packing problem and has the potential to advance the state-of-the-art in combinatorial optimization.","container-title":"Scientific Reports","DOI":"10.1038/s41598-024-56699-7","ISSN":"2045-2322","issue":"1","journalAbbreviation":"Sci Rep","language":"en","page":"7775","source":"DOI.org (Crossref)","title":"A GAN-based genetic algorithm for solving the 3D bin packing problem","URL":"https://www.nature.com/articles/s41598-024-56699-7","volume":"14","author":[{"family":"Zhang","given":"Boliang"},{"family":"Yao","given":"Yu"},{"family":"Kan","given":"H. K."},{"family":"Luo","given":"Wuman"}],"accessed":{"date-parts":[["2026",3,21]]},"issued":{"date-parts":[["2024",4,2]]}}}],"schema":"https://github.com/citation-style-language/schema/raw/master/csl-citation.json"} </w:instrText>
      </w:r>
      <w:r w:rsidR="00921962">
        <w:rPr>
          <w:rFonts w:ascii="Times New Roman" w:hAnsi="Times New Roman" w:cs="Times New Roman"/>
          <w:sz w:val="24"/>
          <w:szCs w:val="24"/>
        </w:rPr>
        <w:fldChar w:fldCharType="separate"/>
      </w:r>
      <w:r w:rsidR="00E10038" w:rsidRPr="00E10038">
        <w:rPr>
          <w:rFonts w:ascii="Times New Roman" w:hAnsi="Times New Roman" w:cs="Times New Roman"/>
          <w:sz w:val="24"/>
        </w:rPr>
        <w:t>[39]</w:t>
      </w:r>
      <w:r w:rsidR="00921962">
        <w:rPr>
          <w:rFonts w:ascii="Times New Roman" w:hAnsi="Times New Roman" w:cs="Times New Roman"/>
          <w:sz w:val="24"/>
          <w:szCs w:val="24"/>
        </w:rPr>
        <w:fldChar w:fldCharType="end"/>
      </w:r>
      <w:r w:rsidRPr="0072408E">
        <w:rPr>
          <w:rFonts w:ascii="Times New Roman" w:hAnsi="Times New Roman" w:cs="Times New Roman"/>
          <w:sz w:val="24"/>
          <w:szCs w:val="24"/>
        </w:rPr>
        <w:t>. While these neural solvers offer high-speed predictions, they are frequently benchmarked against Extremal Optimization (EO)</w:t>
      </w:r>
      <w:r w:rsidR="00921962">
        <w:rPr>
          <w:rFonts w:ascii="Times New Roman" w:hAnsi="Times New Roman" w:cs="Times New Roman"/>
          <w:sz w:val="24"/>
          <w:szCs w:val="24"/>
        </w:rPr>
        <w:t xml:space="preserve"> </w:t>
      </w:r>
      <w:r w:rsidRPr="0072408E">
        <w:rPr>
          <w:rFonts w:ascii="Times New Roman" w:hAnsi="Times New Roman" w:cs="Times New Roman"/>
          <w:sz w:val="24"/>
          <w:szCs w:val="24"/>
        </w:rPr>
        <w:t xml:space="preserve">a local-search heuristic inspired by self-organized criticality. Hybrid EO (HEO) models, which iteratively refine "weak" solution components, serve as a critical baseline to determine if the added complexity of a trained neural model provides a significant measurable benefit in warehouse efficiency </w:t>
      </w:r>
      <w:r w:rsidR="00921962">
        <w:rPr>
          <w:rFonts w:ascii="Times New Roman" w:hAnsi="Times New Roman" w:cs="Times New Roman"/>
          <w:sz w:val="24"/>
          <w:szCs w:val="24"/>
        </w:rPr>
        <w:fldChar w:fldCharType="begin"/>
      </w:r>
      <w:r w:rsidR="00E10038">
        <w:rPr>
          <w:rFonts w:ascii="Times New Roman" w:hAnsi="Times New Roman" w:cs="Times New Roman"/>
          <w:sz w:val="24"/>
          <w:szCs w:val="24"/>
        </w:rPr>
        <w:instrText xml:space="preserve"> ADDIN ZOTERO_ITEM CSL_CITATION {"citationID":"O36veKk1","properties":{"formattedCitation":"[40]","plainCitation":"[40]","noteIndex":0},"citationItems":[{"id":92,"uris":["http://zotero.org/users/17587022/items/57ZFRMRX"],"itemData":{"id":92,"type":"article-journal","abstract":"We explore a new general-purpose heuristic for finding high-quality solutions to hard optimization problems. The method, called extremal optimization, is inspired by self-organized criticality, a concept introduced to describe emergent complexity in physical systems. Extremal optimization successively replaces extremely undesirable variables of a single sub-optimal solution with new, random ones. Large fluctuations ensue, that efficiently explore many local optima. With only one adjustable parameter, the heuristic's performance has proven competitive with more elaborate methods, especially near phase transitions which are believed to coincide with the hardest instances. We use extremal optimization to elucidate the phase transition in the 3-coloring problem, and we provide independent confirmation of previously reported extrapolations for the ground-state energy of +-J spin glasses in d=3 and 4.","container-title":"Physical Review Letters","DOI":"10.1103/PhysRevLett.86.5211","ISSN":"0031-9007, 1079-7114","issue":"23","journalAbbreviation":"Phys. Rev. Lett.","note":"arXiv:cond-mat/0010337","page":"5211-5214","source":"arXiv.org","title":"Optimization with Extremal Dynamics","URL":"http://arxiv.org/abs/cond-mat/0010337","volume":"86","author":[{"family":"Boettcher","given":"S."},{"family":"Percus","given":"A. G."}],"accessed":{"date-parts":[["2025",6,6]]},"issued":{"date-parts":[["2001",6,4]]}}}],"schema":"https://github.com/citation-style-language/schema/raw/master/csl-citation.json"} </w:instrText>
      </w:r>
      <w:r w:rsidR="00921962">
        <w:rPr>
          <w:rFonts w:ascii="Times New Roman" w:hAnsi="Times New Roman" w:cs="Times New Roman"/>
          <w:sz w:val="24"/>
          <w:szCs w:val="24"/>
        </w:rPr>
        <w:fldChar w:fldCharType="separate"/>
      </w:r>
      <w:r w:rsidR="00E10038" w:rsidRPr="00E10038">
        <w:rPr>
          <w:rFonts w:ascii="Times New Roman" w:hAnsi="Times New Roman" w:cs="Times New Roman"/>
          <w:sz w:val="24"/>
        </w:rPr>
        <w:t>[40]</w:t>
      </w:r>
      <w:r w:rsidR="00921962">
        <w:rPr>
          <w:rFonts w:ascii="Times New Roman" w:hAnsi="Times New Roman" w:cs="Times New Roman"/>
          <w:sz w:val="24"/>
          <w:szCs w:val="24"/>
        </w:rPr>
        <w:fldChar w:fldCharType="end"/>
      </w:r>
      <w:r w:rsidRPr="0072408E">
        <w:rPr>
          <w:rFonts w:ascii="Times New Roman" w:hAnsi="Times New Roman" w:cs="Times New Roman"/>
          <w:sz w:val="24"/>
          <w:szCs w:val="24"/>
        </w:rPr>
        <w:t>.</w:t>
      </w:r>
      <w:r w:rsidR="001D4077">
        <w:rPr>
          <w:rFonts w:ascii="Times New Roman" w:hAnsi="Times New Roman" w:cs="Times New Roman"/>
          <w:sz w:val="24"/>
          <w:szCs w:val="24"/>
        </w:rPr>
        <w:t xml:space="preserve"> </w:t>
      </w:r>
    </w:p>
    <w:p w14:paraId="1F817EBB" w14:textId="77777777" w:rsidR="00536C1C" w:rsidRPr="00996582" w:rsidRDefault="00536C1C" w:rsidP="004F02AB">
      <w:pPr>
        <w:ind w:firstLine="720"/>
        <w:rPr>
          <w:rFonts w:ascii="Times New Roman" w:hAnsi="Times New Roman" w:cs="Times New Roman"/>
          <w:sz w:val="24"/>
          <w:szCs w:val="24"/>
        </w:rPr>
      </w:pPr>
    </w:p>
    <w:p w14:paraId="2B878E32" w14:textId="2AC62278" w:rsidR="008B3424" w:rsidRDefault="008B3424" w:rsidP="005A615A">
      <w:pPr>
        <w:jc w:val="center"/>
        <w:rPr>
          <w:rFonts w:ascii="Times New Roman" w:hAnsi="Times New Roman" w:cs="Times New Roman"/>
          <w:b/>
          <w:bCs/>
          <w:sz w:val="24"/>
          <w:szCs w:val="24"/>
        </w:rPr>
      </w:pPr>
      <w:r>
        <w:rPr>
          <w:rFonts w:ascii="Times New Roman" w:hAnsi="Times New Roman" w:cs="Times New Roman"/>
          <w:b/>
          <w:bCs/>
          <w:sz w:val="24"/>
          <w:szCs w:val="24"/>
        </w:rPr>
        <w:t>CHAPTER III</w:t>
      </w:r>
      <w:bookmarkEnd w:id="21"/>
      <w:bookmarkEnd w:id="22"/>
    </w:p>
    <w:p w14:paraId="44784609" w14:textId="55239CC3" w:rsidR="001D4077" w:rsidRPr="001D4077" w:rsidRDefault="008B3424" w:rsidP="001D4077">
      <w:pPr>
        <w:pStyle w:val="Heading2"/>
        <w:jc w:val="center"/>
        <w:rPr>
          <w:rFonts w:ascii="Times New Roman" w:hAnsi="Times New Roman" w:cs="Times New Roman"/>
          <w:b/>
          <w:bCs/>
          <w:color w:val="auto"/>
          <w:sz w:val="24"/>
          <w:szCs w:val="24"/>
        </w:rPr>
      </w:pPr>
      <w:bookmarkStart w:id="23" w:name="_Toc199923233"/>
      <w:bookmarkStart w:id="24" w:name="_Toc200135331"/>
      <w:r>
        <w:rPr>
          <w:rFonts w:ascii="Times New Roman" w:hAnsi="Times New Roman" w:cs="Times New Roman"/>
          <w:b/>
          <w:bCs/>
          <w:color w:val="auto"/>
          <w:sz w:val="24"/>
          <w:szCs w:val="24"/>
        </w:rPr>
        <w:t>METHODOLOGY</w:t>
      </w:r>
      <w:bookmarkEnd w:id="23"/>
      <w:bookmarkEnd w:id="24"/>
    </w:p>
    <w:p w14:paraId="15441C7B" w14:textId="27FECE4A" w:rsidR="00B97529" w:rsidRPr="001D4077" w:rsidRDefault="00836F6F" w:rsidP="001D4077">
      <w:pPr>
        <w:ind w:firstLine="720"/>
        <w:rPr>
          <w:rFonts w:ascii="Times New Roman" w:hAnsi="Times New Roman" w:cs="Times New Roman"/>
          <w:sz w:val="24"/>
          <w:szCs w:val="24"/>
        </w:rPr>
      </w:pPr>
      <w:r w:rsidRPr="00836F6F">
        <w:rPr>
          <w:rFonts w:ascii="Times New Roman" w:hAnsi="Times New Roman" w:cs="Times New Roman"/>
          <w:sz w:val="24"/>
          <w:szCs w:val="24"/>
        </w:rPr>
        <w:t>This chapter presents the methodological approach employed to develop and evaluate the proposed machine learning-seeded hybrid sequential optimization model. The section outlines the research design, dataset description, data preprocessing techniques, the integration of Generative Adversarial Networks (GAN) and predictive neural networks, the sequential execution of Extremal Optimization (EO) and Genetic Algorithm (GA), and the evaluation metrics and technological tools utilized throughout the study. This structured methodology ensures the replicability of results and aligns with the objectives of optimizing 3D warehouse storage allocation for maximum efficiency.</w:t>
      </w:r>
    </w:p>
    <w:p w14:paraId="2901F6D5" w14:textId="0E30839A" w:rsidR="008B3424" w:rsidRPr="00E21811" w:rsidRDefault="008B3424" w:rsidP="00BD34AD">
      <w:pPr>
        <w:pStyle w:val="Heading3"/>
        <w:spacing w:before="0"/>
        <w:jc w:val="both"/>
        <w:rPr>
          <w:rStyle w:val="Heading3Char"/>
          <w:rFonts w:ascii="Times New Roman" w:hAnsi="Times New Roman" w:cs="Times New Roman"/>
          <w:b/>
          <w:bCs/>
        </w:rPr>
      </w:pPr>
      <w:bookmarkStart w:id="25" w:name="_Toc199923234"/>
      <w:bookmarkStart w:id="26" w:name="_Toc200135332"/>
      <w:r w:rsidRPr="00E21811">
        <w:rPr>
          <w:rStyle w:val="Heading3Char"/>
          <w:rFonts w:ascii="Times New Roman" w:hAnsi="Times New Roman" w:cs="Times New Roman"/>
          <w:b/>
          <w:bCs/>
          <w:color w:val="auto"/>
        </w:rPr>
        <w:t>A. Research Design</w:t>
      </w:r>
      <w:bookmarkEnd w:id="25"/>
      <w:bookmarkEnd w:id="26"/>
    </w:p>
    <w:p w14:paraId="55F53F7D" w14:textId="77777777" w:rsidR="003E2059" w:rsidRDefault="00435626" w:rsidP="00435626">
      <w:pPr>
        <w:spacing w:after="0"/>
        <w:ind w:firstLine="720"/>
        <w:jc w:val="both"/>
        <w:rPr>
          <w:rFonts w:ascii="Times New Roman" w:hAnsi="Times New Roman" w:cs="Times New Roman"/>
          <w:sz w:val="24"/>
          <w:szCs w:val="24"/>
        </w:rPr>
      </w:pPr>
      <w:bookmarkStart w:id="27" w:name="_Toc200135333"/>
      <w:r w:rsidRPr="00435626">
        <w:rPr>
          <w:rFonts w:ascii="Times New Roman" w:hAnsi="Times New Roman" w:cs="Times New Roman"/>
          <w:sz w:val="24"/>
          <w:szCs w:val="24"/>
        </w:rPr>
        <w:t xml:space="preserve">The study utilizes an experimental research design to develop and evaluate a high-performance optimization pipeline for the 3D warehouse object placement problem. The </w:t>
      </w:r>
      <w:r w:rsidRPr="00435626">
        <w:rPr>
          <w:rFonts w:ascii="Times New Roman" w:hAnsi="Times New Roman" w:cs="Times New Roman"/>
          <w:sz w:val="24"/>
          <w:szCs w:val="24"/>
        </w:rPr>
        <w:lastRenderedPageBreak/>
        <w:t xml:space="preserve">methodology integrates a multi-phase technical framework: first, using a Generative Adversarial Network (GAN) for data augmentation; second, employing a </w:t>
      </w:r>
      <w:proofErr w:type="spellStart"/>
      <w:r w:rsidRPr="00435626">
        <w:rPr>
          <w:rFonts w:ascii="Times New Roman" w:hAnsi="Times New Roman" w:cs="Times New Roman"/>
          <w:sz w:val="24"/>
          <w:szCs w:val="24"/>
        </w:rPr>
        <w:t>PyTorch</w:t>
      </w:r>
      <w:proofErr w:type="spellEnd"/>
      <w:r w:rsidRPr="00435626">
        <w:rPr>
          <w:rFonts w:ascii="Times New Roman" w:hAnsi="Times New Roman" w:cs="Times New Roman"/>
          <w:sz w:val="24"/>
          <w:szCs w:val="24"/>
        </w:rPr>
        <w:t>-based deep learning model to predict initial spatial coordinates; and finally, executing a sequential metaheuristic refinement using Extremal Optimization (EO) for global search followed by a Genetic Algorithm (GA) for local fine-tuning.</w:t>
      </w:r>
      <w:r w:rsidR="003E2059">
        <w:rPr>
          <w:rFonts w:ascii="Times New Roman" w:hAnsi="Times New Roman" w:cs="Times New Roman"/>
          <w:sz w:val="24"/>
          <w:szCs w:val="24"/>
        </w:rPr>
        <w:t xml:space="preserve"> </w:t>
      </w:r>
    </w:p>
    <w:p w14:paraId="430644B9" w14:textId="7A6A2AB4" w:rsidR="00E63B5A" w:rsidRDefault="00435626" w:rsidP="00435626">
      <w:pPr>
        <w:spacing w:after="0"/>
        <w:ind w:firstLine="720"/>
        <w:jc w:val="both"/>
        <w:rPr>
          <w:rFonts w:ascii="Times New Roman" w:hAnsi="Times New Roman" w:cs="Times New Roman"/>
          <w:sz w:val="24"/>
          <w:szCs w:val="24"/>
        </w:rPr>
      </w:pPr>
      <w:r w:rsidRPr="00435626">
        <w:rPr>
          <w:rFonts w:ascii="Times New Roman" w:hAnsi="Times New Roman" w:cs="Times New Roman"/>
          <w:sz w:val="24"/>
          <w:szCs w:val="24"/>
        </w:rPr>
        <w:t>The focus of this design is to evaluate the effectiveness of seeding heuristic search with machine learning predictions to maximize space utilization, accessibility, and safety within a constrained 3D environment. This sequential strategy allows for a comprehensive evaluation of how predictive modeling and hybrid metaheuristics synergize to overcome the computational limitations of traditional standalone optimization techniques.</w:t>
      </w:r>
      <w:r>
        <w:rPr>
          <w:rFonts w:ascii="Times New Roman" w:hAnsi="Times New Roman" w:cs="Times New Roman"/>
          <w:sz w:val="24"/>
          <w:szCs w:val="24"/>
        </w:rPr>
        <w:t xml:space="preserve"> </w:t>
      </w:r>
      <w:r w:rsidR="008463E4" w:rsidRPr="008463E4">
        <w:rPr>
          <w:rFonts w:ascii="Times New Roman" w:hAnsi="Times New Roman" w:cs="Times New Roman"/>
          <w:sz w:val="24"/>
          <w:szCs w:val="24"/>
        </w:rPr>
        <w:t xml:space="preserve">The complete workflow of this system is illustrated in </w:t>
      </w:r>
      <w:r>
        <w:rPr>
          <w:rFonts w:ascii="Times New Roman" w:hAnsi="Times New Roman" w:cs="Times New Roman"/>
          <w:noProof/>
          <w:sz w:val="24"/>
          <w:szCs w:val="24"/>
        </w:rPr>
        <w:drawing>
          <wp:anchor distT="0" distB="0" distL="114300" distR="114300" simplePos="0" relativeHeight="251666432" behindDoc="0" locked="0" layoutInCell="1" allowOverlap="1" wp14:anchorId="560EE88A" wp14:editId="16B8B4EF">
            <wp:simplePos x="0" y="0"/>
            <wp:positionH relativeFrom="column">
              <wp:posOffset>-152400</wp:posOffset>
            </wp:positionH>
            <wp:positionV relativeFrom="paragraph">
              <wp:posOffset>960120</wp:posOffset>
            </wp:positionV>
            <wp:extent cx="5486400" cy="3086100"/>
            <wp:effectExtent l="0" t="0" r="0" b="0"/>
            <wp:wrapSquare wrapText="bothSides"/>
            <wp:docPr id="1" name="Picture 1" descr="A diagram of a person's life 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erson's life cycl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anchor>
        </w:drawing>
      </w:r>
      <w:r w:rsidR="008463E4" w:rsidRPr="008463E4">
        <w:rPr>
          <w:rFonts w:ascii="Times New Roman" w:hAnsi="Times New Roman" w:cs="Times New Roman"/>
          <w:sz w:val="24"/>
          <w:szCs w:val="24"/>
        </w:rPr>
        <w:t>Figure</w:t>
      </w:r>
      <w:r w:rsidR="008463E4">
        <w:rPr>
          <w:rFonts w:ascii="Times New Roman" w:hAnsi="Times New Roman" w:cs="Times New Roman"/>
          <w:sz w:val="24"/>
          <w:szCs w:val="24"/>
        </w:rPr>
        <w:t xml:space="preserve"> 2</w:t>
      </w:r>
      <w:r w:rsidR="008463E4" w:rsidRPr="008463E4">
        <w:rPr>
          <w:rFonts w:ascii="Times New Roman" w:hAnsi="Times New Roman" w:cs="Times New Roman"/>
          <w:sz w:val="24"/>
          <w:szCs w:val="24"/>
        </w:rPr>
        <w:t xml:space="preserve"> below.</w:t>
      </w:r>
      <w:r>
        <w:rPr>
          <w:rFonts w:ascii="Times New Roman" w:hAnsi="Times New Roman" w:cs="Times New Roman"/>
          <w:sz w:val="24"/>
          <w:szCs w:val="24"/>
        </w:rPr>
        <w:t xml:space="preserve"> </w:t>
      </w:r>
    </w:p>
    <w:p w14:paraId="266635E8" w14:textId="0FFCCCD0" w:rsidR="00435626" w:rsidRDefault="00435626" w:rsidP="00435626">
      <w:pPr>
        <w:spacing w:after="0"/>
        <w:ind w:firstLine="720"/>
        <w:jc w:val="both"/>
        <w:rPr>
          <w:rFonts w:ascii="Times New Roman" w:hAnsi="Times New Roman" w:cs="Times New Roman"/>
          <w:sz w:val="24"/>
          <w:szCs w:val="24"/>
        </w:rPr>
      </w:pPr>
    </w:p>
    <w:p w14:paraId="0EAF4A61" w14:textId="516CEBCB" w:rsidR="008463E4" w:rsidRDefault="008463E4" w:rsidP="00435626">
      <w:pPr>
        <w:spacing w:after="0"/>
        <w:ind w:firstLine="720"/>
        <w:jc w:val="center"/>
        <w:rPr>
          <w:rFonts w:ascii="Times New Roman" w:hAnsi="Times New Roman" w:cs="Times New Roman"/>
          <w:i/>
          <w:iCs/>
          <w:sz w:val="24"/>
          <w:szCs w:val="24"/>
        </w:rPr>
      </w:pPr>
      <w:r w:rsidRPr="00F07DBC">
        <w:rPr>
          <w:rFonts w:ascii="Times New Roman" w:hAnsi="Times New Roman" w:cs="Times New Roman"/>
          <w:i/>
          <w:iCs/>
          <w:sz w:val="24"/>
          <w:szCs w:val="24"/>
        </w:rPr>
        <w:t>Fig</w:t>
      </w:r>
      <w:r>
        <w:rPr>
          <w:rFonts w:ascii="Times New Roman" w:hAnsi="Times New Roman" w:cs="Times New Roman"/>
          <w:i/>
          <w:iCs/>
          <w:sz w:val="24"/>
          <w:szCs w:val="24"/>
        </w:rPr>
        <w:t>ure</w:t>
      </w:r>
      <w:r w:rsidRPr="00F07DBC">
        <w:rPr>
          <w:rFonts w:ascii="Times New Roman" w:hAnsi="Times New Roman" w:cs="Times New Roman"/>
          <w:i/>
          <w:iCs/>
          <w:sz w:val="24"/>
          <w:szCs w:val="24"/>
        </w:rPr>
        <w:t xml:space="preserve"> </w:t>
      </w:r>
      <w:r>
        <w:rPr>
          <w:rFonts w:ascii="Times New Roman" w:hAnsi="Times New Roman" w:cs="Times New Roman"/>
          <w:i/>
          <w:iCs/>
          <w:sz w:val="24"/>
          <w:szCs w:val="24"/>
        </w:rPr>
        <w:t>2</w:t>
      </w:r>
      <w:r w:rsidR="00996582">
        <w:rPr>
          <w:rFonts w:ascii="Times New Roman" w:hAnsi="Times New Roman" w:cs="Times New Roman"/>
          <w:i/>
          <w:iCs/>
          <w:sz w:val="24"/>
          <w:szCs w:val="24"/>
        </w:rPr>
        <w:t xml:space="preserve"> </w:t>
      </w:r>
      <w:r w:rsidR="00996582" w:rsidRPr="00996582">
        <w:rPr>
          <w:rFonts w:ascii="Times New Roman" w:hAnsi="Times New Roman" w:cs="Times New Roman"/>
          <w:i/>
          <w:iCs/>
          <w:sz w:val="24"/>
          <w:szCs w:val="24"/>
        </w:rPr>
        <w:t>Use Case Diagram and System Workflow of the 3D Bin Packing and Optimization System.</w:t>
      </w:r>
    </w:p>
    <w:p w14:paraId="20EFF27C" w14:textId="1D91458A" w:rsidR="00996582" w:rsidRDefault="00996582" w:rsidP="00AB506C">
      <w:pPr>
        <w:spacing w:after="0"/>
        <w:ind w:firstLine="720"/>
        <w:jc w:val="both"/>
        <w:rPr>
          <w:rStyle w:val="Heading3Char"/>
          <w:rFonts w:ascii="Times New Roman" w:eastAsia="Calibri" w:hAnsi="Times New Roman" w:cs="Times New Roman"/>
          <w:color w:val="auto"/>
          <w:kern w:val="0"/>
        </w:rPr>
      </w:pPr>
      <w:r w:rsidRPr="00996582">
        <w:rPr>
          <w:rFonts w:ascii="Times New Roman" w:hAnsi="Times New Roman" w:cs="Times New Roman"/>
          <w:sz w:val="24"/>
          <w:szCs w:val="24"/>
        </w:rPr>
        <w:lastRenderedPageBreak/>
        <w:t>The pipeline begins with the processing of the raw inventory dataset, where essential item attributes (dimensions, weight, and category) are extracted and standardized from millimeters to meters. This preprocessed data feeds into the machine learning phase, which utilizes a saved scaler (</w:t>
      </w:r>
      <w:proofErr w:type="spellStart"/>
      <w:r w:rsidRPr="00996582">
        <w:rPr>
          <w:rFonts w:ascii="Times New Roman" w:hAnsi="Times New Roman" w:cs="Times New Roman"/>
          <w:sz w:val="24"/>
          <w:szCs w:val="24"/>
        </w:rPr>
        <w:t>scaler.pkl</w:t>
      </w:r>
      <w:proofErr w:type="spellEnd"/>
      <w:r w:rsidRPr="00996582">
        <w:rPr>
          <w:rFonts w:ascii="Times New Roman" w:hAnsi="Times New Roman" w:cs="Times New Roman"/>
          <w:sz w:val="24"/>
          <w:szCs w:val="24"/>
        </w:rPr>
        <w:t xml:space="preserve">) to normalize inputs before training the Generative Adversarial Network (GAN). The trained generator and discriminator models then synthesize additional inventory data by generating 4D latent vectors and assigning realistic fragility and </w:t>
      </w:r>
      <w:proofErr w:type="spellStart"/>
      <w:r w:rsidRPr="00996582">
        <w:rPr>
          <w:rFonts w:ascii="Times New Roman" w:hAnsi="Times New Roman" w:cs="Times New Roman"/>
          <w:sz w:val="24"/>
          <w:szCs w:val="24"/>
        </w:rPr>
        <w:t>stackability</w:t>
      </w:r>
      <w:proofErr w:type="spellEnd"/>
      <w:r w:rsidRPr="00996582">
        <w:rPr>
          <w:rFonts w:ascii="Times New Roman" w:hAnsi="Times New Roman" w:cs="Times New Roman"/>
          <w:sz w:val="24"/>
          <w:szCs w:val="24"/>
        </w:rPr>
        <w:t xml:space="preserve"> constraints. Finally, both the real and synthetic data are imported into the warehouse database to drive the optimization phase. The system executes the packing optimization by running the metaheuristic algorithms (GA and EO) while strictly enforcing stability and gravity heuristics, ultimately producing a physically viable, high-efficiency storage layout for the user.</w:t>
      </w:r>
    </w:p>
    <w:p w14:paraId="69259346" w14:textId="77777777" w:rsidR="00AB506C" w:rsidRPr="0022238B" w:rsidRDefault="00AB506C" w:rsidP="00AB506C">
      <w:pPr>
        <w:spacing w:after="0"/>
        <w:ind w:firstLine="720"/>
        <w:jc w:val="both"/>
        <w:rPr>
          <w:rStyle w:val="Heading3Char"/>
          <w:rFonts w:ascii="Times New Roman" w:eastAsia="Calibri" w:hAnsi="Times New Roman" w:cs="Times New Roman"/>
          <w:color w:val="auto"/>
          <w:kern w:val="0"/>
        </w:rPr>
      </w:pPr>
    </w:p>
    <w:p w14:paraId="20F806BE" w14:textId="1643CB93" w:rsidR="00E71471" w:rsidRDefault="00E71471" w:rsidP="00BD34AD">
      <w:pPr>
        <w:pStyle w:val="Heading3"/>
        <w:spacing w:before="0"/>
        <w:jc w:val="both"/>
        <w:rPr>
          <w:rStyle w:val="Heading3Char"/>
          <w:rFonts w:ascii="Times New Roman" w:hAnsi="Times New Roman" w:cs="Times New Roman"/>
          <w:b/>
          <w:bCs/>
          <w:color w:val="auto"/>
        </w:rPr>
      </w:pPr>
      <w:r>
        <w:rPr>
          <w:rStyle w:val="Heading3Char"/>
          <w:rFonts w:ascii="Times New Roman" w:hAnsi="Times New Roman" w:cs="Times New Roman"/>
          <w:b/>
          <w:bCs/>
          <w:color w:val="auto"/>
        </w:rPr>
        <w:t>B</w:t>
      </w:r>
      <w:r w:rsidRPr="00E71471">
        <w:rPr>
          <w:rStyle w:val="Heading3Char"/>
          <w:rFonts w:ascii="Times New Roman" w:hAnsi="Times New Roman" w:cs="Times New Roman"/>
          <w:b/>
          <w:bCs/>
          <w:color w:val="auto"/>
        </w:rPr>
        <w:t xml:space="preserve">. </w:t>
      </w:r>
      <w:r w:rsidRPr="00E21811">
        <w:rPr>
          <w:rStyle w:val="Heading3Char"/>
          <w:rFonts w:ascii="Times New Roman" w:hAnsi="Times New Roman" w:cs="Times New Roman"/>
          <w:b/>
          <w:bCs/>
          <w:color w:val="auto"/>
        </w:rPr>
        <w:t>Dataset Description</w:t>
      </w:r>
      <w:bookmarkEnd w:id="27"/>
      <w:r>
        <w:rPr>
          <w:rStyle w:val="Heading3Char"/>
          <w:rFonts w:ascii="Times New Roman" w:hAnsi="Times New Roman" w:cs="Times New Roman"/>
          <w:b/>
          <w:bCs/>
          <w:color w:val="auto"/>
        </w:rPr>
        <w:t xml:space="preserve"> </w:t>
      </w:r>
    </w:p>
    <w:p w14:paraId="3517F167" w14:textId="77777777" w:rsidR="003E2059" w:rsidRDefault="00E71471" w:rsidP="00197E4E">
      <w:pPr>
        <w:spacing w:after="0"/>
        <w:jc w:val="both"/>
        <w:rPr>
          <w:rFonts w:ascii="Times New Roman" w:hAnsi="Times New Roman" w:cs="Times New Roman"/>
          <w:sz w:val="24"/>
          <w:szCs w:val="24"/>
        </w:rPr>
      </w:pPr>
      <w:r>
        <w:tab/>
      </w:r>
      <w:r w:rsidR="003E2059" w:rsidRPr="003E2059">
        <w:rPr>
          <w:rFonts w:ascii="Times New Roman" w:hAnsi="Times New Roman" w:cs="Times New Roman"/>
          <w:sz w:val="24"/>
          <w:szCs w:val="24"/>
        </w:rPr>
        <w:t>The dataset used in this study consists of a simulated inventory metadata relevant to warehouse operations, including item dimensions, weight, fragility levels, and access frequencies. To ensure a robust evaluation, the research utilizes an augmented version of this dataset where a GAN is employed to generate synthetic item records that are statistically consistent with real-world warehouse inventory profiles.</w:t>
      </w:r>
    </w:p>
    <w:p w14:paraId="3434AE61" w14:textId="30C445A2" w:rsidR="003E2059" w:rsidRDefault="003E2059" w:rsidP="003E2059">
      <w:pPr>
        <w:spacing w:after="0"/>
        <w:ind w:firstLine="720"/>
        <w:jc w:val="both"/>
        <w:rPr>
          <w:rFonts w:ascii="Times New Roman" w:hAnsi="Times New Roman" w:cs="Times New Roman"/>
          <w:sz w:val="24"/>
          <w:szCs w:val="24"/>
        </w:rPr>
      </w:pPr>
      <w:r w:rsidRPr="003E2059">
        <w:rPr>
          <w:rFonts w:ascii="Times New Roman" w:hAnsi="Times New Roman" w:cs="Times New Roman"/>
          <w:sz w:val="24"/>
          <w:szCs w:val="24"/>
        </w:rPr>
        <w:t>For the experimental phase, the system is tested against varying dataset scales</w:t>
      </w:r>
      <w:r>
        <w:rPr>
          <w:rFonts w:ascii="Times New Roman" w:hAnsi="Times New Roman" w:cs="Times New Roman"/>
          <w:sz w:val="24"/>
          <w:szCs w:val="24"/>
        </w:rPr>
        <w:t xml:space="preserve"> </w:t>
      </w:r>
      <w:r w:rsidRPr="003E2059">
        <w:rPr>
          <w:rFonts w:ascii="Times New Roman" w:hAnsi="Times New Roman" w:cs="Times New Roman"/>
          <w:sz w:val="24"/>
          <w:szCs w:val="24"/>
        </w:rPr>
        <w:t>specifically 200, 400, and 600 items—to measure the scalability and convergence speed of the optimization algorithms. This multi-tier testing approach enables a direct comparison between the model’s predicted storage layouts and established physical constraints, supporting a clear interpretation of the system’s overall accuracy and efficiency</w:t>
      </w:r>
      <w:r>
        <w:rPr>
          <w:rFonts w:ascii="Times New Roman" w:hAnsi="Times New Roman" w:cs="Times New Roman"/>
          <w:sz w:val="24"/>
          <w:szCs w:val="24"/>
        </w:rPr>
        <w:t xml:space="preserve"> </w:t>
      </w:r>
    </w:p>
    <w:p w14:paraId="74B018BD" w14:textId="77777777" w:rsidR="003E2059" w:rsidRDefault="003E2059" w:rsidP="003E2059">
      <w:pPr>
        <w:spacing w:after="0"/>
        <w:ind w:firstLine="720"/>
        <w:jc w:val="both"/>
        <w:rPr>
          <w:rFonts w:ascii="Times New Roman" w:hAnsi="Times New Roman" w:cs="Times New Roman"/>
          <w:sz w:val="24"/>
          <w:szCs w:val="24"/>
        </w:rPr>
      </w:pPr>
    </w:p>
    <w:p w14:paraId="1B3CEAAC" w14:textId="3B120868" w:rsidR="003E2059" w:rsidRDefault="003E2059" w:rsidP="003E2059">
      <w:pPr>
        <w:spacing w:after="0"/>
        <w:jc w:val="both"/>
        <w:rPr>
          <w:rFonts w:ascii="Times New Roman" w:hAnsi="Times New Roman" w:cs="Times New Roman"/>
          <w:sz w:val="24"/>
          <w:szCs w:val="24"/>
        </w:rPr>
      </w:pPr>
      <w:r w:rsidRPr="00C32CD7">
        <w:rPr>
          <w:rFonts w:ascii="Times New Roman" w:hAnsi="Times New Roman" w:cs="Times New Roman"/>
          <w:sz w:val="24"/>
          <w:szCs w:val="24"/>
        </w:rPr>
        <w:t>Dataset Attributes</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4315"/>
        <w:gridCol w:w="4315"/>
      </w:tblGrid>
      <w:tr w:rsidR="003E2059" w:rsidRPr="00C32CD7" w14:paraId="3C558C25" w14:textId="77777777" w:rsidTr="00A45D5E">
        <w:tc>
          <w:tcPr>
            <w:tcW w:w="4320" w:type="dxa"/>
            <w:vAlign w:val="center"/>
          </w:tcPr>
          <w:p w14:paraId="5ACEB7F2" w14:textId="77777777" w:rsidR="003E2059" w:rsidRPr="00C32CD7" w:rsidRDefault="003E2059" w:rsidP="00A45D5E">
            <w:pPr>
              <w:jc w:val="center"/>
              <w:rPr>
                <w:rFonts w:ascii="Times New Roman" w:hAnsi="Times New Roman" w:cs="Times New Roman"/>
                <w:sz w:val="24"/>
                <w:szCs w:val="24"/>
              </w:rPr>
            </w:pPr>
            <w:r w:rsidRPr="00C32CD7">
              <w:rPr>
                <w:rFonts w:ascii="Times New Roman" w:hAnsi="Times New Roman" w:cs="Times New Roman"/>
                <w:sz w:val="24"/>
                <w:szCs w:val="24"/>
              </w:rPr>
              <w:t>Column Name</w:t>
            </w:r>
          </w:p>
        </w:tc>
        <w:tc>
          <w:tcPr>
            <w:tcW w:w="4320" w:type="dxa"/>
            <w:vAlign w:val="center"/>
          </w:tcPr>
          <w:p w14:paraId="4773B0E1" w14:textId="77777777" w:rsidR="003E2059" w:rsidRPr="00C32CD7" w:rsidRDefault="003E2059" w:rsidP="00A45D5E">
            <w:pPr>
              <w:jc w:val="center"/>
              <w:rPr>
                <w:rFonts w:ascii="Times New Roman" w:hAnsi="Times New Roman" w:cs="Times New Roman"/>
                <w:sz w:val="24"/>
                <w:szCs w:val="24"/>
              </w:rPr>
            </w:pPr>
            <w:r w:rsidRPr="00C32CD7">
              <w:rPr>
                <w:rFonts w:ascii="Times New Roman" w:hAnsi="Times New Roman" w:cs="Times New Roman"/>
                <w:sz w:val="24"/>
                <w:szCs w:val="24"/>
              </w:rPr>
              <w:t>Description</w:t>
            </w:r>
          </w:p>
        </w:tc>
      </w:tr>
      <w:tr w:rsidR="003E2059" w:rsidRPr="00C32CD7" w14:paraId="5F189014" w14:textId="77777777" w:rsidTr="00A45D5E">
        <w:tc>
          <w:tcPr>
            <w:tcW w:w="4320" w:type="dxa"/>
            <w:vAlign w:val="center"/>
          </w:tcPr>
          <w:p w14:paraId="38EE2A34"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 xml:space="preserve">Object </w:t>
            </w:r>
            <w:r>
              <w:rPr>
                <w:rFonts w:ascii="Times New Roman" w:hAnsi="Times New Roman" w:cs="Times New Roman"/>
                <w:sz w:val="24"/>
                <w:szCs w:val="24"/>
              </w:rPr>
              <w:t>ID</w:t>
            </w:r>
          </w:p>
        </w:tc>
        <w:tc>
          <w:tcPr>
            <w:tcW w:w="4320" w:type="dxa"/>
            <w:vAlign w:val="center"/>
          </w:tcPr>
          <w:p w14:paraId="23D5E0AA" w14:textId="77777777" w:rsidR="003E2059" w:rsidRPr="00C32CD7" w:rsidRDefault="003E2059" w:rsidP="00A45D5E">
            <w:pPr>
              <w:rPr>
                <w:rFonts w:ascii="Times New Roman" w:hAnsi="Times New Roman" w:cs="Times New Roman"/>
                <w:sz w:val="24"/>
                <w:szCs w:val="24"/>
              </w:rPr>
            </w:pPr>
            <w:r>
              <w:rPr>
                <w:rFonts w:ascii="Times New Roman" w:hAnsi="Times New Roman" w:cs="Times New Roman"/>
                <w:sz w:val="24"/>
                <w:szCs w:val="24"/>
              </w:rPr>
              <w:t xml:space="preserve">ID </w:t>
            </w:r>
            <w:r w:rsidRPr="00C32CD7">
              <w:rPr>
                <w:rFonts w:ascii="Times New Roman" w:hAnsi="Times New Roman" w:cs="Times New Roman"/>
                <w:sz w:val="24"/>
                <w:szCs w:val="24"/>
              </w:rPr>
              <w:t>of the item</w:t>
            </w:r>
          </w:p>
        </w:tc>
      </w:tr>
      <w:tr w:rsidR="003E2059" w:rsidRPr="00C32CD7" w14:paraId="15C6C57B" w14:textId="77777777" w:rsidTr="00A45D5E">
        <w:tc>
          <w:tcPr>
            <w:tcW w:w="4320" w:type="dxa"/>
            <w:vAlign w:val="center"/>
          </w:tcPr>
          <w:p w14:paraId="4C5C438E"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Length (cm)</w:t>
            </w:r>
          </w:p>
        </w:tc>
        <w:tc>
          <w:tcPr>
            <w:tcW w:w="4320" w:type="dxa"/>
            <w:vAlign w:val="center"/>
          </w:tcPr>
          <w:p w14:paraId="0A9874D5"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Length of the object in centimeters</w:t>
            </w:r>
          </w:p>
        </w:tc>
      </w:tr>
      <w:tr w:rsidR="003E2059" w:rsidRPr="00C32CD7" w14:paraId="5D3A18F9" w14:textId="77777777" w:rsidTr="00A45D5E">
        <w:tc>
          <w:tcPr>
            <w:tcW w:w="4320" w:type="dxa"/>
            <w:vAlign w:val="center"/>
          </w:tcPr>
          <w:p w14:paraId="0592B8B5"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Width (cm)</w:t>
            </w:r>
          </w:p>
        </w:tc>
        <w:tc>
          <w:tcPr>
            <w:tcW w:w="4320" w:type="dxa"/>
            <w:vAlign w:val="center"/>
          </w:tcPr>
          <w:p w14:paraId="68C4B3FE"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Width of the object in centimeters</w:t>
            </w:r>
          </w:p>
        </w:tc>
      </w:tr>
      <w:tr w:rsidR="003E2059" w:rsidRPr="00C32CD7" w14:paraId="5E2B4509" w14:textId="77777777" w:rsidTr="00A45D5E">
        <w:tc>
          <w:tcPr>
            <w:tcW w:w="4320" w:type="dxa"/>
            <w:vAlign w:val="center"/>
          </w:tcPr>
          <w:p w14:paraId="18DCF269"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Height (cm)</w:t>
            </w:r>
          </w:p>
        </w:tc>
        <w:tc>
          <w:tcPr>
            <w:tcW w:w="4320" w:type="dxa"/>
            <w:vAlign w:val="center"/>
          </w:tcPr>
          <w:p w14:paraId="6F4C5379"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Height of the object in centimeters</w:t>
            </w:r>
          </w:p>
        </w:tc>
      </w:tr>
      <w:tr w:rsidR="003E2059" w:rsidRPr="00C32CD7" w14:paraId="01937641" w14:textId="77777777" w:rsidTr="00A45D5E">
        <w:tc>
          <w:tcPr>
            <w:tcW w:w="4320" w:type="dxa"/>
            <w:vAlign w:val="center"/>
          </w:tcPr>
          <w:p w14:paraId="3D0462AE"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Fragility (1–5)</w:t>
            </w:r>
          </w:p>
        </w:tc>
        <w:tc>
          <w:tcPr>
            <w:tcW w:w="4320" w:type="dxa"/>
            <w:vAlign w:val="center"/>
          </w:tcPr>
          <w:p w14:paraId="6C4A8314"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Fragility rating from 1 (not fragile) to 5</w:t>
            </w:r>
          </w:p>
        </w:tc>
      </w:tr>
      <w:tr w:rsidR="003E2059" w:rsidRPr="00C32CD7" w14:paraId="349CAA26" w14:textId="77777777" w:rsidTr="00A45D5E">
        <w:tc>
          <w:tcPr>
            <w:tcW w:w="4320" w:type="dxa"/>
            <w:vAlign w:val="center"/>
          </w:tcPr>
          <w:p w14:paraId="112C42F4"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Access Frequency (/week)</w:t>
            </w:r>
          </w:p>
        </w:tc>
        <w:tc>
          <w:tcPr>
            <w:tcW w:w="4320" w:type="dxa"/>
            <w:vAlign w:val="center"/>
          </w:tcPr>
          <w:p w14:paraId="6A114BFA"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Number of times the item is accessed per week</w:t>
            </w:r>
          </w:p>
        </w:tc>
      </w:tr>
      <w:tr w:rsidR="003E2059" w:rsidRPr="00C32CD7" w14:paraId="06C7069A" w14:textId="77777777" w:rsidTr="00A45D5E">
        <w:tc>
          <w:tcPr>
            <w:tcW w:w="4320" w:type="dxa"/>
            <w:vAlign w:val="center"/>
          </w:tcPr>
          <w:p w14:paraId="79383A62"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Category</w:t>
            </w:r>
          </w:p>
        </w:tc>
        <w:tc>
          <w:tcPr>
            <w:tcW w:w="4320" w:type="dxa"/>
            <w:vAlign w:val="center"/>
          </w:tcPr>
          <w:p w14:paraId="7D24C5D9"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Classification (e.g., Kitchen, Tools, Electronics)</w:t>
            </w:r>
          </w:p>
        </w:tc>
      </w:tr>
    </w:tbl>
    <w:p w14:paraId="26644C0E" w14:textId="77777777" w:rsidR="00E22833" w:rsidRDefault="00E22833" w:rsidP="003E2059">
      <w:pPr>
        <w:spacing w:after="0"/>
        <w:jc w:val="both"/>
        <w:rPr>
          <w:rFonts w:ascii="Times New Roman" w:hAnsi="Times New Roman" w:cs="Times New Roman"/>
          <w:sz w:val="24"/>
          <w:szCs w:val="24"/>
        </w:rPr>
      </w:pPr>
    </w:p>
    <w:p w14:paraId="7DB19D0F" w14:textId="70C688B4" w:rsidR="00E22833" w:rsidRDefault="00E22833" w:rsidP="003E2059">
      <w:pPr>
        <w:spacing w:after="0"/>
        <w:jc w:val="both"/>
        <w:rPr>
          <w:rFonts w:ascii="Times New Roman" w:hAnsi="Times New Roman" w:cs="Times New Roman"/>
          <w:sz w:val="24"/>
          <w:szCs w:val="24"/>
        </w:rPr>
      </w:pPr>
      <w:r>
        <w:rPr>
          <w:rFonts w:ascii="Times New Roman" w:hAnsi="Times New Roman" w:cs="Times New Roman"/>
          <w:sz w:val="24"/>
          <w:szCs w:val="24"/>
        </w:rPr>
        <w:t>Dataset:</w:t>
      </w:r>
    </w:p>
    <w:tbl>
      <w:tblPr>
        <w:tblStyle w:val="TableGrid"/>
        <w:tblW w:w="8283" w:type="dxa"/>
        <w:tblLook w:val="04A0" w:firstRow="1" w:lastRow="0" w:firstColumn="1" w:lastColumn="0" w:noHBand="0" w:noVBand="1"/>
      </w:tblPr>
      <w:tblGrid>
        <w:gridCol w:w="961"/>
        <w:gridCol w:w="1135"/>
        <w:gridCol w:w="1080"/>
        <w:gridCol w:w="1117"/>
        <w:gridCol w:w="907"/>
        <w:gridCol w:w="2172"/>
        <w:gridCol w:w="1258"/>
      </w:tblGrid>
      <w:tr w:rsidR="00E22833" w:rsidRPr="00E17185" w14:paraId="7A2B3BC4" w14:textId="77777777" w:rsidTr="00214F9D">
        <w:trPr>
          <w:trHeight w:val="288"/>
        </w:trPr>
        <w:tc>
          <w:tcPr>
            <w:tcW w:w="960" w:type="dxa"/>
            <w:noWrap/>
            <w:hideMark/>
          </w:tcPr>
          <w:p w14:paraId="4A9C7EA6" w14:textId="77777777" w:rsidR="00E22833" w:rsidRPr="00E17185" w:rsidRDefault="00E22833" w:rsidP="00214F9D">
            <w:pPr>
              <w:jc w:val="center"/>
            </w:pPr>
            <w:r w:rsidRPr="00E17185">
              <w:t>Object ID</w:t>
            </w:r>
          </w:p>
        </w:tc>
        <w:tc>
          <w:tcPr>
            <w:tcW w:w="1019" w:type="dxa"/>
            <w:noWrap/>
            <w:hideMark/>
          </w:tcPr>
          <w:p w14:paraId="70B378F3" w14:textId="77777777" w:rsidR="00E22833" w:rsidRPr="00E17185" w:rsidRDefault="00E22833" w:rsidP="00214F9D">
            <w:pPr>
              <w:jc w:val="center"/>
            </w:pPr>
            <w:proofErr w:type="spellStart"/>
            <w:r w:rsidRPr="00E17185">
              <w:t>Length_cm</w:t>
            </w:r>
            <w:proofErr w:type="spellEnd"/>
          </w:p>
        </w:tc>
        <w:tc>
          <w:tcPr>
            <w:tcW w:w="960" w:type="dxa"/>
            <w:noWrap/>
            <w:hideMark/>
          </w:tcPr>
          <w:p w14:paraId="3033E988" w14:textId="77777777" w:rsidR="00E22833" w:rsidRPr="00E17185" w:rsidRDefault="00E22833" w:rsidP="00214F9D">
            <w:pPr>
              <w:jc w:val="center"/>
            </w:pPr>
            <w:proofErr w:type="spellStart"/>
            <w:r w:rsidRPr="00E17185">
              <w:t>Width_cm</w:t>
            </w:r>
            <w:proofErr w:type="spellEnd"/>
          </w:p>
        </w:tc>
        <w:tc>
          <w:tcPr>
            <w:tcW w:w="999" w:type="dxa"/>
            <w:noWrap/>
            <w:hideMark/>
          </w:tcPr>
          <w:p w14:paraId="5292C592" w14:textId="77777777" w:rsidR="00E22833" w:rsidRPr="00E17185" w:rsidRDefault="00E22833" w:rsidP="00214F9D">
            <w:pPr>
              <w:jc w:val="center"/>
            </w:pPr>
            <w:proofErr w:type="spellStart"/>
            <w:r w:rsidRPr="00E17185">
              <w:t>Height_cm</w:t>
            </w:r>
            <w:proofErr w:type="spellEnd"/>
          </w:p>
        </w:tc>
        <w:tc>
          <w:tcPr>
            <w:tcW w:w="960" w:type="dxa"/>
            <w:noWrap/>
            <w:hideMark/>
          </w:tcPr>
          <w:p w14:paraId="63B25099" w14:textId="77777777" w:rsidR="00E22833" w:rsidRPr="00E17185" w:rsidRDefault="00E22833" w:rsidP="00214F9D">
            <w:pPr>
              <w:jc w:val="center"/>
            </w:pPr>
            <w:r w:rsidRPr="00E17185">
              <w:t>Fragility</w:t>
            </w:r>
          </w:p>
        </w:tc>
        <w:tc>
          <w:tcPr>
            <w:tcW w:w="2135" w:type="dxa"/>
            <w:noWrap/>
            <w:hideMark/>
          </w:tcPr>
          <w:p w14:paraId="4ACAE043" w14:textId="77777777" w:rsidR="00E22833" w:rsidRPr="00E17185" w:rsidRDefault="00E22833" w:rsidP="00214F9D">
            <w:pPr>
              <w:jc w:val="center"/>
            </w:pPr>
            <w:proofErr w:type="spellStart"/>
            <w:r w:rsidRPr="00E17185">
              <w:t>Access_Freq_per_week</w:t>
            </w:r>
            <w:proofErr w:type="spellEnd"/>
          </w:p>
        </w:tc>
        <w:tc>
          <w:tcPr>
            <w:tcW w:w="1250" w:type="dxa"/>
            <w:noWrap/>
            <w:hideMark/>
          </w:tcPr>
          <w:p w14:paraId="640A4CA5" w14:textId="77777777" w:rsidR="00E22833" w:rsidRPr="00E17185" w:rsidRDefault="00E22833" w:rsidP="00214F9D">
            <w:pPr>
              <w:jc w:val="center"/>
            </w:pPr>
            <w:r w:rsidRPr="00E17185">
              <w:t>Category</w:t>
            </w:r>
          </w:p>
        </w:tc>
      </w:tr>
      <w:tr w:rsidR="00E22833" w:rsidRPr="00E17185" w14:paraId="3845B12B" w14:textId="77777777" w:rsidTr="00214F9D">
        <w:trPr>
          <w:trHeight w:val="288"/>
        </w:trPr>
        <w:tc>
          <w:tcPr>
            <w:tcW w:w="960" w:type="dxa"/>
            <w:noWrap/>
            <w:hideMark/>
          </w:tcPr>
          <w:p w14:paraId="67A0C8A2" w14:textId="77777777" w:rsidR="00E22833" w:rsidRPr="00E17185" w:rsidRDefault="00E22833" w:rsidP="00214F9D">
            <w:pPr>
              <w:jc w:val="center"/>
            </w:pPr>
            <w:r w:rsidRPr="00E17185">
              <w:t>SKU_001</w:t>
            </w:r>
          </w:p>
        </w:tc>
        <w:tc>
          <w:tcPr>
            <w:tcW w:w="1019" w:type="dxa"/>
            <w:noWrap/>
            <w:hideMark/>
          </w:tcPr>
          <w:p w14:paraId="1E3DE790" w14:textId="77777777" w:rsidR="00E22833" w:rsidRPr="00E17185" w:rsidRDefault="00E22833" w:rsidP="00214F9D">
            <w:pPr>
              <w:jc w:val="center"/>
            </w:pPr>
            <w:r w:rsidRPr="00E17185">
              <w:t>32</w:t>
            </w:r>
          </w:p>
        </w:tc>
        <w:tc>
          <w:tcPr>
            <w:tcW w:w="960" w:type="dxa"/>
            <w:noWrap/>
            <w:hideMark/>
          </w:tcPr>
          <w:p w14:paraId="47E94AB1" w14:textId="77777777" w:rsidR="00E22833" w:rsidRPr="00E17185" w:rsidRDefault="00E22833" w:rsidP="00214F9D">
            <w:pPr>
              <w:jc w:val="center"/>
            </w:pPr>
            <w:r w:rsidRPr="00E17185">
              <w:t>38</w:t>
            </w:r>
          </w:p>
        </w:tc>
        <w:tc>
          <w:tcPr>
            <w:tcW w:w="999" w:type="dxa"/>
            <w:noWrap/>
            <w:hideMark/>
          </w:tcPr>
          <w:p w14:paraId="5BE337CC" w14:textId="77777777" w:rsidR="00E22833" w:rsidRPr="00E17185" w:rsidRDefault="00E22833" w:rsidP="00214F9D">
            <w:pPr>
              <w:jc w:val="center"/>
            </w:pPr>
            <w:r w:rsidRPr="00E17185">
              <w:t>34</w:t>
            </w:r>
          </w:p>
        </w:tc>
        <w:tc>
          <w:tcPr>
            <w:tcW w:w="960" w:type="dxa"/>
            <w:noWrap/>
            <w:hideMark/>
          </w:tcPr>
          <w:p w14:paraId="36E08299" w14:textId="77777777" w:rsidR="00E22833" w:rsidRPr="00E17185" w:rsidRDefault="00E22833" w:rsidP="00214F9D">
            <w:pPr>
              <w:jc w:val="center"/>
            </w:pPr>
            <w:r w:rsidRPr="00E17185">
              <w:t>3</w:t>
            </w:r>
          </w:p>
        </w:tc>
        <w:tc>
          <w:tcPr>
            <w:tcW w:w="2135" w:type="dxa"/>
            <w:noWrap/>
            <w:hideMark/>
          </w:tcPr>
          <w:p w14:paraId="5DFEFA3A" w14:textId="77777777" w:rsidR="00E22833" w:rsidRPr="00E17185" w:rsidRDefault="00E22833" w:rsidP="00214F9D">
            <w:pPr>
              <w:jc w:val="center"/>
            </w:pPr>
            <w:r w:rsidRPr="00E17185">
              <w:t>336</w:t>
            </w:r>
          </w:p>
        </w:tc>
        <w:tc>
          <w:tcPr>
            <w:tcW w:w="1250" w:type="dxa"/>
            <w:noWrap/>
            <w:hideMark/>
          </w:tcPr>
          <w:p w14:paraId="19D26A53" w14:textId="77777777" w:rsidR="00E22833" w:rsidRPr="00E17185" w:rsidRDefault="00E22833" w:rsidP="00214F9D">
            <w:pPr>
              <w:jc w:val="center"/>
            </w:pPr>
            <w:r w:rsidRPr="00E17185">
              <w:t>Stationery</w:t>
            </w:r>
          </w:p>
        </w:tc>
      </w:tr>
      <w:tr w:rsidR="00E22833" w:rsidRPr="00E17185" w14:paraId="5EB4B248" w14:textId="77777777" w:rsidTr="00214F9D">
        <w:trPr>
          <w:trHeight w:val="288"/>
        </w:trPr>
        <w:tc>
          <w:tcPr>
            <w:tcW w:w="960" w:type="dxa"/>
            <w:noWrap/>
            <w:hideMark/>
          </w:tcPr>
          <w:p w14:paraId="64AA8F3E" w14:textId="77777777" w:rsidR="00E22833" w:rsidRPr="00E17185" w:rsidRDefault="00E22833" w:rsidP="00214F9D">
            <w:pPr>
              <w:jc w:val="center"/>
            </w:pPr>
            <w:r w:rsidRPr="00E17185">
              <w:t>SKU_002</w:t>
            </w:r>
          </w:p>
        </w:tc>
        <w:tc>
          <w:tcPr>
            <w:tcW w:w="1019" w:type="dxa"/>
            <w:noWrap/>
            <w:hideMark/>
          </w:tcPr>
          <w:p w14:paraId="7E462871" w14:textId="77777777" w:rsidR="00E22833" w:rsidRPr="00E17185" w:rsidRDefault="00E22833" w:rsidP="00214F9D">
            <w:pPr>
              <w:jc w:val="center"/>
            </w:pPr>
            <w:r w:rsidRPr="00E17185">
              <w:t>12</w:t>
            </w:r>
          </w:p>
        </w:tc>
        <w:tc>
          <w:tcPr>
            <w:tcW w:w="960" w:type="dxa"/>
            <w:noWrap/>
            <w:hideMark/>
          </w:tcPr>
          <w:p w14:paraId="648A7EF8" w14:textId="77777777" w:rsidR="00E22833" w:rsidRPr="00E17185" w:rsidRDefault="00E22833" w:rsidP="00214F9D">
            <w:pPr>
              <w:jc w:val="center"/>
            </w:pPr>
            <w:r w:rsidRPr="00E17185">
              <w:t>19</w:t>
            </w:r>
          </w:p>
        </w:tc>
        <w:tc>
          <w:tcPr>
            <w:tcW w:w="999" w:type="dxa"/>
            <w:noWrap/>
            <w:hideMark/>
          </w:tcPr>
          <w:p w14:paraId="3035DD1E" w14:textId="77777777" w:rsidR="00E22833" w:rsidRPr="00E17185" w:rsidRDefault="00E22833" w:rsidP="00214F9D">
            <w:pPr>
              <w:jc w:val="center"/>
            </w:pPr>
            <w:r w:rsidRPr="00E17185">
              <w:t>16</w:t>
            </w:r>
          </w:p>
        </w:tc>
        <w:tc>
          <w:tcPr>
            <w:tcW w:w="960" w:type="dxa"/>
            <w:noWrap/>
            <w:hideMark/>
          </w:tcPr>
          <w:p w14:paraId="1D708664" w14:textId="77777777" w:rsidR="00E22833" w:rsidRPr="00E17185" w:rsidRDefault="00E22833" w:rsidP="00214F9D">
            <w:pPr>
              <w:jc w:val="center"/>
            </w:pPr>
            <w:r w:rsidRPr="00E17185">
              <w:t>4</w:t>
            </w:r>
          </w:p>
        </w:tc>
        <w:tc>
          <w:tcPr>
            <w:tcW w:w="2135" w:type="dxa"/>
            <w:noWrap/>
            <w:hideMark/>
          </w:tcPr>
          <w:p w14:paraId="00E0708A" w14:textId="77777777" w:rsidR="00E22833" w:rsidRPr="00E17185" w:rsidRDefault="00E22833" w:rsidP="00214F9D">
            <w:pPr>
              <w:jc w:val="center"/>
            </w:pPr>
            <w:r w:rsidRPr="00E17185">
              <w:t>198</w:t>
            </w:r>
          </w:p>
        </w:tc>
        <w:tc>
          <w:tcPr>
            <w:tcW w:w="1250" w:type="dxa"/>
            <w:noWrap/>
            <w:hideMark/>
          </w:tcPr>
          <w:p w14:paraId="3D4A192D" w14:textId="77777777" w:rsidR="00E22833" w:rsidRPr="00E17185" w:rsidRDefault="00E22833" w:rsidP="00214F9D">
            <w:pPr>
              <w:jc w:val="center"/>
            </w:pPr>
            <w:r w:rsidRPr="00E17185">
              <w:t>Fragile Goods</w:t>
            </w:r>
          </w:p>
        </w:tc>
      </w:tr>
      <w:tr w:rsidR="00E22833" w:rsidRPr="00E17185" w14:paraId="4A879319" w14:textId="77777777" w:rsidTr="00214F9D">
        <w:trPr>
          <w:trHeight w:val="288"/>
        </w:trPr>
        <w:tc>
          <w:tcPr>
            <w:tcW w:w="960" w:type="dxa"/>
            <w:noWrap/>
            <w:hideMark/>
          </w:tcPr>
          <w:p w14:paraId="55285EC7" w14:textId="77777777" w:rsidR="00E22833" w:rsidRPr="00E17185" w:rsidRDefault="00E22833" w:rsidP="00214F9D">
            <w:pPr>
              <w:jc w:val="center"/>
            </w:pPr>
            <w:r w:rsidRPr="00E17185">
              <w:t>SKU_003</w:t>
            </w:r>
          </w:p>
        </w:tc>
        <w:tc>
          <w:tcPr>
            <w:tcW w:w="1019" w:type="dxa"/>
            <w:noWrap/>
            <w:hideMark/>
          </w:tcPr>
          <w:p w14:paraId="08C8E458" w14:textId="77777777" w:rsidR="00E22833" w:rsidRPr="00E17185" w:rsidRDefault="00E22833" w:rsidP="00214F9D">
            <w:pPr>
              <w:jc w:val="center"/>
            </w:pPr>
            <w:r w:rsidRPr="00E17185">
              <w:t>53</w:t>
            </w:r>
          </w:p>
        </w:tc>
        <w:tc>
          <w:tcPr>
            <w:tcW w:w="960" w:type="dxa"/>
            <w:noWrap/>
            <w:hideMark/>
          </w:tcPr>
          <w:p w14:paraId="1DECB49A" w14:textId="77777777" w:rsidR="00E22833" w:rsidRPr="00E17185" w:rsidRDefault="00E22833" w:rsidP="00214F9D">
            <w:pPr>
              <w:jc w:val="center"/>
            </w:pPr>
            <w:r w:rsidRPr="00E17185">
              <w:t>12</w:t>
            </w:r>
          </w:p>
        </w:tc>
        <w:tc>
          <w:tcPr>
            <w:tcW w:w="999" w:type="dxa"/>
            <w:noWrap/>
            <w:hideMark/>
          </w:tcPr>
          <w:p w14:paraId="1CD92701" w14:textId="77777777" w:rsidR="00E22833" w:rsidRPr="00E17185" w:rsidRDefault="00E22833" w:rsidP="00214F9D">
            <w:pPr>
              <w:jc w:val="center"/>
            </w:pPr>
            <w:r w:rsidRPr="00E17185">
              <w:t>32</w:t>
            </w:r>
          </w:p>
        </w:tc>
        <w:tc>
          <w:tcPr>
            <w:tcW w:w="960" w:type="dxa"/>
            <w:noWrap/>
            <w:hideMark/>
          </w:tcPr>
          <w:p w14:paraId="51BA0789" w14:textId="77777777" w:rsidR="00E22833" w:rsidRPr="00E17185" w:rsidRDefault="00E22833" w:rsidP="00214F9D">
            <w:pPr>
              <w:jc w:val="center"/>
            </w:pPr>
            <w:r w:rsidRPr="00E17185">
              <w:t>1</w:t>
            </w:r>
          </w:p>
        </w:tc>
        <w:tc>
          <w:tcPr>
            <w:tcW w:w="2135" w:type="dxa"/>
            <w:noWrap/>
            <w:hideMark/>
          </w:tcPr>
          <w:p w14:paraId="68BFF91F" w14:textId="77777777" w:rsidR="00E22833" w:rsidRPr="00E17185" w:rsidRDefault="00E22833" w:rsidP="00214F9D">
            <w:pPr>
              <w:jc w:val="center"/>
            </w:pPr>
            <w:r w:rsidRPr="00E17185">
              <w:t>141</w:t>
            </w:r>
          </w:p>
        </w:tc>
        <w:tc>
          <w:tcPr>
            <w:tcW w:w="1250" w:type="dxa"/>
            <w:noWrap/>
            <w:hideMark/>
          </w:tcPr>
          <w:p w14:paraId="27C4F8C0" w14:textId="77777777" w:rsidR="00E22833" w:rsidRPr="00E17185" w:rsidRDefault="00E22833" w:rsidP="00214F9D">
            <w:pPr>
              <w:jc w:val="center"/>
            </w:pPr>
            <w:r w:rsidRPr="00E17185">
              <w:t>Toys</w:t>
            </w:r>
          </w:p>
        </w:tc>
      </w:tr>
      <w:tr w:rsidR="00E22833" w:rsidRPr="00E17185" w14:paraId="14183A97" w14:textId="77777777" w:rsidTr="00214F9D">
        <w:trPr>
          <w:trHeight w:val="288"/>
        </w:trPr>
        <w:tc>
          <w:tcPr>
            <w:tcW w:w="960" w:type="dxa"/>
            <w:noWrap/>
            <w:hideMark/>
          </w:tcPr>
          <w:p w14:paraId="4E230C82" w14:textId="77777777" w:rsidR="00E22833" w:rsidRPr="00E17185" w:rsidRDefault="00E22833" w:rsidP="00214F9D">
            <w:pPr>
              <w:jc w:val="center"/>
            </w:pPr>
            <w:r w:rsidRPr="00E17185">
              <w:t>SKU_004</w:t>
            </w:r>
          </w:p>
        </w:tc>
        <w:tc>
          <w:tcPr>
            <w:tcW w:w="1019" w:type="dxa"/>
            <w:noWrap/>
            <w:hideMark/>
          </w:tcPr>
          <w:p w14:paraId="31A3BCAE" w14:textId="77777777" w:rsidR="00E22833" w:rsidRPr="00E17185" w:rsidRDefault="00E22833" w:rsidP="00214F9D">
            <w:pPr>
              <w:jc w:val="center"/>
            </w:pPr>
            <w:r w:rsidRPr="00E17185">
              <w:t>38</w:t>
            </w:r>
          </w:p>
        </w:tc>
        <w:tc>
          <w:tcPr>
            <w:tcW w:w="960" w:type="dxa"/>
            <w:noWrap/>
            <w:hideMark/>
          </w:tcPr>
          <w:p w14:paraId="718A36CD" w14:textId="77777777" w:rsidR="00E22833" w:rsidRPr="00E17185" w:rsidRDefault="00E22833" w:rsidP="00214F9D">
            <w:pPr>
              <w:jc w:val="center"/>
            </w:pPr>
            <w:r w:rsidRPr="00E17185">
              <w:t>32</w:t>
            </w:r>
          </w:p>
        </w:tc>
        <w:tc>
          <w:tcPr>
            <w:tcW w:w="999" w:type="dxa"/>
            <w:noWrap/>
            <w:hideMark/>
          </w:tcPr>
          <w:p w14:paraId="5E653D46" w14:textId="77777777" w:rsidR="00E22833" w:rsidRPr="00E17185" w:rsidRDefault="00E22833" w:rsidP="00214F9D">
            <w:pPr>
              <w:jc w:val="center"/>
            </w:pPr>
            <w:r w:rsidRPr="00E17185">
              <w:t>30</w:t>
            </w:r>
          </w:p>
        </w:tc>
        <w:tc>
          <w:tcPr>
            <w:tcW w:w="960" w:type="dxa"/>
            <w:noWrap/>
            <w:hideMark/>
          </w:tcPr>
          <w:p w14:paraId="6CEC885C" w14:textId="77777777" w:rsidR="00E22833" w:rsidRPr="00E17185" w:rsidRDefault="00E22833" w:rsidP="00214F9D">
            <w:pPr>
              <w:jc w:val="center"/>
            </w:pPr>
            <w:r w:rsidRPr="00E17185">
              <w:t>3</w:t>
            </w:r>
          </w:p>
        </w:tc>
        <w:tc>
          <w:tcPr>
            <w:tcW w:w="2135" w:type="dxa"/>
            <w:noWrap/>
            <w:hideMark/>
          </w:tcPr>
          <w:p w14:paraId="49381AC5" w14:textId="77777777" w:rsidR="00E22833" w:rsidRPr="00E17185" w:rsidRDefault="00E22833" w:rsidP="00214F9D">
            <w:pPr>
              <w:jc w:val="center"/>
            </w:pPr>
            <w:r w:rsidRPr="00E17185">
              <w:t>242</w:t>
            </w:r>
          </w:p>
        </w:tc>
        <w:tc>
          <w:tcPr>
            <w:tcW w:w="1250" w:type="dxa"/>
            <w:noWrap/>
            <w:hideMark/>
          </w:tcPr>
          <w:p w14:paraId="0867E065" w14:textId="77777777" w:rsidR="00E22833" w:rsidRPr="00E17185" w:rsidRDefault="00E22833" w:rsidP="00214F9D">
            <w:pPr>
              <w:jc w:val="center"/>
            </w:pPr>
            <w:r w:rsidRPr="00E17185">
              <w:t>Electronics</w:t>
            </w:r>
          </w:p>
        </w:tc>
      </w:tr>
      <w:tr w:rsidR="00E22833" w:rsidRPr="00E17185" w14:paraId="1FC636AF" w14:textId="77777777" w:rsidTr="00214F9D">
        <w:trPr>
          <w:trHeight w:val="288"/>
        </w:trPr>
        <w:tc>
          <w:tcPr>
            <w:tcW w:w="960" w:type="dxa"/>
            <w:noWrap/>
            <w:hideMark/>
          </w:tcPr>
          <w:p w14:paraId="008C79AB" w14:textId="77777777" w:rsidR="00E22833" w:rsidRPr="00E17185" w:rsidRDefault="00E22833" w:rsidP="00214F9D">
            <w:pPr>
              <w:jc w:val="center"/>
            </w:pPr>
            <w:r w:rsidRPr="00E17185">
              <w:t>SKU_005</w:t>
            </w:r>
          </w:p>
        </w:tc>
        <w:tc>
          <w:tcPr>
            <w:tcW w:w="1019" w:type="dxa"/>
            <w:noWrap/>
            <w:hideMark/>
          </w:tcPr>
          <w:p w14:paraId="28243B30" w14:textId="77777777" w:rsidR="00E22833" w:rsidRPr="00E17185" w:rsidRDefault="00E22833" w:rsidP="00214F9D">
            <w:pPr>
              <w:jc w:val="center"/>
            </w:pPr>
            <w:r w:rsidRPr="00E17185">
              <w:t>40</w:t>
            </w:r>
          </w:p>
        </w:tc>
        <w:tc>
          <w:tcPr>
            <w:tcW w:w="960" w:type="dxa"/>
            <w:noWrap/>
            <w:hideMark/>
          </w:tcPr>
          <w:p w14:paraId="10FF5E68" w14:textId="77777777" w:rsidR="00E22833" w:rsidRPr="00E17185" w:rsidRDefault="00E22833" w:rsidP="00214F9D">
            <w:pPr>
              <w:jc w:val="center"/>
            </w:pPr>
            <w:r w:rsidRPr="00E17185">
              <w:t>46</w:t>
            </w:r>
          </w:p>
        </w:tc>
        <w:tc>
          <w:tcPr>
            <w:tcW w:w="999" w:type="dxa"/>
            <w:noWrap/>
            <w:hideMark/>
          </w:tcPr>
          <w:p w14:paraId="2FD58314" w14:textId="77777777" w:rsidR="00E22833" w:rsidRPr="00E17185" w:rsidRDefault="00E22833" w:rsidP="00214F9D">
            <w:pPr>
              <w:jc w:val="center"/>
            </w:pPr>
            <w:r w:rsidRPr="00E17185">
              <w:t>27</w:t>
            </w:r>
          </w:p>
        </w:tc>
        <w:tc>
          <w:tcPr>
            <w:tcW w:w="960" w:type="dxa"/>
            <w:noWrap/>
            <w:hideMark/>
          </w:tcPr>
          <w:p w14:paraId="2D125671" w14:textId="77777777" w:rsidR="00E22833" w:rsidRPr="00E17185" w:rsidRDefault="00E22833" w:rsidP="00214F9D">
            <w:pPr>
              <w:jc w:val="center"/>
            </w:pPr>
            <w:r w:rsidRPr="00E17185">
              <w:t>2</w:t>
            </w:r>
          </w:p>
        </w:tc>
        <w:tc>
          <w:tcPr>
            <w:tcW w:w="2135" w:type="dxa"/>
            <w:noWrap/>
            <w:hideMark/>
          </w:tcPr>
          <w:p w14:paraId="338B09C7" w14:textId="77777777" w:rsidR="00E22833" w:rsidRPr="00E17185" w:rsidRDefault="00E22833" w:rsidP="00214F9D">
            <w:pPr>
              <w:jc w:val="center"/>
            </w:pPr>
            <w:r w:rsidRPr="00E17185">
              <w:t>311</w:t>
            </w:r>
          </w:p>
        </w:tc>
        <w:tc>
          <w:tcPr>
            <w:tcW w:w="1250" w:type="dxa"/>
            <w:noWrap/>
            <w:hideMark/>
          </w:tcPr>
          <w:p w14:paraId="7802D585" w14:textId="77777777" w:rsidR="00E22833" w:rsidRPr="00E17185" w:rsidRDefault="00E22833" w:rsidP="00214F9D">
            <w:pPr>
              <w:jc w:val="center"/>
            </w:pPr>
            <w:r w:rsidRPr="00E17185">
              <w:t>Stationery</w:t>
            </w:r>
          </w:p>
        </w:tc>
      </w:tr>
      <w:tr w:rsidR="00E22833" w:rsidRPr="00E17185" w14:paraId="565443A0" w14:textId="77777777" w:rsidTr="00214F9D">
        <w:trPr>
          <w:trHeight w:val="288"/>
        </w:trPr>
        <w:tc>
          <w:tcPr>
            <w:tcW w:w="960" w:type="dxa"/>
            <w:noWrap/>
            <w:hideMark/>
          </w:tcPr>
          <w:p w14:paraId="122C8DE6" w14:textId="77777777" w:rsidR="00E22833" w:rsidRPr="00E17185" w:rsidRDefault="00E22833" w:rsidP="00214F9D">
            <w:pPr>
              <w:jc w:val="center"/>
            </w:pPr>
            <w:r w:rsidRPr="00E17185">
              <w:t>SKU_006</w:t>
            </w:r>
          </w:p>
        </w:tc>
        <w:tc>
          <w:tcPr>
            <w:tcW w:w="1019" w:type="dxa"/>
            <w:noWrap/>
            <w:hideMark/>
          </w:tcPr>
          <w:p w14:paraId="524C7E7B" w14:textId="77777777" w:rsidR="00E22833" w:rsidRPr="00E17185" w:rsidRDefault="00E22833" w:rsidP="00214F9D">
            <w:pPr>
              <w:jc w:val="center"/>
            </w:pPr>
            <w:r w:rsidRPr="00E17185">
              <w:t>14</w:t>
            </w:r>
          </w:p>
        </w:tc>
        <w:tc>
          <w:tcPr>
            <w:tcW w:w="960" w:type="dxa"/>
            <w:noWrap/>
            <w:hideMark/>
          </w:tcPr>
          <w:p w14:paraId="5B9D0AED" w14:textId="77777777" w:rsidR="00E22833" w:rsidRPr="00E17185" w:rsidRDefault="00E22833" w:rsidP="00214F9D">
            <w:pPr>
              <w:jc w:val="center"/>
            </w:pPr>
            <w:r w:rsidRPr="00E17185">
              <w:t>50</w:t>
            </w:r>
          </w:p>
        </w:tc>
        <w:tc>
          <w:tcPr>
            <w:tcW w:w="999" w:type="dxa"/>
            <w:noWrap/>
            <w:hideMark/>
          </w:tcPr>
          <w:p w14:paraId="32B9028F" w14:textId="77777777" w:rsidR="00E22833" w:rsidRPr="00E17185" w:rsidRDefault="00E22833" w:rsidP="00214F9D">
            <w:pPr>
              <w:jc w:val="center"/>
            </w:pPr>
            <w:r w:rsidRPr="00E17185">
              <w:t>31</w:t>
            </w:r>
          </w:p>
        </w:tc>
        <w:tc>
          <w:tcPr>
            <w:tcW w:w="960" w:type="dxa"/>
            <w:noWrap/>
            <w:hideMark/>
          </w:tcPr>
          <w:p w14:paraId="7EA40754" w14:textId="77777777" w:rsidR="00E22833" w:rsidRPr="00E17185" w:rsidRDefault="00E22833" w:rsidP="00214F9D">
            <w:pPr>
              <w:jc w:val="center"/>
            </w:pPr>
            <w:r w:rsidRPr="00E17185">
              <w:t>2</w:t>
            </w:r>
          </w:p>
        </w:tc>
        <w:tc>
          <w:tcPr>
            <w:tcW w:w="2135" w:type="dxa"/>
            <w:noWrap/>
            <w:hideMark/>
          </w:tcPr>
          <w:p w14:paraId="75BA2A7B" w14:textId="77777777" w:rsidR="00E22833" w:rsidRPr="00E17185" w:rsidRDefault="00E22833" w:rsidP="00214F9D">
            <w:pPr>
              <w:jc w:val="center"/>
            </w:pPr>
            <w:r w:rsidRPr="00E17185">
              <w:t>268</w:t>
            </w:r>
          </w:p>
        </w:tc>
        <w:tc>
          <w:tcPr>
            <w:tcW w:w="1250" w:type="dxa"/>
            <w:noWrap/>
            <w:hideMark/>
          </w:tcPr>
          <w:p w14:paraId="01FCB263" w14:textId="77777777" w:rsidR="00E22833" w:rsidRPr="00E17185" w:rsidRDefault="00E22833" w:rsidP="00214F9D">
            <w:pPr>
              <w:jc w:val="center"/>
            </w:pPr>
            <w:r w:rsidRPr="00E17185">
              <w:t>Fragile Goods</w:t>
            </w:r>
          </w:p>
        </w:tc>
      </w:tr>
      <w:tr w:rsidR="00E22833" w:rsidRPr="00E17185" w14:paraId="7DF3CA3D" w14:textId="77777777" w:rsidTr="00214F9D">
        <w:trPr>
          <w:trHeight w:val="288"/>
        </w:trPr>
        <w:tc>
          <w:tcPr>
            <w:tcW w:w="960" w:type="dxa"/>
            <w:noWrap/>
            <w:hideMark/>
          </w:tcPr>
          <w:p w14:paraId="79B32BCA" w14:textId="77777777" w:rsidR="00E22833" w:rsidRPr="00E17185" w:rsidRDefault="00E22833" w:rsidP="00214F9D">
            <w:pPr>
              <w:jc w:val="center"/>
            </w:pPr>
            <w:r w:rsidRPr="00E17185">
              <w:t>SKU_007</w:t>
            </w:r>
          </w:p>
        </w:tc>
        <w:tc>
          <w:tcPr>
            <w:tcW w:w="1019" w:type="dxa"/>
            <w:noWrap/>
            <w:hideMark/>
          </w:tcPr>
          <w:p w14:paraId="69A3CCFB" w14:textId="77777777" w:rsidR="00E22833" w:rsidRPr="00E17185" w:rsidRDefault="00E22833" w:rsidP="00214F9D">
            <w:pPr>
              <w:jc w:val="center"/>
            </w:pPr>
            <w:r w:rsidRPr="00E17185">
              <w:t>60</w:t>
            </w:r>
          </w:p>
        </w:tc>
        <w:tc>
          <w:tcPr>
            <w:tcW w:w="960" w:type="dxa"/>
            <w:noWrap/>
            <w:hideMark/>
          </w:tcPr>
          <w:p w14:paraId="4BFBA8E7" w14:textId="77777777" w:rsidR="00E22833" w:rsidRPr="00E17185" w:rsidRDefault="00E22833" w:rsidP="00214F9D">
            <w:pPr>
              <w:jc w:val="center"/>
            </w:pPr>
            <w:r w:rsidRPr="00E17185">
              <w:t>14</w:t>
            </w:r>
          </w:p>
        </w:tc>
        <w:tc>
          <w:tcPr>
            <w:tcW w:w="999" w:type="dxa"/>
            <w:noWrap/>
            <w:hideMark/>
          </w:tcPr>
          <w:p w14:paraId="108B7917" w14:textId="77777777" w:rsidR="00E22833" w:rsidRPr="00E17185" w:rsidRDefault="00E22833" w:rsidP="00214F9D">
            <w:pPr>
              <w:jc w:val="center"/>
            </w:pPr>
            <w:r w:rsidRPr="00E17185">
              <w:t>20</w:t>
            </w:r>
          </w:p>
        </w:tc>
        <w:tc>
          <w:tcPr>
            <w:tcW w:w="960" w:type="dxa"/>
            <w:noWrap/>
            <w:hideMark/>
          </w:tcPr>
          <w:p w14:paraId="51B132A8" w14:textId="77777777" w:rsidR="00E22833" w:rsidRPr="00E17185" w:rsidRDefault="00E22833" w:rsidP="00214F9D">
            <w:pPr>
              <w:jc w:val="center"/>
            </w:pPr>
            <w:r w:rsidRPr="00E17185">
              <w:t>1</w:t>
            </w:r>
          </w:p>
        </w:tc>
        <w:tc>
          <w:tcPr>
            <w:tcW w:w="2135" w:type="dxa"/>
            <w:noWrap/>
            <w:hideMark/>
          </w:tcPr>
          <w:p w14:paraId="15F145EE" w14:textId="77777777" w:rsidR="00E22833" w:rsidRPr="00E17185" w:rsidRDefault="00E22833" w:rsidP="00214F9D">
            <w:pPr>
              <w:jc w:val="center"/>
            </w:pPr>
            <w:r w:rsidRPr="00E17185">
              <w:t>120</w:t>
            </w:r>
          </w:p>
        </w:tc>
        <w:tc>
          <w:tcPr>
            <w:tcW w:w="1250" w:type="dxa"/>
            <w:noWrap/>
            <w:hideMark/>
          </w:tcPr>
          <w:p w14:paraId="64146857" w14:textId="77777777" w:rsidR="00E22833" w:rsidRPr="00E17185" w:rsidRDefault="00E22833" w:rsidP="00214F9D">
            <w:pPr>
              <w:jc w:val="center"/>
            </w:pPr>
            <w:r w:rsidRPr="00E17185">
              <w:t>Toys</w:t>
            </w:r>
          </w:p>
        </w:tc>
      </w:tr>
      <w:tr w:rsidR="00E22833" w:rsidRPr="00E17185" w14:paraId="3DCD762F" w14:textId="77777777" w:rsidTr="00214F9D">
        <w:trPr>
          <w:trHeight w:val="288"/>
        </w:trPr>
        <w:tc>
          <w:tcPr>
            <w:tcW w:w="960" w:type="dxa"/>
            <w:noWrap/>
            <w:hideMark/>
          </w:tcPr>
          <w:p w14:paraId="0CA270F0" w14:textId="77777777" w:rsidR="00E22833" w:rsidRPr="00E17185" w:rsidRDefault="00E22833" w:rsidP="00214F9D">
            <w:pPr>
              <w:jc w:val="center"/>
            </w:pPr>
            <w:r w:rsidRPr="00E17185">
              <w:t>SKU_008</w:t>
            </w:r>
          </w:p>
        </w:tc>
        <w:tc>
          <w:tcPr>
            <w:tcW w:w="1019" w:type="dxa"/>
            <w:noWrap/>
            <w:hideMark/>
          </w:tcPr>
          <w:p w14:paraId="4ED35485" w14:textId="77777777" w:rsidR="00E22833" w:rsidRPr="00E17185" w:rsidRDefault="00E22833" w:rsidP="00214F9D">
            <w:pPr>
              <w:jc w:val="center"/>
            </w:pPr>
            <w:r w:rsidRPr="00E17185">
              <w:t>55</w:t>
            </w:r>
          </w:p>
        </w:tc>
        <w:tc>
          <w:tcPr>
            <w:tcW w:w="960" w:type="dxa"/>
            <w:noWrap/>
            <w:hideMark/>
          </w:tcPr>
          <w:p w14:paraId="1C5E4809" w14:textId="77777777" w:rsidR="00E22833" w:rsidRPr="00E17185" w:rsidRDefault="00E22833" w:rsidP="00214F9D">
            <w:pPr>
              <w:jc w:val="center"/>
            </w:pPr>
            <w:r w:rsidRPr="00E17185">
              <w:t>18</w:t>
            </w:r>
          </w:p>
        </w:tc>
        <w:tc>
          <w:tcPr>
            <w:tcW w:w="999" w:type="dxa"/>
            <w:noWrap/>
            <w:hideMark/>
          </w:tcPr>
          <w:p w14:paraId="67FE5350" w14:textId="77777777" w:rsidR="00E22833" w:rsidRPr="00E17185" w:rsidRDefault="00E22833" w:rsidP="00214F9D">
            <w:pPr>
              <w:jc w:val="center"/>
            </w:pPr>
            <w:r w:rsidRPr="00E17185">
              <w:t>10</w:t>
            </w:r>
          </w:p>
        </w:tc>
        <w:tc>
          <w:tcPr>
            <w:tcW w:w="960" w:type="dxa"/>
            <w:noWrap/>
            <w:hideMark/>
          </w:tcPr>
          <w:p w14:paraId="22CF204C" w14:textId="77777777" w:rsidR="00E22833" w:rsidRPr="00E17185" w:rsidRDefault="00E22833" w:rsidP="00214F9D">
            <w:pPr>
              <w:jc w:val="center"/>
            </w:pPr>
            <w:r w:rsidRPr="00E17185">
              <w:t>2</w:t>
            </w:r>
          </w:p>
        </w:tc>
        <w:tc>
          <w:tcPr>
            <w:tcW w:w="2135" w:type="dxa"/>
            <w:noWrap/>
            <w:hideMark/>
          </w:tcPr>
          <w:p w14:paraId="7F16BD3A" w14:textId="77777777" w:rsidR="00E22833" w:rsidRPr="00E17185" w:rsidRDefault="00E22833" w:rsidP="00214F9D">
            <w:pPr>
              <w:jc w:val="center"/>
            </w:pPr>
            <w:r w:rsidRPr="00E17185">
              <w:t>132</w:t>
            </w:r>
          </w:p>
        </w:tc>
        <w:tc>
          <w:tcPr>
            <w:tcW w:w="1250" w:type="dxa"/>
            <w:noWrap/>
            <w:hideMark/>
          </w:tcPr>
          <w:p w14:paraId="26664E10" w14:textId="77777777" w:rsidR="00E22833" w:rsidRPr="00E17185" w:rsidRDefault="00E22833" w:rsidP="00214F9D">
            <w:pPr>
              <w:jc w:val="center"/>
            </w:pPr>
            <w:r w:rsidRPr="00E17185">
              <w:t>Kitchenware</w:t>
            </w:r>
          </w:p>
        </w:tc>
      </w:tr>
      <w:tr w:rsidR="00E22833" w:rsidRPr="00E17185" w14:paraId="0D8D1792" w14:textId="77777777" w:rsidTr="00214F9D">
        <w:trPr>
          <w:trHeight w:val="288"/>
        </w:trPr>
        <w:tc>
          <w:tcPr>
            <w:tcW w:w="960" w:type="dxa"/>
            <w:noWrap/>
            <w:hideMark/>
          </w:tcPr>
          <w:p w14:paraId="0E3BAFA9" w14:textId="77777777" w:rsidR="00E22833" w:rsidRPr="00E17185" w:rsidRDefault="00E22833" w:rsidP="00214F9D">
            <w:pPr>
              <w:jc w:val="center"/>
            </w:pPr>
            <w:r w:rsidRPr="00E17185">
              <w:t>SKU_009</w:t>
            </w:r>
          </w:p>
        </w:tc>
        <w:tc>
          <w:tcPr>
            <w:tcW w:w="1019" w:type="dxa"/>
            <w:noWrap/>
            <w:hideMark/>
          </w:tcPr>
          <w:p w14:paraId="22CE9DEB" w14:textId="77777777" w:rsidR="00E22833" w:rsidRPr="00E17185" w:rsidRDefault="00E22833" w:rsidP="00214F9D">
            <w:pPr>
              <w:jc w:val="center"/>
            </w:pPr>
            <w:r w:rsidRPr="00E17185">
              <w:t>40</w:t>
            </w:r>
          </w:p>
        </w:tc>
        <w:tc>
          <w:tcPr>
            <w:tcW w:w="960" w:type="dxa"/>
            <w:noWrap/>
            <w:hideMark/>
          </w:tcPr>
          <w:p w14:paraId="6B8D0AB3" w14:textId="77777777" w:rsidR="00E22833" w:rsidRPr="00E17185" w:rsidRDefault="00E22833" w:rsidP="00214F9D">
            <w:pPr>
              <w:jc w:val="center"/>
            </w:pPr>
            <w:r w:rsidRPr="00E17185">
              <w:t>21</w:t>
            </w:r>
          </w:p>
        </w:tc>
        <w:tc>
          <w:tcPr>
            <w:tcW w:w="999" w:type="dxa"/>
            <w:noWrap/>
            <w:hideMark/>
          </w:tcPr>
          <w:p w14:paraId="1CE05610" w14:textId="77777777" w:rsidR="00E22833" w:rsidRPr="00E17185" w:rsidRDefault="00E22833" w:rsidP="00214F9D">
            <w:pPr>
              <w:jc w:val="center"/>
            </w:pPr>
            <w:r w:rsidRPr="00E17185">
              <w:t>20</w:t>
            </w:r>
          </w:p>
        </w:tc>
        <w:tc>
          <w:tcPr>
            <w:tcW w:w="960" w:type="dxa"/>
            <w:noWrap/>
            <w:hideMark/>
          </w:tcPr>
          <w:p w14:paraId="65525FFA" w14:textId="77777777" w:rsidR="00E22833" w:rsidRPr="00E17185" w:rsidRDefault="00E22833" w:rsidP="00214F9D">
            <w:pPr>
              <w:jc w:val="center"/>
            </w:pPr>
            <w:r w:rsidRPr="00E17185">
              <w:t>1</w:t>
            </w:r>
          </w:p>
        </w:tc>
        <w:tc>
          <w:tcPr>
            <w:tcW w:w="2135" w:type="dxa"/>
            <w:noWrap/>
            <w:hideMark/>
          </w:tcPr>
          <w:p w14:paraId="2438F48E" w14:textId="77777777" w:rsidR="00E22833" w:rsidRPr="00E17185" w:rsidRDefault="00E22833" w:rsidP="00214F9D">
            <w:pPr>
              <w:jc w:val="center"/>
            </w:pPr>
            <w:r w:rsidRPr="00E17185">
              <w:t>212</w:t>
            </w:r>
          </w:p>
        </w:tc>
        <w:tc>
          <w:tcPr>
            <w:tcW w:w="1250" w:type="dxa"/>
            <w:noWrap/>
            <w:hideMark/>
          </w:tcPr>
          <w:p w14:paraId="380AB34B" w14:textId="77777777" w:rsidR="00E22833" w:rsidRPr="00E17185" w:rsidRDefault="00E22833" w:rsidP="00214F9D">
            <w:pPr>
              <w:jc w:val="center"/>
            </w:pPr>
            <w:r w:rsidRPr="00E17185">
              <w:t>Garden Gear</w:t>
            </w:r>
          </w:p>
        </w:tc>
      </w:tr>
      <w:tr w:rsidR="00E22833" w:rsidRPr="00E17185" w14:paraId="6E0DADA9" w14:textId="77777777" w:rsidTr="00214F9D">
        <w:trPr>
          <w:trHeight w:val="288"/>
        </w:trPr>
        <w:tc>
          <w:tcPr>
            <w:tcW w:w="960" w:type="dxa"/>
            <w:noWrap/>
            <w:hideMark/>
          </w:tcPr>
          <w:p w14:paraId="78CDEEEA" w14:textId="77777777" w:rsidR="00E22833" w:rsidRPr="00E17185" w:rsidRDefault="00E22833" w:rsidP="00214F9D">
            <w:pPr>
              <w:jc w:val="center"/>
            </w:pPr>
            <w:r w:rsidRPr="00E17185">
              <w:t>SKU_010</w:t>
            </w:r>
          </w:p>
        </w:tc>
        <w:tc>
          <w:tcPr>
            <w:tcW w:w="1019" w:type="dxa"/>
            <w:noWrap/>
            <w:hideMark/>
          </w:tcPr>
          <w:p w14:paraId="0F536DAA" w14:textId="77777777" w:rsidR="00E22833" w:rsidRPr="00E17185" w:rsidRDefault="00E22833" w:rsidP="00214F9D">
            <w:pPr>
              <w:jc w:val="center"/>
            </w:pPr>
            <w:r w:rsidRPr="00E17185">
              <w:t>19</w:t>
            </w:r>
          </w:p>
        </w:tc>
        <w:tc>
          <w:tcPr>
            <w:tcW w:w="960" w:type="dxa"/>
            <w:noWrap/>
            <w:hideMark/>
          </w:tcPr>
          <w:p w14:paraId="0EA2C08B" w14:textId="77777777" w:rsidR="00E22833" w:rsidRPr="00E17185" w:rsidRDefault="00E22833" w:rsidP="00214F9D">
            <w:pPr>
              <w:jc w:val="center"/>
            </w:pPr>
            <w:r w:rsidRPr="00E17185">
              <w:t>42</w:t>
            </w:r>
          </w:p>
        </w:tc>
        <w:tc>
          <w:tcPr>
            <w:tcW w:w="999" w:type="dxa"/>
            <w:noWrap/>
            <w:hideMark/>
          </w:tcPr>
          <w:p w14:paraId="14C1474D" w14:textId="77777777" w:rsidR="00E22833" w:rsidRPr="00E17185" w:rsidRDefault="00E22833" w:rsidP="00214F9D">
            <w:pPr>
              <w:jc w:val="center"/>
            </w:pPr>
            <w:r w:rsidRPr="00E17185">
              <w:t>11</w:t>
            </w:r>
          </w:p>
        </w:tc>
        <w:tc>
          <w:tcPr>
            <w:tcW w:w="960" w:type="dxa"/>
            <w:noWrap/>
            <w:hideMark/>
          </w:tcPr>
          <w:p w14:paraId="55D90E4B" w14:textId="77777777" w:rsidR="00E22833" w:rsidRPr="00E17185" w:rsidRDefault="00E22833" w:rsidP="00214F9D">
            <w:pPr>
              <w:jc w:val="center"/>
            </w:pPr>
            <w:r w:rsidRPr="00E17185">
              <w:t>3</w:t>
            </w:r>
          </w:p>
        </w:tc>
        <w:tc>
          <w:tcPr>
            <w:tcW w:w="2135" w:type="dxa"/>
            <w:noWrap/>
            <w:hideMark/>
          </w:tcPr>
          <w:p w14:paraId="03062B5E" w14:textId="77777777" w:rsidR="00E22833" w:rsidRPr="00E17185" w:rsidRDefault="00E22833" w:rsidP="00214F9D">
            <w:pPr>
              <w:jc w:val="center"/>
            </w:pPr>
            <w:r w:rsidRPr="00E17185">
              <w:t>22</w:t>
            </w:r>
          </w:p>
        </w:tc>
        <w:tc>
          <w:tcPr>
            <w:tcW w:w="1250" w:type="dxa"/>
            <w:noWrap/>
            <w:hideMark/>
          </w:tcPr>
          <w:p w14:paraId="1EBA59A4" w14:textId="77777777" w:rsidR="00E22833" w:rsidRPr="00E17185" w:rsidRDefault="00E22833" w:rsidP="00214F9D">
            <w:pPr>
              <w:jc w:val="center"/>
            </w:pPr>
            <w:r w:rsidRPr="00E17185">
              <w:t>Household</w:t>
            </w:r>
          </w:p>
        </w:tc>
      </w:tr>
      <w:tr w:rsidR="00E22833" w:rsidRPr="00E17185" w14:paraId="74370B1C" w14:textId="77777777" w:rsidTr="00214F9D">
        <w:trPr>
          <w:trHeight w:val="288"/>
        </w:trPr>
        <w:tc>
          <w:tcPr>
            <w:tcW w:w="960" w:type="dxa"/>
            <w:noWrap/>
            <w:hideMark/>
          </w:tcPr>
          <w:p w14:paraId="1DCC2F5F" w14:textId="77777777" w:rsidR="00E22833" w:rsidRPr="00E17185" w:rsidRDefault="00E22833" w:rsidP="00214F9D">
            <w:pPr>
              <w:jc w:val="center"/>
            </w:pPr>
            <w:r w:rsidRPr="00E17185">
              <w:t>SKU_011</w:t>
            </w:r>
          </w:p>
        </w:tc>
        <w:tc>
          <w:tcPr>
            <w:tcW w:w="1019" w:type="dxa"/>
            <w:noWrap/>
            <w:hideMark/>
          </w:tcPr>
          <w:p w14:paraId="3D421678" w14:textId="77777777" w:rsidR="00E22833" w:rsidRPr="00E17185" w:rsidRDefault="00E22833" w:rsidP="00214F9D">
            <w:pPr>
              <w:jc w:val="center"/>
            </w:pPr>
            <w:r w:rsidRPr="00E17185">
              <w:t>59</w:t>
            </w:r>
          </w:p>
        </w:tc>
        <w:tc>
          <w:tcPr>
            <w:tcW w:w="960" w:type="dxa"/>
            <w:noWrap/>
            <w:hideMark/>
          </w:tcPr>
          <w:p w14:paraId="2B64D3F5" w14:textId="77777777" w:rsidR="00E22833" w:rsidRPr="00E17185" w:rsidRDefault="00E22833" w:rsidP="00214F9D">
            <w:pPr>
              <w:jc w:val="center"/>
            </w:pPr>
            <w:r w:rsidRPr="00E17185">
              <w:t>38</w:t>
            </w:r>
          </w:p>
        </w:tc>
        <w:tc>
          <w:tcPr>
            <w:tcW w:w="999" w:type="dxa"/>
            <w:noWrap/>
            <w:hideMark/>
          </w:tcPr>
          <w:p w14:paraId="56243A17" w14:textId="77777777" w:rsidR="00E22833" w:rsidRPr="00E17185" w:rsidRDefault="00E22833" w:rsidP="00214F9D">
            <w:pPr>
              <w:jc w:val="center"/>
            </w:pPr>
            <w:r w:rsidRPr="00E17185">
              <w:t>13</w:t>
            </w:r>
          </w:p>
        </w:tc>
        <w:tc>
          <w:tcPr>
            <w:tcW w:w="960" w:type="dxa"/>
            <w:noWrap/>
            <w:hideMark/>
          </w:tcPr>
          <w:p w14:paraId="46D56743" w14:textId="77777777" w:rsidR="00E22833" w:rsidRPr="00E17185" w:rsidRDefault="00E22833" w:rsidP="00214F9D">
            <w:pPr>
              <w:jc w:val="center"/>
            </w:pPr>
            <w:r w:rsidRPr="00E17185">
              <w:t>1</w:t>
            </w:r>
          </w:p>
        </w:tc>
        <w:tc>
          <w:tcPr>
            <w:tcW w:w="2135" w:type="dxa"/>
            <w:noWrap/>
            <w:hideMark/>
          </w:tcPr>
          <w:p w14:paraId="03E74631" w14:textId="77777777" w:rsidR="00E22833" w:rsidRPr="00E17185" w:rsidRDefault="00E22833" w:rsidP="00214F9D">
            <w:pPr>
              <w:jc w:val="center"/>
            </w:pPr>
            <w:r w:rsidRPr="00E17185">
              <w:t>67</w:t>
            </w:r>
          </w:p>
        </w:tc>
        <w:tc>
          <w:tcPr>
            <w:tcW w:w="1250" w:type="dxa"/>
            <w:noWrap/>
            <w:hideMark/>
          </w:tcPr>
          <w:p w14:paraId="5A7C78E7" w14:textId="77777777" w:rsidR="00E22833" w:rsidRPr="00E17185" w:rsidRDefault="00E22833" w:rsidP="00214F9D">
            <w:pPr>
              <w:jc w:val="center"/>
            </w:pPr>
            <w:r w:rsidRPr="00E17185">
              <w:t>Kitchenware</w:t>
            </w:r>
          </w:p>
        </w:tc>
      </w:tr>
      <w:tr w:rsidR="00E22833" w:rsidRPr="00E17185" w14:paraId="544FF8DF" w14:textId="77777777" w:rsidTr="00214F9D">
        <w:trPr>
          <w:trHeight w:val="288"/>
        </w:trPr>
        <w:tc>
          <w:tcPr>
            <w:tcW w:w="960" w:type="dxa"/>
            <w:noWrap/>
            <w:hideMark/>
          </w:tcPr>
          <w:p w14:paraId="7EB21F2A" w14:textId="77777777" w:rsidR="00E22833" w:rsidRPr="00E17185" w:rsidRDefault="00E22833" w:rsidP="00214F9D">
            <w:pPr>
              <w:jc w:val="center"/>
            </w:pPr>
            <w:r w:rsidRPr="00E17185">
              <w:t>SKU_012</w:t>
            </w:r>
          </w:p>
        </w:tc>
        <w:tc>
          <w:tcPr>
            <w:tcW w:w="1019" w:type="dxa"/>
            <w:noWrap/>
            <w:hideMark/>
          </w:tcPr>
          <w:p w14:paraId="126280FA" w14:textId="77777777" w:rsidR="00E22833" w:rsidRPr="00E17185" w:rsidRDefault="00E22833" w:rsidP="00214F9D">
            <w:pPr>
              <w:jc w:val="center"/>
            </w:pPr>
            <w:r w:rsidRPr="00E17185">
              <w:t>13</w:t>
            </w:r>
          </w:p>
        </w:tc>
        <w:tc>
          <w:tcPr>
            <w:tcW w:w="960" w:type="dxa"/>
            <w:noWrap/>
            <w:hideMark/>
          </w:tcPr>
          <w:p w14:paraId="67FAADE4" w14:textId="77777777" w:rsidR="00E22833" w:rsidRPr="00E17185" w:rsidRDefault="00E22833" w:rsidP="00214F9D">
            <w:pPr>
              <w:jc w:val="center"/>
            </w:pPr>
            <w:r w:rsidRPr="00E17185">
              <w:t>38</w:t>
            </w:r>
          </w:p>
        </w:tc>
        <w:tc>
          <w:tcPr>
            <w:tcW w:w="999" w:type="dxa"/>
            <w:noWrap/>
            <w:hideMark/>
          </w:tcPr>
          <w:p w14:paraId="16EDF114" w14:textId="77777777" w:rsidR="00E22833" w:rsidRPr="00E17185" w:rsidRDefault="00E22833" w:rsidP="00214F9D">
            <w:pPr>
              <w:jc w:val="center"/>
            </w:pPr>
            <w:r w:rsidRPr="00E17185">
              <w:t>8</w:t>
            </w:r>
          </w:p>
        </w:tc>
        <w:tc>
          <w:tcPr>
            <w:tcW w:w="960" w:type="dxa"/>
            <w:noWrap/>
            <w:hideMark/>
          </w:tcPr>
          <w:p w14:paraId="4146394C" w14:textId="77777777" w:rsidR="00E22833" w:rsidRPr="00E17185" w:rsidRDefault="00E22833" w:rsidP="00214F9D">
            <w:pPr>
              <w:jc w:val="center"/>
            </w:pPr>
            <w:r w:rsidRPr="00E17185">
              <w:t>4</w:t>
            </w:r>
          </w:p>
        </w:tc>
        <w:tc>
          <w:tcPr>
            <w:tcW w:w="2135" w:type="dxa"/>
            <w:noWrap/>
            <w:hideMark/>
          </w:tcPr>
          <w:p w14:paraId="3E10F8D1" w14:textId="77777777" w:rsidR="00E22833" w:rsidRPr="00E17185" w:rsidRDefault="00E22833" w:rsidP="00214F9D">
            <w:pPr>
              <w:jc w:val="center"/>
            </w:pPr>
            <w:r w:rsidRPr="00E17185">
              <w:t>145</w:t>
            </w:r>
          </w:p>
        </w:tc>
        <w:tc>
          <w:tcPr>
            <w:tcW w:w="1250" w:type="dxa"/>
            <w:noWrap/>
            <w:hideMark/>
          </w:tcPr>
          <w:p w14:paraId="2C264C75" w14:textId="77777777" w:rsidR="00E22833" w:rsidRPr="00E17185" w:rsidRDefault="00E22833" w:rsidP="00214F9D">
            <w:pPr>
              <w:jc w:val="center"/>
            </w:pPr>
            <w:r w:rsidRPr="00E17185">
              <w:t>Stationery</w:t>
            </w:r>
          </w:p>
        </w:tc>
      </w:tr>
      <w:tr w:rsidR="00E22833" w:rsidRPr="00E17185" w14:paraId="0354DC6C" w14:textId="77777777" w:rsidTr="00214F9D">
        <w:trPr>
          <w:trHeight w:val="288"/>
        </w:trPr>
        <w:tc>
          <w:tcPr>
            <w:tcW w:w="960" w:type="dxa"/>
            <w:noWrap/>
            <w:hideMark/>
          </w:tcPr>
          <w:p w14:paraId="1B0B7115" w14:textId="77777777" w:rsidR="00E22833" w:rsidRPr="00E17185" w:rsidRDefault="00E22833" w:rsidP="00214F9D">
            <w:pPr>
              <w:jc w:val="center"/>
            </w:pPr>
            <w:r w:rsidRPr="00E17185">
              <w:t>SKU_013</w:t>
            </w:r>
          </w:p>
        </w:tc>
        <w:tc>
          <w:tcPr>
            <w:tcW w:w="1019" w:type="dxa"/>
            <w:noWrap/>
            <w:hideMark/>
          </w:tcPr>
          <w:p w14:paraId="20FE05F4" w14:textId="77777777" w:rsidR="00E22833" w:rsidRPr="00E17185" w:rsidRDefault="00E22833" w:rsidP="00214F9D">
            <w:pPr>
              <w:jc w:val="center"/>
            </w:pPr>
            <w:r w:rsidRPr="00E17185">
              <w:t>56</w:t>
            </w:r>
          </w:p>
        </w:tc>
        <w:tc>
          <w:tcPr>
            <w:tcW w:w="960" w:type="dxa"/>
            <w:noWrap/>
            <w:hideMark/>
          </w:tcPr>
          <w:p w14:paraId="4C371484" w14:textId="77777777" w:rsidR="00E22833" w:rsidRPr="00E17185" w:rsidRDefault="00E22833" w:rsidP="00214F9D">
            <w:pPr>
              <w:jc w:val="center"/>
            </w:pPr>
            <w:r w:rsidRPr="00E17185">
              <w:t>26</w:t>
            </w:r>
          </w:p>
        </w:tc>
        <w:tc>
          <w:tcPr>
            <w:tcW w:w="999" w:type="dxa"/>
            <w:noWrap/>
            <w:hideMark/>
          </w:tcPr>
          <w:p w14:paraId="781AF29A" w14:textId="77777777" w:rsidR="00E22833" w:rsidRPr="00E17185" w:rsidRDefault="00E22833" w:rsidP="00214F9D">
            <w:pPr>
              <w:jc w:val="center"/>
            </w:pPr>
            <w:r w:rsidRPr="00E17185">
              <w:t>21</w:t>
            </w:r>
          </w:p>
        </w:tc>
        <w:tc>
          <w:tcPr>
            <w:tcW w:w="960" w:type="dxa"/>
            <w:noWrap/>
            <w:hideMark/>
          </w:tcPr>
          <w:p w14:paraId="3CD9F84E" w14:textId="77777777" w:rsidR="00E22833" w:rsidRPr="00E17185" w:rsidRDefault="00E22833" w:rsidP="00214F9D">
            <w:pPr>
              <w:jc w:val="center"/>
            </w:pPr>
            <w:r w:rsidRPr="00E17185">
              <w:t>5</w:t>
            </w:r>
          </w:p>
        </w:tc>
        <w:tc>
          <w:tcPr>
            <w:tcW w:w="2135" w:type="dxa"/>
            <w:noWrap/>
            <w:hideMark/>
          </w:tcPr>
          <w:p w14:paraId="111793A4" w14:textId="77777777" w:rsidR="00E22833" w:rsidRPr="00E17185" w:rsidRDefault="00E22833" w:rsidP="00214F9D">
            <w:pPr>
              <w:jc w:val="center"/>
            </w:pPr>
            <w:r w:rsidRPr="00E17185">
              <w:t>151</w:t>
            </w:r>
          </w:p>
        </w:tc>
        <w:tc>
          <w:tcPr>
            <w:tcW w:w="1250" w:type="dxa"/>
            <w:noWrap/>
            <w:hideMark/>
          </w:tcPr>
          <w:p w14:paraId="5087C31C" w14:textId="77777777" w:rsidR="00E22833" w:rsidRPr="00E17185" w:rsidRDefault="00E22833" w:rsidP="00214F9D">
            <w:pPr>
              <w:jc w:val="center"/>
            </w:pPr>
            <w:r w:rsidRPr="00E17185">
              <w:t>Garden Gear</w:t>
            </w:r>
          </w:p>
        </w:tc>
      </w:tr>
      <w:tr w:rsidR="00E22833" w:rsidRPr="00E17185" w14:paraId="61B64F74" w14:textId="77777777" w:rsidTr="00214F9D">
        <w:trPr>
          <w:trHeight w:val="288"/>
        </w:trPr>
        <w:tc>
          <w:tcPr>
            <w:tcW w:w="960" w:type="dxa"/>
            <w:noWrap/>
            <w:hideMark/>
          </w:tcPr>
          <w:p w14:paraId="6998C724" w14:textId="77777777" w:rsidR="00E22833" w:rsidRPr="00E17185" w:rsidRDefault="00E22833" w:rsidP="00214F9D">
            <w:pPr>
              <w:jc w:val="center"/>
            </w:pPr>
            <w:r w:rsidRPr="00E17185">
              <w:lastRenderedPageBreak/>
              <w:t>SKU_014</w:t>
            </w:r>
          </w:p>
        </w:tc>
        <w:tc>
          <w:tcPr>
            <w:tcW w:w="1019" w:type="dxa"/>
            <w:noWrap/>
            <w:hideMark/>
          </w:tcPr>
          <w:p w14:paraId="251C9ADB" w14:textId="77777777" w:rsidR="00E22833" w:rsidRPr="00E17185" w:rsidRDefault="00E22833" w:rsidP="00214F9D">
            <w:pPr>
              <w:jc w:val="center"/>
            </w:pPr>
            <w:r w:rsidRPr="00E17185">
              <w:t>27</w:t>
            </w:r>
          </w:p>
        </w:tc>
        <w:tc>
          <w:tcPr>
            <w:tcW w:w="960" w:type="dxa"/>
            <w:noWrap/>
            <w:hideMark/>
          </w:tcPr>
          <w:p w14:paraId="556D87D1" w14:textId="77777777" w:rsidR="00E22833" w:rsidRPr="00E17185" w:rsidRDefault="00E22833" w:rsidP="00214F9D">
            <w:pPr>
              <w:jc w:val="center"/>
            </w:pPr>
            <w:r w:rsidRPr="00E17185">
              <w:t>35</w:t>
            </w:r>
          </w:p>
        </w:tc>
        <w:tc>
          <w:tcPr>
            <w:tcW w:w="999" w:type="dxa"/>
            <w:noWrap/>
            <w:hideMark/>
          </w:tcPr>
          <w:p w14:paraId="660048F8" w14:textId="77777777" w:rsidR="00E22833" w:rsidRPr="00E17185" w:rsidRDefault="00E22833" w:rsidP="00214F9D">
            <w:pPr>
              <w:jc w:val="center"/>
            </w:pPr>
            <w:r w:rsidRPr="00E17185">
              <w:t>9</w:t>
            </w:r>
          </w:p>
        </w:tc>
        <w:tc>
          <w:tcPr>
            <w:tcW w:w="960" w:type="dxa"/>
            <w:noWrap/>
            <w:hideMark/>
          </w:tcPr>
          <w:p w14:paraId="33FC4F73" w14:textId="77777777" w:rsidR="00E22833" w:rsidRPr="00E17185" w:rsidRDefault="00E22833" w:rsidP="00214F9D">
            <w:pPr>
              <w:jc w:val="center"/>
            </w:pPr>
            <w:r w:rsidRPr="00E17185">
              <w:t>2</w:t>
            </w:r>
          </w:p>
        </w:tc>
        <w:tc>
          <w:tcPr>
            <w:tcW w:w="2135" w:type="dxa"/>
            <w:noWrap/>
            <w:hideMark/>
          </w:tcPr>
          <w:p w14:paraId="7180C431" w14:textId="77777777" w:rsidR="00E22833" w:rsidRPr="00E17185" w:rsidRDefault="00E22833" w:rsidP="00214F9D">
            <w:pPr>
              <w:jc w:val="center"/>
            </w:pPr>
            <w:r w:rsidRPr="00E17185">
              <w:t>207</w:t>
            </w:r>
          </w:p>
        </w:tc>
        <w:tc>
          <w:tcPr>
            <w:tcW w:w="1250" w:type="dxa"/>
            <w:noWrap/>
            <w:hideMark/>
          </w:tcPr>
          <w:p w14:paraId="73F38EB3" w14:textId="77777777" w:rsidR="00E22833" w:rsidRPr="00E17185" w:rsidRDefault="00E22833" w:rsidP="00214F9D">
            <w:pPr>
              <w:jc w:val="center"/>
            </w:pPr>
            <w:r w:rsidRPr="00E17185">
              <w:t>Household</w:t>
            </w:r>
          </w:p>
        </w:tc>
      </w:tr>
      <w:tr w:rsidR="00E22833" w:rsidRPr="00E17185" w14:paraId="134A9D01" w14:textId="77777777" w:rsidTr="00214F9D">
        <w:trPr>
          <w:trHeight w:val="288"/>
        </w:trPr>
        <w:tc>
          <w:tcPr>
            <w:tcW w:w="960" w:type="dxa"/>
            <w:noWrap/>
            <w:hideMark/>
          </w:tcPr>
          <w:p w14:paraId="2A12FAAC" w14:textId="77777777" w:rsidR="00E22833" w:rsidRPr="00E17185" w:rsidRDefault="00E22833" w:rsidP="00214F9D">
            <w:pPr>
              <w:jc w:val="center"/>
            </w:pPr>
            <w:r w:rsidRPr="00E17185">
              <w:t>SKU_015</w:t>
            </w:r>
          </w:p>
        </w:tc>
        <w:tc>
          <w:tcPr>
            <w:tcW w:w="1019" w:type="dxa"/>
            <w:noWrap/>
            <w:hideMark/>
          </w:tcPr>
          <w:p w14:paraId="352750AE" w14:textId="77777777" w:rsidR="00E22833" w:rsidRPr="00E17185" w:rsidRDefault="00E22833" w:rsidP="00214F9D">
            <w:pPr>
              <w:jc w:val="center"/>
            </w:pPr>
            <w:r w:rsidRPr="00E17185">
              <w:t>29</w:t>
            </w:r>
          </w:p>
        </w:tc>
        <w:tc>
          <w:tcPr>
            <w:tcW w:w="960" w:type="dxa"/>
            <w:noWrap/>
            <w:hideMark/>
          </w:tcPr>
          <w:p w14:paraId="404F05E4" w14:textId="77777777" w:rsidR="00E22833" w:rsidRPr="00E17185" w:rsidRDefault="00E22833" w:rsidP="00214F9D">
            <w:pPr>
              <w:jc w:val="center"/>
            </w:pPr>
            <w:r w:rsidRPr="00E17185">
              <w:t>49</w:t>
            </w:r>
          </w:p>
        </w:tc>
        <w:tc>
          <w:tcPr>
            <w:tcW w:w="999" w:type="dxa"/>
            <w:noWrap/>
            <w:hideMark/>
          </w:tcPr>
          <w:p w14:paraId="32A1DE23" w14:textId="77777777" w:rsidR="00E22833" w:rsidRPr="00E17185" w:rsidRDefault="00E22833" w:rsidP="00214F9D">
            <w:pPr>
              <w:jc w:val="center"/>
            </w:pPr>
            <w:r w:rsidRPr="00E17185">
              <w:t>19</w:t>
            </w:r>
          </w:p>
        </w:tc>
        <w:tc>
          <w:tcPr>
            <w:tcW w:w="960" w:type="dxa"/>
            <w:noWrap/>
            <w:hideMark/>
          </w:tcPr>
          <w:p w14:paraId="06D3A42F" w14:textId="77777777" w:rsidR="00E22833" w:rsidRPr="00E17185" w:rsidRDefault="00E22833" w:rsidP="00214F9D">
            <w:pPr>
              <w:jc w:val="center"/>
            </w:pPr>
            <w:r w:rsidRPr="00E17185">
              <w:t>3</w:t>
            </w:r>
          </w:p>
        </w:tc>
        <w:tc>
          <w:tcPr>
            <w:tcW w:w="2135" w:type="dxa"/>
            <w:noWrap/>
            <w:hideMark/>
          </w:tcPr>
          <w:p w14:paraId="004E4CC9" w14:textId="77777777" w:rsidR="00E22833" w:rsidRPr="00E17185" w:rsidRDefault="00E22833" w:rsidP="00214F9D">
            <w:pPr>
              <w:jc w:val="center"/>
            </w:pPr>
            <w:r w:rsidRPr="00E17185">
              <w:t>249</w:t>
            </w:r>
          </w:p>
        </w:tc>
        <w:tc>
          <w:tcPr>
            <w:tcW w:w="1250" w:type="dxa"/>
            <w:noWrap/>
            <w:hideMark/>
          </w:tcPr>
          <w:p w14:paraId="56E466DA" w14:textId="77777777" w:rsidR="00E22833" w:rsidRPr="00E17185" w:rsidRDefault="00E22833" w:rsidP="00214F9D">
            <w:pPr>
              <w:jc w:val="center"/>
            </w:pPr>
            <w:r w:rsidRPr="00E17185">
              <w:t>Electronics</w:t>
            </w:r>
          </w:p>
        </w:tc>
      </w:tr>
      <w:tr w:rsidR="00E22833" w:rsidRPr="00E17185" w14:paraId="445DF7B7" w14:textId="77777777" w:rsidTr="00214F9D">
        <w:trPr>
          <w:trHeight w:val="288"/>
        </w:trPr>
        <w:tc>
          <w:tcPr>
            <w:tcW w:w="960" w:type="dxa"/>
            <w:noWrap/>
            <w:hideMark/>
          </w:tcPr>
          <w:p w14:paraId="3075EF21" w14:textId="77777777" w:rsidR="00E22833" w:rsidRPr="00E17185" w:rsidRDefault="00E22833" w:rsidP="00214F9D">
            <w:pPr>
              <w:jc w:val="center"/>
            </w:pPr>
            <w:r w:rsidRPr="00E17185">
              <w:t>SKU_016</w:t>
            </w:r>
          </w:p>
        </w:tc>
        <w:tc>
          <w:tcPr>
            <w:tcW w:w="1019" w:type="dxa"/>
            <w:noWrap/>
            <w:hideMark/>
          </w:tcPr>
          <w:p w14:paraId="37638E92" w14:textId="77777777" w:rsidR="00E22833" w:rsidRPr="00E17185" w:rsidRDefault="00E22833" w:rsidP="00214F9D">
            <w:pPr>
              <w:jc w:val="center"/>
            </w:pPr>
            <w:r w:rsidRPr="00E17185">
              <w:t>20</w:t>
            </w:r>
          </w:p>
        </w:tc>
        <w:tc>
          <w:tcPr>
            <w:tcW w:w="960" w:type="dxa"/>
            <w:noWrap/>
            <w:hideMark/>
          </w:tcPr>
          <w:p w14:paraId="016138C1" w14:textId="77777777" w:rsidR="00E22833" w:rsidRPr="00E17185" w:rsidRDefault="00E22833" w:rsidP="00214F9D">
            <w:pPr>
              <w:jc w:val="center"/>
            </w:pPr>
            <w:r w:rsidRPr="00E17185">
              <w:t>17</w:t>
            </w:r>
          </w:p>
        </w:tc>
        <w:tc>
          <w:tcPr>
            <w:tcW w:w="999" w:type="dxa"/>
            <w:noWrap/>
            <w:hideMark/>
          </w:tcPr>
          <w:p w14:paraId="09CB030F" w14:textId="77777777" w:rsidR="00E22833" w:rsidRPr="00E17185" w:rsidRDefault="00E22833" w:rsidP="00214F9D">
            <w:pPr>
              <w:jc w:val="center"/>
            </w:pPr>
            <w:r w:rsidRPr="00E17185">
              <w:t>10</w:t>
            </w:r>
          </w:p>
        </w:tc>
        <w:tc>
          <w:tcPr>
            <w:tcW w:w="960" w:type="dxa"/>
            <w:noWrap/>
            <w:hideMark/>
          </w:tcPr>
          <w:p w14:paraId="4C40F9BE" w14:textId="77777777" w:rsidR="00E22833" w:rsidRPr="00E17185" w:rsidRDefault="00E22833" w:rsidP="00214F9D">
            <w:pPr>
              <w:jc w:val="center"/>
            </w:pPr>
            <w:r w:rsidRPr="00E17185">
              <w:t>5</w:t>
            </w:r>
          </w:p>
        </w:tc>
        <w:tc>
          <w:tcPr>
            <w:tcW w:w="2135" w:type="dxa"/>
            <w:noWrap/>
            <w:hideMark/>
          </w:tcPr>
          <w:p w14:paraId="73B9C234" w14:textId="77777777" w:rsidR="00E22833" w:rsidRPr="00E17185" w:rsidRDefault="00E22833" w:rsidP="00214F9D">
            <w:pPr>
              <w:jc w:val="center"/>
            </w:pPr>
            <w:r w:rsidRPr="00E17185">
              <w:t>154</w:t>
            </w:r>
          </w:p>
        </w:tc>
        <w:tc>
          <w:tcPr>
            <w:tcW w:w="1250" w:type="dxa"/>
            <w:noWrap/>
            <w:hideMark/>
          </w:tcPr>
          <w:p w14:paraId="385C34AF" w14:textId="77777777" w:rsidR="00E22833" w:rsidRPr="00E17185" w:rsidRDefault="00E22833" w:rsidP="00214F9D">
            <w:pPr>
              <w:jc w:val="center"/>
            </w:pPr>
            <w:r w:rsidRPr="00E17185">
              <w:t>Accessories</w:t>
            </w:r>
          </w:p>
        </w:tc>
      </w:tr>
      <w:tr w:rsidR="00E22833" w:rsidRPr="00E17185" w14:paraId="4DBF390F" w14:textId="77777777" w:rsidTr="00214F9D">
        <w:trPr>
          <w:trHeight w:val="288"/>
        </w:trPr>
        <w:tc>
          <w:tcPr>
            <w:tcW w:w="960" w:type="dxa"/>
            <w:noWrap/>
            <w:hideMark/>
          </w:tcPr>
          <w:p w14:paraId="63F4EEA9" w14:textId="77777777" w:rsidR="00E22833" w:rsidRPr="00E17185" w:rsidRDefault="00E22833" w:rsidP="00214F9D">
            <w:pPr>
              <w:jc w:val="center"/>
            </w:pPr>
            <w:r w:rsidRPr="00E17185">
              <w:t>SKU_017</w:t>
            </w:r>
          </w:p>
        </w:tc>
        <w:tc>
          <w:tcPr>
            <w:tcW w:w="1019" w:type="dxa"/>
            <w:noWrap/>
            <w:hideMark/>
          </w:tcPr>
          <w:p w14:paraId="4674B8AA" w14:textId="77777777" w:rsidR="00E22833" w:rsidRPr="00E17185" w:rsidRDefault="00E22833" w:rsidP="00214F9D">
            <w:pPr>
              <w:jc w:val="center"/>
            </w:pPr>
            <w:r w:rsidRPr="00E17185">
              <w:t>59</w:t>
            </w:r>
          </w:p>
        </w:tc>
        <w:tc>
          <w:tcPr>
            <w:tcW w:w="960" w:type="dxa"/>
            <w:noWrap/>
            <w:hideMark/>
          </w:tcPr>
          <w:p w14:paraId="06DD217C" w14:textId="77777777" w:rsidR="00E22833" w:rsidRPr="00E17185" w:rsidRDefault="00E22833" w:rsidP="00214F9D">
            <w:pPr>
              <w:jc w:val="center"/>
            </w:pPr>
            <w:r w:rsidRPr="00E17185">
              <w:t>25</w:t>
            </w:r>
          </w:p>
        </w:tc>
        <w:tc>
          <w:tcPr>
            <w:tcW w:w="999" w:type="dxa"/>
            <w:noWrap/>
            <w:hideMark/>
          </w:tcPr>
          <w:p w14:paraId="6C5A4FB6" w14:textId="77777777" w:rsidR="00E22833" w:rsidRPr="00E17185" w:rsidRDefault="00E22833" w:rsidP="00214F9D">
            <w:pPr>
              <w:jc w:val="center"/>
            </w:pPr>
            <w:r w:rsidRPr="00E17185">
              <w:t>28</w:t>
            </w:r>
          </w:p>
        </w:tc>
        <w:tc>
          <w:tcPr>
            <w:tcW w:w="960" w:type="dxa"/>
            <w:noWrap/>
            <w:hideMark/>
          </w:tcPr>
          <w:p w14:paraId="5FB0E5C3" w14:textId="77777777" w:rsidR="00E22833" w:rsidRPr="00E17185" w:rsidRDefault="00E22833" w:rsidP="00214F9D">
            <w:pPr>
              <w:jc w:val="center"/>
            </w:pPr>
            <w:r w:rsidRPr="00E17185">
              <w:t>3</w:t>
            </w:r>
          </w:p>
        </w:tc>
        <w:tc>
          <w:tcPr>
            <w:tcW w:w="2135" w:type="dxa"/>
            <w:noWrap/>
            <w:hideMark/>
          </w:tcPr>
          <w:p w14:paraId="206B525E" w14:textId="77777777" w:rsidR="00E22833" w:rsidRPr="00E17185" w:rsidRDefault="00E22833" w:rsidP="00214F9D">
            <w:pPr>
              <w:jc w:val="center"/>
            </w:pPr>
            <w:r w:rsidRPr="00E17185">
              <w:t>204</w:t>
            </w:r>
          </w:p>
        </w:tc>
        <w:tc>
          <w:tcPr>
            <w:tcW w:w="1250" w:type="dxa"/>
            <w:noWrap/>
            <w:hideMark/>
          </w:tcPr>
          <w:p w14:paraId="5043A289" w14:textId="77777777" w:rsidR="00E22833" w:rsidRPr="00E17185" w:rsidRDefault="00E22833" w:rsidP="00214F9D">
            <w:pPr>
              <w:jc w:val="center"/>
            </w:pPr>
            <w:r w:rsidRPr="00E17185">
              <w:t>Accessories</w:t>
            </w:r>
          </w:p>
        </w:tc>
      </w:tr>
      <w:tr w:rsidR="00E22833" w:rsidRPr="00E17185" w14:paraId="1BC20B26" w14:textId="77777777" w:rsidTr="00214F9D">
        <w:trPr>
          <w:trHeight w:val="288"/>
        </w:trPr>
        <w:tc>
          <w:tcPr>
            <w:tcW w:w="960" w:type="dxa"/>
            <w:noWrap/>
            <w:hideMark/>
          </w:tcPr>
          <w:p w14:paraId="3BFCE5BE" w14:textId="77777777" w:rsidR="00E22833" w:rsidRPr="00E17185" w:rsidRDefault="00E22833" w:rsidP="00214F9D">
            <w:pPr>
              <w:jc w:val="center"/>
            </w:pPr>
            <w:r w:rsidRPr="00E17185">
              <w:t>SKU_018</w:t>
            </w:r>
          </w:p>
        </w:tc>
        <w:tc>
          <w:tcPr>
            <w:tcW w:w="1019" w:type="dxa"/>
            <w:noWrap/>
            <w:hideMark/>
          </w:tcPr>
          <w:p w14:paraId="70067613" w14:textId="77777777" w:rsidR="00E22833" w:rsidRPr="00E17185" w:rsidRDefault="00E22833" w:rsidP="00214F9D">
            <w:pPr>
              <w:jc w:val="center"/>
            </w:pPr>
            <w:r w:rsidRPr="00E17185">
              <w:t>20</w:t>
            </w:r>
          </w:p>
        </w:tc>
        <w:tc>
          <w:tcPr>
            <w:tcW w:w="960" w:type="dxa"/>
            <w:noWrap/>
            <w:hideMark/>
          </w:tcPr>
          <w:p w14:paraId="42EC9EC1" w14:textId="77777777" w:rsidR="00E22833" w:rsidRPr="00E17185" w:rsidRDefault="00E22833" w:rsidP="00214F9D">
            <w:pPr>
              <w:jc w:val="center"/>
            </w:pPr>
            <w:r w:rsidRPr="00E17185">
              <w:t>17</w:t>
            </w:r>
          </w:p>
        </w:tc>
        <w:tc>
          <w:tcPr>
            <w:tcW w:w="999" w:type="dxa"/>
            <w:noWrap/>
            <w:hideMark/>
          </w:tcPr>
          <w:p w14:paraId="0A9322AA" w14:textId="77777777" w:rsidR="00E22833" w:rsidRPr="00E17185" w:rsidRDefault="00E22833" w:rsidP="00214F9D">
            <w:pPr>
              <w:jc w:val="center"/>
            </w:pPr>
            <w:r w:rsidRPr="00E17185">
              <w:t>6</w:t>
            </w:r>
          </w:p>
        </w:tc>
        <w:tc>
          <w:tcPr>
            <w:tcW w:w="960" w:type="dxa"/>
            <w:noWrap/>
            <w:hideMark/>
          </w:tcPr>
          <w:p w14:paraId="49A59159" w14:textId="77777777" w:rsidR="00E22833" w:rsidRPr="00E17185" w:rsidRDefault="00E22833" w:rsidP="00214F9D">
            <w:pPr>
              <w:jc w:val="center"/>
            </w:pPr>
            <w:r w:rsidRPr="00E17185">
              <w:t>2</w:t>
            </w:r>
          </w:p>
        </w:tc>
        <w:tc>
          <w:tcPr>
            <w:tcW w:w="2135" w:type="dxa"/>
            <w:noWrap/>
            <w:hideMark/>
          </w:tcPr>
          <w:p w14:paraId="6FC5E902" w14:textId="77777777" w:rsidR="00E22833" w:rsidRPr="00E17185" w:rsidRDefault="00E22833" w:rsidP="00214F9D">
            <w:pPr>
              <w:jc w:val="center"/>
            </w:pPr>
            <w:r w:rsidRPr="00E17185">
              <w:t>125</w:t>
            </w:r>
          </w:p>
        </w:tc>
        <w:tc>
          <w:tcPr>
            <w:tcW w:w="1250" w:type="dxa"/>
            <w:noWrap/>
            <w:hideMark/>
          </w:tcPr>
          <w:p w14:paraId="1688DE3A" w14:textId="77777777" w:rsidR="00E22833" w:rsidRPr="00E17185" w:rsidRDefault="00E22833" w:rsidP="00214F9D">
            <w:pPr>
              <w:jc w:val="center"/>
            </w:pPr>
            <w:r w:rsidRPr="00E17185">
              <w:t>Household</w:t>
            </w:r>
          </w:p>
        </w:tc>
      </w:tr>
      <w:tr w:rsidR="00E22833" w:rsidRPr="00E17185" w14:paraId="4C96AF00" w14:textId="77777777" w:rsidTr="00214F9D">
        <w:trPr>
          <w:trHeight w:val="288"/>
        </w:trPr>
        <w:tc>
          <w:tcPr>
            <w:tcW w:w="960" w:type="dxa"/>
            <w:noWrap/>
            <w:hideMark/>
          </w:tcPr>
          <w:p w14:paraId="7E326D7E" w14:textId="77777777" w:rsidR="00E22833" w:rsidRPr="00E17185" w:rsidRDefault="00E22833" w:rsidP="00214F9D">
            <w:pPr>
              <w:jc w:val="center"/>
            </w:pPr>
            <w:r w:rsidRPr="00E17185">
              <w:t>SKU_019</w:t>
            </w:r>
          </w:p>
        </w:tc>
        <w:tc>
          <w:tcPr>
            <w:tcW w:w="1019" w:type="dxa"/>
            <w:noWrap/>
            <w:hideMark/>
          </w:tcPr>
          <w:p w14:paraId="6F9F7FEB" w14:textId="77777777" w:rsidR="00E22833" w:rsidRPr="00E17185" w:rsidRDefault="00E22833" w:rsidP="00214F9D">
            <w:pPr>
              <w:jc w:val="center"/>
            </w:pPr>
            <w:r w:rsidRPr="00E17185">
              <w:t>30</w:t>
            </w:r>
          </w:p>
        </w:tc>
        <w:tc>
          <w:tcPr>
            <w:tcW w:w="960" w:type="dxa"/>
            <w:noWrap/>
            <w:hideMark/>
          </w:tcPr>
          <w:p w14:paraId="54FB5208" w14:textId="77777777" w:rsidR="00E22833" w:rsidRPr="00E17185" w:rsidRDefault="00E22833" w:rsidP="00214F9D">
            <w:pPr>
              <w:jc w:val="center"/>
            </w:pPr>
            <w:r w:rsidRPr="00E17185">
              <w:t>17</w:t>
            </w:r>
          </w:p>
        </w:tc>
        <w:tc>
          <w:tcPr>
            <w:tcW w:w="999" w:type="dxa"/>
            <w:noWrap/>
            <w:hideMark/>
          </w:tcPr>
          <w:p w14:paraId="4886D9E4" w14:textId="77777777" w:rsidR="00E22833" w:rsidRPr="00E17185" w:rsidRDefault="00E22833" w:rsidP="00214F9D">
            <w:pPr>
              <w:jc w:val="center"/>
            </w:pPr>
            <w:r w:rsidRPr="00E17185">
              <w:t>17</w:t>
            </w:r>
          </w:p>
        </w:tc>
        <w:tc>
          <w:tcPr>
            <w:tcW w:w="960" w:type="dxa"/>
            <w:noWrap/>
            <w:hideMark/>
          </w:tcPr>
          <w:p w14:paraId="7861E9A0" w14:textId="77777777" w:rsidR="00E22833" w:rsidRPr="00E17185" w:rsidRDefault="00E22833" w:rsidP="00214F9D">
            <w:pPr>
              <w:jc w:val="center"/>
            </w:pPr>
            <w:r w:rsidRPr="00E17185">
              <w:t>1</w:t>
            </w:r>
          </w:p>
        </w:tc>
        <w:tc>
          <w:tcPr>
            <w:tcW w:w="2135" w:type="dxa"/>
            <w:noWrap/>
            <w:hideMark/>
          </w:tcPr>
          <w:p w14:paraId="5F4C8B3F" w14:textId="77777777" w:rsidR="00E22833" w:rsidRPr="00E17185" w:rsidRDefault="00E22833" w:rsidP="00214F9D">
            <w:pPr>
              <w:jc w:val="center"/>
            </w:pPr>
            <w:r w:rsidRPr="00E17185">
              <w:t>293</w:t>
            </w:r>
          </w:p>
        </w:tc>
        <w:tc>
          <w:tcPr>
            <w:tcW w:w="1250" w:type="dxa"/>
            <w:noWrap/>
            <w:hideMark/>
          </w:tcPr>
          <w:p w14:paraId="1686CDED" w14:textId="77777777" w:rsidR="00E22833" w:rsidRPr="00E17185" w:rsidRDefault="00E22833" w:rsidP="00214F9D">
            <w:pPr>
              <w:jc w:val="center"/>
            </w:pPr>
            <w:r w:rsidRPr="00E17185">
              <w:t>Kitchenware</w:t>
            </w:r>
          </w:p>
        </w:tc>
      </w:tr>
      <w:tr w:rsidR="00E22833" w:rsidRPr="00E17185" w14:paraId="6E47FF1E" w14:textId="77777777" w:rsidTr="00214F9D">
        <w:trPr>
          <w:trHeight w:val="288"/>
        </w:trPr>
        <w:tc>
          <w:tcPr>
            <w:tcW w:w="960" w:type="dxa"/>
            <w:noWrap/>
            <w:hideMark/>
          </w:tcPr>
          <w:p w14:paraId="4BC46BCA" w14:textId="77777777" w:rsidR="00E22833" w:rsidRPr="00E17185" w:rsidRDefault="00E22833" w:rsidP="00214F9D">
            <w:pPr>
              <w:jc w:val="center"/>
            </w:pPr>
            <w:r w:rsidRPr="00E17185">
              <w:t>SKU_020</w:t>
            </w:r>
          </w:p>
        </w:tc>
        <w:tc>
          <w:tcPr>
            <w:tcW w:w="1019" w:type="dxa"/>
            <w:noWrap/>
            <w:hideMark/>
          </w:tcPr>
          <w:p w14:paraId="49680796" w14:textId="77777777" w:rsidR="00E22833" w:rsidRPr="00E17185" w:rsidRDefault="00E22833" w:rsidP="00214F9D">
            <w:pPr>
              <w:jc w:val="center"/>
            </w:pPr>
            <w:r w:rsidRPr="00E17185">
              <w:t>19</w:t>
            </w:r>
          </w:p>
        </w:tc>
        <w:tc>
          <w:tcPr>
            <w:tcW w:w="960" w:type="dxa"/>
            <w:noWrap/>
            <w:hideMark/>
          </w:tcPr>
          <w:p w14:paraId="36F7F237" w14:textId="77777777" w:rsidR="00E22833" w:rsidRPr="00E17185" w:rsidRDefault="00E22833" w:rsidP="00214F9D">
            <w:pPr>
              <w:jc w:val="center"/>
            </w:pPr>
            <w:r w:rsidRPr="00E17185">
              <w:t>9</w:t>
            </w:r>
          </w:p>
        </w:tc>
        <w:tc>
          <w:tcPr>
            <w:tcW w:w="999" w:type="dxa"/>
            <w:noWrap/>
            <w:hideMark/>
          </w:tcPr>
          <w:p w14:paraId="6113F0F5" w14:textId="77777777" w:rsidR="00E22833" w:rsidRPr="00E17185" w:rsidRDefault="00E22833" w:rsidP="00214F9D">
            <w:pPr>
              <w:jc w:val="center"/>
            </w:pPr>
            <w:r w:rsidRPr="00E17185">
              <w:t>14</w:t>
            </w:r>
          </w:p>
        </w:tc>
        <w:tc>
          <w:tcPr>
            <w:tcW w:w="960" w:type="dxa"/>
            <w:noWrap/>
            <w:hideMark/>
          </w:tcPr>
          <w:p w14:paraId="550FE40F" w14:textId="77777777" w:rsidR="00E22833" w:rsidRPr="00E17185" w:rsidRDefault="00E22833" w:rsidP="00214F9D">
            <w:pPr>
              <w:jc w:val="center"/>
            </w:pPr>
            <w:r w:rsidRPr="00E17185">
              <w:t>2</w:t>
            </w:r>
          </w:p>
        </w:tc>
        <w:tc>
          <w:tcPr>
            <w:tcW w:w="2135" w:type="dxa"/>
            <w:noWrap/>
            <w:hideMark/>
          </w:tcPr>
          <w:p w14:paraId="5DACF35B" w14:textId="77777777" w:rsidR="00E22833" w:rsidRPr="00E17185" w:rsidRDefault="00E22833" w:rsidP="00214F9D">
            <w:pPr>
              <w:jc w:val="center"/>
            </w:pPr>
            <w:r w:rsidRPr="00E17185">
              <w:t>218</w:t>
            </w:r>
          </w:p>
        </w:tc>
        <w:tc>
          <w:tcPr>
            <w:tcW w:w="1250" w:type="dxa"/>
            <w:noWrap/>
            <w:hideMark/>
          </w:tcPr>
          <w:p w14:paraId="4F00D714" w14:textId="77777777" w:rsidR="00E22833" w:rsidRPr="00E17185" w:rsidRDefault="00E22833" w:rsidP="00214F9D">
            <w:pPr>
              <w:jc w:val="center"/>
            </w:pPr>
            <w:r w:rsidRPr="00E17185">
              <w:t>Garden Gear</w:t>
            </w:r>
          </w:p>
        </w:tc>
      </w:tr>
      <w:tr w:rsidR="00E22833" w:rsidRPr="00E17185" w14:paraId="769E99C5" w14:textId="77777777" w:rsidTr="00214F9D">
        <w:trPr>
          <w:trHeight w:val="288"/>
        </w:trPr>
        <w:tc>
          <w:tcPr>
            <w:tcW w:w="960" w:type="dxa"/>
            <w:noWrap/>
            <w:hideMark/>
          </w:tcPr>
          <w:p w14:paraId="5B130E78" w14:textId="77777777" w:rsidR="00E22833" w:rsidRPr="00E17185" w:rsidRDefault="00E22833" w:rsidP="00214F9D">
            <w:pPr>
              <w:jc w:val="center"/>
            </w:pPr>
            <w:r w:rsidRPr="00E17185">
              <w:t>SKU_021</w:t>
            </w:r>
          </w:p>
        </w:tc>
        <w:tc>
          <w:tcPr>
            <w:tcW w:w="1019" w:type="dxa"/>
            <w:noWrap/>
            <w:hideMark/>
          </w:tcPr>
          <w:p w14:paraId="051EF314" w14:textId="77777777" w:rsidR="00E22833" w:rsidRPr="00E17185" w:rsidRDefault="00E22833" w:rsidP="00214F9D">
            <w:pPr>
              <w:jc w:val="center"/>
            </w:pPr>
            <w:r w:rsidRPr="00E17185">
              <w:t>32</w:t>
            </w:r>
          </w:p>
        </w:tc>
        <w:tc>
          <w:tcPr>
            <w:tcW w:w="960" w:type="dxa"/>
            <w:noWrap/>
            <w:hideMark/>
          </w:tcPr>
          <w:p w14:paraId="0F6005CF" w14:textId="77777777" w:rsidR="00E22833" w:rsidRPr="00E17185" w:rsidRDefault="00E22833" w:rsidP="00214F9D">
            <w:pPr>
              <w:jc w:val="center"/>
            </w:pPr>
            <w:r w:rsidRPr="00E17185">
              <w:t>12</w:t>
            </w:r>
          </w:p>
        </w:tc>
        <w:tc>
          <w:tcPr>
            <w:tcW w:w="999" w:type="dxa"/>
            <w:noWrap/>
            <w:hideMark/>
          </w:tcPr>
          <w:p w14:paraId="71CB8ADF" w14:textId="77777777" w:rsidR="00E22833" w:rsidRPr="00E17185" w:rsidRDefault="00E22833" w:rsidP="00214F9D">
            <w:pPr>
              <w:jc w:val="center"/>
            </w:pPr>
            <w:r w:rsidRPr="00E17185">
              <w:t>10</w:t>
            </w:r>
          </w:p>
        </w:tc>
        <w:tc>
          <w:tcPr>
            <w:tcW w:w="960" w:type="dxa"/>
            <w:noWrap/>
            <w:hideMark/>
          </w:tcPr>
          <w:p w14:paraId="289B8174" w14:textId="77777777" w:rsidR="00E22833" w:rsidRPr="00E17185" w:rsidRDefault="00E22833" w:rsidP="00214F9D">
            <w:pPr>
              <w:jc w:val="center"/>
            </w:pPr>
            <w:r w:rsidRPr="00E17185">
              <w:t>1</w:t>
            </w:r>
          </w:p>
        </w:tc>
        <w:tc>
          <w:tcPr>
            <w:tcW w:w="2135" w:type="dxa"/>
            <w:noWrap/>
            <w:hideMark/>
          </w:tcPr>
          <w:p w14:paraId="70C1FD1B" w14:textId="77777777" w:rsidR="00E22833" w:rsidRPr="00E17185" w:rsidRDefault="00E22833" w:rsidP="00214F9D">
            <w:pPr>
              <w:jc w:val="center"/>
            </w:pPr>
            <w:r w:rsidRPr="00E17185">
              <w:t>213</w:t>
            </w:r>
          </w:p>
        </w:tc>
        <w:tc>
          <w:tcPr>
            <w:tcW w:w="1250" w:type="dxa"/>
            <w:noWrap/>
            <w:hideMark/>
          </w:tcPr>
          <w:p w14:paraId="5D17D6F7" w14:textId="77777777" w:rsidR="00E22833" w:rsidRPr="00E17185" w:rsidRDefault="00E22833" w:rsidP="00214F9D">
            <w:pPr>
              <w:jc w:val="center"/>
            </w:pPr>
            <w:r w:rsidRPr="00E17185">
              <w:t>Tools</w:t>
            </w:r>
          </w:p>
        </w:tc>
      </w:tr>
      <w:tr w:rsidR="00E22833" w:rsidRPr="00E17185" w14:paraId="4C43C068" w14:textId="77777777" w:rsidTr="00214F9D">
        <w:trPr>
          <w:trHeight w:val="288"/>
        </w:trPr>
        <w:tc>
          <w:tcPr>
            <w:tcW w:w="960" w:type="dxa"/>
            <w:noWrap/>
            <w:hideMark/>
          </w:tcPr>
          <w:p w14:paraId="3D7E04D1" w14:textId="77777777" w:rsidR="00E22833" w:rsidRPr="00E17185" w:rsidRDefault="00E22833" w:rsidP="00214F9D">
            <w:pPr>
              <w:jc w:val="center"/>
            </w:pPr>
            <w:r w:rsidRPr="00E17185">
              <w:t>SKU_022</w:t>
            </w:r>
          </w:p>
        </w:tc>
        <w:tc>
          <w:tcPr>
            <w:tcW w:w="1019" w:type="dxa"/>
            <w:noWrap/>
            <w:hideMark/>
          </w:tcPr>
          <w:p w14:paraId="268B8F48" w14:textId="77777777" w:rsidR="00E22833" w:rsidRPr="00E17185" w:rsidRDefault="00E22833" w:rsidP="00214F9D">
            <w:pPr>
              <w:jc w:val="center"/>
            </w:pPr>
            <w:r w:rsidRPr="00E17185">
              <w:t>58</w:t>
            </w:r>
          </w:p>
        </w:tc>
        <w:tc>
          <w:tcPr>
            <w:tcW w:w="960" w:type="dxa"/>
            <w:noWrap/>
            <w:hideMark/>
          </w:tcPr>
          <w:p w14:paraId="53049053" w14:textId="77777777" w:rsidR="00E22833" w:rsidRPr="00E17185" w:rsidRDefault="00E22833" w:rsidP="00214F9D">
            <w:pPr>
              <w:jc w:val="center"/>
            </w:pPr>
            <w:r w:rsidRPr="00E17185">
              <w:t>28</w:t>
            </w:r>
          </w:p>
        </w:tc>
        <w:tc>
          <w:tcPr>
            <w:tcW w:w="999" w:type="dxa"/>
            <w:noWrap/>
            <w:hideMark/>
          </w:tcPr>
          <w:p w14:paraId="7121B1D1" w14:textId="77777777" w:rsidR="00E22833" w:rsidRPr="00E17185" w:rsidRDefault="00E22833" w:rsidP="00214F9D">
            <w:pPr>
              <w:jc w:val="center"/>
            </w:pPr>
            <w:r w:rsidRPr="00E17185">
              <w:t>36</w:t>
            </w:r>
          </w:p>
        </w:tc>
        <w:tc>
          <w:tcPr>
            <w:tcW w:w="960" w:type="dxa"/>
            <w:noWrap/>
            <w:hideMark/>
          </w:tcPr>
          <w:p w14:paraId="34AF8DD2" w14:textId="77777777" w:rsidR="00E22833" w:rsidRPr="00E17185" w:rsidRDefault="00E22833" w:rsidP="00214F9D">
            <w:pPr>
              <w:jc w:val="center"/>
            </w:pPr>
            <w:r w:rsidRPr="00E17185">
              <w:t>2</w:t>
            </w:r>
          </w:p>
        </w:tc>
        <w:tc>
          <w:tcPr>
            <w:tcW w:w="2135" w:type="dxa"/>
            <w:noWrap/>
            <w:hideMark/>
          </w:tcPr>
          <w:p w14:paraId="4DE08489" w14:textId="77777777" w:rsidR="00E22833" w:rsidRPr="00E17185" w:rsidRDefault="00E22833" w:rsidP="00214F9D">
            <w:pPr>
              <w:jc w:val="center"/>
            </w:pPr>
            <w:r w:rsidRPr="00E17185">
              <w:t>26</w:t>
            </w:r>
          </w:p>
        </w:tc>
        <w:tc>
          <w:tcPr>
            <w:tcW w:w="1250" w:type="dxa"/>
            <w:noWrap/>
            <w:hideMark/>
          </w:tcPr>
          <w:p w14:paraId="39494E0B" w14:textId="77777777" w:rsidR="00E22833" w:rsidRPr="00E17185" w:rsidRDefault="00E22833" w:rsidP="00214F9D">
            <w:pPr>
              <w:jc w:val="center"/>
            </w:pPr>
            <w:r w:rsidRPr="00E17185">
              <w:t>Household</w:t>
            </w:r>
          </w:p>
        </w:tc>
      </w:tr>
      <w:tr w:rsidR="00E22833" w:rsidRPr="00E17185" w14:paraId="2ABE15D5" w14:textId="77777777" w:rsidTr="00214F9D">
        <w:trPr>
          <w:trHeight w:val="288"/>
        </w:trPr>
        <w:tc>
          <w:tcPr>
            <w:tcW w:w="960" w:type="dxa"/>
            <w:noWrap/>
            <w:hideMark/>
          </w:tcPr>
          <w:p w14:paraId="5E392966" w14:textId="77777777" w:rsidR="00E22833" w:rsidRPr="00E17185" w:rsidRDefault="00E22833" w:rsidP="00214F9D">
            <w:pPr>
              <w:jc w:val="center"/>
            </w:pPr>
            <w:r w:rsidRPr="00E17185">
              <w:t>SKU_023</w:t>
            </w:r>
          </w:p>
        </w:tc>
        <w:tc>
          <w:tcPr>
            <w:tcW w:w="1019" w:type="dxa"/>
            <w:noWrap/>
            <w:hideMark/>
          </w:tcPr>
          <w:p w14:paraId="51F6232B" w14:textId="77777777" w:rsidR="00E22833" w:rsidRPr="00E17185" w:rsidRDefault="00E22833" w:rsidP="00214F9D">
            <w:pPr>
              <w:jc w:val="center"/>
            </w:pPr>
            <w:r w:rsidRPr="00E17185">
              <w:t>60</w:t>
            </w:r>
          </w:p>
        </w:tc>
        <w:tc>
          <w:tcPr>
            <w:tcW w:w="960" w:type="dxa"/>
            <w:noWrap/>
            <w:hideMark/>
          </w:tcPr>
          <w:p w14:paraId="6AAFFEC9" w14:textId="77777777" w:rsidR="00E22833" w:rsidRPr="00E17185" w:rsidRDefault="00E22833" w:rsidP="00214F9D">
            <w:pPr>
              <w:jc w:val="center"/>
            </w:pPr>
            <w:r w:rsidRPr="00E17185">
              <w:t>46</w:t>
            </w:r>
          </w:p>
        </w:tc>
        <w:tc>
          <w:tcPr>
            <w:tcW w:w="999" w:type="dxa"/>
            <w:noWrap/>
            <w:hideMark/>
          </w:tcPr>
          <w:p w14:paraId="7CCE60DF" w14:textId="77777777" w:rsidR="00E22833" w:rsidRPr="00E17185" w:rsidRDefault="00E22833" w:rsidP="00214F9D">
            <w:pPr>
              <w:jc w:val="center"/>
            </w:pPr>
            <w:r w:rsidRPr="00E17185">
              <w:t>32</w:t>
            </w:r>
          </w:p>
        </w:tc>
        <w:tc>
          <w:tcPr>
            <w:tcW w:w="960" w:type="dxa"/>
            <w:noWrap/>
            <w:hideMark/>
          </w:tcPr>
          <w:p w14:paraId="146754E2" w14:textId="77777777" w:rsidR="00E22833" w:rsidRPr="00E17185" w:rsidRDefault="00E22833" w:rsidP="00214F9D">
            <w:pPr>
              <w:jc w:val="center"/>
            </w:pPr>
            <w:r w:rsidRPr="00E17185">
              <w:t>2</w:t>
            </w:r>
          </w:p>
        </w:tc>
        <w:tc>
          <w:tcPr>
            <w:tcW w:w="2135" w:type="dxa"/>
            <w:noWrap/>
            <w:hideMark/>
          </w:tcPr>
          <w:p w14:paraId="5B301DF8" w14:textId="77777777" w:rsidR="00E22833" w:rsidRPr="00E17185" w:rsidRDefault="00E22833" w:rsidP="00214F9D">
            <w:pPr>
              <w:jc w:val="center"/>
            </w:pPr>
            <w:r w:rsidRPr="00E17185">
              <w:t>120</w:t>
            </w:r>
          </w:p>
        </w:tc>
        <w:tc>
          <w:tcPr>
            <w:tcW w:w="1250" w:type="dxa"/>
            <w:noWrap/>
            <w:hideMark/>
          </w:tcPr>
          <w:p w14:paraId="5FFA91F4" w14:textId="77777777" w:rsidR="00E22833" w:rsidRPr="00E17185" w:rsidRDefault="00E22833" w:rsidP="00214F9D">
            <w:pPr>
              <w:jc w:val="center"/>
            </w:pPr>
            <w:r w:rsidRPr="00E17185">
              <w:t>Tools</w:t>
            </w:r>
          </w:p>
        </w:tc>
      </w:tr>
      <w:tr w:rsidR="00E22833" w:rsidRPr="00E17185" w14:paraId="2A2E9F9E" w14:textId="77777777" w:rsidTr="00214F9D">
        <w:trPr>
          <w:trHeight w:val="288"/>
        </w:trPr>
        <w:tc>
          <w:tcPr>
            <w:tcW w:w="960" w:type="dxa"/>
            <w:noWrap/>
            <w:hideMark/>
          </w:tcPr>
          <w:p w14:paraId="59585E33" w14:textId="77777777" w:rsidR="00E22833" w:rsidRPr="00E17185" w:rsidRDefault="00E22833" w:rsidP="00214F9D">
            <w:pPr>
              <w:jc w:val="center"/>
            </w:pPr>
            <w:r w:rsidRPr="00E17185">
              <w:t>SKU_024</w:t>
            </w:r>
          </w:p>
        </w:tc>
        <w:tc>
          <w:tcPr>
            <w:tcW w:w="1019" w:type="dxa"/>
            <w:noWrap/>
            <w:hideMark/>
          </w:tcPr>
          <w:p w14:paraId="2E22B1DB" w14:textId="77777777" w:rsidR="00E22833" w:rsidRPr="00E17185" w:rsidRDefault="00E22833" w:rsidP="00214F9D">
            <w:pPr>
              <w:jc w:val="center"/>
            </w:pPr>
            <w:r w:rsidRPr="00E17185">
              <w:t>32</w:t>
            </w:r>
          </w:p>
        </w:tc>
        <w:tc>
          <w:tcPr>
            <w:tcW w:w="960" w:type="dxa"/>
            <w:noWrap/>
            <w:hideMark/>
          </w:tcPr>
          <w:p w14:paraId="040DE48C" w14:textId="77777777" w:rsidR="00E22833" w:rsidRPr="00E17185" w:rsidRDefault="00E22833" w:rsidP="00214F9D">
            <w:pPr>
              <w:jc w:val="center"/>
            </w:pPr>
            <w:r w:rsidRPr="00E17185">
              <w:t>25</w:t>
            </w:r>
          </w:p>
        </w:tc>
        <w:tc>
          <w:tcPr>
            <w:tcW w:w="999" w:type="dxa"/>
            <w:noWrap/>
            <w:hideMark/>
          </w:tcPr>
          <w:p w14:paraId="24057500" w14:textId="77777777" w:rsidR="00E22833" w:rsidRPr="00E17185" w:rsidRDefault="00E22833" w:rsidP="00214F9D">
            <w:pPr>
              <w:jc w:val="center"/>
            </w:pPr>
            <w:r w:rsidRPr="00E17185">
              <w:t>19</w:t>
            </w:r>
          </w:p>
        </w:tc>
        <w:tc>
          <w:tcPr>
            <w:tcW w:w="960" w:type="dxa"/>
            <w:noWrap/>
            <w:hideMark/>
          </w:tcPr>
          <w:p w14:paraId="006645F0" w14:textId="77777777" w:rsidR="00E22833" w:rsidRPr="00E17185" w:rsidRDefault="00E22833" w:rsidP="00214F9D">
            <w:pPr>
              <w:jc w:val="center"/>
            </w:pPr>
            <w:r w:rsidRPr="00E17185">
              <w:t>2</w:t>
            </w:r>
          </w:p>
        </w:tc>
        <w:tc>
          <w:tcPr>
            <w:tcW w:w="2135" w:type="dxa"/>
            <w:noWrap/>
            <w:hideMark/>
          </w:tcPr>
          <w:p w14:paraId="6E95BFDB" w14:textId="77777777" w:rsidR="00E22833" w:rsidRPr="00E17185" w:rsidRDefault="00E22833" w:rsidP="00214F9D">
            <w:pPr>
              <w:jc w:val="center"/>
            </w:pPr>
            <w:r w:rsidRPr="00E17185">
              <w:t>60</w:t>
            </w:r>
          </w:p>
        </w:tc>
        <w:tc>
          <w:tcPr>
            <w:tcW w:w="1250" w:type="dxa"/>
            <w:noWrap/>
            <w:hideMark/>
          </w:tcPr>
          <w:p w14:paraId="01EE3331" w14:textId="77777777" w:rsidR="00E22833" w:rsidRPr="00E17185" w:rsidRDefault="00E22833" w:rsidP="00214F9D">
            <w:pPr>
              <w:jc w:val="center"/>
            </w:pPr>
            <w:r w:rsidRPr="00E17185">
              <w:t>Household</w:t>
            </w:r>
          </w:p>
        </w:tc>
      </w:tr>
      <w:tr w:rsidR="00E22833" w:rsidRPr="00E17185" w14:paraId="3EE9E282" w14:textId="77777777" w:rsidTr="00214F9D">
        <w:trPr>
          <w:trHeight w:val="288"/>
        </w:trPr>
        <w:tc>
          <w:tcPr>
            <w:tcW w:w="960" w:type="dxa"/>
            <w:noWrap/>
            <w:hideMark/>
          </w:tcPr>
          <w:p w14:paraId="59AE2872" w14:textId="77777777" w:rsidR="00E22833" w:rsidRPr="00E17185" w:rsidRDefault="00E22833" w:rsidP="00214F9D">
            <w:pPr>
              <w:jc w:val="center"/>
            </w:pPr>
            <w:r w:rsidRPr="00E17185">
              <w:t>SKU_025</w:t>
            </w:r>
          </w:p>
        </w:tc>
        <w:tc>
          <w:tcPr>
            <w:tcW w:w="1019" w:type="dxa"/>
            <w:noWrap/>
            <w:hideMark/>
          </w:tcPr>
          <w:p w14:paraId="0952892A" w14:textId="77777777" w:rsidR="00E22833" w:rsidRPr="00E17185" w:rsidRDefault="00E22833" w:rsidP="00214F9D">
            <w:pPr>
              <w:jc w:val="center"/>
            </w:pPr>
            <w:r w:rsidRPr="00E17185">
              <w:t>13</w:t>
            </w:r>
          </w:p>
        </w:tc>
        <w:tc>
          <w:tcPr>
            <w:tcW w:w="960" w:type="dxa"/>
            <w:noWrap/>
            <w:hideMark/>
          </w:tcPr>
          <w:p w14:paraId="3E64CB60" w14:textId="77777777" w:rsidR="00E22833" w:rsidRPr="00E17185" w:rsidRDefault="00E22833" w:rsidP="00214F9D">
            <w:pPr>
              <w:jc w:val="center"/>
            </w:pPr>
            <w:r w:rsidRPr="00E17185">
              <w:t>31</w:t>
            </w:r>
          </w:p>
        </w:tc>
        <w:tc>
          <w:tcPr>
            <w:tcW w:w="999" w:type="dxa"/>
            <w:noWrap/>
            <w:hideMark/>
          </w:tcPr>
          <w:p w14:paraId="3BDB07C7" w14:textId="77777777" w:rsidR="00E22833" w:rsidRPr="00E17185" w:rsidRDefault="00E22833" w:rsidP="00214F9D">
            <w:pPr>
              <w:jc w:val="center"/>
            </w:pPr>
            <w:r w:rsidRPr="00E17185">
              <w:t>14</w:t>
            </w:r>
          </w:p>
        </w:tc>
        <w:tc>
          <w:tcPr>
            <w:tcW w:w="960" w:type="dxa"/>
            <w:noWrap/>
            <w:hideMark/>
          </w:tcPr>
          <w:p w14:paraId="5CC63854" w14:textId="77777777" w:rsidR="00E22833" w:rsidRPr="00E17185" w:rsidRDefault="00E22833" w:rsidP="00214F9D">
            <w:pPr>
              <w:jc w:val="center"/>
            </w:pPr>
            <w:r w:rsidRPr="00E17185">
              <w:t>3</w:t>
            </w:r>
          </w:p>
        </w:tc>
        <w:tc>
          <w:tcPr>
            <w:tcW w:w="2135" w:type="dxa"/>
            <w:noWrap/>
            <w:hideMark/>
          </w:tcPr>
          <w:p w14:paraId="3B6BE2F4" w14:textId="77777777" w:rsidR="00E22833" w:rsidRPr="00E17185" w:rsidRDefault="00E22833" w:rsidP="00214F9D">
            <w:pPr>
              <w:jc w:val="center"/>
            </w:pPr>
            <w:r w:rsidRPr="00E17185">
              <w:t>191</w:t>
            </w:r>
          </w:p>
        </w:tc>
        <w:tc>
          <w:tcPr>
            <w:tcW w:w="1250" w:type="dxa"/>
            <w:noWrap/>
            <w:hideMark/>
          </w:tcPr>
          <w:p w14:paraId="34EE8ED2" w14:textId="77777777" w:rsidR="00E22833" w:rsidRPr="00E17185" w:rsidRDefault="00E22833" w:rsidP="00214F9D">
            <w:pPr>
              <w:jc w:val="center"/>
            </w:pPr>
            <w:r w:rsidRPr="00E17185">
              <w:t>Garden Gear</w:t>
            </w:r>
          </w:p>
        </w:tc>
      </w:tr>
      <w:tr w:rsidR="00E22833" w:rsidRPr="00E17185" w14:paraId="70E41DB5" w14:textId="77777777" w:rsidTr="00214F9D">
        <w:trPr>
          <w:trHeight w:val="288"/>
        </w:trPr>
        <w:tc>
          <w:tcPr>
            <w:tcW w:w="960" w:type="dxa"/>
            <w:noWrap/>
            <w:hideMark/>
          </w:tcPr>
          <w:p w14:paraId="2DA3755C" w14:textId="77777777" w:rsidR="00E22833" w:rsidRPr="00E17185" w:rsidRDefault="00E22833" w:rsidP="00214F9D">
            <w:pPr>
              <w:jc w:val="center"/>
            </w:pPr>
            <w:r w:rsidRPr="00E17185">
              <w:t>SKU_026</w:t>
            </w:r>
          </w:p>
        </w:tc>
        <w:tc>
          <w:tcPr>
            <w:tcW w:w="1019" w:type="dxa"/>
            <w:noWrap/>
            <w:hideMark/>
          </w:tcPr>
          <w:p w14:paraId="72DA25FB" w14:textId="77777777" w:rsidR="00E22833" w:rsidRPr="00E17185" w:rsidRDefault="00E22833" w:rsidP="00214F9D">
            <w:pPr>
              <w:jc w:val="center"/>
            </w:pPr>
            <w:r w:rsidRPr="00E17185">
              <w:t>14</w:t>
            </w:r>
          </w:p>
        </w:tc>
        <w:tc>
          <w:tcPr>
            <w:tcW w:w="960" w:type="dxa"/>
            <w:noWrap/>
            <w:hideMark/>
          </w:tcPr>
          <w:p w14:paraId="35F00D0A" w14:textId="77777777" w:rsidR="00E22833" w:rsidRPr="00E17185" w:rsidRDefault="00E22833" w:rsidP="00214F9D">
            <w:pPr>
              <w:jc w:val="center"/>
            </w:pPr>
            <w:r w:rsidRPr="00E17185">
              <w:t>8</w:t>
            </w:r>
          </w:p>
        </w:tc>
        <w:tc>
          <w:tcPr>
            <w:tcW w:w="999" w:type="dxa"/>
            <w:noWrap/>
            <w:hideMark/>
          </w:tcPr>
          <w:p w14:paraId="5531000A" w14:textId="77777777" w:rsidR="00E22833" w:rsidRPr="00E17185" w:rsidRDefault="00E22833" w:rsidP="00214F9D">
            <w:pPr>
              <w:jc w:val="center"/>
            </w:pPr>
            <w:r w:rsidRPr="00E17185">
              <w:t>32</w:t>
            </w:r>
          </w:p>
        </w:tc>
        <w:tc>
          <w:tcPr>
            <w:tcW w:w="960" w:type="dxa"/>
            <w:noWrap/>
            <w:hideMark/>
          </w:tcPr>
          <w:p w14:paraId="53DB5D71" w14:textId="77777777" w:rsidR="00E22833" w:rsidRPr="00E17185" w:rsidRDefault="00E22833" w:rsidP="00214F9D">
            <w:pPr>
              <w:jc w:val="center"/>
            </w:pPr>
            <w:r w:rsidRPr="00E17185">
              <w:t>5</w:t>
            </w:r>
          </w:p>
        </w:tc>
        <w:tc>
          <w:tcPr>
            <w:tcW w:w="2135" w:type="dxa"/>
            <w:noWrap/>
            <w:hideMark/>
          </w:tcPr>
          <w:p w14:paraId="219CA1C7" w14:textId="77777777" w:rsidR="00E22833" w:rsidRPr="00E17185" w:rsidRDefault="00E22833" w:rsidP="00214F9D">
            <w:pPr>
              <w:jc w:val="center"/>
            </w:pPr>
            <w:r w:rsidRPr="00E17185">
              <w:t>32</w:t>
            </w:r>
          </w:p>
        </w:tc>
        <w:tc>
          <w:tcPr>
            <w:tcW w:w="1250" w:type="dxa"/>
            <w:noWrap/>
            <w:hideMark/>
          </w:tcPr>
          <w:p w14:paraId="10F70E16" w14:textId="77777777" w:rsidR="00E22833" w:rsidRPr="00E17185" w:rsidRDefault="00E22833" w:rsidP="00214F9D">
            <w:pPr>
              <w:jc w:val="center"/>
            </w:pPr>
            <w:r w:rsidRPr="00E17185">
              <w:t>Tools</w:t>
            </w:r>
          </w:p>
        </w:tc>
      </w:tr>
      <w:tr w:rsidR="00E22833" w:rsidRPr="00E17185" w14:paraId="2540E5B6" w14:textId="77777777" w:rsidTr="00214F9D">
        <w:trPr>
          <w:trHeight w:val="288"/>
        </w:trPr>
        <w:tc>
          <w:tcPr>
            <w:tcW w:w="960" w:type="dxa"/>
            <w:noWrap/>
            <w:hideMark/>
          </w:tcPr>
          <w:p w14:paraId="7A54A009" w14:textId="77777777" w:rsidR="00E22833" w:rsidRPr="00E17185" w:rsidRDefault="00E22833" w:rsidP="00214F9D">
            <w:pPr>
              <w:jc w:val="center"/>
            </w:pPr>
            <w:r w:rsidRPr="00E17185">
              <w:t>SKU_027</w:t>
            </w:r>
          </w:p>
        </w:tc>
        <w:tc>
          <w:tcPr>
            <w:tcW w:w="1019" w:type="dxa"/>
            <w:noWrap/>
            <w:hideMark/>
          </w:tcPr>
          <w:p w14:paraId="1B8C8011" w14:textId="77777777" w:rsidR="00E22833" w:rsidRPr="00E17185" w:rsidRDefault="00E22833" w:rsidP="00214F9D">
            <w:pPr>
              <w:jc w:val="center"/>
            </w:pPr>
            <w:r w:rsidRPr="00E17185">
              <w:t>40</w:t>
            </w:r>
          </w:p>
        </w:tc>
        <w:tc>
          <w:tcPr>
            <w:tcW w:w="960" w:type="dxa"/>
            <w:noWrap/>
            <w:hideMark/>
          </w:tcPr>
          <w:p w14:paraId="7819DD52" w14:textId="77777777" w:rsidR="00E22833" w:rsidRPr="00E17185" w:rsidRDefault="00E22833" w:rsidP="00214F9D">
            <w:pPr>
              <w:jc w:val="center"/>
            </w:pPr>
            <w:r w:rsidRPr="00E17185">
              <w:t>8</w:t>
            </w:r>
          </w:p>
        </w:tc>
        <w:tc>
          <w:tcPr>
            <w:tcW w:w="999" w:type="dxa"/>
            <w:noWrap/>
            <w:hideMark/>
          </w:tcPr>
          <w:p w14:paraId="134C8821" w14:textId="77777777" w:rsidR="00E22833" w:rsidRPr="00E17185" w:rsidRDefault="00E22833" w:rsidP="00214F9D">
            <w:pPr>
              <w:jc w:val="center"/>
            </w:pPr>
            <w:r w:rsidRPr="00E17185">
              <w:t>9</w:t>
            </w:r>
          </w:p>
        </w:tc>
        <w:tc>
          <w:tcPr>
            <w:tcW w:w="960" w:type="dxa"/>
            <w:noWrap/>
            <w:hideMark/>
          </w:tcPr>
          <w:p w14:paraId="7A0F1ED8" w14:textId="77777777" w:rsidR="00E22833" w:rsidRPr="00E17185" w:rsidRDefault="00E22833" w:rsidP="00214F9D">
            <w:pPr>
              <w:jc w:val="center"/>
            </w:pPr>
            <w:r w:rsidRPr="00E17185">
              <w:t>3</w:t>
            </w:r>
          </w:p>
        </w:tc>
        <w:tc>
          <w:tcPr>
            <w:tcW w:w="2135" w:type="dxa"/>
            <w:noWrap/>
            <w:hideMark/>
          </w:tcPr>
          <w:p w14:paraId="311F41E6" w14:textId="77777777" w:rsidR="00E22833" w:rsidRPr="00E17185" w:rsidRDefault="00E22833" w:rsidP="00214F9D">
            <w:pPr>
              <w:jc w:val="center"/>
            </w:pPr>
            <w:r w:rsidRPr="00E17185">
              <w:t>344</w:t>
            </w:r>
          </w:p>
        </w:tc>
        <w:tc>
          <w:tcPr>
            <w:tcW w:w="1250" w:type="dxa"/>
            <w:noWrap/>
            <w:hideMark/>
          </w:tcPr>
          <w:p w14:paraId="172FF118" w14:textId="77777777" w:rsidR="00E22833" w:rsidRPr="00E17185" w:rsidRDefault="00E22833" w:rsidP="00214F9D">
            <w:pPr>
              <w:jc w:val="center"/>
            </w:pPr>
            <w:r w:rsidRPr="00E17185">
              <w:t>Tools</w:t>
            </w:r>
          </w:p>
        </w:tc>
      </w:tr>
      <w:tr w:rsidR="00E22833" w:rsidRPr="00E17185" w14:paraId="0EB24C7B" w14:textId="77777777" w:rsidTr="00214F9D">
        <w:trPr>
          <w:trHeight w:val="288"/>
        </w:trPr>
        <w:tc>
          <w:tcPr>
            <w:tcW w:w="960" w:type="dxa"/>
            <w:noWrap/>
            <w:hideMark/>
          </w:tcPr>
          <w:p w14:paraId="45B92F3D" w14:textId="77777777" w:rsidR="00E22833" w:rsidRPr="00E17185" w:rsidRDefault="00E22833" w:rsidP="00214F9D">
            <w:pPr>
              <w:jc w:val="center"/>
            </w:pPr>
            <w:r w:rsidRPr="00E17185">
              <w:t>SKU_028</w:t>
            </w:r>
          </w:p>
        </w:tc>
        <w:tc>
          <w:tcPr>
            <w:tcW w:w="1019" w:type="dxa"/>
            <w:noWrap/>
            <w:hideMark/>
          </w:tcPr>
          <w:p w14:paraId="6C5612DF" w14:textId="77777777" w:rsidR="00E22833" w:rsidRPr="00E17185" w:rsidRDefault="00E22833" w:rsidP="00214F9D">
            <w:pPr>
              <w:jc w:val="center"/>
            </w:pPr>
            <w:r w:rsidRPr="00E17185">
              <w:t>21</w:t>
            </w:r>
          </w:p>
        </w:tc>
        <w:tc>
          <w:tcPr>
            <w:tcW w:w="960" w:type="dxa"/>
            <w:noWrap/>
            <w:hideMark/>
          </w:tcPr>
          <w:p w14:paraId="3D1EDB70" w14:textId="77777777" w:rsidR="00E22833" w:rsidRPr="00E17185" w:rsidRDefault="00E22833" w:rsidP="00214F9D">
            <w:pPr>
              <w:jc w:val="center"/>
            </w:pPr>
            <w:r w:rsidRPr="00E17185">
              <w:t>39</w:t>
            </w:r>
          </w:p>
        </w:tc>
        <w:tc>
          <w:tcPr>
            <w:tcW w:w="999" w:type="dxa"/>
            <w:noWrap/>
            <w:hideMark/>
          </w:tcPr>
          <w:p w14:paraId="63D53D37" w14:textId="77777777" w:rsidR="00E22833" w:rsidRPr="00E17185" w:rsidRDefault="00E22833" w:rsidP="00214F9D">
            <w:pPr>
              <w:jc w:val="center"/>
            </w:pPr>
            <w:r w:rsidRPr="00E17185">
              <w:t>14</w:t>
            </w:r>
          </w:p>
        </w:tc>
        <w:tc>
          <w:tcPr>
            <w:tcW w:w="960" w:type="dxa"/>
            <w:noWrap/>
            <w:hideMark/>
          </w:tcPr>
          <w:p w14:paraId="069A458B" w14:textId="77777777" w:rsidR="00E22833" w:rsidRPr="00E17185" w:rsidRDefault="00E22833" w:rsidP="00214F9D">
            <w:pPr>
              <w:jc w:val="center"/>
            </w:pPr>
            <w:r w:rsidRPr="00E17185">
              <w:t>3</w:t>
            </w:r>
          </w:p>
        </w:tc>
        <w:tc>
          <w:tcPr>
            <w:tcW w:w="2135" w:type="dxa"/>
            <w:noWrap/>
            <w:hideMark/>
          </w:tcPr>
          <w:p w14:paraId="676AA1D0" w14:textId="77777777" w:rsidR="00E22833" w:rsidRPr="00E17185" w:rsidRDefault="00E22833" w:rsidP="00214F9D">
            <w:pPr>
              <w:jc w:val="center"/>
            </w:pPr>
            <w:r w:rsidRPr="00E17185">
              <w:t>90</w:t>
            </w:r>
          </w:p>
        </w:tc>
        <w:tc>
          <w:tcPr>
            <w:tcW w:w="1250" w:type="dxa"/>
            <w:noWrap/>
            <w:hideMark/>
          </w:tcPr>
          <w:p w14:paraId="00CE8ADF" w14:textId="77777777" w:rsidR="00E22833" w:rsidRPr="00E17185" w:rsidRDefault="00E22833" w:rsidP="00214F9D">
            <w:pPr>
              <w:jc w:val="center"/>
            </w:pPr>
            <w:r w:rsidRPr="00E17185">
              <w:t>Cosmetics</w:t>
            </w:r>
          </w:p>
        </w:tc>
      </w:tr>
      <w:tr w:rsidR="00E22833" w:rsidRPr="00E17185" w14:paraId="4F84140E" w14:textId="77777777" w:rsidTr="00214F9D">
        <w:trPr>
          <w:trHeight w:val="288"/>
        </w:trPr>
        <w:tc>
          <w:tcPr>
            <w:tcW w:w="960" w:type="dxa"/>
            <w:noWrap/>
            <w:hideMark/>
          </w:tcPr>
          <w:p w14:paraId="692CB864" w14:textId="77777777" w:rsidR="00E22833" w:rsidRPr="00E17185" w:rsidRDefault="00E22833" w:rsidP="00214F9D">
            <w:pPr>
              <w:jc w:val="center"/>
            </w:pPr>
            <w:r w:rsidRPr="00E17185">
              <w:t>SKU_029</w:t>
            </w:r>
          </w:p>
        </w:tc>
        <w:tc>
          <w:tcPr>
            <w:tcW w:w="1019" w:type="dxa"/>
            <w:noWrap/>
            <w:hideMark/>
          </w:tcPr>
          <w:p w14:paraId="73AAB206" w14:textId="77777777" w:rsidR="00E22833" w:rsidRPr="00E17185" w:rsidRDefault="00E22833" w:rsidP="00214F9D">
            <w:pPr>
              <w:jc w:val="center"/>
            </w:pPr>
            <w:r w:rsidRPr="00E17185">
              <w:t>44</w:t>
            </w:r>
          </w:p>
        </w:tc>
        <w:tc>
          <w:tcPr>
            <w:tcW w:w="960" w:type="dxa"/>
            <w:noWrap/>
            <w:hideMark/>
          </w:tcPr>
          <w:p w14:paraId="767C82AB" w14:textId="77777777" w:rsidR="00E22833" w:rsidRPr="00E17185" w:rsidRDefault="00E22833" w:rsidP="00214F9D">
            <w:pPr>
              <w:jc w:val="center"/>
            </w:pPr>
            <w:r w:rsidRPr="00E17185">
              <w:t>26</w:t>
            </w:r>
          </w:p>
        </w:tc>
        <w:tc>
          <w:tcPr>
            <w:tcW w:w="999" w:type="dxa"/>
            <w:noWrap/>
            <w:hideMark/>
          </w:tcPr>
          <w:p w14:paraId="21ADC8F1" w14:textId="77777777" w:rsidR="00E22833" w:rsidRPr="00E17185" w:rsidRDefault="00E22833" w:rsidP="00214F9D">
            <w:pPr>
              <w:jc w:val="center"/>
            </w:pPr>
            <w:r w:rsidRPr="00E17185">
              <w:t>7</w:t>
            </w:r>
          </w:p>
        </w:tc>
        <w:tc>
          <w:tcPr>
            <w:tcW w:w="960" w:type="dxa"/>
            <w:noWrap/>
            <w:hideMark/>
          </w:tcPr>
          <w:p w14:paraId="230291E8" w14:textId="77777777" w:rsidR="00E22833" w:rsidRPr="00E17185" w:rsidRDefault="00E22833" w:rsidP="00214F9D">
            <w:pPr>
              <w:jc w:val="center"/>
            </w:pPr>
            <w:r w:rsidRPr="00E17185">
              <w:t>2</w:t>
            </w:r>
          </w:p>
        </w:tc>
        <w:tc>
          <w:tcPr>
            <w:tcW w:w="2135" w:type="dxa"/>
            <w:noWrap/>
            <w:hideMark/>
          </w:tcPr>
          <w:p w14:paraId="34A42848" w14:textId="77777777" w:rsidR="00E22833" w:rsidRPr="00E17185" w:rsidRDefault="00E22833" w:rsidP="00214F9D">
            <w:pPr>
              <w:jc w:val="center"/>
            </w:pPr>
            <w:r w:rsidRPr="00E17185">
              <w:t>259</w:t>
            </w:r>
          </w:p>
        </w:tc>
        <w:tc>
          <w:tcPr>
            <w:tcW w:w="1250" w:type="dxa"/>
            <w:noWrap/>
            <w:hideMark/>
          </w:tcPr>
          <w:p w14:paraId="18AA1213" w14:textId="77777777" w:rsidR="00E22833" w:rsidRPr="00E17185" w:rsidRDefault="00E22833" w:rsidP="00214F9D">
            <w:pPr>
              <w:jc w:val="center"/>
            </w:pPr>
            <w:r w:rsidRPr="00E17185">
              <w:t>Cosmetics</w:t>
            </w:r>
          </w:p>
        </w:tc>
      </w:tr>
      <w:tr w:rsidR="00E22833" w:rsidRPr="00E17185" w14:paraId="64BE4596" w14:textId="77777777" w:rsidTr="00214F9D">
        <w:trPr>
          <w:trHeight w:val="288"/>
        </w:trPr>
        <w:tc>
          <w:tcPr>
            <w:tcW w:w="960" w:type="dxa"/>
            <w:noWrap/>
            <w:hideMark/>
          </w:tcPr>
          <w:p w14:paraId="19023CEC" w14:textId="77777777" w:rsidR="00E22833" w:rsidRPr="00E17185" w:rsidRDefault="00E22833" w:rsidP="00214F9D">
            <w:pPr>
              <w:jc w:val="center"/>
            </w:pPr>
            <w:r w:rsidRPr="00E17185">
              <w:t>SKU_030</w:t>
            </w:r>
          </w:p>
        </w:tc>
        <w:tc>
          <w:tcPr>
            <w:tcW w:w="1019" w:type="dxa"/>
            <w:noWrap/>
            <w:hideMark/>
          </w:tcPr>
          <w:p w14:paraId="05E7E96D" w14:textId="77777777" w:rsidR="00E22833" w:rsidRPr="00E17185" w:rsidRDefault="00E22833" w:rsidP="00214F9D">
            <w:pPr>
              <w:jc w:val="center"/>
            </w:pPr>
            <w:r w:rsidRPr="00E17185">
              <w:t>46</w:t>
            </w:r>
          </w:p>
        </w:tc>
        <w:tc>
          <w:tcPr>
            <w:tcW w:w="960" w:type="dxa"/>
            <w:noWrap/>
            <w:hideMark/>
          </w:tcPr>
          <w:p w14:paraId="2CF2BD36" w14:textId="77777777" w:rsidR="00E22833" w:rsidRPr="00E17185" w:rsidRDefault="00E22833" w:rsidP="00214F9D">
            <w:pPr>
              <w:jc w:val="center"/>
            </w:pPr>
            <w:r w:rsidRPr="00E17185">
              <w:t>34</w:t>
            </w:r>
          </w:p>
        </w:tc>
        <w:tc>
          <w:tcPr>
            <w:tcW w:w="999" w:type="dxa"/>
            <w:noWrap/>
            <w:hideMark/>
          </w:tcPr>
          <w:p w14:paraId="77518673" w14:textId="77777777" w:rsidR="00E22833" w:rsidRPr="00E17185" w:rsidRDefault="00E22833" w:rsidP="00214F9D">
            <w:pPr>
              <w:jc w:val="center"/>
            </w:pPr>
            <w:r w:rsidRPr="00E17185">
              <w:t>5</w:t>
            </w:r>
          </w:p>
        </w:tc>
        <w:tc>
          <w:tcPr>
            <w:tcW w:w="960" w:type="dxa"/>
            <w:noWrap/>
            <w:hideMark/>
          </w:tcPr>
          <w:p w14:paraId="0D9FCEB6" w14:textId="77777777" w:rsidR="00E22833" w:rsidRPr="00E17185" w:rsidRDefault="00E22833" w:rsidP="00214F9D">
            <w:pPr>
              <w:jc w:val="center"/>
            </w:pPr>
            <w:r w:rsidRPr="00E17185">
              <w:t>1</w:t>
            </w:r>
          </w:p>
        </w:tc>
        <w:tc>
          <w:tcPr>
            <w:tcW w:w="2135" w:type="dxa"/>
            <w:noWrap/>
            <w:hideMark/>
          </w:tcPr>
          <w:p w14:paraId="46C9C301" w14:textId="77777777" w:rsidR="00E22833" w:rsidRPr="00E17185" w:rsidRDefault="00E22833" w:rsidP="00214F9D">
            <w:pPr>
              <w:jc w:val="center"/>
            </w:pPr>
            <w:r w:rsidRPr="00E17185">
              <w:t>279</w:t>
            </w:r>
          </w:p>
        </w:tc>
        <w:tc>
          <w:tcPr>
            <w:tcW w:w="1250" w:type="dxa"/>
            <w:noWrap/>
            <w:hideMark/>
          </w:tcPr>
          <w:p w14:paraId="454AE19E" w14:textId="77777777" w:rsidR="00E22833" w:rsidRPr="00E17185" w:rsidRDefault="00E22833" w:rsidP="00214F9D">
            <w:pPr>
              <w:jc w:val="center"/>
            </w:pPr>
            <w:r w:rsidRPr="00E17185">
              <w:t>Electronics</w:t>
            </w:r>
          </w:p>
        </w:tc>
      </w:tr>
      <w:tr w:rsidR="00E22833" w:rsidRPr="00E17185" w14:paraId="6E6A920D" w14:textId="77777777" w:rsidTr="00214F9D">
        <w:trPr>
          <w:trHeight w:val="288"/>
        </w:trPr>
        <w:tc>
          <w:tcPr>
            <w:tcW w:w="960" w:type="dxa"/>
            <w:noWrap/>
            <w:hideMark/>
          </w:tcPr>
          <w:p w14:paraId="72806780" w14:textId="77777777" w:rsidR="00E22833" w:rsidRPr="00E17185" w:rsidRDefault="00E22833" w:rsidP="00214F9D">
            <w:pPr>
              <w:jc w:val="center"/>
            </w:pPr>
            <w:r w:rsidRPr="00E17185">
              <w:t>SKU_031</w:t>
            </w:r>
          </w:p>
        </w:tc>
        <w:tc>
          <w:tcPr>
            <w:tcW w:w="1019" w:type="dxa"/>
            <w:noWrap/>
            <w:hideMark/>
          </w:tcPr>
          <w:p w14:paraId="430F9BCD" w14:textId="77777777" w:rsidR="00E22833" w:rsidRPr="00E17185" w:rsidRDefault="00E22833" w:rsidP="00214F9D">
            <w:pPr>
              <w:jc w:val="center"/>
            </w:pPr>
            <w:r w:rsidRPr="00E17185">
              <w:t>58</w:t>
            </w:r>
          </w:p>
        </w:tc>
        <w:tc>
          <w:tcPr>
            <w:tcW w:w="960" w:type="dxa"/>
            <w:noWrap/>
            <w:hideMark/>
          </w:tcPr>
          <w:p w14:paraId="48D8DC84" w14:textId="77777777" w:rsidR="00E22833" w:rsidRPr="00E17185" w:rsidRDefault="00E22833" w:rsidP="00214F9D">
            <w:pPr>
              <w:jc w:val="center"/>
            </w:pPr>
            <w:r w:rsidRPr="00E17185">
              <w:t>29</w:t>
            </w:r>
          </w:p>
        </w:tc>
        <w:tc>
          <w:tcPr>
            <w:tcW w:w="999" w:type="dxa"/>
            <w:noWrap/>
            <w:hideMark/>
          </w:tcPr>
          <w:p w14:paraId="42909403" w14:textId="77777777" w:rsidR="00E22833" w:rsidRPr="00E17185" w:rsidRDefault="00E22833" w:rsidP="00214F9D">
            <w:pPr>
              <w:jc w:val="center"/>
            </w:pPr>
            <w:r w:rsidRPr="00E17185">
              <w:t>39</w:t>
            </w:r>
          </w:p>
        </w:tc>
        <w:tc>
          <w:tcPr>
            <w:tcW w:w="960" w:type="dxa"/>
            <w:noWrap/>
            <w:hideMark/>
          </w:tcPr>
          <w:p w14:paraId="3F8B0BAF" w14:textId="77777777" w:rsidR="00E22833" w:rsidRPr="00E17185" w:rsidRDefault="00E22833" w:rsidP="00214F9D">
            <w:pPr>
              <w:jc w:val="center"/>
            </w:pPr>
            <w:r w:rsidRPr="00E17185">
              <w:t>4</w:t>
            </w:r>
          </w:p>
        </w:tc>
        <w:tc>
          <w:tcPr>
            <w:tcW w:w="2135" w:type="dxa"/>
            <w:noWrap/>
            <w:hideMark/>
          </w:tcPr>
          <w:p w14:paraId="544C152F" w14:textId="77777777" w:rsidR="00E22833" w:rsidRPr="00E17185" w:rsidRDefault="00E22833" w:rsidP="00214F9D">
            <w:pPr>
              <w:jc w:val="center"/>
            </w:pPr>
            <w:r w:rsidRPr="00E17185">
              <w:t>244</w:t>
            </w:r>
          </w:p>
        </w:tc>
        <w:tc>
          <w:tcPr>
            <w:tcW w:w="1250" w:type="dxa"/>
            <w:noWrap/>
            <w:hideMark/>
          </w:tcPr>
          <w:p w14:paraId="05D59966" w14:textId="77777777" w:rsidR="00E22833" w:rsidRPr="00E17185" w:rsidRDefault="00E22833" w:rsidP="00214F9D">
            <w:pPr>
              <w:jc w:val="center"/>
            </w:pPr>
            <w:r w:rsidRPr="00E17185">
              <w:t>Kitchenware</w:t>
            </w:r>
          </w:p>
        </w:tc>
      </w:tr>
      <w:tr w:rsidR="00E22833" w:rsidRPr="00E17185" w14:paraId="5C4EE77A" w14:textId="77777777" w:rsidTr="00214F9D">
        <w:trPr>
          <w:trHeight w:val="288"/>
        </w:trPr>
        <w:tc>
          <w:tcPr>
            <w:tcW w:w="960" w:type="dxa"/>
            <w:noWrap/>
            <w:hideMark/>
          </w:tcPr>
          <w:p w14:paraId="0971FF2D" w14:textId="77777777" w:rsidR="00E22833" w:rsidRPr="00E17185" w:rsidRDefault="00E22833" w:rsidP="00214F9D">
            <w:pPr>
              <w:jc w:val="center"/>
            </w:pPr>
            <w:r w:rsidRPr="00E17185">
              <w:t>SKU_032</w:t>
            </w:r>
          </w:p>
        </w:tc>
        <w:tc>
          <w:tcPr>
            <w:tcW w:w="1019" w:type="dxa"/>
            <w:noWrap/>
            <w:hideMark/>
          </w:tcPr>
          <w:p w14:paraId="75571DF6" w14:textId="77777777" w:rsidR="00E22833" w:rsidRPr="00E17185" w:rsidRDefault="00E22833" w:rsidP="00214F9D">
            <w:pPr>
              <w:jc w:val="center"/>
            </w:pPr>
            <w:r w:rsidRPr="00E17185">
              <w:t>48</w:t>
            </w:r>
          </w:p>
        </w:tc>
        <w:tc>
          <w:tcPr>
            <w:tcW w:w="960" w:type="dxa"/>
            <w:noWrap/>
            <w:hideMark/>
          </w:tcPr>
          <w:p w14:paraId="2A25648C" w14:textId="77777777" w:rsidR="00E22833" w:rsidRPr="00E17185" w:rsidRDefault="00E22833" w:rsidP="00214F9D">
            <w:pPr>
              <w:jc w:val="center"/>
            </w:pPr>
            <w:r w:rsidRPr="00E17185">
              <w:t>32</w:t>
            </w:r>
          </w:p>
        </w:tc>
        <w:tc>
          <w:tcPr>
            <w:tcW w:w="999" w:type="dxa"/>
            <w:noWrap/>
            <w:hideMark/>
          </w:tcPr>
          <w:p w14:paraId="778F2433" w14:textId="77777777" w:rsidR="00E22833" w:rsidRPr="00E17185" w:rsidRDefault="00E22833" w:rsidP="00214F9D">
            <w:pPr>
              <w:jc w:val="center"/>
            </w:pPr>
            <w:r w:rsidRPr="00E17185">
              <w:t>7</w:t>
            </w:r>
          </w:p>
        </w:tc>
        <w:tc>
          <w:tcPr>
            <w:tcW w:w="960" w:type="dxa"/>
            <w:noWrap/>
            <w:hideMark/>
          </w:tcPr>
          <w:p w14:paraId="496CB475" w14:textId="77777777" w:rsidR="00E22833" w:rsidRPr="00E17185" w:rsidRDefault="00E22833" w:rsidP="00214F9D">
            <w:pPr>
              <w:jc w:val="center"/>
            </w:pPr>
            <w:r w:rsidRPr="00E17185">
              <w:t>3</w:t>
            </w:r>
          </w:p>
        </w:tc>
        <w:tc>
          <w:tcPr>
            <w:tcW w:w="2135" w:type="dxa"/>
            <w:noWrap/>
            <w:hideMark/>
          </w:tcPr>
          <w:p w14:paraId="6A53D720" w14:textId="77777777" w:rsidR="00E22833" w:rsidRPr="00E17185" w:rsidRDefault="00E22833" w:rsidP="00214F9D">
            <w:pPr>
              <w:jc w:val="center"/>
            </w:pPr>
            <w:r w:rsidRPr="00E17185">
              <w:t>161</w:t>
            </w:r>
          </w:p>
        </w:tc>
        <w:tc>
          <w:tcPr>
            <w:tcW w:w="1250" w:type="dxa"/>
            <w:noWrap/>
            <w:hideMark/>
          </w:tcPr>
          <w:p w14:paraId="2D70D2AC" w14:textId="77777777" w:rsidR="00E22833" w:rsidRPr="00E17185" w:rsidRDefault="00E22833" w:rsidP="00214F9D">
            <w:pPr>
              <w:jc w:val="center"/>
            </w:pPr>
            <w:r w:rsidRPr="00E17185">
              <w:t>Accessories</w:t>
            </w:r>
          </w:p>
        </w:tc>
      </w:tr>
      <w:tr w:rsidR="00E22833" w:rsidRPr="00E17185" w14:paraId="77730E4E" w14:textId="77777777" w:rsidTr="00214F9D">
        <w:trPr>
          <w:trHeight w:val="288"/>
        </w:trPr>
        <w:tc>
          <w:tcPr>
            <w:tcW w:w="960" w:type="dxa"/>
            <w:noWrap/>
            <w:hideMark/>
          </w:tcPr>
          <w:p w14:paraId="5A1308BD" w14:textId="77777777" w:rsidR="00E22833" w:rsidRPr="00E17185" w:rsidRDefault="00E22833" w:rsidP="00214F9D">
            <w:pPr>
              <w:jc w:val="center"/>
            </w:pPr>
            <w:r w:rsidRPr="00E17185">
              <w:t>SKU_033</w:t>
            </w:r>
          </w:p>
        </w:tc>
        <w:tc>
          <w:tcPr>
            <w:tcW w:w="1019" w:type="dxa"/>
            <w:noWrap/>
            <w:hideMark/>
          </w:tcPr>
          <w:p w14:paraId="27431733" w14:textId="77777777" w:rsidR="00E22833" w:rsidRPr="00E17185" w:rsidRDefault="00E22833" w:rsidP="00214F9D">
            <w:pPr>
              <w:jc w:val="center"/>
            </w:pPr>
            <w:r w:rsidRPr="00E17185">
              <w:t>12</w:t>
            </w:r>
          </w:p>
        </w:tc>
        <w:tc>
          <w:tcPr>
            <w:tcW w:w="960" w:type="dxa"/>
            <w:noWrap/>
            <w:hideMark/>
          </w:tcPr>
          <w:p w14:paraId="53DDBF84" w14:textId="77777777" w:rsidR="00E22833" w:rsidRPr="00E17185" w:rsidRDefault="00E22833" w:rsidP="00214F9D">
            <w:pPr>
              <w:jc w:val="center"/>
            </w:pPr>
            <w:r w:rsidRPr="00E17185">
              <w:t>9</w:t>
            </w:r>
          </w:p>
        </w:tc>
        <w:tc>
          <w:tcPr>
            <w:tcW w:w="999" w:type="dxa"/>
            <w:noWrap/>
            <w:hideMark/>
          </w:tcPr>
          <w:p w14:paraId="7D09096F" w14:textId="77777777" w:rsidR="00E22833" w:rsidRPr="00E17185" w:rsidRDefault="00E22833" w:rsidP="00214F9D">
            <w:pPr>
              <w:jc w:val="center"/>
            </w:pPr>
            <w:r w:rsidRPr="00E17185">
              <w:t>35</w:t>
            </w:r>
          </w:p>
        </w:tc>
        <w:tc>
          <w:tcPr>
            <w:tcW w:w="960" w:type="dxa"/>
            <w:noWrap/>
            <w:hideMark/>
          </w:tcPr>
          <w:p w14:paraId="5EBBE966" w14:textId="77777777" w:rsidR="00E22833" w:rsidRPr="00E17185" w:rsidRDefault="00E22833" w:rsidP="00214F9D">
            <w:pPr>
              <w:jc w:val="center"/>
            </w:pPr>
            <w:r w:rsidRPr="00E17185">
              <w:t>1</w:t>
            </w:r>
          </w:p>
        </w:tc>
        <w:tc>
          <w:tcPr>
            <w:tcW w:w="2135" w:type="dxa"/>
            <w:noWrap/>
            <w:hideMark/>
          </w:tcPr>
          <w:p w14:paraId="69F5D47B" w14:textId="77777777" w:rsidR="00E22833" w:rsidRPr="00E17185" w:rsidRDefault="00E22833" w:rsidP="00214F9D">
            <w:pPr>
              <w:jc w:val="center"/>
            </w:pPr>
            <w:r w:rsidRPr="00E17185">
              <w:t>257</w:t>
            </w:r>
          </w:p>
        </w:tc>
        <w:tc>
          <w:tcPr>
            <w:tcW w:w="1250" w:type="dxa"/>
            <w:noWrap/>
            <w:hideMark/>
          </w:tcPr>
          <w:p w14:paraId="16E55824" w14:textId="77777777" w:rsidR="00E22833" w:rsidRPr="00E17185" w:rsidRDefault="00E22833" w:rsidP="00214F9D">
            <w:pPr>
              <w:jc w:val="center"/>
            </w:pPr>
            <w:r w:rsidRPr="00E17185">
              <w:t>Cosmetics</w:t>
            </w:r>
          </w:p>
        </w:tc>
      </w:tr>
      <w:tr w:rsidR="00E22833" w:rsidRPr="00E17185" w14:paraId="3F275FFF" w14:textId="77777777" w:rsidTr="00214F9D">
        <w:trPr>
          <w:trHeight w:val="288"/>
        </w:trPr>
        <w:tc>
          <w:tcPr>
            <w:tcW w:w="960" w:type="dxa"/>
            <w:noWrap/>
            <w:hideMark/>
          </w:tcPr>
          <w:p w14:paraId="13F8AD24" w14:textId="77777777" w:rsidR="00E22833" w:rsidRPr="00E17185" w:rsidRDefault="00E22833" w:rsidP="00214F9D">
            <w:pPr>
              <w:jc w:val="center"/>
            </w:pPr>
            <w:r w:rsidRPr="00E17185">
              <w:t>SKU_034</w:t>
            </w:r>
          </w:p>
        </w:tc>
        <w:tc>
          <w:tcPr>
            <w:tcW w:w="1019" w:type="dxa"/>
            <w:noWrap/>
            <w:hideMark/>
          </w:tcPr>
          <w:p w14:paraId="4616F9A5" w14:textId="77777777" w:rsidR="00E22833" w:rsidRPr="00E17185" w:rsidRDefault="00E22833" w:rsidP="00214F9D">
            <w:pPr>
              <w:jc w:val="center"/>
            </w:pPr>
            <w:r w:rsidRPr="00E17185">
              <w:t>22</w:t>
            </w:r>
          </w:p>
        </w:tc>
        <w:tc>
          <w:tcPr>
            <w:tcW w:w="960" w:type="dxa"/>
            <w:noWrap/>
            <w:hideMark/>
          </w:tcPr>
          <w:p w14:paraId="7A74184A" w14:textId="77777777" w:rsidR="00E22833" w:rsidRPr="00E17185" w:rsidRDefault="00E22833" w:rsidP="00214F9D">
            <w:pPr>
              <w:jc w:val="center"/>
            </w:pPr>
            <w:r w:rsidRPr="00E17185">
              <w:t>22</w:t>
            </w:r>
          </w:p>
        </w:tc>
        <w:tc>
          <w:tcPr>
            <w:tcW w:w="999" w:type="dxa"/>
            <w:noWrap/>
            <w:hideMark/>
          </w:tcPr>
          <w:p w14:paraId="52D4B78F" w14:textId="77777777" w:rsidR="00E22833" w:rsidRPr="00E17185" w:rsidRDefault="00E22833" w:rsidP="00214F9D">
            <w:pPr>
              <w:jc w:val="center"/>
            </w:pPr>
            <w:r w:rsidRPr="00E17185">
              <w:t>7</w:t>
            </w:r>
          </w:p>
        </w:tc>
        <w:tc>
          <w:tcPr>
            <w:tcW w:w="960" w:type="dxa"/>
            <w:noWrap/>
            <w:hideMark/>
          </w:tcPr>
          <w:p w14:paraId="4592B959" w14:textId="77777777" w:rsidR="00E22833" w:rsidRPr="00E17185" w:rsidRDefault="00E22833" w:rsidP="00214F9D">
            <w:pPr>
              <w:jc w:val="center"/>
            </w:pPr>
            <w:r w:rsidRPr="00E17185">
              <w:t>5</w:t>
            </w:r>
          </w:p>
        </w:tc>
        <w:tc>
          <w:tcPr>
            <w:tcW w:w="2135" w:type="dxa"/>
            <w:noWrap/>
            <w:hideMark/>
          </w:tcPr>
          <w:p w14:paraId="28DD615A" w14:textId="77777777" w:rsidR="00E22833" w:rsidRPr="00E17185" w:rsidRDefault="00E22833" w:rsidP="00214F9D">
            <w:pPr>
              <w:jc w:val="center"/>
            </w:pPr>
            <w:r w:rsidRPr="00E17185">
              <w:t>223</w:t>
            </w:r>
          </w:p>
        </w:tc>
        <w:tc>
          <w:tcPr>
            <w:tcW w:w="1250" w:type="dxa"/>
            <w:noWrap/>
            <w:hideMark/>
          </w:tcPr>
          <w:p w14:paraId="4FEC8140" w14:textId="77777777" w:rsidR="00E22833" w:rsidRPr="00E17185" w:rsidRDefault="00E22833" w:rsidP="00214F9D">
            <w:pPr>
              <w:jc w:val="center"/>
            </w:pPr>
            <w:r w:rsidRPr="00E17185">
              <w:t>Accessories</w:t>
            </w:r>
          </w:p>
        </w:tc>
      </w:tr>
    </w:tbl>
    <w:p w14:paraId="6A30EF99" w14:textId="4E710F99" w:rsidR="00E22833" w:rsidRPr="00E63B5A" w:rsidRDefault="00E22833" w:rsidP="00E22833">
      <w:pPr>
        <w:jc w:val="center"/>
        <w:rPr>
          <w:rFonts w:ascii="Times New Roman" w:hAnsi="Times New Roman" w:cs="Times New Roman"/>
          <w:i/>
          <w:iCs/>
          <w:sz w:val="24"/>
          <w:szCs w:val="24"/>
        </w:rPr>
      </w:pPr>
      <w:r>
        <w:rPr>
          <w:rFonts w:ascii="Times New Roman" w:hAnsi="Times New Roman" w:cs="Times New Roman"/>
          <w:i/>
          <w:iCs/>
          <w:sz w:val="24"/>
          <w:szCs w:val="24"/>
        </w:rPr>
        <w:t>Table</w:t>
      </w:r>
      <w:r w:rsidRPr="00F07DBC">
        <w:rPr>
          <w:rFonts w:ascii="Times New Roman" w:hAnsi="Times New Roman" w:cs="Times New Roman"/>
          <w:i/>
          <w:iCs/>
          <w:sz w:val="24"/>
          <w:szCs w:val="24"/>
        </w:rPr>
        <w:t xml:space="preserve"> 1. </w:t>
      </w:r>
      <w:r>
        <w:rPr>
          <w:rFonts w:ascii="Times New Roman" w:hAnsi="Times New Roman" w:cs="Times New Roman"/>
          <w:i/>
          <w:iCs/>
          <w:sz w:val="24"/>
          <w:szCs w:val="24"/>
        </w:rPr>
        <w:t>Raw Dataset used for example.</w:t>
      </w:r>
    </w:p>
    <w:p w14:paraId="4703EC46" w14:textId="39CC2EB2" w:rsidR="00E22833" w:rsidRDefault="00E22833" w:rsidP="00E22833">
      <w:pPr>
        <w:spacing w:after="0"/>
        <w:rPr>
          <w:rFonts w:ascii="Times New Roman" w:hAnsi="Times New Roman" w:cs="Times New Roman"/>
          <w:sz w:val="24"/>
          <w:szCs w:val="24"/>
        </w:rPr>
        <w:sectPr w:rsidR="00E22833" w:rsidSect="00F50A39">
          <w:footerReference w:type="default" r:id="rId16"/>
          <w:pgSz w:w="12240" w:h="15840"/>
          <w:pgMar w:top="1440" w:right="1440" w:bottom="1440" w:left="2160" w:header="680" w:footer="680" w:gutter="0"/>
          <w:pgNumType w:start="11"/>
          <w:cols w:space="720"/>
          <w:docGrid w:linePitch="299"/>
        </w:sectPr>
      </w:pPr>
      <w:r>
        <w:rPr>
          <w:rFonts w:ascii="Times New Roman" w:hAnsi="Times New Roman" w:cs="Times New Roman"/>
          <w:sz w:val="24"/>
          <w:szCs w:val="24"/>
        </w:rPr>
        <w:tab/>
      </w:r>
    </w:p>
    <w:p w14:paraId="0F94705C" w14:textId="3F5E8553" w:rsidR="00E63B5A" w:rsidRPr="00E63B5A" w:rsidRDefault="00E63B5A" w:rsidP="00E22833">
      <w:pPr>
        <w:ind w:firstLine="720"/>
        <w:rPr>
          <w:rFonts w:ascii="Times New Roman" w:hAnsi="Times New Roman" w:cs="Times New Roman"/>
          <w:sz w:val="24"/>
          <w:szCs w:val="24"/>
        </w:rPr>
      </w:pPr>
      <w:bookmarkStart w:id="28" w:name="_Toc200135334"/>
      <w:bookmarkStart w:id="29" w:name="_Hlk200106671"/>
      <w:r w:rsidRPr="00E63B5A">
        <w:rPr>
          <w:rFonts w:ascii="Times New Roman" w:hAnsi="Times New Roman" w:cs="Times New Roman"/>
          <w:sz w:val="24"/>
          <w:szCs w:val="24"/>
        </w:rPr>
        <w:lastRenderedPageBreak/>
        <w:t>To support more comprehensive experimentation, the original simulated dataset is extended using a GAN-based data generation process. The GAN is trained using the full set of item-level attributes, treating each item record as a multidimensional sample from the underlying warehouse inventory distribution.</w:t>
      </w:r>
    </w:p>
    <w:p w14:paraId="5CF15293" w14:textId="1B96F55D" w:rsidR="0022238B" w:rsidRDefault="00E63B5A" w:rsidP="0071713D">
      <w:pPr>
        <w:rPr>
          <w:rFonts w:ascii="Times New Roman" w:hAnsi="Times New Roman" w:cs="Times New Roman"/>
          <w:sz w:val="24"/>
          <w:szCs w:val="24"/>
        </w:rPr>
      </w:pPr>
      <w:r w:rsidRPr="00E63B5A">
        <w:rPr>
          <w:rFonts w:ascii="Times New Roman" w:hAnsi="Times New Roman" w:cs="Times New Roman"/>
          <w:sz w:val="24"/>
          <w:szCs w:val="24"/>
        </w:rPr>
        <w:t>​</w:t>
      </w:r>
      <w:r>
        <w:rPr>
          <w:rFonts w:ascii="Times New Roman" w:hAnsi="Times New Roman" w:cs="Times New Roman"/>
          <w:sz w:val="24"/>
          <w:szCs w:val="24"/>
        </w:rPr>
        <w:tab/>
      </w:r>
      <w:r w:rsidRPr="00E63B5A">
        <w:rPr>
          <w:rFonts w:ascii="Times New Roman" w:hAnsi="Times New Roman" w:cs="Times New Roman"/>
          <w:sz w:val="24"/>
          <w:szCs w:val="24"/>
        </w:rPr>
        <w:t>After convergence, the generator produces additional synthetic items that preserve key statistics of the original data (marginal distributions of dimensions and fragility, as well as correlations with access frequency and category). These GAN-generated records are combined with the original items to form an augmented dataset, which is then used as input to the Extremal Optimization and Genetic Algorithm stages. This approach follows existing work where GANs are employed to expand optimization and packing datasets, leading to improved performance of genetic algorithms on 3D bin packing tasks closely related to warehouse loading and storage.</w:t>
      </w:r>
    </w:p>
    <w:p w14:paraId="094FA2C4" w14:textId="77777777" w:rsidR="003F0E4D" w:rsidRPr="003F0E4D" w:rsidRDefault="003F0E4D" w:rsidP="0071713D">
      <w:pPr>
        <w:rPr>
          <w:rFonts w:ascii="Times New Roman" w:hAnsi="Times New Roman" w:cs="Times New Roman"/>
          <w:sz w:val="24"/>
          <w:szCs w:val="24"/>
        </w:rPr>
      </w:pPr>
    </w:p>
    <w:p w14:paraId="6632BE2F" w14:textId="11C00DB1" w:rsidR="0022238B" w:rsidRPr="00E21811" w:rsidRDefault="005F120D" w:rsidP="00F22165">
      <w:pPr>
        <w:pStyle w:val="Heading3"/>
        <w:spacing w:before="0"/>
        <w:jc w:val="both"/>
        <w:rPr>
          <w:rStyle w:val="Heading3Char"/>
          <w:rFonts w:ascii="Times New Roman" w:hAnsi="Times New Roman" w:cs="Times New Roman"/>
          <w:b/>
          <w:bCs/>
          <w:color w:val="auto"/>
        </w:rPr>
      </w:pPr>
      <w:r w:rsidRPr="00E21811">
        <w:rPr>
          <w:rStyle w:val="Heading3Char"/>
          <w:rFonts w:ascii="Times New Roman" w:hAnsi="Times New Roman" w:cs="Times New Roman"/>
          <w:b/>
          <w:bCs/>
          <w:color w:val="auto"/>
        </w:rPr>
        <w:t>C. Data Preprocessing</w:t>
      </w:r>
      <w:bookmarkEnd w:id="28"/>
      <w:r w:rsidRPr="00E21811">
        <w:rPr>
          <w:rStyle w:val="Heading3Char"/>
          <w:rFonts w:ascii="Times New Roman" w:hAnsi="Times New Roman" w:cs="Times New Roman"/>
          <w:b/>
          <w:bCs/>
          <w:color w:val="auto"/>
        </w:rPr>
        <w:t xml:space="preserve"> </w:t>
      </w:r>
    </w:p>
    <w:bookmarkEnd w:id="29"/>
    <w:p w14:paraId="230D1FCB" w14:textId="46D901FD" w:rsidR="00FB5121" w:rsidRPr="00FB5121" w:rsidRDefault="00FB5121" w:rsidP="00FB5121">
      <w:pPr>
        <w:ind w:firstLine="720"/>
        <w:rPr>
          <w:rFonts w:ascii="Times New Roman" w:hAnsi="Times New Roman" w:cs="Times New Roman"/>
          <w:sz w:val="24"/>
          <w:szCs w:val="24"/>
        </w:rPr>
      </w:pPr>
      <w:r w:rsidRPr="00FB5121">
        <w:rPr>
          <w:rFonts w:ascii="Times New Roman" w:hAnsi="Times New Roman" w:cs="Times New Roman"/>
          <w:sz w:val="24"/>
          <w:szCs w:val="24"/>
        </w:rPr>
        <w:t>The methodology commences with a comprehensive data preprocessing phase, where raw inventory attributes are transformed into structured, multidimensional objects suitable for 3D spatial optimization. This transition ensures that all physical and logical constraints are computationally defined before being processed by the augmentation and optimization engines. Central to this phase is the implementation of a structured Item class, which encapsulates essential physical dimensions</w:t>
      </w:r>
      <w:r w:rsidR="001353CB">
        <w:rPr>
          <w:rFonts w:ascii="Times New Roman" w:hAnsi="Times New Roman" w:cs="Times New Roman"/>
          <w:sz w:val="24"/>
          <w:szCs w:val="24"/>
        </w:rPr>
        <w:t xml:space="preserve"> </w:t>
      </w:r>
      <w:r w:rsidRPr="00FB5121">
        <w:rPr>
          <w:rFonts w:ascii="Times New Roman" w:hAnsi="Times New Roman" w:cs="Times New Roman"/>
          <w:sz w:val="24"/>
          <w:szCs w:val="24"/>
        </w:rPr>
        <w:t>length, width, and height</w:t>
      </w:r>
      <w:r w:rsidR="001353CB">
        <w:rPr>
          <w:rFonts w:ascii="Times New Roman" w:hAnsi="Times New Roman" w:cs="Times New Roman"/>
          <w:sz w:val="24"/>
          <w:szCs w:val="24"/>
        </w:rPr>
        <w:t xml:space="preserve"> </w:t>
      </w:r>
      <w:r w:rsidRPr="00FB5121">
        <w:rPr>
          <w:rFonts w:ascii="Times New Roman" w:hAnsi="Times New Roman" w:cs="Times New Roman"/>
          <w:sz w:val="24"/>
          <w:szCs w:val="24"/>
        </w:rPr>
        <w:t xml:space="preserve">alongside critical handling metrics such as fragility ratings and access frequencies. By instantiating each dataset entry as a dedicated object, the system can dynamically track </w:t>
      </w:r>
      <w:r w:rsidRPr="00FB5121">
        <w:rPr>
          <w:rFonts w:ascii="Times New Roman" w:hAnsi="Times New Roman" w:cs="Times New Roman"/>
          <w:sz w:val="24"/>
          <w:szCs w:val="24"/>
        </w:rPr>
        <w:lastRenderedPageBreak/>
        <w:t>unique SKU identifiers while maintaining the integrity of the item's attributes throughout the 3D coordinate mapping process.</w:t>
      </w:r>
    </w:p>
    <w:p w14:paraId="37D76761" w14:textId="7C50C9A7" w:rsidR="00FB5121" w:rsidRPr="00FB5121" w:rsidRDefault="00FB5121" w:rsidP="00FB5121">
      <w:pPr>
        <w:ind w:firstLine="720"/>
        <w:rPr>
          <w:rFonts w:ascii="Times New Roman" w:hAnsi="Times New Roman" w:cs="Times New Roman"/>
          <w:sz w:val="24"/>
          <w:szCs w:val="24"/>
        </w:rPr>
      </w:pPr>
      <w:r w:rsidRPr="00FB5121">
        <w:rPr>
          <w:rFonts w:ascii="Times New Roman" w:hAnsi="Times New Roman" w:cs="Times New Roman"/>
          <w:sz w:val="24"/>
          <w:szCs w:val="24"/>
        </w:rPr>
        <w:t>A vital function within this data structure is the dynamic orientation system, which allows the model to explore six distinct 3D rotations for every object. Through a dedicated method, the system can programmatically reconfigure an item's dimensions by swapping its length, width, and height axes. This flexibility is essential for maximizing space utilization, as it enables the optimization algorithms to test various base orientations to find the most efficient fit within the warehouse's volumetric bounds. This systematic approach to rotation ensures that the heuristic search is not limited by the item's original entry state, significantly expanding the potential search space for optimal placement.</w:t>
      </w:r>
    </w:p>
    <w:p w14:paraId="3E51D1E9" w14:textId="1C9A396C" w:rsidR="00280BE9" w:rsidRDefault="00FB5121" w:rsidP="00FB5121">
      <w:pPr>
        <w:ind w:firstLine="720"/>
        <w:rPr>
          <w:rFonts w:ascii="Times New Roman" w:hAnsi="Times New Roman" w:cs="Times New Roman"/>
          <w:sz w:val="24"/>
          <w:szCs w:val="24"/>
        </w:rPr>
      </w:pPr>
      <w:r w:rsidRPr="00FB5121">
        <w:rPr>
          <w:rFonts w:ascii="Times New Roman" w:hAnsi="Times New Roman" w:cs="Times New Roman"/>
          <w:sz w:val="24"/>
          <w:szCs w:val="24"/>
        </w:rPr>
        <w:t>The final stage of preprocessing involves the application of a rule-based zoning strategy designed to manage fragility and ensure operational safety. Items identified with a fragility rating of three or higher are subjected to strict spatial segregation and height restrictions. These fragile objects are restricted to a designated "Fragile Zone," occupying a specific percentage of the warehouse width, and are further limited to the lower vertical sections of the warehouse to prevent crushing or stacking damage. By embedding these safety boundaries directly into the preprocessing logic, the system establishes a clear set of compliance rules that are later enforced by the fitness function to penalize any physically or logically</w:t>
      </w:r>
      <w:r>
        <w:rPr>
          <w:rFonts w:ascii="Times New Roman" w:hAnsi="Times New Roman" w:cs="Times New Roman"/>
          <w:sz w:val="24"/>
          <w:szCs w:val="24"/>
        </w:rPr>
        <w:t>.</w:t>
      </w:r>
      <w:r w:rsidR="00683CCF">
        <w:rPr>
          <w:rFonts w:ascii="Times New Roman" w:hAnsi="Times New Roman" w:cs="Times New Roman"/>
          <w:sz w:val="24"/>
          <w:szCs w:val="24"/>
        </w:rPr>
        <w:t xml:space="preserve"> </w:t>
      </w:r>
    </w:p>
    <w:p w14:paraId="6399B0CF" w14:textId="1A20F2F8" w:rsidR="002801A1" w:rsidRDefault="002801A1" w:rsidP="00FB5121">
      <w:pPr>
        <w:ind w:firstLine="720"/>
        <w:rPr>
          <w:rFonts w:ascii="Times New Roman" w:hAnsi="Times New Roman" w:cs="Times New Roman"/>
          <w:sz w:val="24"/>
          <w:szCs w:val="24"/>
        </w:rPr>
      </w:pPr>
    </w:p>
    <w:p w14:paraId="7D15D654" w14:textId="77777777" w:rsidR="002801A1" w:rsidRDefault="002801A1" w:rsidP="00FB5121">
      <w:pPr>
        <w:ind w:firstLine="720"/>
        <w:rPr>
          <w:rFonts w:ascii="Times New Roman" w:hAnsi="Times New Roman" w:cs="Times New Roman"/>
          <w:sz w:val="24"/>
          <w:szCs w:val="24"/>
        </w:rPr>
      </w:pPr>
    </w:p>
    <w:p w14:paraId="4CF25FF3" w14:textId="14114C2D" w:rsidR="00DD50FE" w:rsidRPr="00E21811" w:rsidRDefault="00B37476" w:rsidP="00F22165">
      <w:pPr>
        <w:spacing w:after="0"/>
        <w:jc w:val="both"/>
        <w:rPr>
          <w:rFonts w:ascii="Times New Roman" w:hAnsi="Times New Roman" w:cs="Times New Roman"/>
          <w:b/>
          <w:bCs/>
          <w:i/>
          <w:iCs/>
          <w:sz w:val="24"/>
          <w:szCs w:val="24"/>
        </w:rPr>
      </w:pPr>
      <w:r w:rsidRPr="00E21811">
        <w:rPr>
          <w:rFonts w:ascii="Times New Roman" w:hAnsi="Times New Roman" w:cs="Times New Roman"/>
          <w:b/>
          <w:bCs/>
          <w:i/>
          <w:iCs/>
          <w:sz w:val="24"/>
          <w:szCs w:val="24"/>
        </w:rPr>
        <w:lastRenderedPageBreak/>
        <w:t xml:space="preserve"> </w:t>
      </w:r>
      <w:r w:rsidR="00DD50FE" w:rsidRPr="00E21811">
        <w:rPr>
          <w:rFonts w:ascii="Times New Roman" w:hAnsi="Times New Roman" w:cs="Times New Roman"/>
          <w:b/>
          <w:bCs/>
          <w:i/>
          <w:iCs/>
          <w:sz w:val="24"/>
          <w:szCs w:val="24"/>
        </w:rPr>
        <w:t>Rotation System</w:t>
      </w:r>
    </w:p>
    <w:p w14:paraId="26E7CCEA" w14:textId="729CB990" w:rsidR="00683CCF" w:rsidRPr="004F02AB" w:rsidRDefault="00683CCF" w:rsidP="00683CCF">
      <w:pPr>
        <w:spacing w:after="0"/>
        <w:jc w:val="center"/>
        <w:rPr>
          <w:rFonts w:ascii="Times New Roman" w:hAnsi="Times New Roman" w:cs="Times New Roman"/>
          <w:sz w:val="24"/>
          <w:szCs w:val="24"/>
        </w:rPr>
      </w:pPr>
      <w:r w:rsidRPr="004F02AB">
        <w:rPr>
          <w:rFonts w:ascii="Times New Roman" w:hAnsi="Times New Roman" w:cs="Times New Roman"/>
          <w:i/>
          <w:iCs/>
          <w:sz w:val="24"/>
          <w:szCs w:val="24"/>
        </w:rPr>
        <w:t xml:space="preserve">Table 1 </w:t>
      </w:r>
      <w:r w:rsidRPr="00683CCF">
        <w:rPr>
          <w:rFonts w:ascii="Times New Roman" w:hAnsi="Times New Roman" w:cs="Times New Roman"/>
          <w:i/>
          <w:iCs/>
          <w:sz w:val="24"/>
          <w:szCs w:val="24"/>
        </w:rPr>
        <w:t>Rotation System for 3D Item Orientation</w:t>
      </w:r>
    </w:p>
    <w:tbl>
      <w:tblPr>
        <w:tblStyle w:val="TableGrid"/>
        <w:tblW w:w="0" w:type="auto"/>
        <w:tblLook w:val="04A0" w:firstRow="1" w:lastRow="0" w:firstColumn="1" w:lastColumn="0" w:noHBand="0" w:noVBand="1"/>
      </w:tblPr>
      <w:tblGrid>
        <w:gridCol w:w="2876"/>
        <w:gridCol w:w="2877"/>
        <w:gridCol w:w="2877"/>
      </w:tblGrid>
      <w:tr w:rsidR="005430D9" w14:paraId="279BECB5" w14:textId="77777777" w:rsidTr="00B37476">
        <w:trPr>
          <w:trHeight w:val="505"/>
        </w:trPr>
        <w:tc>
          <w:tcPr>
            <w:tcW w:w="2876" w:type="dxa"/>
          </w:tcPr>
          <w:p w14:paraId="09E53714" w14:textId="133197A9" w:rsidR="005430D9" w:rsidRDefault="00B37476" w:rsidP="00B37476">
            <w:pPr>
              <w:jc w:val="center"/>
              <w:rPr>
                <w:rFonts w:ascii="Times New Roman" w:hAnsi="Times New Roman" w:cs="Times New Roman"/>
                <w:sz w:val="24"/>
                <w:szCs w:val="24"/>
              </w:rPr>
            </w:pPr>
            <w:r>
              <w:rPr>
                <w:rFonts w:ascii="Times New Roman" w:hAnsi="Times New Roman" w:cs="Times New Roman"/>
                <w:sz w:val="24"/>
                <w:szCs w:val="24"/>
              </w:rPr>
              <w:t>Rotation 0</w:t>
            </w:r>
          </w:p>
        </w:tc>
        <w:tc>
          <w:tcPr>
            <w:tcW w:w="2877" w:type="dxa"/>
          </w:tcPr>
          <w:p w14:paraId="397EBFCD" w14:textId="27AC3F9C" w:rsidR="005430D9"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(L, W, H)</w:t>
            </w:r>
          </w:p>
        </w:tc>
        <w:tc>
          <w:tcPr>
            <w:tcW w:w="2877" w:type="dxa"/>
          </w:tcPr>
          <w:p w14:paraId="4E90E487" w14:textId="55D8DAF1" w:rsidR="005430D9"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Original orientation</w:t>
            </w:r>
          </w:p>
        </w:tc>
      </w:tr>
      <w:tr w:rsidR="005430D9" w14:paraId="409B4506" w14:textId="77777777" w:rsidTr="00B37476">
        <w:trPr>
          <w:trHeight w:val="557"/>
        </w:trPr>
        <w:tc>
          <w:tcPr>
            <w:tcW w:w="2876" w:type="dxa"/>
          </w:tcPr>
          <w:p w14:paraId="23D4912E" w14:textId="5F97BFB4" w:rsidR="005430D9" w:rsidRDefault="00B37476" w:rsidP="00B37476">
            <w:pPr>
              <w:jc w:val="center"/>
              <w:rPr>
                <w:rFonts w:ascii="Times New Roman" w:hAnsi="Times New Roman" w:cs="Times New Roman"/>
                <w:sz w:val="24"/>
                <w:szCs w:val="24"/>
              </w:rPr>
            </w:pPr>
            <w:r>
              <w:rPr>
                <w:rFonts w:ascii="Times New Roman" w:hAnsi="Times New Roman" w:cs="Times New Roman"/>
                <w:sz w:val="24"/>
                <w:szCs w:val="24"/>
              </w:rPr>
              <w:t>Rotation 1</w:t>
            </w:r>
          </w:p>
        </w:tc>
        <w:tc>
          <w:tcPr>
            <w:tcW w:w="2877" w:type="dxa"/>
          </w:tcPr>
          <w:p w14:paraId="2CD258BF" w14:textId="6D8995CB" w:rsidR="005430D9"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(L, W, H)</w:t>
            </w:r>
          </w:p>
        </w:tc>
        <w:tc>
          <w:tcPr>
            <w:tcW w:w="2877" w:type="dxa"/>
          </w:tcPr>
          <w:p w14:paraId="1CA3525C" w14:textId="36FD84AF" w:rsidR="005430D9" w:rsidRDefault="00B37476" w:rsidP="00B37476">
            <w:pPr>
              <w:spacing w:line="480" w:lineRule="auto"/>
              <w:jc w:val="center"/>
              <w:rPr>
                <w:rFonts w:ascii="Times New Roman" w:hAnsi="Times New Roman" w:cs="Times New Roman"/>
                <w:sz w:val="24"/>
                <w:szCs w:val="24"/>
              </w:rPr>
            </w:pPr>
            <w:r w:rsidRPr="00B37476">
              <w:rPr>
                <w:rFonts w:ascii="Times New Roman" w:hAnsi="Times New Roman" w:cs="Times New Roman"/>
                <w:sz w:val="24"/>
                <w:szCs w:val="24"/>
              </w:rPr>
              <w:t>90° rotation</w:t>
            </w:r>
          </w:p>
        </w:tc>
      </w:tr>
      <w:tr w:rsidR="005430D9" w14:paraId="12AAB240" w14:textId="77777777" w:rsidTr="005430D9">
        <w:trPr>
          <w:trHeight w:val="551"/>
        </w:trPr>
        <w:tc>
          <w:tcPr>
            <w:tcW w:w="2876" w:type="dxa"/>
          </w:tcPr>
          <w:p w14:paraId="1FB3DA76" w14:textId="7B380ADE" w:rsidR="005430D9" w:rsidRDefault="00B37476" w:rsidP="00B37476">
            <w:pPr>
              <w:jc w:val="center"/>
              <w:rPr>
                <w:rFonts w:ascii="Times New Roman" w:hAnsi="Times New Roman" w:cs="Times New Roman"/>
                <w:sz w:val="24"/>
                <w:szCs w:val="24"/>
              </w:rPr>
            </w:pPr>
            <w:r>
              <w:rPr>
                <w:rFonts w:ascii="Times New Roman" w:hAnsi="Times New Roman" w:cs="Times New Roman"/>
                <w:sz w:val="24"/>
                <w:szCs w:val="24"/>
              </w:rPr>
              <w:t>Rotation 2</w:t>
            </w:r>
          </w:p>
        </w:tc>
        <w:tc>
          <w:tcPr>
            <w:tcW w:w="2877" w:type="dxa"/>
          </w:tcPr>
          <w:p w14:paraId="51D0AE31" w14:textId="54D5716D" w:rsidR="005430D9"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(L, W, H)</w:t>
            </w:r>
          </w:p>
        </w:tc>
        <w:tc>
          <w:tcPr>
            <w:tcW w:w="2877" w:type="dxa"/>
          </w:tcPr>
          <w:p w14:paraId="4DB77906" w14:textId="0D665AF2" w:rsidR="005430D9"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90° rotation</w:t>
            </w:r>
          </w:p>
        </w:tc>
      </w:tr>
      <w:tr w:rsidR="005430D9" w14:paraId="3267FA21" w14:textId="77777777" w:rsidTr="005430D9">
        <w:trPr>
          <w:trHeight w:val="558"/>
        </w:trPr>
        <w:tc>
          <w:tcPr>
            <w:tcW w:w="2876" w:type="dxa"/>
          </w:tcPr>
          <w:p w14:paraId="3984F746" w14:textId="69F5334A" w:rsidR="005430D9" w:rsidRDefault="00B37476" w:rsidP="00B37476">
            <w:pPr>
              <w:jc w:val="center"/>
              <w:rPr>
                <w:rFonts w:ascii="Times New Roman" w:hAnsi="Times New Roman" w:cs="Times New Roman"/>
                <w:sz w:val="24"/>
                <w:szCs w:val="24"/>
              </w:rPr>
            </w:pPr>
            <w:r>
              <w:rPr>
                <w:rFonts w:ascii="Times New Roman" w:hAnsi="Times New Roman" w:cs="Times New Roman"/>
                <w:sz w:val="24"/>
                <w:szCs w:val="24"/>
              </w:rPr>
              <w:t>Rotation 3</w:t>
            </w:r>
          </w:p>
        </w:tc>
        <w:tc>
          <w:tcPr>
            <w:tcW w:w="2877" w:type="dxa"/>
          </w:tcPr>
          <w:p w14:paraId="3D0F10D8" w14:textId="4B897699" w:rsidR="005430D9"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(L, W, H)</w:t>
            </w:r>
          </w:p>
        </w:tc>
        <w:tc>
          <w:tcPr>
            <w:tcW w:w="2877" w:type="dxa"/>
          </w:tcPr>
          <w:p w14:paraId="06061533" w14:textId="4EF2E641" w:rsidR="005430D9"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90° rotation</w:t>
            </w:r>
          </w:p>
        </w:tc>
      </w:tr>
      <w:tr w:rsidR="005430D9" w14:paraId="38729E20" w14:textId="77777777" w:rsidTr="005430D9">
        <w:trPr>
          <w:trHeight w:val="566"/>
        </w:trPr>
        <w:tc>
          <w:tcPr>
            <w:tcW w:w="2876" w:type="dxa"/>
          </w:tcPr>
          <w:p w14:paraId="59F38B18" w14:textId="4997B87C" w:rsidR="005430D9" w:rsidRDefault="00B37476" w:rsidP="00B37476">
            <w:pPr>
              <w:jc w:val="center"/>
              <w:rPr>
                <w:rFonts w:ascii="Times New Roman" w:hAnsi="Times New Roman" w:cs="Times New Roman"/>
                <w:sz w:val="24"/>
                <w:szCs w:val="24"/>
              </w:rPr>
            </w:pPr>
            <w:r>
              <w:rPr>
                <w:rFonts w:ascii="Times New Roman" w:hAnsi="Times New Roman" w:cs="Times New Roman"/>
                <w:sz w:val="24"/>
                <w:szCs w:val="24"/>
              </w:rPr>
              <w:t>Rotation 4</w:t>
            </w:r>
          </w:p>
        </w:tc>
        <w:tc>
          <w:tcPr>
            <w:tcW w:w="2877" w:type="dxa"/>
          </w:tcPr>
          <w:p w14:paraId="6F2C0004" w14:textId="41ED229B" w:rsidR="005430D9"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(L, W, H)</w:t>
            </w:r>
          </w:p>
        </w:tc>
        <w:tc>
          <w:tcPr>
            <w:tcW w:w="2877" w:type="dxa"/>
          </w:tcPr>
          <w:p w14:paraId="060993AA" w14:textId="798DB84A" w:rsidR="005430D9"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90° rotation</w:t>
            </w:r>
          </w:p>
        </w:tc>
      </w:tr>
      <w:tr w:rsidR="00B37476" w14:paraId="68FEDAD5" w14:textId="77777777" w:rsidTr="00B37476">
        <w:trPr>
          <w:trHeight w:val="419"/>
        </w:trPr>
        <w:tc>
          <w:tcPr>
            <w:tcW w:w="2876" w:type="dxa"/>
          </w:tcPr>
          <w:p w14:paraId="76EFB3A2" w14:textId="3682445F" w:rsidR="00B37476" w:rsidRDefault="00B37476" w:rsidP="00B37476">
            <w:pPr>
              <w:jc w:val="center"/>
              <w:rPr>
                <w:rFonts w:ascii="Times New Roman" w:hAnsi="Times New Roman" w:cs="Times New Roman"/>
                <w:sz w:val="24"/>
                <w:szCs w:val="24"/>
              </w:rPr>
            </w:pPr>
            <w:r>
              <w:rPr>
                <w:rFonts w:ascii="Times New Roman" w:hAnsi="Times New Roman" w:cs="Times New Roman"/>
                <w:sz w:val="24"/>
                <w:szCs w:val="24"/>
              </w:rPr>
              <w:t>Rotation 5</w:t>
            </w:r>
          </w:p>
        </w:tc>
        <w:tc>
          <w:tcPr>
            <w:tcW w:w="2877" w:type="dxa"/>
          </w:tcPr>
          <w:p w14:paraId="64CB56E5" w14:textId="4523EA05" w:rsidR="00B37476" w:rsidRPr="00DD50FE"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(L, W, H)</w:t>
            </w:r>
          </w:p>
        </w:tc>
        <w:tc>
          <w:tcPr>
            <w:tcW w:w="2877" w:type="dxa"/>
          </w:tcPr>
          <w:p w14:paraId="67D17192" w14:textId="22938A9C" w:rsidR="00B37476"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90° rotation</w:t>
            </w:r>
          </w:p>
        </w:tc>
      </w:tr>
    </w:tbl>
    <w:p w14:paraId="3A506882" w14:textId="77777777" w:rsidR="00683CCF" w:rsidRDefault="00683CCF" w:rsidP="00683CCF">
      <w:pPr>
        <w:ind w:firstLine="720"/>
        <w:rPr>
          <w:rFonts w:ascii="Times New Roman" w:hAnsi="Times New Roman" w:cs="Times New Roman"/>
          <w:sz w:val="24"/>
          <w:szCs w:val="24"/>
        </w:rPr>
      </w:pPr>
    </w:p>
    <w:p w14:paraId="6D3F134C" w14:textId="6C9C5B61" w:rsidR="00683CCF" w:rsidRPr="00A75187" w:rsidRDefault="00683CCF" w:rsidP="00A75187">
      <w:pPr>
        <w:ind w:firstLine="720"/>
        <w:rPr>
          <w:rFonts w:ascii="Times New Roman" w:hAnsi="Times New Roman" w:cs="Times New Roman"/>
          <w:sz w:val="24"/>
          <w:szCs w:val="24"/>
        </w:rPr>
      </w:pPr>
      <w:r w:rsidRPr="00683CCF">
        <w:rPr>
          <w:rFonts w:ascii="Times New Roman" w:hAnsi="Times New Roman" w:cs="Times New Roman"/>
          <w:sz w:val="24"/>
          <w:szCs w:val="24"/>
        </w:rPr>
        <w:t>This table illustrates the possible spatial configurations for each item, allowing the optimization algorithms to manipulate length, width, and height orientations to maximize 3D space utilization.</w:t>
      </w:r>
    </w:p>
    <w:p w14:paraId="631E710B" w14:textId="1369E037" w:rsidR="00DD50FE" w:rsidRPr="00E21811" w:rsidRDefault="00DD50FE" w:rsidP="00F22165">
      <w:pPr>
        <w:spacing w:after="0"/>
        <w:jc w:val="both"/>
        <w:rPr>
          <w:rFonts w:ascii="Times New Roman" w:hAnsi="Times New Roman" w:cs="Times New Roman"/>
          <w:b/>
          <w:bCs/>
          <w:i/>
          <w:iCs/>
          <w:sz w:val="24"/>
          <w:szCs w:val="24"/>
        </w:rPr>
      </w:pPr>
      <w:r w:rsidRPr="00E21811">
        <w:rPr>
          <w:rFonts w:ascii="Times New Roman" w:hAnsi="Times New Roman" w:cs="Times New Roman"/>
          <w:b/>
          <w:bCs/>
          <w:i/>
          <w:iCs/>
          <w:sz w:val="24"/>
          <w:szCs w:val="24"/>
        </w:rPr>
        <w:t>Zone-Based Fragility Management</w:t>
      </w:r>
    </w:p>
    <w:p w14:paraId="488C1977" w14:textId="7C239CAE" w:rsidR="00E21811" w:rsidRDefault="00E21811" w:rsidP="00AB506C">
      <w:pPr>
        <w:spacing w:after="0"/>
        <w:ind w:firstLine="720"/>
        <w:jc w:val="both"/>
        <w:rPr>
          <w:rFonts w:ascii="Times New Roman" w:hAnsi="Times New Roman" w:cs="Times New Roman"/>
          <w:sz w:val="24"/>
          <w:szCs w:val="24"/>
        </w:rPr>
      </w:pPr>
      <w:r w:rsidRPr="00E21811">
        <w:rPr>
          <w:rFonts w:ascii="Times New Roman" w:hAnsi="Times New Roman" w:cs="Times New Roman"/>
          <w:sz w:val="24"/>
          <w:szCs w:val="24"/>
        </w:rPr>
        <w:t xml:space="preserve">To maintain warehouse safety and prevent inventory damage, the system implements a rule-based zoning strategy centered on a fragility threshold. Items with a fragility rating of 3 or higher are classified as fragile and are strictly restricted to the "Fragile Zone," which occupies the left 60% of the warehouse width, spanning 0 to 120 cm on the y-axis. Conversely, non-fragile items are assigned to the remaining 40% of the width, designated as the "Non-Fragile Zone". To further mitigate risk, a vertical constraint is applied, limiting fragile items to the lower 40% of the total warehouse height (0 to 80 cm on the z-axis) to prevent crushing from heavier overhead loads. The system enforces these constraints through zone compliance rules: fragile items must adhere to both spatial and height restrictions, while non-fragile items are directed toward the non-fragile zone </w:t>
      </w:r>
      <w:r w:rsidRPr="00E21811">
        <w:rPr>
          <w:rFonts w:ascii="Times New Roman" w:hAnsi="Times New Roman" w:cs="Times New Roman"/>
          <w:sz w:val="24"/>
          <w:szCs w:val="24"/>
        </w:rPr>
        <w:lastRenderedPageBreak/>
        <w:t xml:space="preserve">with full vertical access. Any violation of these parameters is heavily penalized within the </w:t>
      </w:r>
      <w:r w:rsidR="00A056A0">
        <w:rPr>
          <w:noProof/>
        </w:rPr>
        <w:drawing>
          <wp:anchor distT="0" distB="0" distL="114300" distR="114300" simplePos="0" relativeHeight="251672576" behindDoc="0" locked="0" layoutInCell="1" allowOverlap="1" wp14:anchorId="51857491" wp14:editId="5B8C6F8C">
            <wp:simplePos x="0" y="0"/>
            <wp:positionH relativeFrom="column">
              <wp:posOffset>-82550</wp:posOffset>
            </wp:positionH>
            <wp:positionV relativeFrom="paragraph">
              <wp:posOffset>698500</wp:posOffset>
            </wp:positionV>
            <wp:extent cx="5486400" cy="2044700"/>
            <wp:effectExtent l="0" t="0" r="0" b="0"/>
            <wp:wrapSquare wrapText="bothSides"/>
            <wp:docPr id="685650089" name="Picture 4"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85650089" name="Picture 4" descr="A diagram of a diagram&#10;&#10;Description automatically generated"/>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2044700"/>
                    </a:xfrm>
                    <a:prstGeom prst="rect">
                      <a:avLst/>
                    </a:prstGeom>
                    <a:noFill/>
                    <a:ln>
                      <a:noFill/>
                    </a:ln>
                  </pic:spPr>
                </pic:pic>
              </a:graphicData>
            </a:graphic>
            <wp14:sizeRelV relativeFrom="margin">
              <wp14:pctHeight>0</wp14:pctHeight>
            </wp14:sizeRelV>
          </wp:anchor>
        </w:drawing>
      </w:r>
      <w:r w:rsidRPr="00E21811">
        <w:rPr>
          <w:rFonts w:ascii="Times New Roman" w:hAnsi="Times New Roman" w:cs="Times New Roman"/>
          <w:sz w:val="24"/>
          <w:szCs w:val="24"/>
        </w:rPr>
        <w:t>fitness function calculation to ensure the final layout is both physically viable and safe</w:t>
      </w:r>
      <w:r>
        <w:rPr>
          <w:rFonts w:ascii="Times New Roman" w:hAnsi="Times New Roman" w:cs="Times New Roman"/>
          <w:sz w:val="24"/>
          <w:szCs w:val="24"/>
        </w:rPr>
        <w:t>.</w:t>
      </w:r>
    </w:p>
    <w:p w14:paraId="538BAFBF" w14:textId="7DBBC2D2" w:rsidR="00652C64" w:rsidRPr="00C464A9" w:rsidRDefault="00C464A9" w:rsidP="00C464A9">
      <w:pPr>
        <w:spacing w:after="0"/>
        <w:jc w:val="center"/>
        <w:rPr>
          <w:rFonts w:ascii="Times New Roman" w:hAnsi="Times New Roman" w:cs="Times New Roman"/>
          <w:i/>
          <w:iCs/>
          <w:sz w:val="24"/>
          <w:szCs w:val="24"/>
        </w:rPr>
      </w:pPr>
      <w:r w:rsidRPr="004B44A1">
        <w:rPr>
          <w:rFonts w:ascii="Times New Roman" w:hAnsi="Times New Roman" w:cs="Times New Roman"/>
          <w:i/>
          <w:iCs/>
          <w:sz w:val="24"/>
          <w:szCs w:val="24"/>
        </w:rPr>
        <w:t xml:space="preserve">Figure </w:t>
      </w:r>
      <w:r>
        <w:rPr>
          <w:rFonts w:ascii="Times New Roman" w:hAnsi="Times New Roman" w:cs="Times New Roman"/>
          <w:i/>
          <w:iCs/>
          <w:sz w:val="24"/>
          <w:szCs w:val="24"/>
        </w:rPr>
        <w:t>1</w:t>
      </w:r>
      <w:r w:rsidRPr="004B44A1">
        <w:rPr>
          <w:rFonts w:ascii="Times New Roman" w:hAnsi="Times New Roman" w:cs="Times New Roman"/>
          <w:i/>
          <w:iCs/>
          <w:sz w:val="24"/>
          <w:szCs w:val="24"/>
        </w:rPr>
        <w:t xml:space="preserve">. </w:t>
      </w:r>
      <w:r>
        <w:rPr>
          <w:rFonts w:ascii="Times New Roman" w:hAnsi="Times New Roman" w:cs="Times New Roman"/>
          <w:i/>
          <w:iCs/>
          <w:sz w:val="24"/>
          <w:szCs w:val="24"/>
        </w:rPr>
        <w:t>Zone-Based Fragility Management Pipeline</w:t>
      </w:r>
    </w:p>
    <w:p w14:paraId="11DF5559" w14:textId="65FAB64F" w:rsidR="008B2C1F" w:rsidRDefault="008B2C1F" w:rsidP="008B2C1F">
      <w:pPr>
        <w:spacing w:after="0"/>
        <w:jc w:val="both"/>
        <w:rPr>
          <w:rFonts w:ascii="Times New Roman" w:hAnsi="Times New Roman" w:cs="Times New Roman"/>
          <w:b/>
          <w:bCs/>
          <w:i/>
          <w:iCs/>
          <w:sz w:val="24"/>
          <w:szCs w:val="24"/>
        </w:rPr>
      </w:pPr>
      <w:r w:rsidRPr="003E507D">
        <w:rPr>
          <w:rFonts w:ascii="Times New Roman" w:hAnsi="Times New Roman" w:cs="Times New Roman"/>
          <w:b/>
          <w:bCs/>
          <w:i/>
          <w:iCs/>
          <w:sz w:val="24"/>
          <w:szCs w:val="24"/>
        </w:rPr>
        <w:t>GAN-Based Data Augmentation</w:t>
      </w:r>
    </w:p>
    <w:p w14:paraId="5E30DAC0" w14:textId="1BD22559" w:rsidR="00C464A9" w:rsidRPr="003E507D" w:rsidRDefault="00C464A9" w:rsidP="008B2C1F">
      <w:pPr>
        <w:spacing w:after="0"/>
        <w:jc w:val="both"/>
        <w:rPr>
          <w:rFonts w:ascii="Times New Roman" w:hAnsi="Times New Roman" w:cs="Times New Roman"/>
          <w:b/>
          <w:bCs/>
          <w:i/>
          <w:iCs/>
          <w:sz w:val="24"/>
          <w:szCs w:val="24"/>
        </w:rPr>
      </w:pPr>
      <w:r w:rsidRPr="003E507D">
        <w:rPr>
          <w:rFonts w:ascii="Times New Roman" w:hAnsi="Times New Roman" w:cs="Times New Roman"/>
          <w:sz w:val="24"/>
          <w:szCs w:val="24"/>
        </w:rPr>
        <w:t>Following standard preprocessing</w:t>
      </w:r>
      <w:r>
        <w:rPr>
          <w:rFonts w:ascii="Times New Roman" w:hAnsi="Times New Roman" w:cs="Times New Roman"/>
          <w:sz w:val="24"/>
          <w:szCs w:val="24"/>
        </w:rPr>
        <w:t xml:space="preserve"> </w:t>
      </w:r>
      <w:r w:rsidRPr="003E507D">
        <w:rPr>
          <w:rFonts w:ascii="Times New Roman" w:hAnsi="Times New Roman" w:cs="Times New Roman"/>
          <w:sz w:val="24"/>
          <w:szCs w:val="24"/>
        </w:rPr>
        <w:t>including missing value handling, normalization, and rule-based constraint checks</w:t>
      </w:r>
      <w:r>
        <w:rPr>
          <w:rFonts w:ascii="Times New Roman" w:hAnsi="Times New Roman" w:cs="Times New Roman"/>
          <w:sz w:val="24"/>
          <w:szCs w:val="24"/>
        </w:rPr>
        <w:t xml:space="preserve"> </w:t>
      </w:r>
      <w:r w:rsidRPr="003E507D">
        <w:rPr>
          <w:rFonts w:ascii="Times New Roman" w:hAnsi="Times New Roman" w:cs="Times New Roman"/>
          <w:sz w:val="24"/>
          <w:szCs w:val="24"/>
        </w:rPr>
        <w:t xml:space="preserve">the cleaned item dataset is used to train a Generative Adversarial Network. The GAN consists of a generator </w:t>
      </w:r>
      <w:r w:rsidRPr="001111E8">
        <w:rPr>
          <w:rFonts w:ascii="Times New Roman" w:hAnsi="Times New Roman" w:cs="Times New Roman"/>
          <w:i/>
          <w:iCs/>
          <w:sz w:val="24"/>
          <w:szCs w:val="24"/>
        </w:rPr>
        <w:t>G</w:t>
      </w:r>
      <w:r w:rsidRPr="003E507D">
        <w:rPr>
          <w:rFonts w:ascii="Times New Roman" w:hAnsi="Times New Roman" w:cs="Times New Roman"/>
          <w:sz w:val="24"/>
          <w:szCs w:val="24"/>
        </w:rPr>
        <w:t xml:space="preserve"> and a discriminator D trained in a minimax game, where </w:t>
      </w:r>
      <w:r w:rsidRPr="001111E8">
        <w:rPr>
          <w:rFonts w:ascii="Times New Roman" w:hAnsi="Times New Roman" w:cs="Times New Roman"/>
          <w:i/>
          <w:iCs/>
          <w:sz w:val="24"/>
          <w:szCs w:val="24"/>
        </w:rPr>
        <w:t>G</w:t>
      </w:r>
      <w:r w:rsidRPr="003E507D">
        <w:rPr>
          <w:rFonts w:ascii="Times New Roman" w:hAnsi="Times New Roman" w:cs="Times New Roman"/>
          <w:sz w:val="24"/>
          <w:szCs w:val="24"/>
        </w:rPr>
        <w:t xml:space="preserve"> learns to output realistic item vectors and </w:t>
      </w:r>
      <w:r w:rsidRPr="001111E8">
        <w:rPr>
          <w:rFonts w:ascii="Times New Roman" w:hAnsi="Times New Roman" w:cs="Times New Roman"/>
          <w:i/>
          <w:iCs/>
          <w:sz w:val="24"/>
          <w:szCs w:val="24"/>
        </w:rPr>
        <w:t>D</w:t>
      </w:r>
      <w:r w:rsidRPr="003E507D">
        <w:rPr>
          <w:rFonts w:ascii="Times New Roman" w:hAnsi="Times New Roman" w:cs="Times New Roman"/>
          <w:sz w:val="24"/>
          <w:szCs w:val="24"/>
        </w:rPr>
        <w:t xml:space="preserve"> learns to distinguish real samples from generated ones. This adversarial training process is mathematically defined by the minimax objective function (refer to </w:t>
      </w:r>
      <w:r w:rsidRPr="003E507D">
        <w:rPr>
          <w:rFonts w:ascii="Times New Roman" w:hAnsi="Times New Roman" w:cs="Times New Roman"/>
          <w:i/>
          <w:iCs/>
          <w:sz w:val="24"/>
          <w:szCs w:val="24"/>
        </w:rPr>
        <w:t>Equation 10</w:t>
      </w:r>
      <w:r w:rsidRPr="003E507D">
        <w:rPr>
          <w:rFonts w:ascii="Times New Roman" w:hAnsi="Times New Roman" w:cs="Times New Roman"/>
          <w:sz w:val="24"/>
          <w:szCs w:val="24"/>
        </w:rPr>
        <w:t>).</w:t>
      </w:r>
    </w:p>
    <w:p w14:paraId="1E3379D1" w14:textId="6C68B06C" w:rsidR="00C5486E" w:rsidRPr="006518D7" w:rsidRDefault="00C464A9" w:rsidP="00986DC5">
      <w:pPr>
        <w:spacing w:after="0"/>
        <w:jc w:val="center"/>
        <w:rPr>
          <w:rFonts w:ascii="Times New Roman" w:hAnsi="Times New Roman" w:cs="Times New Roman"/>
          <w:i/>
          <w:iCs/>
          <w:sz w:val="24"/>
          <w:szCs w:val="24"/>
        </w:rPr>
      </w:pPr>
      <w:r>
        <w:rPr>
          <w:noProof/>
        </w:rPr>
        <w:drawing>
          <wp:inline distT="0" distB="0" distL="0" distR="0" wp14:anchorId="3B51C560" wp14:editId="508D4D73">
            <wp:extent cx="5486400" cy="2301875"/>
            <wp:effectExtent l="0" t="0" r="0" b="3175"/>
            <wp:docPr id="673127566" name="Picture 3" descr="A diagram of a process&#10;&#10;Description automatically generated"/>
            <wp:cNvGraphicFramePr/>
            <a:graphic xmlns:a="http://schemas.openxmlformats.org/drawingml/2006/main">
              <a:graphicData uri="http://schemas.openxmlformats.org/drawingml/2006/picture">
                <pic:pic xmlns:pic="http://schemas.openxmlformats.org/drawingml/2006/picture">
                  <pic:nvPicPr>
                    <pic:cNvPr id="673127566" name="Picture 3" descr="A diagram of a process&#10;&#10;Description automatically generated"/>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2301875"/>
                    </a:xfrm>
                    <a:prstGeom prst="rect">
                      <a:avLst/>
                    </a:prstGeom>
                    <a:noFill/>
                    <a:ln>
                      <a:noFill/>
                    </a:ln>
                  </pic:spPr>
                </pic:pic>
              </a:graphicData>
            </a:graphic>
          </wp:inline>
        </w:drawing>
      </w:r>
      <w:r w:rsidRPr="004B44A1">
        <w:rPr>
          <w:rFonts w:ascii="Times New Roman" w:hAnsi="Times New Roman" w:cs="Times New Roman"/>
          <w:i/>
          <w:iCs/>
          <w:sz w:val="24"/>
          <w:szCs w:val="24"/>
        </w:rPr>
        <w:t xml:space="preserve">Figure </w:t>
      </w:r>
      <w:r>
        <w:rPr>
          <w:rFonts w:ascii="Times New Roman" w:hAnsi="Times New Roman" w:cs="Times New Roman"/>
          <w:i/>
          <w:iCs/>
          <w:sz w:val="24"/>
          <w:szCs w:val="24"/>
        </w:rPr>
        <w:t>2. GAN Pipeline</w:t>
      </w:r>
    </w:p>
    <w:p w14:paraId="656C59AE" w14:textId="4BA55F27" w:rsidR="003816DC" w:rsidRPr="003E507D" w:rsidRDefault="003816DC" w:rsidP="003816DC">
      <w:pPr>
        <w:spacing w:after="0"/>
        <w:jc w:val="both"/>
        <w:rPr>
          <w:rFonts w:ascii="Times New Roman" w:hAnsi="Times New Roman" w:cs="Times New Roman"/>
          <w:b/>
          <w:bCs/>
          <w:i/>
          <w:iCs/>
          <w:sz w:val="24"/>
          <w:szCs w:val="24"/>
        </w:rPr>
      </w:pPr>
      <w:r w:rsidRPr="003E507D">
        <w:rPr>
          <w:rFonts w:ascii="Times New Roman" w:hAnsi="Times New Roman" w:cs="Times New Roman"/>
          <w:b/>
          <w:bCs/>
          <w:i/>
          <w:iCs/>
          <w:sz w:val="24"/>
          <w:szCs w:val="24"/>
        </w:rPr>
        <w:lastRenderedPageBreak/>
        <w:t>Neural Network Feature Engineering and Normalization</w:t>
      </w:r>
    </w:p>
    <w:p w14:paraId="1C10C8AE" w14:textId="77777777" w:rsidR="001A1DEA" w:rsidRDefault="001A1DEA" w:rsidP="001A1DEA">
      <w:pPr>
        <w:spacing w:after="0"/>
        <w:ind w:firstLine="720"/>
        <w:jc w:val="both"/>
        <w:rPr>
          <w:rFonts w:ascii="Times New Roman" w:hAnsi="Times New Roman" w:cs="Times New Roman"/>
          <w:sz w:val="24"/>
          <w:szCs w:val="24"/>
        </w:rPr>
      </w:pPr>
      <w:r w:rsidRPr="001A1DEA">
        <w:rPr>
          <w:rFonts w:ascii="Times New Roman" w:hAnsi="Times New Roman" w:cs="Times New Roman"/>
          <w:sz w:val="24"/>
          <w:szCs w:val="24"/>
        </w:rPr>
        <w:t xml:space="preserve">Before the inventory data is processed by the predictive machine learning model, the raw item attributes are transformed into a structured, 10-dimensional numerical feature vector. This vector encapsulates the item's physical dimensions (length, width, and height), its weight, and critical categorical or </w:t>
      </w:r>
      <w:proofErr w:type="spellStart"/>
      <w:r w:rsidRPr="001A1DEA">
        <w:rPr>
          <w:rFonts w:ascii="Times New Roman" w:hAnsi="Times New Roman" w:cs="Times New Roman"/>
          <w:sz w:val="24"/>
          <w:szCs w:val="24"/>
        </w:rPr>
        <w:t>boolean</w:t>
      </w:r>
      <w:proofErr w:type="spellEnd"/>
      <w:r w:rsidRPr="001A1DEA">
        <w:rPr>
          <w:rFonts w:ascii="Times New Roman" w:hAnsi="Times New Roman" w:cs="Times New Roman"/>
          <w:sz w:val="24"/>
          <w:szCs w:val="24"/>
        </w:rPr>
        <w:t xml:space="preserve"> flags including fragility, </w:t>
      </w:r>
      <w:proofErr w:type="spellStart"/>
      <w:r w:rsidRPr="001A1DEA">
        <w:rPr>
          <w:rFonts w:ascii="Times New Roman" w:hAnsi="Times New Roman" w:cs="Times New Roman"/>
          <w:sz w:val="24"/>
          <w:szCs w:val="24"/>
        </w:rPr>
        <w:t>stackability</w:t>
      </w:r>
      <w:proofErr w:type="spellEnd"/>
      <w:r w:rsidRPr="001A1DEA">
        <w:rPr>
          <w:rFonts w:ascii="Times New Roman" w:hAnsi="Times New Roman" w:cs="Times New Roman"/>
          <w:sz w:val="24"/>
          <w:szCs w:val="24"/>
        </w:rPr>
        <w:t xml:space="preserve">, and rotation capability. Additionally, the environment's global dimensions (warehouse length, width, and height) are included to provide the network with necessary spatial context for placement. </w:t>
      </w:r>
    </w:p>
    <w:p w14:paraId="4C74A132" w14:textId="7B530FD5" w:rsidR="003816DC" w:rsidRDefault="001A1DEA" w:rsidP="001A1DEA">
      <w:pPr>
        <w:spacing w:after="0"/>
        <w:ind w:firstLine="720"/>
        <w:jc w:val="both"/>
        <w:rPr>
          <w:rFonts w:ascii="Times New Roman" w:hAnsi="Times New Roman" w:cs="Times New Roman"/>
          <w:sz w:val="24"/>
          <w:szCs w:val="24"/>
        </w:rPr>
      </w:pPr>
      <w:r w:rsidRPr="001A1DEA">
        <w:rPr>
          <w:rFonts w:ascii="Times New Roman" w:hAnsi="Times New Roman" w:cs="Times New Roman"/>
          <w:sz w:val="24"/>
          <w:szCs w:val="24"/>
        </w:rPr>
        <w:t>To ensure stable gradient descent and prevent high-magnitude values from dominating the learning process, the input features (</w:t>
      </w:r>
      <w:r w:rsidRPr="001111E8">
        <w:rPr>
          <w:rFonts w:ascii="Times New Roman" w:hAnsi="Times New Roman" w:cs="Times New Roman"/>
          <w:i/>
          <w:iCs/>
          <w:sz w:val="24"/>
          <w:szCs w:val="24"/>
        </w:rPr>
        <w:t>X)</w:t>
      </w:r>
      <w:r w:rsidRPr="001A1DEA">
        <w:rPr>
          <w:rFonts w:ascii="Times New Roman" w:hAnsi="Times New Roman" w:cs="Times New Roman"/>
          <w:sz w:val="24"/>
          <w:szCs w:val="24"/>
        </w:rPr>
        <w:t xml:space="preserve"> and target labels (</w:t>
      </w:r>
      <w:r w:rsidRPr="001111E8">
        <w:rPr>
          <w:rFonts w:ascii="Times New Roman" w:hAnsi="Times New Roman" w:cs="Times New Roman"/>
          <w:i/>
          <w:iCs/>
          <w:sz w:val="24"/>
          <w:szCs w:val="24"/>
        </w:rPr>
        <w:t>Y</w:t>
      </w:r>
      <w:r w:rsidRPr="001A1DEA">
        <w:rPr>
          <w:rFonts w:ascii="Times New Roman" w:hAnsi="Times New Roman" w:cs="Times New Roman"/>
          <w:sz w:val="24"/>
          <w:szCs w:val="24"/>
        </w:rPr>
        <w:t xml:space="preserve">) are normalized according to the strategies outlined in Table </w:t>
      </w:r>
      <w:r w:rsidR="00234A04">
        <w:rPr>
          <w:rFonts w:ascii="Times New Roman" w:hAnsi="Times New Roman" w:cs="Times New Roman"/>
          <w:sz w:val="24"/>
          <w:szCs w:val="24"/>
        </w:rPr>
        <w:t>II</w:t>
      </w:r>
      <w:r w:rsidRPr="001A1DEA">
        <w:rPr>
          <w:rFonts w:ascii="Times New Roman" w:hAnsi="Times New Roman" w:cs="Times New Roman"/>
          <w:sz w:val="24"/>
          <w:szCs w:val="24"/>
        </w:rPr>
        <w:t>. This scaling process constrains the input space and converts target coordinates into a relative percentage scale, facilitating more efficient convergence during the training phase</w:t>
      </w:r>
      <w:r>
        <w:rPr>
          <w:rFonts w:ascii="Times New Roman" w:hAnsi="Times New Roman" w:cs="Times New Roman"/>
          <w:sz w:val="24"/>
          <w:szCs w:val="24"/>
        </w:rPr>
        <w:t>.</w:t>
      </w:r>
    </w:p>
    <w:p w14:paraId="7EF866D1" w14:textId="3C9369F9" w:rsidR="006B2EC8" w:rsidRDefault="006B2EC8" w:rsidP="001A1DEA">
      <w:pPr>
        <w:spacing w:after="0"/>
        <w:ind w:firstLine="720"/>
        <w:jc w:val="both"/>
        <w:rPr>
          <w:rFonts w:ascii="Times New Roman" w:hAnsi="Times New Roman" w:cs="Times New Roman"/>
          <w:sz w:val="24"/>
          <w:szCs w:val="24"/>
        </w:rPr>
      </w:pPr>
      <w:r>
        <w:rPr>
          <w:noProof/>
        </w:rPr>
        <w:drawing>
          <wp:anchor distT="0" distB="0" distL="114300" distR="114300" simplePos="0" relativeHeight="251684864" behindDoc="0" locked="0" layoutInCell="1" allowOverlap="1" wp14:anchorId="753CD62B" wp14:editId="541DA1B5">
            <wp:simplePos x="0" y="0"/>
            <wp:positionH relativeFrom="column">
              <wp:posOffset>-16933</wp:posOffset>
            </wp:positionH>
            <wp:positionV relativeFrom="paragraph">
              <wp:posOffset>218863</wp:posOffset>
            </wp:positionV>
            <wp:extent cx="5486400" cy="2078502"/>
            <wp:effectExtent l="0" t="0" r="0" b="0"/>
            <wp:wrapSquare wrapText="bothSides"/>
            <wp:docPr id="440995214" name="Picture 3"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95214" name="Picture 3" descr="A computer screen shot of a diagram&#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2078502"/>
                    </a:xfrm>
                    <a:prstGeom prst="rect">
                      <a:avLst/>
                    </a:prstGeom>
                    <a:noFill/>
                    <a:ln>
                      <a:noFill/>
                    </a:ln>
                  </pic:spPr>
                </pic:pic>
              </a:graphicData>
            </a:graphic>
          </wp:anchor>
        </w:drawing>
      </w:r>
    </w:p>
    <w:p w14:paraId="21172A76" w14:textId="27D93EC7" w:rsidR="00A75187" w:rsidRDefault="00986DC5" w:rsidP="00986DC5">
      <w:pPr>
        <w:spacing w:after="0"/>
        <w:ind w:firstLine="720"/>
        <w:jc w:val="center"/>
        <w:rPr>
          <w:rFonts w:ascii="Times New Roman" w:hAnsi="Times New Roman" w:cs="Times New Roman"/>
          <w:i/>
          <w:iCs/>
          <w:sz w:val="24"/>
          <w:szCs w:val="24"/>
        </w:rPr>
      </w:pPr>
      <w:r w:rsidRPr="004B44A1">
        <w:rPr>
          <w:rFonts w:ascii="Times New Roman" w:hAnsi="Times New Roman" w:cs="Times New Roman"/>
          <w:i/>
          <w:iCs/>
          <w:sz w:val="24"/>
          <w:szCs w:val="24"/>
        </w:rPr>
        <w:t xml:space="preserve">Figure </w:t>
      </w:r>
      <w:r>
        <w:rPr>
          <w:rFonts w:ascii="Times New Roman" w:hAnsi="Times New Roman" w:cs="Times New Roman"/>
          <w:i/>
          <w:iCs/>
          <w:sz w:val="24"/>
          <w:szCs w:val="24"/>
        </w:rPr>
        <w:t>3</w:t>
      </w:r>
      <w:r>
        <w:rPr>
          <w:rFonts w:ascii="Times New Roman" w:hAnsi="Times New Roman" w:cs="Times New Roman"/>
          <w:i/>
          <w:iCs/>
          <w:sz w:val="24"/>
          <w:szCs w:val="24"/>
        </w:rPr>
        <w:t xml:space="preserve">. </w:t>
      </w:r>
      <w:r w:rsidRPr="00986DC5">
        <w:rPr>
          <w:rFonts w:ascii="Times New Roman" w:hAnsi="Times New Roman" w:cs="Times New Roman"/>
          <w:i/>
          <w:iCs/>
          <w:sz w:val="24"/>
          <w:szCs w:val="24"/>
        </w:rPr>
        <w:t>Architectural Workflow of the Predictive Neural Network Pipeline: From Feature Engineering to Physics Settlement</w:t>
      </w:r>
    </w:p>
    <w:p w14:paraId="544A2312" w14:textId="3B304E05" w:rsidR="00986DC5" w:rsidRDefault="00986DC5" w:rsidP="00986DC5">
      <w:pPr>
        <w:spacing w:after="0"/>
        <w:ind w:firstLine="720"/>
        <w:jc w:val="center"/>
        <w:rPr>
          <w:rFonts w:ascii="Times New Roman" w:hAnsi="Times New Roman" w:cs="Times New Roman"/>
          <w:i/>
          <w:iCs/>
          <w:sz w:val="24"/>
          <w:szCs w:val="24"/>
        </w:rPr>
      </w:pPr>
    </w:p>
    <w:p w14:paraId="472DDF8C" w14:textId="77777777" w:rsidR="00986DC5" w:rsidRDefault="00986DC5" w:rsidP="00986DC5">
      <w:pPr>
        <w:spacing w:after="0"/>
        <w:ind w:firstLine="720"/>
        <w:jc w:val="center"/>
        <w:rPr>
          <w:rFonts w:ascii="Times New Roman" w:hAnsi="Times New Roman" w:cs="Times New Roman"/>
          <w:sz w:val="24"/>
          <w:szCs w:val="24"/>
        </w:rPr>
      </w:pPr>
    </w:p>
    <w:p w14:paraId="377F06A3" w14:textId="23D68413" w:rsidR="00234A04" w:rsidRPr="00234A04" w:rsidRDefault="00234A04" w:rsidP="00234A04">
      <w:pPr>
        <w:spacing w:after="0"/>
        <w:jc w:val="center"/>
        <w:rPr>
          <w:rFonts w:ascii="Times New Roman" w:hAnsi="Times New Roman" w:cs="Times New Roman"/>
          <w:i/>
          <w:iCs/>
          <w:sz w:val="24"/>
          <w:szCs w:val="24"/>
        </w:rPr>
      </w:pPr>
      <w:r w:rsidRPr="00234A04">
        <w:rPr>
          <w:rFonts w:ascii="Times New Roman" w:hAnsi="Times New Roman" w:cs="Times New Roman"/>
          <w:i/>
          <w:iCs/>
          <w:sz w:val="24"/>
          <w:szCs w:val="24"/>
        </w:rPr>
        <w:lastRenderedPageBreak/>
        <w:t>Table II</w:t>
      </w:r>
      <w:r w:rsidR="00A76AE0">
        <w:rPr>
          <w:rFonts w:ascii="Times New Roman" w:hAnsi="Times New Roman" w:cs="Times New Roman"/>
          <w:i/>
          <w:iCs/>
          <w:sz w:val="24"/>
          <w:szCs w:val="24"/>
        </w:rPr>
        <w:t xml:space="preserve"> </w:t>
      </w:r>
      <w:r w:rsidR="00A76AE0" w:rsidRPr="00A76AE0">
        <w:rPr>
          <w:rFonts w:ascii="Times New Roman" w:hAnsi="Times New Roman" w:cs="Times New Roman"/>
          <w:i/>
          <w:iCs/>
          <w:sz w:val="24"/>
          <w:szCs w:val="24"/>
        </w:rPr>
        <w:t>Normalization and Scaling Strategies.</w:t>
      </w:r>
    </w:p>
    <w:tbl>
      <w:tblPr>
        <w:tblStyle w:val="TableGrid"/>
        <w:tblW w:w="0" w:type="auto"/>
        <w:tblLook w:val="04A0" w:firstRow="1" w:lastRow="0" w:firstColumn="1" w:lastColumn="0" w:noHBand="0" w:noVBand="1"/>
      </w:tblPr>
      <w:tblGrid>
        <w:gridCol w:w="2876"/>
        <w:gridCol w:w="2877"/>
        <w:gridCol w:w="2877"/>
      </w:tblGrid>
      <w:tr w:rsidR="001A1DEA" w14:paraId="6A6BF5F2" w14:textId="77777777" w:rsidTr="001A1DEA">
        <w:tc>
          <w:tcPr>
            <w:tcW w:w="2876" w:type="dxa"/>
          </w:tcPr>
          <w:p w14:paraId="5553E21B" w14:textId="0C0BD45B" w:rsidR="001A1DEA" w:rsidRDefault="001111E8" w:rsidP="001A1DEA">
            <w:pPr>
              <w:jc w:val="both"/>
              <w:rPr>
                <w:rFonts w:ascii="Times New Roman" w:hAnsi="Times New Roman" w:cs="Times New Roman"/>
                <w:iCs/>
                <w:sz w:val="24"/>
                <w:szCs w:val="24"/>
              </w:rPr>
            </w:pPr>
            <w:r>
              <w:rPr>
                <w:rFonts w:ascii="Times New Roman" w:hAnsi="Times New Roman" w:cs="Times New Roman"/>
                <w:iCs/>
                <w:sz w:val="24"/>
                <w:szCs w:val="24"/>
              </w:rPr>
              <w:t xml:space="preserve">Data Type </w:t>
            </w:r>
          </w:p>
        </w:tc>
        <w:tc>
          <w:tcPr>
            <w:tcW w:w="2877" w:type="dxa"/>
          </w:tcPr>
          <w:p w14:paraId="0E160293" w14:textId="12107A84" w:rsidR="001A1DEA" w:rsidRDefault="001111E8" w:rsidP="001A1DEA">
            <w:pPr>
              <w:jc w:val="both"/>
              <w:rPr>
                <w:rFonts w:ascii="Times New Roman" w:hAnsi="Times New Roman" w:cs="Times New Roman"/>
                <w:iCs/>
                <w:sz w:val="24"/>
                <w:szCs w:val="24"/>
              </w:rPr>
            </w:pPr>
            <w:r>
              <w:rPr>
                <w:rFonts w:ascii="Times New Roman" w:hAnsi="Times New Roman" w:cs="Times New Roman"/>
                <w:iCs/>
                <w:sz w:val="24"/>
                <w:szCs w:val="24"/>
              </w:rPr>
              <w:t>Scaling/Normalization Method</w:t>
            </w:r>
          </w:p>
        </w:tc>
        <w:tc>
          <w:tcPr>
            <w:tcW w:w="2877" w:type="dxa"/>
          </w:tcPr>
          <w:p w14:paraId="7D6D6FEE" w14:textId="0FBB6FBB" w:rsidR="001A1DEA" w:rsidRDefault="001111E8" w:rsidP="001A1DEA">
            <w:pPr>
              <w:jc w:val="both"/>
              <w:rPr>
                <w:rFonts w:ascii="Times New Roman" w:hAnsi="Times New Roman" w:cs="Times New Roman"/>
                <w:iCs/>
                <w:sz w:val="24"/>
                <w:szCs w:val="24"/>
              </w:rPr>
            </w:pPr>
            <w:r>
              <w:rPr>
                <w:rFonts w:ascii="Times New Roman" w:hAnsi="Times New Roman" w:cs="Times New Roman"/>
                <w:iCs/>
                <w:sz w:val="24"/>
                <w:szCs w:val="24"/>
              </w:rPr>
              <w:t>Output Range</w:t>
            </w:r>
          </w:p>
        </w:tc>
      </w:tr>
      <w:tr w:rsidR="001A1DEA" w14:paraId="4517257B" w14:textId="77777777" w:rsidTr="001A1DEA">
        <w:tc>
          <w:tcPr>
            <w:tcW w:w="2876" w:type="dxa"/>
          </w:tcPr>
          <w:p w14:paraId="4AC721C0" w14:textId="352E3938" w:rsidR="001A1DEA" w:rsidRDefault="001111E8" w:rsidP="001A1DEA">
            <w:pPr>
              <w:jc w:val="both"/>
              <w:rPr>
                <w:rFonts w:ascii="Times New Roman" w:hAnsi="Times New Roman" w:cs="Times New Roman"/>
                <w:iCs/>
                <w:sz w:val="24"/>
                <w:szCs w:val="24"/>
              </w:rPr>
            </w:pPr>
            <w:r w:rsidRPr="001111E8">
              <w:rPr>
                <w:rFonts w:ascii="Times New Roman" w:hAnsi="Times New Roman" w:cs="Times New Roman"/>
                <w:iCs/>
                <w:sz w:val="24"/>
                <w:szCs w:val="24"/>
              </w:rPr>
              <w:t>Item Dimensions &amp; Weight</w:t>
            </w:r>
          </w:p>
        </w:tc>
        <w:tc>
          <w:tcPr>
            <w:tcW w:w="2877" w:type="dxa"/>
          </w:tcPr>
          <w:p w14:paraId="54669E9C" w14:textId="71EF1BF6" w:rsidR="001A1DEA" w:rsidRDefault="001111E8" w:rsidP="001A1DEA">
            <w:pPr>
              <w:jc w:val="both"/>
              <w:rPr>
                <w:rFonts w:ascii="Times New Roman" w:hAnsi="Times New Roman" w:cs="Times New Roman"/>
                <w:iCs/>
                <w:sz w:val="24"/>
                <w:szCs w:val="24"/>
              </w:rPr>
            </w:pPr>
            <w:r w:rsidRPr="001111E8">
              <w:rPr>
                <w:rFonts w:ascii="Times New Roman" w:hAnsi="Times New Roman" w:cs="Times New Roman"/>
                <w:iCs/>
                <w:sz w:val="24"/>
                <w:szCs w:val="24"/>
              </w:rPr>
              <w:t>Scaled down by a factor of 10.0</w:t>
            </w:r>
          </w:p>
        </w:tc>
        <w:tc>
          <w:tcPr>
            <w:tcW w:w="2877" w:type="dxa"/>
          </w:tcPr>
          <w:p w14:paraId="7FDFBB08" w14:textId="7B31593A" w:rsidR="001A1DEA" w:rsidRDefault="001111E8" w:rsidP="001A1DEA">
            <w:pPr>
              <w:jc w:val="both"/>
              <w:rPr>
                <w:rFonts w:ascii="Times New Roman" w:hAnsi="Times New Roman" w:cs="Times New Roman"/>
                <w:iCs/>
                <w:sz w:val="24"/>
                <w:szCs w:val="24"/>
              </w:rPr>
            </w:pPr>
            <w:r w:rsidRPr="001111E8">
              <w:rPr>
                <w:rFonts w:ascii="Times New Roman" w:hAnsi="Times New Roman" w:cs="Times New Roman"/>
                <w:iCs/>
                <w:sz w:val="24"/>
                <w:szCs w:val="24"/>
              </w:rPr>
              <w:t>Constrained Numeric</w:t>
            </w:r>
          </w:p>
        </w:tc>
      </w:tr>
      <w:tr w:rsidR="001A1DEA" w14:paraId="72B64729" w14:textId="77777777" w:rsidTr="001A1DEA">
        <w:tc>
          <w:tcPr>
            <w:tcW w:w="2876" w:type="dxa"/>
          </w:tcPr>
          <w:p w14:paraId="2405B807" w14:textId="3D4418AA" w:rsidR="001A1DEA" w:rsidRDefault="001111E8" w:rsidP="001A1DEA">
            <w:pPr>
              <w:jc w:val="both"/>
              <w:rPr>
                <w:rFonts w:ascii="Times New Roman" w:hAnsi="Times New Roman" w:cs="Times New Roman"/>
                <w:iCs/>
                <w:sz w:val="24"/>
                <w:szCs w:val="24"/>
              </w:rPr>
            </w:pPr>
            <w:r>
              <w:rPr>
                <w:rFonts w:ascii="Times New Roman" w:hAnsi="Times New Roman" w:cs="Times New Roman"/>
                <w:iCs/>
                <w:sz w:val="24"/>
                <w:szCs w:val="24"/>
              </w:rPr>
              <w:t>Warehouse Dimensions</w:t>
            </w:r>
          </w:p>
        </w:tc>
        <w:tc>
          <w:tcPr>
            <w:tcW w:w="2877" w:type="dxa"/>
          </w:tcPr>
          <w:p w14:paraId="0A719DF1" w14:textId="5E46EAC7" w:rsidR="001A1DEA" w:rsidRDefault="001111E8" w:rsidP="001A1DEA">
            <w:pPr>
              <w:jc w:val="both"/>
              <w:rPr>
                <w:rFonts w:ascii="Times New Roman" w:hAnsi="Times New Roman" w:cs="Times New Roman"/>
                <w:iCs/>
                <w:sz w:val="24"/>
                <w:szCs w:val="24"/>
              </w:rPr>
            </w:pPr>
            <w:r>
              <w:rPr>
                <w:rFonts w:ascii="Times New Roman" w:hAnsi="Times New Roman" w:cs="Times New Roman"/>
                <w:iCs/>
                <w:sz w:val="24"/>
                <w:szCs w:val="24"/>
              </w:rPr>
              <w:t>Scaled down by a factor of 100.0</w:t>
            </w:r>
          </w:p>
        </w:tc>
        <w:tc>
          <w:tcPr>
            <w:tcW w:w="2877" w:type="dxa"/>
          </w:tcPr>
          <w:p w14:paraId="43C4DF46" w14:textId="5A376CDB" w:rsidR="001A1DEA" w:rsidRPr="001111E8" w:rsidRDefault="001111E8" w:rsidP="001111E8">
            <w:pPr>
              <w:spacing w:before="100" w:beforeAutospacing="1" w:after="100" w:afterAutospacing="1"/>
              <w:rPr>
                <w:rFonts w:ascii="Times New Roman" w:eastAsia="Times New Roman" w:hAnsi="Times New Roman" w:cs="Times New Roman"/>
                <w:sz w:val="24"/>
                <w:szCs w:val="24"/>
              </w:rPr>
            </w:pPr>
            <w:r w:rsidRPr="001111E8">
              <w:rPr>
                <w:rFonts w:ascii="Times New Roman" w:eastAsia="Times New Roman" w:hAnsi="Times New Roman" w:cs="Times New Roman"/>
                <w:sz w:val="24"/>
                <w:szCs w:val="24"/>
              </w:rPr>
              <w:t>Constrained Numeric</w:t>
            </w:r>
          </w:p>
        </w:tc>
      </w:tr>
      <w:tr w:rsidR="001A1DEA" w14:paraId="5CB5A6D3" w14:textId="77777777" w:rsidTr="001111E8">
        <w:trPr>
          <w:trHeight w:val="700"/>
        </w:trPr>
        <w:tc>
          <w:tcPr>
            <w:tcW w:w="2876" w:type="dxa"/>
          </w:tcPr>
          <w:p w14:paraId="55D4DBB7" w14:textId="06FF6EC5" w:rsidR="001A1DEA" w:rsidRDefault="001111E8" w:rsidP="001A1DEA">
            <w:pPr>
              <w:jc w:val="both"/>
              <w:rPr>
                <w:rFonts w:ascii="Times New Roman" w:hAnsi="Times New Roman" w:cs="Times New Roman"/>
                <w:iCs/>
                <w:sz w:val="24"/>
                <w:szCs w:val="24"/>
              </w:rPr>
            </w:pPr>
            <w:r w:rsidRPr="001111E8">
              <w:rPr>
                <w:rFonts w:ascii="Times New Roman" w:hAnsi="Times New Roman" w:cs="Times New Roman"/>
                <w:iCs/>
                <w:sz w:val="24"/>
                <w:szCs w:val="24"/>
              </w:rPr>
              <w:t>Placement Coordinates (</w:t>
            </w:r>
            <w:r w:rsidRPr="001111E8">
              <w:rPr>
                <w:rFonts w:ascii="Times New Roman" w:hAnsi="Times New Roman" w:cs="Times New Roman"/>
                <w:i/>
                <w:sz w:val="24"/>
                <w:szCs w:val="24"/>
              </w:rPr>
              <w:t>x, y, z</w:t>
            </w:r>
            <w:r w:rsidRPr="001111E8">
              <w:rPr>
                <w:rFonts w:ascii="Times New Roman" w:hAnsi="Times New Roman" w:cs="Times New Roman"/>
                <w:iCs/>
                <w:sz w:val="24"/>
                <w:szCs w:val="24"/>
              </w:rPr>
              <w:t>)</w:t>
            </w:r>
          </w:p>
        </w:tc>
        <w:tc>
          <w:tcPr>
            <w:tcW w:w="2877" w:type="dxa"/>
          </w:tcPr>
          <w:p w14:paraId="61FDE401" w14:textId="31E229A7" w:rsidR="001A1DEA" w:rsidRDefault="001111E8" w:rsidP="001A1DEA">
            <w:pPr>
              <w:jc w:val="both"/>
              <w:rPr>
                <w:rFonts w:ascii="Times New Roman" w:hAnsi="Times New Roman" w:cs="Times New Roman"/>
                <w:iCs/>
                <w:sz w:val="24"/>
                <w:szCs w:val="24"/>
              </w:rPr>
            </w:pPr>
            <w:r>
              <w:rPr>
                <w:rFonts w:ascii="Times New Roman" w:hAnsi="Times New Roman" w:cs="Times New Roman"/>
                <w:iCs/>
                <w:sz w:val="24"/>
                <w:szCs w:val="24"/>
              </w:rPr>
              <w:t>Divided by respective warehouse bounds</w:t>
            </w:r>
          </w:p>
        </w:tc>
        <w:tc>
          <w:tcPr>
            <w:tcW w:w="2877" w:type="dxa"/>
          </w:tcPr>
          <w:p w14:paraId="6420E31C" w14:textId="7F1E28D0" w:rsidR="001A1DEA" w:rsidRDefault="001111E8" w:rsidP="001A1DEA">
            <w:pPr>
              <w:jc w:val="both"/>
              <w:rPr>
                <w:rFonts w:ascii="Times New Roman" w:hAnsi="Times New Roman" w:cs="Times New Roman"/>
                <w:iCs/>
                <w:sz w:val="24"/>
                <w:szCs w:val="24"/>
              </w:rPr>
            </w:pPr>
            <w:r w:rsidRPr="001111E8">
              <w:rPr>
                <w:rFonts w:ascii="Times New Roman" w:hAnsi="Times New Roman" w:cs="Times New Roman"/>
                <w:iCs/>
                <w:sz w:val="24"/>
                <w:szCs w:val="24"/>
              </w:rPr>
              <w:t>Relative Percentage [0, 1]</w:t>
            </w:r>
          </w:p>
        </w:tc>
      </w:tr>
      <w:tr w:rsidR="001A1DEA" w14:paraId="626C9B86" w14:textId="77777777" w:rsidTr="001A1DEA">
        <w:tc>
          <w:tcPr>
            <w:tcW w:w="2876" w:type="dxa"/>
          </w:tcPr>
          <w:p w14:paraId="3FCDDDF2" w14:textId="665DB2CC" w:rsidR="001A1DEA" w:rsidRDefault="001111E8" w:rsidP="001A1DEA">
            <w:pPr>
              <w:jc w:val="both"/>
              <w:rPr>
                <w:rFonts w:ascii="Times New Roman" w:hAnsi="Times New Roman" w:cs="Times New Roman"/>
                <w:iCs/>
                <w:sz w:val="24"/>
                <w:szCs w:val="24"/>
              </w:rPr>
            </w:pPr>
            <w:r w:rsidRPr="001111E8">
              <w:rPr>
                <w:rFonts w:ascii="Times New Roman" w:hAnsi="Times New Roman" w:cs="Times New Roman"/>
                <w:iCs/>
                <w:sz w:val="24"/>
                <w:szCs w:val="24"/>
              </w:rPr>
              <w:t>Rotation Indices</w:t>
            </w:r>
          </w:p>
        </w:tc>
        <w:tc>
          <w:tcPr>
            <w:tcW w:w="2877" w:type="dxa"/>
          </w:tcPr>
          <w:p w14:paraId="57C858F7" w14:textId="35147FF6" w:rsidR="001A1DEA" w:rsidRDefault="001111E8" w:rsidP="001A1DEA">
            <w:pPr>
              <w:jc w:val="both"/>
              <w:rPr>
                <w:rFonts w:ascii="Times New Roman" w:hAnsi="Times New Roman" w:cs="Times New Roman"/>
                <w:iCs/>
                <w:sz w:val="24"/>
                <w:szCs w:val="24"/>
              </w:rPr>
            </w:pPr>
            <w:r w:rsidRPr="001111E8">
              <w:rPr>
                <w:rFonts w:ascii="Times New Roman" w:hAnsi="Times New Roman" w:cs="Times New Roman"/>
                <w:iCs/>
                <w:sz w:val="24"/>
                <w:szCs w:val="24"/>
              </w:rPr>
              <w:t>Divided by total rotation count (6.0)</w:t>
            </w:r>
          </w:p>
        </w:tc>
        <w:tc>
          <w:tcPr>
            <w:tcW w:w="2877" w:type="dxa"/>
          </w:tcPr>
          <w:p w14:paraId="3C09E395" w14:textId="76A598F4" w:rsidR="001A1DEA" w:rsidRDefault="001111E8" w:rsidP="001A1DEA">
            <w:pPr>
              <w:jc w:val="both"/>
              <w:rPr>
                <w:rFonts w:ascii="Times New Roman" w:hAnsi="Times New Roman" w:cs="Times New Roman"/>
                <w:iCs/>
                <w:sz w:val="24"/>
                <w:szCs w:val="24"/>
              </w:rPr>
            </w:pPr>
            <w:r w:rsidRPr="001111E8">
              <w:rPr>
                <w:rFonts w:ascii="Times New Roman" w:hAnsi="Times New Roman" w:cs="Times New Roman"/>
                <w:iCs/>
                <w:sz w:val="24"/>
                <w:szCs w:val="24"/>
              </w:rPr>
              <w:t>Bounded Continuous [0, 1]</w:t>
            </w:r>
          </w:p>
        </w:tc>
      </w:tr>
    </w:tbl>
    <w:p w14:paraId="7A0836D3" w14:textId="77777777" w:rsidR="00AB506C" w:rsidRDefault="00AB506C" w:rsidP="00F22165">
      <w:pPr>
        <w:pStyle w:val="ListParagraph"/>
        <w:spacing w:after="0" w:line="480" w:lineRule="auto"/>
        <w:ind w:left="0"/>
        <w:jc w:val="both"/>
        <w:rPr>
          <w:rFonts w:ascii="Times New Roman" w:hAnsi="Times New Roman" w:cs="Times New Roman"/>
          <w:b/>
          <w:bCs/>
          <w:sz w:val="24"/>
          <w:szCs w:val="24"/>
        </w:rPr>
      </w:pPr>
    </w:p>
    <w:p w14:paraId="09D188C9" w14:textId="282C30DE" w:rsidR="00AB506C" w:rsidRDefault="001B003B" w:rsidP="00F22165">
      <w:pPr>
        <w:pStyle w:val="ListParagraph"/>
        <w:spacing w:after="0" w:line="480" w:lineRule="auto"/>
        <w:ind w:left="0"/>
        <w:jc w:val="both"/>
        <w:rPr>
          <w:rFonts w:ascii="Times New Roman" w:hAnsi="Times New Roman" w:cs="Times New Roman"/>
          <w:b/>
          <w:bCs/>
          <w:sz w:val="24"/>
          <w:szCs w:val="24"/>
        </w:rPr>
      </w:pPr>
      <w:r>
        <w:rPr>
          <w:rFonts w:ascii="Times New Roman" w:hAnsi="Times New Roman" w:cs="Times New Roman"/>
          <w:b/>
          <w:bCs/>
          <w:sz w:val="24"/>
          <w:szCs w:val="24"/>
        </w:rPr>
        <w:t>D. Fitness Function Design</w:t>
      </w:r>
    </w:p>
    <w:p w14:paraId="4FDBAD0B" w14:textId="4D16C59C" w:rsidR="001F2203" w:rsidRDefault="001F2203" w:rsidP="00F22165">
      <w:pPr>
        <w:spacing w:after="0"/>
        <w:jc w:val="both"/>
        <w:rPr>
          <w:rFonts w:ascii="Times New Roman" w:hAnsi="Times New Roman" w:cs="Times New Roman"/>
          <w:b/>
          <w:bCs/>
          <w:i/>
          <w:iCs/>
          <w:sz w:val="24"/>
          <w:szCs w:val="24"/>
        </w:rPr>
      </w:pPr>
      <w:r w:rsidRPr="00A15C9E">
        <w:rPr>
          <w:rFonts w:ascii="Times New Roman" w:hAnsi="Times New Roman" w:cs="Times New Roman"/>
          <w:b/>
          <w:bCs/>
          <w:i/>
          <w:iCs/>
          <w:sz w:val="24"/>
          <w:szCs w:val="24"/>
        </w:rPr>
        <w:t>Comprehensive Fitness Model</w:t>
      </w:r>
    </w:p>
    <w:p w14:paraId="18EDDF7A" w14:textId="425B83FF" w:rsidR="005A2F53" w:rsidRPr="005A2F53" w:rsidRDefault="005A2F53" w:rsidP="00AB506C">
      <w:pPr>
        <w:spacing w:after="0"/>
        <w:ind w:firstLine="720"/>
        <w:jc w:val="both"/>
        <w:rPr>
          <w:rFonts w:ascii="Times New Roman" w:hAnsi="Times New Roman" w:cs="Times New Roman"/>
          <w:sz w:val="24"/>
          <w:szCs w:val="24"/>
        </w:rPr>
      </w:pPr>
      <w:r w:rsidRPr="005A2F53">
        <w:rPr>
          <w:rFonts w:ascii="Times New Roman" w:hAnsi="Times New Roman" w:cs="Times New Roman"/>
          <w:sz w:val="24"/>
          <w:szCs w:val="24"/>
        </w:rPr>
        <w:t>The fitness function integrates four primary components through a weighted summation to determine the overall quality of a warehouse layout</w:t>
      </w:r>
      <w:r w:rsidR="00A76AE0">
        <w:rPr>
          <w:rFonts w:ascii="Times New Roman" w:hAnsi="Times New Roman" w:cs="Times New Roman"/>
          <w:sz w:val="24"/>
          <w:szCs w:val="24"/>
        </w:rPr>
        <w:t xml:space="preserve"> (refer to Equation 1)</w:t>
      </w:r>
      <w:r w:rsidRPr="005A2F53">
        <w:rPr>
          <w:rFonts w:ascii="Times New Roman" w:hAnsi="Times New Roman" w:cs="Times New Roman"/>
          <w:sz w:val="24"/>
          <w:szCs w:val="24"/>
        </w:rPr>
        <w:t>. The total fitness value, $F(S)$, is calculated for a complete solution set of placed items, $S$, by applying specific weight coefficients</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Space</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Access</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Sep</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Safe</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 xml:space="preserve">Unplaced </m:t>
            </m:r>
          </m:sub>
        </m:sSub>
      </m:oMath>
      <w:r w:rsidRPr="005A2F53">
        <w:rPr>
          <w:rFonts w:ascii="Times New Roman" w:hAnsi="Times New Roman" w:cs="Times New Roman"/>
          <w:sz w:val="24"/>
          <w:szCs w:val="24"/>
        </w:rPr>
        <w:t>—</w:t>
      </w:r>
      <w:r>
        <w:rPr>
          <w:rFonts w:ascii="Times New Roman" w:hAnsi="Times New Roman" w:cs="Times New Roman"/>
          <w:sz w:val="24"/>
          <w:szCs w:val="24"/>
        </w:rPr>
        <w:t xml:space="preserve"> </w:t>
      </w:r>
      <w:r w:rsidRPr="005A2F53">
        <w:rPr>
          <w:rFonts w:ascii="Times New Roman" w:hAnsi="Times New Roman" w:cs="Times New Roman"/>
          <w:sz w:val="24"/>
          <w:szCs w:val="24"/>
        </w:rPr>
        <w:t xml:space="preserve">to each objective component. These components include a </w:t>
      </w:r>
      <w:proofErr w:type="spellStart"/>
      <w:r w:rsidRPr="005A2F53">
        <w:rPr>
          <w:rFonts w:ascii="Times New Roman" w:hAnsi="Times New Roman" w:cs="Times New Roman"/>
          <w:sz w:val="24"/>
          <w:szCs w:val="24"/>
        </w:rPr>
        <w:t>SpaceUtilization</w:t>
      </w:r>
      <w:proofErr w:type="spellEnd"/>
      <w:r w:rsidRPr="005A2F53">
        <w:rPr>
          <w:rFonts w:ascii="Times New Roman" w:hAnsi="Times New Roman" w:cs="Times New Roman"/>
          <w:sz w:val="24"/>
          <w:szCs w:val="24"/>
        </w:rPr>
        <w:t xml:space="preserve"> score to maximize occupied volume, an </w:t>
      </w:r>
      <w:proofErr w:type="spellStart"/>
      <w:r w:rsidRPr="005A2F53">
        <w:rPr>
          <w:rFonts w:ascii="Times New Roman" w:hAnsi="Times New Roman" w:cs="Times New Roman"/>
          <w:sz w:val="24"/>
          <w:szCs w:val="24"/>
        </w:rPr>
        <w:t>AccessibilityScore</w:t>
      </w:r>
      <w:proofErr w:type="spellEnd"/>
      <w:r w:rsidRPr="005A2F53">
        <w:rPr>
          <w:rFonts w:ascii="Times New Roman" w:hAnsi="Times New Roman" w:cs="Times New Roman"/>
          <w:sz w:val="24"/>
          <w:szCs w:val="24"/>
        </w:rPr>
        <w:t xml:space="preserve"> to prioritize frequently used items, a </w:t>
      </w:r>
      <w:proofErr w:type="spellStart"/>
      <w:r w:rsidRPr="005A2F53">
        <w:rPr>
          <w:rFonts w:ascii="Times New Roman" w:hAnsi="Times New Roman" w:cs="Times New Roman"/>
          <w:sz w:val="24"/>
          <w:szCs w:val="24"/>
        </w:rPr>
        <w:t>SeparationScore</w:t>
      </w:r>
      <w:proofErr w:type="spellEnd"/>
      <w:r w:rsidRPr="005A2F53">
        <w:rPr>
          <w:rFonts w:ascii="Times New Roman" w:hAnsi="Times New Roman" w:cs="Times New Roman"/>
          <w:sz w:val="24"/>
          <w:szCs w:val="24"/>
        </w:rPr>
        <w:t xml:space="preserve"> for correct zoning, and a </w:t>
      </w:r>
      <w:proofErr w:type="spellStart"/>
      <w:r w:rsidRPr="005A2F53">
        <w:rPr>
          <w:rFonts w:ascii="Times New Roman" w:hAnsi="Times New Roman" w:cs="Times New Roman"/>
          <w:sz w:val="24"/>
          <w:szCs w:val="24"/>
        </w:rPr>
        <w:t>SafetyScore</w:t>
      </w:r>
      <w:proofErr w:type="spellEnd"/>
      <w:r w:rsidRPr="005A2F53">
        <w:rPr>
          <w:rFonts w:ascii="Times New Roman" w:hAnsi="Times New Roman" w:cs="Times New Roman"/>
          <w:sz w:val="24"/>
          <w:szCs w:val="24"/>
        </w:rPr>
        <w:t xml:space="preserve"> to manage fragility risks. Additionally, an </w:t>
      </w:r>
      <w:proofErr w:type="spellStart"/>
      <w:r w:rsidRPr="005A2F53">
        <w:rPr>
          <w:rFonts w:ascii="Times New Roman" w:hAnsi="Times New Roman" w:cs="Times New Roman"/>
          <w:sz w:val="24"/>
          <w:szCs w:val="24"/>
        </w:rPr>
        <w:t>UnplacedItemPenalty</w:t>
      </w:r>
      <w:proofErr w:type="spellEnd"/>
      <w:r w:rsidRPr="005A2F53">
        <w:rPr>
          <w:rFonts w:ascii="Times New Roman" w:hAnsi="Times New Roman" w:cs="Times New Roman"/>
          <w:sz w:val="24"/>
          <w:szCs w:val="24"/>
        </w:rPr>
        <w:t xml:space="preserve"> is subtracted from the total to penalize configurations where items cannot be successfully accommodated within the warehouse boundaries.</w:t>
      </w:r>
      <w:r w:rsidR="00C40A1F">
        <w:rPr>
          <w:rFonts w:ascii="Times New Roman" w:hAnsi="Times New Roman" w:cs="Times New Roman"/>
          <w:sz w:val="24"/>
          <w:szCs w:val="24"/>
        </w:rPr>
        <w:t xml:space="preserve"> </w:t>
      </w:r>
    </w:p>
    <w:p w14:paraId="5CC4D52D" w14:textId="16C68C78" w:rsidR="001F2203" w:rsidRPr="00B5424E" w:rsidRDefault="001F2203" w:rsidP="00F22165">
      <w:pPr>
        <w:spacing w:after="0"/>
        <w:jc w:val="both"/>
        <w:rPr>
          <w:rFonts w:ascii="Times New Roman" w:hAnsi="Times New Roman" w:cs="Times New Roman"/>
          <w:b/>
          <w:bCs/>
          <w:i/>
          <w:iCs/>
          <w:sz w:val="24"/>
          <w:szCs w:val="24"/>
        </w:rPr>
      </w:pPr>
      <w:r w:rsidRPr="00B5424E">
        <w:rPr>
          <w:rFonts w:ascii="Times New Roman" w:hAnsi="Times New Roman" w:cs="Times New Roman"/>
          <w:b/>
          <w:bCs/>
          <w:i/>
          <w:iCs/>
          <w:sz w:val="24"/>
          <w:szCs w:val="24"/>
        </w:rPr>
        <w:t>Space Utilization</w:t>
      </w:r>
      <w:r w:rsidR="00EF63FC" w:rsidRPr="00B5424E">
        <w:rPr>
          <w:rFonts w:ascii="Times New Roman" w:hAnsi="Times New Roman" w:cs="Times New Roman"/>
          <w:b/>
          <w:bCs/>
          <w:i/>
          <w:iCs/>
          <w:sz w:val="24"/>
          <w:szCs w:val="24"/>
        </w:rPr>
        <w:t xml:space="preserve"> </w:t>
      </w:r>
    </w:p>
    <w:p w14:paraId="69D675E2" w14:textId="4BE3B530" w:rsidR="00A730F4" w:rsidRPr="00AB506C" w:rsidRDefault="008C0AF9" w:rsidP="00AB506C">
      <w:pPr>
        <w:spacing w:after="0"/>
        <w:ind w:firstLine="360"/>
        <w:jc w:val="both"/>
        <w:rPr>
          <w:rFonts w:ascii="Times New Roman" w:hAnsi="Times New Roman" w:cs="Times New Roman"/>
          <w:sz w:val="24"/>
          <w:szCs w:val="24"/>
        </w:rPr>
      </w:pPr>
      <w:r w:rsidRPr="008C0AF9">
        <w:rPr>
          <w:rFonts w:ascii="Times New Roman" w:hAnsi="Times New Roman" w:cs="Times New Roman"/>
          <w:sz w:val="24"/>
          <w:szCs w:val="24"/>
        </w:rPr>
        <w:t xml:space="preserve">The Space Utilization score </w:t>
      </w:r>
      <w:r w:rsidR="00A76AE0" w:rsidRPr="00A76AE0">
        <w:rPr>
          <w:rFonts w:ascii="Times New Roman" w:hAnsi="Times New Roman" w:cs="Times New Roman"/>
          <w:sz w:val="24"/>
          <w:szCs w:val="24"/>
        </w:rPr>
        <w:t>(refer to Equation 2)</w:t>
      </w:r>
      <w:r w:rsidR="00A76AE0">
        <w:rPr>
          <w:rFonts w:ascii="Times New Roman" w:hAnsi="Times New Roman" w:cs="Times New Roman"/>
          <w:sz w:val="24"/>
          <w:szCs w:val="24"/>
        </w:rPr>
        <w:t xml:space="preserve"> </w:t>
      </w:r>
      <w:r w:rsidRPr="008C0AF9">
        <w:rPr>
          <w:rFonts w:ascii="Times New Roman" w:hAnsi="Times New Roman" w:cs="Times New Roman"/>
          <w:sz w:val="24"/>
          <w:szCs w:val="24"/>
        </w:rPr>
        <w:t xml:space="preserve">serves as a primary metric for evaluating the volumetric efficiency of a proposed warehouse layout. This component is calculated by aggregating the total volume of all </w:t>
      </w:r>
      <w:r w:rsidRPr="008C0AF9">
        <w:rPr>
          <w:rFonts w:ascii="Times New Roman" w:hAnsi="Times New Roman" w:cs="Times New Roman"/>
          <w:i/>
          <w:iCs/>
          <w:sz w:val="24"/>
          <w:szCs w:val="24"/>
        </w:rPr>
        <w:t>n</w:t>
      </w:r>
      <w:r>
        <w:rPr>
          <w:rFonts w:ascii="Times New Roman" w:hAnsi="Times New Roman" w:cs="Times New Roman"/>
          <w:sz w:val="24"/>
          <w:szCs w:val="24"/>
        </w:rPr>
        <w:t xml:space="preserve"> </w:t>
      </w:r>
      <w:r w:rsidRPr="008C0AF9">
        <w:rPr>
          <w:rFonts w:ascii="Times New Roman" w:hAnsi="Times New Roman" w:cs="Times New Roman"/>
          <w:sz w:val="24"/>
          <w:szCs w:val="24"/>
        </w:rPr>
        <w:t xml:space="preserve">items successfully placed within the </w:t>
      </w:r>
      <w:r w:rsidRPr="008C0AF9">
        <w:rPr>
          <w:rFonts w:ascii="Times New Roman" w:hAnsi="Times New Roman" w:cs="Times New Roman"/>
          <w:sz w:val="24"/>
          <w:szCs w:val="24"/>
        </w:rPr>
        <w:lastRenderedPageBreak/>
        <w:t>warehouse, where each item</w:t>
      </w:r>
      <w:r w:rsidRPr="008C0AF9">
        <w:rPr>
          <w:rFonts w:ascii="Times New Roman" w:hAnsi="Times New Roman" w:cs="Times New Roman"/>
          <w:i/>
          <w:iCs/>
          <w:sz w:val="24"/>
          <w:szCs w:val="24"/>
        </w:rPr>
        <w:t xml:space="preserve"> </w:t>
      </w:r>
      <w:proofErr w:type="spellStart"/>
      <w:r w:rsidRPr="008C0AF9">
        <w:rPr>
          <w:rFonts w:ascii="Times New Roman" w:hAnsi="Times New Roman" w:cs="Times New Roman"/>
          <w:i/>
          <w:iCs/>
          <w:sz w:val="24"/>
          <w:szCs w:val="24"/>
        </w:rPr>
        <w:t>i</w:t>
      </w:r>
      <w:proofErr w:type="spellEnd"/>
      <w:r w:rsidRPr="008C0AF9">
        <w:rPr>
          <w:rFonts w:ascii="Times New Roman" w:hAnsi="Times New Roman" w:cs="Times New Roman"/>
          <w:sz w:val="24"/>
          <w:szCs w:val="24"/>
        </w:rPr>
        <w:t xml:space="preserve"> is defined by its specific physical dimensions (</w:t>
      </w:r>
      <w:proofErr w:type="spellStart"/>
      <w:r w:rsidRPr="008C0AF9">
        <w:rPr>
          <w:rFonts w:ascii="Times New Roman" w:hAnsi="Times New Roman" w:cs="Times New Roman"/>
          <w:i/>
          <w:iCs/>
          <w:sz w:val="24"/>
          <w:szCs w:val="24"/>
        </w:rPr>
        <w:t>length_i</w:t>
      </w:r>
      <w:proofErr w:type="spellEnd"/>
      <w:r w:rsidRPr="008C0AF9">
        <w:rPr>
          <w:rFonts w:ascii="Times New Roman" w:hAnsi="Times New Roman" w:cs="Times New Roman"/>
          <w:i/>
          <w:iCs/>
          <w:sz w:val="24"/>
          <w:szCs w:val="24"/>
        </w:rPr>
        <w:t xml:space="preserve">, </w:t>
      </w:r>
      <w:proofErr w:type="spellStart"/>
      <w:r w:rsidRPr="008C0AF9">
        <w:rPr>
          <w:rFonts w:ascii="Times New Roman" w:hAnsi="Times New Roman" w:cs="Times New Roman"/>
          <w:i/>
          <w:iCs/>
          <w:sz w:val="24"/>
          <w:szCs w:val="24"/>
        </w:rPr>
        <w:t>width_i</w:t>
      </w:r>
      <w:proofErr w:type="spellEnd"/>
      <w:r w:rsidRPr="008C0AF9">
        <w:rPr>
          <w:rFonts w:ascii="Times New Roman" w:hAnsi="Times New Roman" w:cs="Times New Roman"/>
          <w:i/>
          <w:iCs/>
          <w:sz w:val="24"/>
          <w:szCs w:val="24"/>
        </w:rPr>
        <w:t xml:space="preserve">, and </w:t>
      </w:r>
      <w:proofErr w:type="spellStart"/>
      <w:r w:rsidRPr="008C0AF9">
        <w:rPr>
          <w:rFonts w:ascii="Times New Roman" w:hAnsi="Times New Roman" w:cs="Times New Roman"/>
          <w:i/>
          <w:iCs/>
          <w:sz w:val="24"/>
          <w:szCs w:val="24"/>
        </w:rPr>
        <w:t>height_i</w:t>
      </w:r>
      <w:proofErr w:type="spellEnd"/>
      <w:r w:rsidRPr="008C0AF9">
        <w:rPr>
          <w:rFonts w:ascii="Times New Roman" w:hAnsi="Times New Roman" w:cs="Times New Roman"/>
          <w:sz w:val="24"/>
          <w:szCs w:val="24"/>
        </w:rPr>
        <w:t>) measured in centimeters. By dividing this cumulative occupied volume by the total available Warehouse Volume, the system derives a percentage-based score that reflects the effectiveness of the algorithm in minimizing wasted space.</w:t>
      </w:r>
      <w:r>
        <w:rPr>
          <w:rFonts w:ascii="Times New Roman" w:hAnsi="Times New Roman" w:cs="Times New Roman"/>
          <w:sz w:val="24"/>
          <w:szCs w:val="24"/>
        </w:rPr>
        <w:t xml:space="preserve"> </w:t>
      </w:r>
    </w:p>
    <w:p w14:paraId="6F6A93B0" w14:textId="5EB02889" w:rsidR="009C51DC" w:rsidRPr="00B5424E" w:rsidRDefault="001F2203" w:rsidP="00F22165">
      <w:pPr>
        <w:spacing w:after="0"/>
        <w:jc w:val="both"/>
        <w:rPr>
          <w:rFonts w:ascii="Times New Roman" w:hAnsi="Times New Roman" w:cs="Times New Roman"/>
          <w:b/>
          <w:bCs/>
          <w:i/>
          <w:iCs/>
          <w:sz w:val="24"/>
          <w:szCs w:val="24"/>
        </w:rPr>
      </w:pPr>
      <w:r w:rsidRPr="00B5424E">
        <w:rPr>
          <w:rFonts w:ascii="Times New Roman" w:hAnsi="Times New Roman" w:cs="Times New Roman"/>
          <w:b/>
          <w:bCs/>
          <w:i/>
          <w:iCs/>
          <w:sz w:val="24"/>
          <w:szCs w:val="24"/>
        </w:rPr>
        <w:t>Accessibility Scor</w:t>
      </w:r>
      <w:r w:rsidR="00A730F4" w:rsidRPr="00B5424E">
        <w:rPr>
          <w:rFonts w:ascii="Times New Roman" w:hAnsi="Times New Roman" w:cs="Times New Roman"/>
          <w:b/>
          <w:bCs/>
          <w:i/>
          <w:iCs/>
          <w:sz w:val="24"/>
          <w:szCs w:val="24"/>
        </w:rPr>
        <w:t>e</w:t>
      </w:r>
      <w:r w:rsidR="00EF63FC" w:rsidRPr="00B5424E">
        <w:rPr>
          <w:rFonts w:ascii="Times New Roman" w:hAnsi="Times New Roman" w:cs="Times New Roman"/>
          <w:b/>
          <w:bCs/>
          <w:i/>
          <w:iCs/>
          <w:sz w:val="24"/>
          <w:szCs w:val="24"/>
        </w:rPr>
        <w:t xml:space="preserve"> </w:t>
      </w:r>
    </w:p>
    <w:p w14:paraId="10EDBDA0" w14:textId="79AACD53" w:rsidR="00B5424E" w:rsidRPr="00B5424E" w:rsidRDefault="008C0AF9" w:rsidP="00AB506C">
      <w:pPr>
        <w:spacing w:after="0"/>
        <w:ind w:firstLine="720"/>
        <w:jc w:val="both"/>
        <w:rPr>
          <w:rFonts w:ascii="Times New Roman" w:hAnsi="Times New Roman" w:cs="Times New Roman"/>
          <w:sz w:val="24"/>
          <w:szCs w:val="24"/>
        </w:rPr>
      </w:pPr>
      <w:r w:rsidRPr="008C0AF9">
        <w:rPr>
          <w:rFonts w:ascii="Times New Roman" w:hAnsi="Times New Roman" w:cs="Times New Roman"/>
          <w:sz w:val="24"/>
          <w:szCs w:val="24"/>
        </w:rPr>
        <w:t>To calculate the accessibility component of the fitness function</w:t>
      </w:r>
      <w:r w:rsidR="00A76AE0">
        <w:rPr>
          <w:rFonts w:ascii="Times New Roman" w:hAnsi="Times New Roman" w:cs="Times New Roman"/>
          <w:sz w:val="24"/>
          <w:szCs w:val="24"/>
        </w:rPr>
        <w:t xml:space="preserve"> (refer to Equation 3)</w:t>
      </w:r>
      <w:r w:rsidRPr="008C0AF9">
        <w:rPr>
          <w:rFonts w:ascii="Times New Roman" w:hAnsi="Times New Roman" w:cs="Times New Roman"/>
          <w:sz w:val="24"/>
          <w:szCs w:val="24"/>
        </w:rPr>
        <w:t xml:space="preserve">, the system evaluates the localized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distance_penalty</m:t>
            </m:r>
          </m:e>
          <m:sub>
            <m:r>
              <w:rPr>
                <w:rFonts w:ascii="Cambria Math" w:hAnsi="Cambria Math" w:cs="Times New Roman"/>
                <w:sz w:val="24"/>
                <w:szCs w:val="24"/>
              </w:rPr>
              <m:t>i</m:t>
            </m:r>
          </m:sub>
        </m:sSub>
      </m:oMath>
      <w:r>
        <w:rPr>
          <w:rFonts w:ascii="Times New Roman" w:hAnsi="Times New Roman" w:cs="Times New Roman"/>
          <w:sz w:val="24"/>
          <w:szCs w:val="24"/>
        </w:rPr>
        <w:t xml:space="preserve"> </w:t>
      </w:r>
      <w:r w:rsidRPr="008C0AF9">
        <w:rPr>
          <w:rFonts w:ascii="Times New Roman" w:hAnsi="Times New Roman" w:cs="Times New Roman"/>
          <w:sz w:val="24"/>
          <w:szCs w:val="24"/>
        </w:rPr>
        <w:t>for each item</w:t>
      </w:r>
      <w:r w:rsidRPr="008C0AF9">
        <w:rPr>
          <w:rFonts w:ascii="Times New Roman" w:hAnsi="Times New Roman" w:cs="Times New Roman"/>
          <w:i/>
          <w:iCs/>
          <w:sz w:val="24"/>
          <w:szCs w:val="24"/>
        </w:rPr>
        <w:t xml:space="preserve"> </w:t>
      </w:r>
      <w:proofErr w:type="spellStart"/>
      <w:r w:rsidRPr="008C0AF9">
        <w:rPr>
          <w:rFonts w:ascii="Times New Roman" w:hAnsi="Times New Roman" w:cs="Times New Roman"/>
          <w:i/>
          <w:iCs/>
          <w:sz w:val="24"/>
          <w:szCs w:val="24"/>
        </w:rPr>
        <w:t>i</w:t>
      </w:r>
      <w:proofErr w:type="spellEnd"/>
      <w:r w:rsidRPr="008C0AF9">
        <w:rPr>
          <w:rFonts w:ascii="Times New Roman" w:hAnsi="Times New Roman" w:cs="Times New Roman"/>
          <w:sz w:val="24"/>
          <w:szCs w:val="24"/>
        </w:rPr>
        <w:t xml:space="preserve"> placed within the warehouse. This penalty is derived by normalizing the item's current </w:t>
      </w: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 xml:space="preserve">i </m:t>
            </m:r>
          </m:sub>
        </m:sSub>
      </m:oMath>
      <w:r w:rsidRPr="008C0AF9">
        <w:rPr>
          <w:rFonts w:ascii="Times New Roman" w:hAnsi="Times New Roman" w:cs="Times New Roman"/>
          <w:sz w:val="24"/>
          <w:szCs w:val="24"/>
        </w:rPr>
        <w:t xml:space="preserve">and </w:t>
      </w: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z</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 xml:space="preserve"> </m:t>
        </m:r>
      </m:oMath>
      <w:r w:rsidRPr="008C0AF9">
        <w:rPr>
          <w:rFonts w:ascii="Times New Roman" w:hAnsi="Times New Roman" w:cs="Times New Roman"/>
          <w:sz w:val="24"/>
          <w:szCs w:val="24"/>
        </w:rPr>
        <w:t xml:space="preserve">coordinate positions against the total </w:t>
      </w:r>
      <m:oMath>
        <m:r>
          <w:rPr>
            <w:rFonts w:ascii="Cambria Math" w:hAnsi="Cambria Math" w:cs="Times New Roman"/>
            <w:sz w:val="24"/>
            <w:szCs w:val="24"/>
          </w:rPr>
          <m:t>WAREHOUSE_LENGTH</m:t>
        </m:r>
      </m:oMath>
      <w:r w:rsidRPr="008C0AF9">
        <w:rPr>
          <w:rFonts w:ascii="Times New Roman" w:hAnsi="Times New Roman" w:cs="Times New Roman"/>
          <w:sz w:val="24"/>
          <w:szCs w:val="24"/>
        </w:rPr>
        <w:t xml:space="preserve"> and </w:t>
      </w:r>
      <m:oMath>
        <m:r>
          <w:rPr>
            <w:rFonts w:ascii="Cambria Math" w:hAnsi="Cambria Math" w:cs="Times New Roman"/>
            <w:sz w:val="24"/>
            <w:szCs w:val="24"/>
          </w:rPr>
          <m:t>WAREHOUSE_HEIGHT</m:t>
        </m:r>
      </m:oMath>
      <w:r w:rsidRPr="008C0AF9">
        <w:rPr>
          <w:rFonts w:ascii="Times New Roman" w:hAnsi="Times New Roman" w:cs="Times New Roman"/>
          <w:sz w:val="24"/>
          <w:szCs w:val="24"/>
        </w:rPr>
        <w:t xml:space="preserve">, respectively. This spatial factor is then weighted against the item’s weekly </w:t>
      </w:r>
      <m:oMath>
        <m:sSub>
          <m:sSubPr>
            <m:ctrlPr>
              <w:rPr>
                <w:rFonts w:ascii="Cambria Math" w:hAnsi="Cambria Math" w:cs="Times New Roman"/>
                <w:i/>
                <w:iCs/>
                <w:sz w:val="24"/>
                <w:szCs w:val="24"/>
              </w:rPr>
            </m:ctrlPr>
          </m:sSubPr>
          <m:e>
            <m:r>
              <w:rPr>
                <w:rFonts w:ascii="Cambria Math" w:hAnsi="Cambria Math" w:cs="Times New Roman"/>
                <w:sz w:val="24"/>
                <w:szCs w:val="24"/>
              </w:rPr>
              <m:t>access_frequency</m:t>
            </m:r>
          </m:e>
          <m:sub>
            <m:r>
              <w:rPr>
                <w:rFonts w:ascii="Cambria Math" w:hAnsi="Cambria Math" w:cs="Times New Roman"/>
                <w:sz w:val="24"/>
                <w:szCs w:val="24"/>
              </w:rPr>
              <m:t>i</m:t>
            </m:r>
          </m:sub>
        </m:sSub>
        <m:r>
          <w:rPr>
            <w:rFonts w:ascii="Cambria Math" w:hAnsi="Cambria Math" w:cs="Times New Roman"/>
            <w:sz w:val="24"/>
            <w:szCs w:val="24"/>
          </w:rPr>
          <m:t xml:space="preserve"> </m:t>
        </m:r>
      </m:oMath>
      <w:r w:rsidRPr="008C0AF9">
        <w:rPr>
          <w:rFonts w:ascii="Times New Roman" w:hAnsi="Times New Roman" w:cs="Times New Roman"/>
          <w:sz w:val="24"/>
          <w:szCs w:val="24"/>
        </w:rPr>
        <w:t xml:space="preserve">and compared to the </w:t>
      </w:r>
      <w:proofErr w:type="spellStart"/>
      <w:r w:rsidRPr="00856DF0">
        <w:rPr>
          <w:rFonts w:ascii="Times New Roman" w:hAnsi="Times New Roman" w:cs="Times New Roman"/>
          <w:i/>
          <w:iCs/>
          <w:sz w:val="24"/>
          <w:szCs w:val="24"/>
        </w:rPr>
        <w:t>max_access</w:t>
      </w:r>
      <w:proofErr w:type="spellEnd"/>
      <w:r w:rsidR="00856DF0">
        <w:rPr>
          <w:rFonts w:ascii="Times New Roman" w:hAnsi="Times New Roman" w:cs="Times New Roman"/>
          <w:sz w:val="24"/>
          <w:szCs w:val="24"/>
        </w:rPr>
        <w:t xml:space="preserve"> </w:t>
      </w:r>
      <w:r w:rsidRPr="008C0AF9">
        <w:rPr>
          <w:rFonts w:ascii="Times New Roman" w:hAnsi="Times New Roman" w:cs="Times New Roman"/>
          <w:sz w:val="24"/>
          <w:szCs w:val="24"/>
        </w:rPr>
        <w:t xml:space="preserve">frequency across the entire inventory. By aggregating these values for the total number of items, </w:t>
      </w:r>
      <w:r w:rsidRPr="00856DF0">
        <w:rPr>
          <w:rFonts w:ascii="Times New Roman" w:hAnsi="Times New Roman" w:cs="Times New Roman"/>
          <w:i/>
          <w:iCs/>
          <w:sz w:val="24"/>
          <w:szCs w:val="24"/>
        </w:rPr>
        <w:t>n</w:t>
      </w:r>
      <w:r w:rsidRPr="008C0AF9">
        <w:rPr>
          <w:rFonts w:ascii="Times New Roman" w:hAnsi="Times New Roman" w:cs="Times New Roman"/>
          <w:sz w:val="24"/>
          <w:szCs w:val="24"/>
        </w:rPr>
        <w:t>, the system ensures that high-demand goods are positioned in locations that minimize retrieval travel time.</w:t>
      </w:r>
      <w:r w:rsidR="008A7EEE">
        <w:rPr>
          <w:rFonts w:ascii="Times New Roman" w:hAnsi="Times New Roman" w:cs="Times New Roman"/>
          <w:sz w:val="24"/>
          <w:szCs w:val="24"/>
        </w:rPr>
        <w:t xml:space="preserve"> </w:t>
      </w:r>
    </w:p>
    <w:p w14:paraId="68113237" w14:textId="294A1F58" w:rsidR="009C51DC" w:rsidRPr="00B5424E" w:rsidRDefault="001F2203" w:rsidP="00F22165">
      <w:pPr>
        <w:spacing w:after="0"/>
        <w:jc w:val="both"/>
        <w:rPr>
          <w:rFonts w:ascii="Times New Roman" w:hAnsi="Times New Roman" w:cs="Times New Roman"/>
          <w:b/>
          <w:bCs/>
          <w:i/>
          <w:iCs/>
          <w:sz w:val="24"/>
          <w:szCs w:val="24"/>
        </w:rPr>
      </w:pPr>
      <w:r w:rsidRPr="00B5424E">
        <w:rPr>
          <w:rFonts w:ascii="Times New Roman" w:hAnsi="Times New Roman" w:cs="Times New Roman"/>
          <w:b/>
          <w:bCs/>
          <w:i/>
          <w:iCs/>
          <w:sz w:val="24"/>
          <w:szCs w:val="24"/>
        </w:rPr>
        <w:t>Separation Score</w:t>
      </w:r>
      <w:r w:rsidR="009C51DC" w:rsidRPr="00B5424E">
        <w:rPr>
          <w:rFonts w:ascii="Times New Roman" w:hAnsi="Times New Roman" w:cs="Times New Roman"/>
          <w:b/>
          <w:bCs/>
          <w:i/>
          <w:iCs/>
          <w:sz w:val="24"/>
          <w:szCs w:val="24"/>
        </w:rPr>
        <w:t xml:space="preserve"> </w:t>
      </w:r>
    </w:p>
    <w:p w14:paraId="5A100962" w14:textId="2893CFA8" w:rsidR="00072BF3" w:rsidRPr="00AB506C" w:rsidRDefault="00DF3C0E" w:rsidP="00AB506C">
      <w:pPr>
        <w:spacing w:after="0"/>
        <w:ind w:firstLine="720"/>
        <w:jc w:val="both"/>
        <w:rPr>
          <w:rFonts w:ascii="Times New Roman" w:hAnsi="Times New Roman" w:cs="Times New Roman"/>
          <w:sz w:val="24"/>
          <w:szCs w:val="24"/>
        </w:rPr>
      </w:pPr>
      <w:r>
        <w:rPr>
          <w:rFonts w:ascii="Times New Roman" w:hAnsi="Times New Roman" w:cs="Times New Roman"/>
          <w:sz w:val="24"/>
          <w:szCs w:val="24"/>
        </w:rPr>
        <w:t>Where zone compliance is evaluated based on fragility threshold and proper zone placem</w:t>
      </w:r>
      <w:r w:rsidR="00B5424E">
        <w:rPr>
          <w:rFonts w:ascii="Times New Roman" w:hAnsi="Times New Roman" w:cs="Times New Roman"/>
          <w:sz w:val="24"/>
          <w:szCs w:val="24"/>
        </w:rPr>
        <w:t>e</w:t>
      </w:r>
      <w:r>
        <w:rPr>
          <w:rFonts w:ascii="Times New Roman" w:hAnsi="Times New Roman" w:cs="Times New Roman"/>
          <w:sz w:val="24"/>
          <w:szCs w:val="24"/>
        </w:rPr>
        <w:t>nt</w:t>
      </w:r>
      <w:r w:rsidR="00B5424E">
        <w:rPr>
          <w:rFonts w:ascii="Times New Roman" w:hAnsi="Times New Roman" w:cs="Times New Roman"/>
          <w:sz w:val="24"/>
          <w:szCs w:val="24"/>
        </w:rPr>
        <w:t xml:space="preserve"> (refer to Equation 4)</w:t>
      </w:r>
      <w:r>
        <w:rPr>
          <w:rFonts w:ascii="Times New Roman" w:hAnsi="Times New Roman" w:cs="Times New Roman"/>
          <w:sz w:val="24"/>
          <w:szCs w:val="24"/>
        </w:rPr>
        <w:t>.</w:t>
      </w:r>
      <w:r w:rsidR="00B5424E">
        <w:rPr>
          <w:rFonts w:ascii="Times New Roman" w:hAnsi="Times New Roman" w:cs="Times New Roman"/>
          <w:sz w:val="24"/>
          <w:szCs w:val="24"/>
        </w:rPr>
        <w:t xml:space="preserve"> </w:t>
      </w:r>
    </w:p>
    <w:p w14:paraId="5A5AC9BD" w14:textId="5D13B729" w:rsidR="009C51DC" w:rsidRPr="00B5424E" w:rsidRDefault="00DF3C0E" w:rsidP="00F22165">
      <w:pPr>
        <w:spacing w:after="0"/>
        <w:jc w:val="both"/>
        <w:rPr>
          <w:rFonts w:ascii="Times New Roman" w:hAnsi="Times New Roman" w:cs="Times New Roman"/>
          <w:b/>
          <w:bCs/>
          <w:i/>
          <w:iCs/>
          <w:sz w:val="24"/>
          <w:szCs w:val="24"/>
        </w:rPr>
      </w:pPr>
      <w:r w:rsidRPr="00B5424E">
        <w:rPr>
          <w:rFonts w:ascii="Times New Roman" w:hAnsi="Times New Roman" w:cs="Times New Roman"/>
          <w:b/>
          <w:bCs/>
          <w:i/>
          <w:iCs/>
          <w:sz w:val="24"/>
          <w:szCs w:val="24"/>
        </w:rPr>
        <w:t>Safety Score</w:t>
      </w:r>
      <w:r w:rsidR="009C51DC" w:rsidRPr="00B5424E">
        <w:rPr>
          <w:rFonts w:ascii="Times New Roman" w:hAnsi="Times New Roman" w:cs="Times New Roman"/>
          <w:b/>
          <w:bCs/>
          <w:i/>
          <w:iCs/>
          <w:sz w:val="24"/>
          <w:szCs w:val="24"/>
        </w:rPr>
        <w:t xml:space="preserve"> </w:t>
      </w:r>
    </w:p>
    <w:p w14:paraId="314D8141" w14:textId="0F11BDD8" w:rsidR="00DF3C0E" w:rsidRPr="00DF3C0E" w:rsidRDefault="00B5424E" w:rsidP="00B5424E">
      <w:pPr>
        <w:spacing w:after="0"/>
        <w:ind w:firstLine="720"/>
        <w:jc w:val="both"/>
        <w:rPr>
          <w:rFonts w:ascii="Times New Roman" w:hAnsi="Times New Roman" w:cs="Times New Roman"/>
          <w:sz w:val="24"/>
          <w:szCs w:val="24"/>
        </w:rPr>
      </w:pPr>
      <w:r w:rsidRPr="00B5424E">
        <w:rPr>
          <w:rFonts w:ascii="Times New Roman" w:hAnsi="Times New Roman" w:cs="Times New Roman"/>
          <w:sz w:val="24"/>
          <w:szCs w:val="24"/>
        </w:rPr>
        <w:t xml:space="preserve">The Safety Score (refer to Equation 5) is designed to mitigate structural risks by managing the vertical placement of items based on their individual fragility levels. This component utilizes a localized </w:t>
      </w:r>
      <w:r w:rsidRPr="00B5424E">
        <w:rPr>
          <w:rFonts w:ascii="Times New Roman" w:hAnsi="Times New Roman" w:cs="Times New Roman"/>
          <w:i/>
          <w:iCs/>
          <w:sz w:val="24"/>
          <w:szCs w:val="24"/>
        </w:rPr>
        <w:t>height\_</w:t>
      </w:r>
      <w:proofErr w:type="spellStart"/>
      <w:r w:rsidRPr="00B5424E">
        <w:rPr>
          <w:rFonts w:ascii="Times New Roman" w:hAnsi="Times New Roman" w:cs="Times New Roman"/>
          <w:i/>
          <w:iCs/>
          <w:sz w:val="24"/>
          <w:szCs w:val="24"/>
        </w:rPr>
        <w:t>safety_i</w:t>
      </w:r>
      <w:proofErr w:type="spellEnd"/>
      <w:r w:rsidRPr="00B5424E">
        <w:rPr>
          <w:rFonts w:ascii="Times New Roman" w:hAnsi="Times New Roman" w:cs="Times New Roman"/>
          <w:i/>
          <w:iCs/>
          <w:sz w:val="24"/>
          <w:szCs w:val="24"/>
        </w:rPr>
        <w:t xml:space="preserve"> </w:t>
      </w:r>
      <w:r w:rsidRPr="00B5424E">
        <w:rPr>
          <w:rFonts w:ascii="Times New Roman" w:hAnsi="Times New Roman" w:cs="Times New Roman"/>
          <w:sz w:val="24"/>
          <w:szCs w:val="24"/>
        </w:rPr>
        <w:t xml:space="preserve">factor, which is calculated by subtracting the normalized Z-coordinate position of an item from the total WAREHOUSE_HEIGHT. By weighting this factor against the item’s </w:t>
      </w:r>
      <w:proofErr w:type="spellStart"/>
      <w:r w:rsidRPr="00A76AE0">
        <w:rPr>
          <w:rFonts w:ascii="Times New Roman" w:hAnsi="Times New Roman" w:cs="Times New Roman"/>
          <w:i/>
          <w:iCs/>
          <w:sz w:val="24"/>
          <w:szCs w:val="24"/>
        </w:rPr>
        <w:t>fragility_i</w:t>
      </w:r>
      <w:proofErr w:type="spellEnd"/>
      <w:r w:rsidRPr="00B5424E">
        <w:rPr>
          <w:rFonts w:ascii="Times New Roman" w:hAnsi="Times New Roman" w:cs="Times New Roman"/>
          <w:sz w:val="24"/>
          <w:szCs w:val="24"/>
        </w:rPr>
        <w:t xml:space="preserve"> rating and the system’s </w:t>
      </w:r>
      <w:r w:rsidRPr="00A76AE0">
        <w:rPr>
          <w:rFonts w:ascii="Times New Roman" w:hAnsi="Times New Roman" w:cs="Times New Roman"/>
          <w:i/>
          <w:iCs/>
          <w:sz w:val="24"/>
          <w:szCs w:val="24"/>
        </w:rPr>
        <w:t xml:space="preserve">max\_fragility </w:t>
      </w:r>
      <w:r w:rsidRPr="00B5424E">
        <w:rPr>
          <w:rFonts w:ascii="Times New Roman" w:hAnsi="Times New Roman" w:cs="Times New Roman"/>
          <w:sz w:val="24"/>
          <w:szCs w:val="24"/>
        </w:rPr>
        <w:t xml:space="preserve">limit, the function heavily penalizes the placement of high-fragility items at elevated </w:t>
      </w:r>
      <w:r w:rsidRPr="00B5424E">
        <w:rPr>
          <w:rFonts w:ascii="Times New Roman" w:hAnsi="Times New Roman" w:cs="Times New Roman"/>
          <w:sz w:val="24"/>
          <w:szCs w:val="24"/>
        </w:rPr>
        <w:lastRenderedPageBreak/>
        <w:t>heights. This mathematical formulation ensures that the most delicate goods are prioritized for lower storage tiers to prevent damage and preserve stack stability.</w:t>
      </w:r>
    </w:p>
    <w:p w14:paraId="65BFC92F" w14:textId="47139FFA" w:rsidR="003D5409" w:rsidRDefault="00DE46EE" w:rsidP="00F22165">
      <w:pPr>
        <w:spacing w:after="0"/>
        <w:jc w:val="both"/>
        <w:rPr>
          <w:rFonts w:ascii="Times New Roman" w:hAnsi="Times New Roman" w:cs="Times New Roman"/>
          <w:b/>
          <w:bCs/>
          <w:iCs/>
          <w:sz w:val="24"/>
          <w:szCs w:val="24"/>
        </w:rPr>
      </w:pPr>
      <w:r>
        <w:rPr>
          <w:rFonts w:ascii="Times New Roman" w:hAnsi="Times New Roman" w:cs="Times New Roman"/>
          <w:b/>
          <w:bCs/>
          <w:iCs/>
          <w:sz w:val="24"/>
          <w:szCs w:val="24"/>
        </w:rPr>
        <w:tab/>
      </w:r>
      <w:bookmarkStart w:id="30" w:name="_Hlk213958681"/>
    </w:p>
    <w:p w14:paraId="6EADBA8F" w14:textId="193D6EC6" w:rsidR="003D5409" w:rsidRDefault="001B003B" w:rsidP="00F22165">
      <w:pPr>
        <w:spacing w:after="0"/>
        <w:jc w:val="both"/>
        <w:rPr>
          <w:rFonts w:ascii="Times New Roman" w:hAnsi="Times New Roman" w:cs="Times New Roman"/>
          <w:b/>
          <w:bCs/>
          <w:sz w:val="24"/>
          <w:szCs w:val="24"/>
        </w:rPr>
      </w:pPr>
      <w:r>
        <w:rPr>
          <w:rFonts w:ascii="Times New Roman" w:hAnsi="Times New Roman" w:cs="Times New Roman"/>
          <w:b/>
          <w:bCs/>
          <w:sz w:val="24"/>
          <w:szCs w:val="24"/>
        </w:rPr>
        <w:t>E</w:t>
      </w:r>
      <w:r w:rsidR="0022238B" w:rsidRPr="0022238B">
        <w:rPr>
          <w:rFonts w:ascii="Times New Roman" w:hAnsi="Times New Roman" w:cs="Times New Roman"/>
          <w:b/>
          <w:bCs/>
          <w:sz w:val="24"/>
          <w:szCs w:val="24"/>
        </w:rPr>
        <w:t xml:space="preserve">. </w:t>
      </w:r>
      <w:r w:rsidR="006F6AD4">
        <w:rPr>
          <w:rFonts w:ascii="Times New Roman" w:hAnsi="Times New Roman" w:cs="Times New Roman"/>
          <w:b/>
          <w:bCs/>
          <w:sz w:val="24"/>
          <w:szCs w:val="24"/>
        </w:rPr>
        <w:t xml:space="preserve">Machine Learning and </w:t>
      </w:r>
      <w:r w:rsidR="0022238B" w:rsidRPr="0022238B">
        <w:rPr>
          <w:rFonts w:ascii="Times New Roman" w:hAnsi="Times New Roman" w:cs="Times New Roman"/>
          <w:b/>
          <w:bCs/>
          <w:sz w:val="24"/>
          <w:szCs w:val="24"/>
        </w:rPr>
        <w:t xml:space="preserve">Optimization Algorithms   </w:t>
      </w:r>
    </w:p>
    <w:p w14:paraId="3957B22B" w14:textId="77777777" w:rsidR="006F6AD4" w:rsidRPr="00A76AE0" w:rsidRDefault="006F6AD4" w:rsidP="006F6AD4">
      <w:pPr>
        <w:spacing w:after="0"/>
        <w:jc w:val="both"/>
        <w:rPr>
          <w:rFonts w:ascii="Times New Roman" w:hAnsi="Times New Roman" w:cs="Times New Roman"/>
          <w:b/>
          <w:bCs/>
          <w:i/>
          <w:iCs/>
          <w:sz w:val="24"/>
          <w:szCs w:val="24"/>
        </w:rPr>
      </w:pPr>
      <w:r w:rsidRPr="00A76AE0">
        <w:rPr>
          <w:rFonts w:ascii="Times New Roman" w:hAnsi="Times New Roman" w:cs="Times New Roman"/>
          <w:b/>
          <w:bCs/>
          <w:i/>
          <w:iCs/>
          <w:sz w:val="24"/>
          <w:szCs w:val="24"/>
        </w:rPr>
        <w:t>Predictive Model Training and Architecture</w:t>
      </w:r>
    </w:p>
    <w:p w14:paraId="4ACDF527" w14:textId="7D31FA18" w:rsidR="002B5FDE" w:rsidRDefault="003D5409" w:rsidP="002B5FDE">
      <w:pPr>
        <w:spacing w:after="0"/>
        <w:ind w:firstLine="720"/>
        <w:jc w:val="both"/>
        <w:rPr>
          <w:rFonts w:ascii="Times New Roman" w:hAnsi="Times New Roman" w:cs="Times New Roman"/>
          <w:sz w:val="24"/>
          <w:szCs w:val="24"/>
        </w:rPr>
      </w:pPr>
      <w:r w:rsidRPr="003D5409">
        <w:rPr>
          <w:rFonts w:ascii="Times New Roman" w:hAnsi="Times New Roman" w:cs="Times New Roman"/>
          <w:sz w:val="24"/>
          <w:szCs w:val="24"/>
        </w:rPr>
        <w:t>Table III provides a comprehensive technical overview of the deep learning architecture integrated into the optimization pipeline. This configuration details the layers of the Multi-Layer Perceptron (MLP), which serves as the predictive engine for generating initial high-quality spatial seeds. The model is specifically designed with varying hidden layer widths and activation functions to map complex item features</w:t>
      </w:r>
      <w:r>
        <w:rPr>
          <w:rFonts w:ascii="Times New Roman" w:hAnsi="Times New Roman" w:cs="Times New Roman"/>
          <w:sz w:val="24"/>
          <w:szCs w:val="24"/>
        </w:rPr>
        <w:t xml:space="preserve"> </w:t>
      </w:r>
      <w:r w:rsidRPr="003D5409">
        <w:rPr>
          <w:rFonts w:ascii="Times New Roman" w:hAnsi="Times New Roman" w:cs="Times New Roman"/>
          <w:sz w:val="24"/>
          <w:szCs w:val="24"/>
        </w:rPr>
        <w:t>such as fragility and dimensions</w:t>
      </w:r>
      <w:r>
        <w:rPr>
          <w:rFonts w:ascii="Times New Roman" w:hAnsi="Times New Roman" w:cs="Times New Roman"/>
          <w:sz w:val="24"/>
          <w:szCs w:val="24"/>
        </w:rPr>
        <w:t xml:space="preserve"> </w:t>
      </w:r>
      <w:r w:rsidRPr="003D5409">
        <w:rPr>
          <w:rFonts w:ascii="Times New Roman" w:hAnsi="Times New Roman" w:cs="Times New Roman"/>
          <w:sz w:val="24"/>
          <w:szCs w:val="24"/>
        </w:rPr>
        <w:t>to valid 3D coordinates.</w:t>
      </w:r>
    </w:p>
    <w:p w14:paraId="2E6D954D" w14:textId="15E61FCE" w:rsidR="002B5FDE" w:rsidRPr="002B5FDE" w:rsidRDefault="002B5FDE" w:rsidP="002B5FDE">
      <w:pPr>
        <w:spacing w:after="0"/>
        <w:jc w:val="center"/>
        <w:rPr>
          <w:rFonts w:ascii="Times New Roman" w:hAnsi="Times New Roman" w:cs="Times New Roman"/>
          <w:i/>
          <w:iCs/>
          <w:sz w:val="24"/>
          <w:szCs w:val="24"/>
        </w:rPr>
      </w:pPr>
      <w:r w:rsidRPr="002B5FDE">
        <w:rPr>
          <w:rFonts w:ascii="Times New Roman" w:hAnsi="Times New Roman" w:cs="Times New Roman"/>
          <w:i/>
          <w:iCs/>
          <w:sz w:val="24"/>
          <w:szCs w:val="24"/>
        </w:rPr>
        <w:t>Table III. MLP Architecture for Initial Placement Prediction</w:t>
      </w:r>
    </w:p>
    <w:tbl>
      <w:tblPr>
        <w:tblStyle w:val="TableGrid"/>
        <w:tblW w:w="0" w:type="auto"/>
        <w:tblLook w:val="04A0" w:firstRow="1" w:lastRow="0" w:firstColumn="1" w:lastColumn="0" w:noHBand="0" w:noVBand="1"/>
      </w:tblPr>
      <w:tblGrid>
        <w:gridCol w:w="2876"/>
        <w:gridCol w:w="2877"/>
        <w:gridCol w:w="2877"/>
      </w:tblGrid>
      <w:tr w:rsidR="00B4713F" w14:paraId="1259D551" w14:textId="77777777" w:rsidTr="00B4713F">
        <w:trPr>
          <w:trHeight w:val="668"/>
        </w:trPr>
        <w:tc>
          <w:tcPr>
            <w:tcW w:w="2876" w:type="dxa"/>
          </w:tcPr>
          <w:p w14:paraId="0AC1AF9C" w14:textId="14E1EB71" w:rsidR="00B4713F" w:rsidRDefault="00535636" w:rsidP="006F6AD4">
            <w:pPr>
              <w:jc w:val="both"/>
              <w:rPr>
                <w:rFonts w:ascii="Times New Roman" w:hAnsi="Times New Roman" w:cs="Times New Roman"/>
                <w:sz w:val="24"/>
                <w:szCs w:val="24"/>
              </w:rPr>
            </w:pPr>
            <w:r>
              <w:rPr>
                <w:rFonts w:ascii="Times New Roman" w:hAnsi="Times New Roman" w:cs="Times New Roman"/>
                <w:sz w:val="24"/>
                <w:szCs w:val="24"/>
              </w:rPr>
              <w:t xml:space="preserve">Layer Type </w:t>
            </w:r>
          </w:p>
        </w:tc>
        <w:tc>
          <w:tcPr>
            <w:tcW w:w="2877" w:type="dxa"/>
          </w:tcPr>
          <w:p w14:paraId="437ABBFA" w14:textId="4B20AEE4"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Configuration / Output Size</w:t>
            </w:r>
          </w:p>
        </w:tc>
        <w:tc>
          <w:tcPr>
            <w:tcW w:w="2877" w:type="dxa"/>
          </w:tcPr>
          <w:p w14:paraId="568A4A86" w14:textId="5A8CC75B"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Purpose</w:t>
            </w:r>
          </w:p>
        </w:tc>
      </w:tr>
      <w:tr w:rsidR="00B4713F" w14:paraId="31E2E5E6" w14:textId="77777777" w:rsidTr="00B4713F">
        <w:trPr>
          <w:trHeight w:val="551"/>
        </w:trPr>
        <w:tc>
          <w:tcPr>
            <w:tcW w:w="2876" w:type="dxa"/>
          </w:tcPr>
          <w:p w14:paraId="1B5947B7" w14:textId="518E0855" w:rsidR="00B4713F" w:rsidRDefault="00535636" w:rsidP="006F6AD4">
            <w:pPr>
              <w:jc w:val="both"/>
              <w:rPr>
                <w:rFonts w:ascii="Times New Roman" w:hAnsi="Times New Roman" w:cs="Times New Roman"/>
                <w:sz w:val="24"/>
                <w:szCs w:val="24"/>
              </w:rPr>
            </w:pPr>
            <w:r>
              <w:rPr>
                <w:rFonts w:ascii="Times New Roman" w:hAnsi="Times New Roman" w:cs="Times New Roman"/>
                <w:sz w:val="24"/>
                <w:szCs w:val="24"/>
              </w:rPr>
              <w:t>Input Layer</w:t>
            </w:r>
          </w:p>
        </w:tc>
        <w:tc>
          <w:tcPr>
            <w:tcW w:w="2877" w:type="dxa"/>
          </w:tcPr>
          <w:p w14:paraId="4B20EF4D" w14:textId="11F44660"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10 Neurons</w:t>
            </w:r>
          </w:p>
        </w:tc>
        <w:tc>
          <w:tcPr>
            <w:tcW w:w="2877" w:type="dxa"/>
          </w:tcPr>
          <w:p w14:paraId="4989432D" w14:textId="4B635134"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Accepts the normalized 10-dimensional feature vector</w:t>
            </w:r>
          </w:p>
        </w:tc>
      </w:tr>
      <w:tr w:rsidR="00B4713F" w14:paraId="70ED9321" w14:textId="77777777" w:rsidTr="00B4713F">
        <w:trPr>
          <w:trHeight w:val="559"/>
        </w:trPr>
        <w:tc>
          <w:tcPr>
            <w:tcW w:w="2876" w:type="dxa"/>
          </w:tcPr>
          <w:p w14:paraId="689A6625" w14:textId="5279DA17" w:rsidR="00B4713F" w:rsidRDefault="00535636" w:rsidP="006F6AD4">
            <w:pPr>
              <w:jc w:val="both"/>
              <w:rPr>
                <w:rFonts w:ascii="Times New Roman" w:hAnsi="Times New Roman" w:cs="Times New Roman"/>
                <w:sz w:val="24"/>
                <w:szCs w:val="24"/>
              </w:rPr>
            </w:pPr>
            <w:r>
              <w:rPr>
                <w:rFonts w:ascii="Times New Roman" w:hAnsi="Times New Roman" w:cs="Times New Roman"/>
                <w:sz w:val="24"/>
                <w:szCs w:val="24"/>
              </w:rPr>
              <w:t>Hidden Layer 1</w:t>
            </w:r>
          </w:p>
        </w:tc>
        <w:tc>
          <w:tcPr>
            <w:tcW w:w="2877" w:type="dxa"/>
          </w:tcPr>
          <w:p w14:paraId="064D7F1F" w14:textId="545C69F3"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64 Neurons (</w:t>
            </w:r>
            <w:proofErr w:type="spellStart"/>
            <w:r w:rsidRPr="00535636">
              <w:rPr>
                <w:rFonts w:ascii="Times New Roman" w:hAnsi="Times New Roman" w:cs="Times New Roman"/>
                <w:sz w:val="24"/>
                <w:szCs w:val="24"/>
              </w:rPr>
              <w:t>ReLU</w:t>
            </w:r>
            <w:proofErr w:type="spellEnd"/>
            <w:r w:rsidRPr="00535636">
              <w:rPr>
                <w:rFonts w:ascii="Times New Roman" w:hAnsi="Times New Roman" w:cs="Times New Roman"/>
                <w:sz w:val="24"/>
                <w:szCs w:val="24"/>
              </w:rPr>
              <w:t>)</w:t>
            </w:r>
          </w:p>
        </w:tc>
        <w:tc>
          <w:tcPr>
            <w:tcW w:w="2877" w:type="dxa"/>
          </w:tcPr>
          <w:p w14:paraId="66128E65" w14:textId="1E19377D"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Initial feature extraction and non-linear mapping</w:t>
            </w:r>
          </w:p>
        </w:tc>
      </w:tr>
      <w:tr w:rsidR="00B4713F" w14:paraId="4ED13676" w14:textId="77777777" w:rsidTr="00B4713F">
        <w:trPr>
          <w:trHeight w:val="553"/>
        </w:trPr>
        <w:tc>
          <w:tcPr>
            <w:tcW w:w="2876" w:type="dxa"/>
          </w:tcPr>
          <w:p w14:paraId="65323C0B" w14:textId="2B324594" w:rsidR="00B4713F" w:rsidRDefault="00535636" w:rsidP="006F6AD4">
            <w:pPr>
              <w:jc w:val="both"/>
              <w:rPr>
                <w:rFonts w:ascii="Times New Roman" w:hAnsi="Times New Roman" w:cs="Times New Roman"/>
                <w:sz w:val="24"/>
                <w:szCs w:val="24"/>
              </w:rPr>
            </w:pPr>
            <w:r>
              <w:rPr>
                <w:rFonts w:ascii="Times New Roman" w:hAnsi="Times New Roman" w:cs="Times New Roman"/>
                <w:sz w:val="24"/>
                <w:szCs w:val="24"/>
              </w:rPr>
              <w:t>Hidden Layer 2</w:t>
            </w:r>
          </w:p>
        </w:tc>
        <w:tc>
          <w:tcPr>
            <w:tcW w:w="2877" w:type="dxa"/>
          </w:tcPr>
          <w:p w14:paraId="533650EE" w14:textId="124883D1"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128 Neurons (</w:t>
            </w:r>
            <w:proofErr w:type="spellStart"/>
            <w:r w:rsidRPr="00535636">
              <w:rPr>
                <w:rFonts w:ascii="Times New Roman" w:hAnsi="Times New Roman" w:cs="Times New Roman"/>
                <w:sz w:val="24"/>
                <w:szCs w:val="24"/>
              </w:rPr>
              <w:t>ReLU</w:t>
            </w:r>
            <w:proofErr w:type="spellEnd"/>
            <w:r w:rsidRPr="00535636">
              <w:rPr>
                <w:rFonts w:ascii="Times New Roman" w:hAnsi="Times New Roman" w:cs="Times New Roman"/>
                <w:sz w:val="24"/>
                <w:szCs w:val="24"/>
              </w:rPr>
              <w:t>)</w:t>
            </w:r>
          </w:p>
        </w:tc>
        <w:tc>
          <w:tcPr>
            <w:tcW w:w="2877" w:type="dxa"/>
          </w:tcPr>
          <w:p w14:paraId="65CB999E" w14:textId="61F238C9"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Deep spatial relationship learning</w:t>
            </w:r>
          </w:p>
        </w:tc>
      </w:tr>
      <w:tr w:rsidR="00B4713F" w14:paraId="096F5AA7" w14:textId="77777777" w:rsidTr="00B4713F">
        <w:trPr>
          <w:trHeight w:val="561"/>
        </w:trPr>
        <w:tc>
          <w:tcPr>
            <w:tcW w:w="2876" w:type="dxa"/>
          </w:tcPr>
          <w:p w14:paraId="4B233491" w14:textId="05F6A8C7" w:rsidR="00B4713F" w:rsidRDefault="00535636" w:rsidP="006F6AD4">
            <w:pPr>
              <w:jc w:val="both"/>
              <w:rPr>
                <w:rFonts w:ascii="Times New Roman" w:hAnsi="Times New Roman" w:cs="Times New Roman"/>
                <w:sz w:val="24"/>
                <w:szCs w:val="24"/>
              </w:rPr>
            </w:pPr>
            <w:r>
              <w:rPr>
                <w:rFonts w:ascii="Times New Roman" w:hAnsi="Times New Roman" w:cs="Times New Roman"/>
                <w:sz w:val="24"/>
                <w:szCs w:val="24"/>
              </w:rPr>
              <w:t>Hidden Layer 3</w:t>
            </w:r>
          </w:p>
        </w:tc>
        <w:tc>
          <w:tcPr>
            <w:tcW w:w="2877" w:type="dxa"/>
          </w:tcPr>
          <w:p w14:paraId="20A48781" w14:textId="381DF031"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64 Neurons (</w:t>
            </w:r>
            <w:proofErr w:type="spellStart"/>
            <w:r w:rsidRPr="00535636">
              <w:rPr>
                <w:rFonts w:ascii="Times New Roman" w:hAnsi="Times New Roman" w:cs="Times New Roman"/>
                <w:sz w:val="24"/>
                <w:szCs w:val="24"/>
              </w:rPr>
              <w:t>ReLU</w:t>
            </w:r>
            <w:proofErr w:type="spellEnd"/>
            <w:r w:rsidRPr="00535636">
              <w:rPr>
                <w:rFonts w:ascii="Times New Roman" w:hAnsi="Times New Roman" w:cs="Times New Roman"/>
                <w:sz w:val="24"/>
                <w:szCs w:val="24"/>
              </w:rPr>
              <w:t>)</w:t>
            </w:r>
          </w:p>
        </w:tc>
        <w:tc>
          <w:tcPr>
            <w:tcW w:w="2877" w:type="dxa"/>
          </w:tcPr>
          <w:p w14:paraId="62EF17C2" w14:textId="780C699C"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Dimensionality reduction for output preparation</w:t>
            </w:r>
          </w:p>
        </w:tc>
      </w:tr>
      <w:tr w:rsidR="00B4713F" w14:paraId="72982C06" w14:textId="77777777" w:rsidTr="00B4713F">
        <w:trPr>
          <w:trHeight w:val="555"/>
        </w:trPr>
        <w:tc>
          <w:tcPr>
            <w:tcW w:w="2876" w:type="dxa"/>
          </w:tcPr>
          <w:p w14:paraId="0FF55EBC" w14:textId="79CEE41F" w:rsidR="00B4713F" w:rsidRDefault="00535636" w:rsidP="006F6AD4">
            <w:pPr>
              <w:jc w:val="both"/>
              <w:rPr>
                <w:rFonts w:ascii="Times New Roman" w:hAnsi="Times New Roman" w:cs="Times New Roman"/>
                <w:sz w:val="24"/>
                <w:szCs w:val="24"/>
              </w:rPr>
            </w:pPr>
            <w:r>
              <w:rPr>
                <w:rFonts w:ascii="Times New Roman" w:hAnsi="Times New Roman" w:cs="Times New Roman"/>
                <w:sz w:val="24"/>
                <w:szCs w:val="24"/>
              </w:rPr>
              <w:t>Output Layer</w:t>
            </w:r>
          </w:p>
        </w:tc>
        <w:tc>
          <w:tcPr>
            <w:tcW w:w="2877" w:type="dxa"/>
          </w:tcPr>
          <w:p w14:paraId="53401043" w14:textId="7A7780C9"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4 Neurons (Linear)</w:t>
            </w:r>
          </w:p>
        </w:tc>
        <w:tc>
          <w:tcPr>
            <w:tcW w:w="2877" w:type="dxa"/>
          </w:tcPr>
          <w:p w14:paraId="5BBCBC7F" w14:textId="7A75B2D0"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 xml:space="preserve">Predicted </w:t>
            </w:r>
            <w:r w:rsidRPr="00535636">
              <w:rPr>
                <w:rFonts w:ascii="Times New Roman" w:hAnsi="Times New Roman" w:cs="Times New Roman"/>
                <w:i/>
                <w:iCs/>
                <w:sz w:val="24"/>
                <w:szCs w:val="24"/>
              </w:rPr>
              <w:t>x, y, z</w:t>
            </w:r>
            <w:r w:rsidRPr="00535636">
              <w:rPr>
                <w:rFonts w:ascii="Times New Roman" w:hAnsi="Times New Roman" w:cs="Times New Roman"/>
                <w:sz w:val="24"/>
                <w:szCs w:val="24"/>
              </w:rPr>
              <w:t xml:space="preserve"> coordinates and rotation index</w:t>
            </w:r>
          </w:p>
        </w:tc>
      </w:tr>
    </w:tbl>
    <w:p w14:paraId="53065EEF" w14:textId="77777777" w:rsidR="00535636" w:rsidRDefault="00535636" w:rsidP="00535636">
      <w:pPr>
        <w:spacing w:after="0"/>
        <w:jc w:val="both"/>
        <w:rPr>
          <w:rFonts w:ascii="Times New Roman" w:hAnsi="Times New Roman" w:cs="Times New Roman"/>
          <w:sz w:val="24"/>
          <w:szCs w:val="24"/>
        </w:rPr>
      </w:pPr>
    </w:p>
    <w:p w14:paraId="4758D75E" w14:textId="64CF5062" w:rsidR="00CD48A1" w:rsidRPr="0023043B" w:rsidRDefault="0023043B" w:rsidP="0023043B">
      <w:pPr>
        <w:spacing w:after="0"/>
        <w:ind w:firstLine="720"/>
        <w:jc w:val="both"/>
        <w:rPr>
          <w:rFonts w:ascii="Times New Roman" w:hAnsi="Times New Roman" w:cs="Times New Roman"/>
          <w:sz w:val="24"/>
          <w:szCs w:val="24"/>
        </w:rPr>
      </w:pPr>
      <w:r w:rsidRPr="0023043B">
        <w:rPr>
          <w:rFonts w:ascii="Times New Roman" w:hAnsi="Times New Roman" w:cs="Times New Roman"/>
          <w:sz w:val="24"/>
          <w:szCs w:val="24"/>
        </w:rPr>
        <w:t>To introduce non-linearity and model complex spatial relationships, a Rectified Linear Unit (</w:t>
      </w:r>
      <w:proofErr w:type="spellStart"/>
      <w:r w:rsidRPr="0023043B">
        <w:rPr>
          <w:rFonts w:ascii="Times New Roman" w:hAnsi="Times New Roman" w:cs="Times New Roman"/>
          <w:sz w:val="24"/>
          <w:szCs w:val="24"/>
        </w:rPr>
        <w:t>ReLU</w:t>
      </w:r>
      <w:proofErr w:type="spellEnd"/>
      <w:r w:rsidRPr="0023043B">
        <w:rPr>
          <w:rFonts w:ascii="Times New Roman" w:hAnsi="Times New Roman" w:cs="Times New Roman"/>
          <w:sz w:val="24"/>
          <w:szCs w:val="24"/>
        </w:rPr>
        <w:t xml:space="preserve">) activation function is applied to each hidden layer, while the output layer remains linear to facilitate raw coordinate prediction. The network is trained using a supervised learning approach with a batch size of 64 over 50 epochs, utilizing a learning </w:t>
      </w:r>
      <w:r w:rsidRPr="0023043B">
        <w:rPr>
          <w:rFonts w:ascii="Times New Roman" w:hAnsi="Times New Roman" w:cs="Times New Roman"/>
          <w:sz w:val="24"/>
          <w:szCs w:val="24"/>
        </w:rPr>
        <w:lastRenderedPageBreak/>
        <w:t>rate of 0.001. The Adam optimizer is employed for efficient gradient handling, with model performance evaluated via Mean Squared Error (MSE) to minimize deviations between the predicted (\</w:t>
      </w:r>
      <w:r w:rsidRPr="0023043B">
        <w:rPr>
          <w:rFonts w:ascii="Times New Roman" w:hAnsi="Times New Roman" w:cs="Times New Roman"/>
          <w:i/>
          <w:iCs/>
          <w:sz w:val="24"/>
          <w:szCs w:val="24"/>
        </w:rPr>
        <w:t>hat{y}_</w:t>
      </w:r>
      <w:proofErr w:type="spellStart"/>
      <w:r w:rsidRPr="0023043B">
        <w:rPr>
          <w:rFonts w:ascii="Times New Roman" w:hAnsi="Times New Roman" w:cs="Times New Roman"/>
          <w:i/>
          <w:iCs/>
          <w:sz w:val="24"/>
          <w:szCs w:val="24"/>
        </w:rPr>
        <w:t>i</w:t>
      </w:r>
      <w:proofErr w:type="spellEnd"/>
      <w:r w:rsidRPr="0023043B">
        <w:rPr>
          <w:rFonts w:ascii="Times New Roman" w:hAnsi="Times New Roman" w:cs="Times New Roman"/>
          <w:sz w:val="24"/>
          <w:szCs w:val="24"/>
        </w:rPr>
        <w:t>) and true normalized coordinates (</w:t>
      </w:r>
      <w:proofErr w:type="spellStart"/>
      <w:r w:rsidRPr="0023043B">
        <w:rPr>
          <w:rFonts w:ascii="Times New Roman" w:hAnsi="Times New Roman" w:cs="Times New Roman"/>
          <w:i/>
          <w:iCs/>
          <w:sz w:val="24"/>
          <w:szCs w:val="24"/>
        </w:rPr>
        <w:t>y_i</w:t>
      </w:r>
      <w:proofErr w:type="spellEnd"/>
      <w:r w:rsidRPr="0023043B">
        <w:rPr>
          <w:rFonts w:ascii="Times New Roman" w:hAnsi="Times New Roman" w:cs="Times New Roman"/>
          <w:sz w:val="24"/>
          <w:szCs w:val="24"/>
        </w:rPr>
        <w:t>). Upon reaching convergence, the trained weights are exported as .</w:t>
      </w:r>
      <w:proofErr w:type="spellStart"/>
      <w:r w:rsidRPr="0023043B">
        <w:rPr>
          <w:rFonts w:ascii="Times New Roman" w:hAnsi="Times New Roman" w:cs="Times New Roman"/>
          <w:sz w:val="24"/>
          <w:szCs w:val="24"/>
        </w:rPr>
        <w:t>pth</w:t>
      </w:r>
      <w:proofErr w:type="spellEnd"/>
      <w:r w:rsidRPr="0023043B">
        <w:rPr>
          <w:rFonts w:ascii="Times New Roman" w:hAnsi="Times New Roman" w:cs="Times New Roman"/>
          <w:sz w:val="24"/>
          <w:szCs w:val="24"/>
        </w:rPr>
        <w:t xml:space="preserve"> files for seamless integration into the hybrid optimization pipeline.</w:t>
      </w:r>
    </w:p>
    <w:p w14:paraId="4FA1282C" w14:textId="53CF00A7" w:rsidR="002B6EF3" w:rsidRPr="00A76AE0" w:rsidRDefault="002B6EF3" w:rsidP="002B6EF3">
      <w:pPr>
        <w:spacing w:after="0"/>
        <w:jc w:val="both"/>
        <w:rPr>
          <w:rFonts w:ascii="Times New Roman" w:hAnsi="Times New Roman" w:cs="Times New Roman"/>
          <w:b/>
          <w:bCs/>
          <w:i/>
          <w:iCs/>
          <w:sz w:val="24"/>
          <w:szCs w:val="24"/>
        </w:rPr>
      </w:pPr>
      <w:r w:rsidRPr="00A76AE0">
        <w:rPr>
          <w:rFonts w:ascii="Times New Roman" w:hAnsi="Times New Roman" w:cs="Times New Roman"/>
          <w:b/>
          <w:bCs/>
          <w:i/>
          <w:iCs/>
          <w:sz w:val="24"/>
          <w:szCs w:val="24"/>
        </w:rPr>
        <w:t>Model Inference and Physics Settlement</w:t>
      </w:r>
    </w:p>
    <w:p w14:paraId="3674624E" w14:textId="30A4F741" w:rsidR="00A76AE0" w:rsidRDefault="003D5409" w:rsidP="003D5409">
      <w:pPr>
        <w:spacing w:after="0"/>
        <w:ind w:firstLine="720"/>
        <w:jc w:val="both"/>
        <w:rPr>
          <w:rFonts w:ascii="Times New Roman" w:hAnsi="Times New Roman" w:cs="Times New Roman"/>
          <w:sz w:val="24"/>
          <w:szCs w:val="24"/>
        </w:rPr>
      </w:pPr>
      <w:r w:rsidRPr="003D5409">
        <w:rPr>
          <w:rFonts w:ascii="Times New Roman" w:hAnsi="Times New Roman" w:cs="Times New Roman"/>
          <w:sz w:val="24"/>
          <w:szCs w:val="24"/>
        </w:rPr>
        <w:t xml:space="preserve">During active storage allocation, the </w:t>
      </w:r>
      <w:proofErr w:type="spellStart"/>
      <w:r w:rsidRPr="003D5409">
        <w:rPr>
          <w:rFonts w:ascii="Times New Roman" w:hAnsi="Times New Roman" w:cs="Times New Roman"/>
          <w:sz w:val="24"/>
          <w:szCs w:val="24"/>
        </w:rPr>
        <w:t>MLOptimizer</w:t>
      </w:r>
      <w:proofErr w:type="spellEnd"/>
      <w:r w:rsidRPr="003D5409">
        <w:rPr>
          <w:rFonts w:ascii="Times New Roman" w:hAnsi="Times New Roman" w:cs="Times New Roman"/>
          <w:sz w:val="24"/>
          <w:szCs w:val="24"/>
        </w:rPr>
        <w:t xml:space="preserve"> perform</w:t>
      </w:r>
      <w:r>
        <w:rPr>
          <w:rFonts w:ascii="Times New Roman" w:hAnsi="Times New Roman" w:cs="Times New Roman"/>
          <w:sz w:val="24"/>
          <w:szCs w:val="24"/>
        </w:rPr>
        <w:t>s</w:t>
      </w:r>
      <w:r w:rsidRPr="003D5409">
        <w:rPr>
          <w:rFonts w:ascii="Times New Roman" w:hAnsi="Times New Roman" w:cs="Times New Roman"/>
          <w:sz w:val="24"/>
          <w:szCs w:val="24"/>
        </w:rPr>
        <w:t xml:space="preserve"> rapid inference by processing normalized item features through a single forward pass of the pre-trained neural network. To ensure operational feasibility, these statistical predictions undergo a Physics Settlement phase using a deterministic repair algorithm (</w:t>
      </w:r>
      <w:proofErr w:type="spellStart"/>
      <w:r w:rsidRPr="003D5409">
        <w:rPr>
          <w:rFonts w:ascii="Times New Roman" w:hAnsi="Times New Roman" w:cs="Times New Roman"/>
          <w:sz w:val="24"/>
          <w:szCs w:val="24"/>
        </w:rPr>
        <w:t>repair_solution_compact</w:t>
      </w:r>
      <w:proofErr w:type="spellEnd"/>
      <w:r w:rsidRPr="003D5409">
        <w:rPr>
          <w:rFonts w:ascii="Times New Roman" w:hAnsi="Times New Roman" w:cs="Times New Roman"/>
          <w:sz w:val="24"/>
          <w:szCs w:val="24"/>
        </w:rPr>
        <w:t>). This stage resolves physically impossible placements—such as floating objects—by simulating gravity and enforcing strict geometric support constraints. Each item is iteratively adjusted to its lowest valid Z-position, ensuring it possesses sufficient surface contact with underlying items to maintain structural stability.</w:t>
      </w:r>
    </w:p>
    <w:p w14:paraId="649913FB" w14:textId="77777777" w:rsidR="00A76AE0" w:rsidRPr="00A76AE0" w:rsidRDefault="00A76AE0" w:rsidP="00A76AE0">
      <w:pPr>
        <w:spacing w:after="0"/>
        <w:ind w:firstLine="720"/>
        <w:jc w:val="both"/>
        <w:rPr>
          <w:rFonts w:ascii="Times New Roman" w:hAnsi="Times New Roman" w:cs="Times New Roman"/>
          <w:sz w:val="24"/>
          <w:szCs w:val="24"/>
        </w:rPr>
      </w:pPr>
    </w:p>
    <w:p w14:paraId="6833A034" w14:textId="24D1D87E" w:rsidR="0022238B" w:rsidRPr="00A76AE0" w:rsidRDefault="0022238B" w:rsidP="00F22165">
      <w:pPr>
        <w:spacing w:after="0"/>
        <w:jc w:val="both"/>
        <w:rPr>
          <w:rFonts w:ascii="Times New Roman" w:hAnsi="Times New Roman" w:cs="Times New Roman"/>
          <w:b/>
          <w:bCs/>
          <w:i/>
          <w:iCs/>
          <w:sz w:val="24"/>
          <w:szCs w:val="24"/>
        </w:rPr>
      </w:pPr>
      <w:r w:rsidRPr="00A76AE0">
        <w:rPr>
          <w:rFonts w:ascii="Times New Roman" w:hAnsi="Times New Roman" w:cs="Times New Roman"/>
          <w:b/>
          <w:bCs/>
          <w:i/>
          <w:iCs/>
          <w:sz w:val="24"/>
          <w:szCs w:val="24"/>
        </w:rPr>
        <w:t>Hybrid Optimization Framework</w:t>
      </w:r>
    </w:p>
    <w:p w14:paraId="0DEE9B25" w14:textId="4DE91A95" w:rsidR="003D5409" w:rsidRPr="003D5409" w:rsidRDefault="003D5409" w:rsidP="0023043B">
      <w:pPr>
        <w:spacing w:after="0"/>
        <w:ind w:firstLine="720"/>
        <w:jc w:val="both"/>
        <w:rPr>
          <w:rFonts w:ascii="Times New Roman" w:hAnsi="Times New Roman" w:cs="Times New Roman"/>
          <w:sz w:val="24"/>
          <w:szCs w:val="24"/>
        </w:rPr>
      </w:pPr>
      <w:r w:rsidRPr="003D5409">
        <w:rPr>
          <w:rFonts w:ascii="Times New Roman" w:hAnsi="Times New Roman" w:cs="Times New Roman"/>
          <w:sz w:val="24"/>
          <w:szCs w:val="24"/>
        </w:rPr>
        <w:t>The research implements a two-phase optimization strategy that leverages the global exploration of Extremal Optimization (EO) followed by the local refinement of a Genetic Algorithm (GA). In this framework, the EO stage is initialized with warehouse configurations seeded by the predictive ML model. Utilizing its component-wise replacement mechanism, the EO identifies and shifts items to eliminate localized "weaknesses" in the layout, effectively establishing a robust macro-level placement across the 3D search space.</w:t>
      </w:r>
    </w:p>
    <w:p w14:paraId="6390AE9A" w14:textId="15C2847B" w:rsidR="00CE26F9" w:rsidRPr="0022238B" w:rsidRDefault="003D5409" w:rsidP="003D5409">
      <w:pPr>
        <w:spacing w:after="0"/>
        <w:ind w:firstLine="720"/>
        <w:jc w:val="both"/>
        <w:rPr>
          <w:rFonts w:ascii="Times New Roman" w:hAnsi="Times New Roman" w:cs="Times New Roman"/>
          <w:sz w:val="24"/>
          <w:szCs w:val="24"/>
        </w:rPr>
      </w:pPr>
      <w:r w:rsidRPr="003D5409">
        <w:rPr>
          <w:rFonts w:ascii="Times New Roman" w:hAnsi="Times New Roman" w:cs="Times New Roman"/>
          <w:sz w:val="24"/>
          <w:szCs w:val="24"/>
        </w:rPr>
        <w:lastRenderedPageBreak/>
        <w:t>Following the global search, the GA phase ingests the best-performing EO outputs as elite individuals. Through population-based mechanisms—including tournament selection, single-point crossover, and zone-aware mutation—the GA performs fine-grained spatial tuning to maximize final packing density. This design mirrors contemporary hybrid architectures in 3D bin packing, where machine learning-augmented instances enhance the search space for evolutionary algorithms. By integrating GAN-generated data and ML-seeding, the framework ensures high robustness and superior space utilization across diverse inventory profiles and fluctuating demand patterns.</w:t>
      </w:r>
    </w:p>
    <w:bookmarkEnd w:id="30"/>
    <w:p w14:paraId="445F1DBA" w14:textId="77777777" w:rsidR="00072BF3" w:rsidRDefault="00072BF3" w:rsidP="00F22165">
      <w:pPr>
        <w:spacing w:after="0"/>
        <w:jc w:val="both"/>
        <w:rPr>
          <w:rFonts w:ascii="Times New Roman" w:hAnsi="Times New Roman" w:cs="Times New Roman"/>
          <w:b/>
          <w:bCs/>
          <w:sz w:val="24"/>
          <w:szCs w:val="24"/>
        </w:rPr>
      </w:pPr>
    </w:p>
    <w:p w14:paraId="2FA17AA0" w14:textId="6EB22C6C" w:rsidR="00013F12" w:rsidRDefault="0022238B" w:rsidP="00F22165">
      <w:pPr>
        <w:spacing w:after="0"/>
        <w:jc w:val="both"/>
        <w:rPr>
          <w:rFonts w:ascii="Times New Roman" w:hAnsi="Times New Roman" w:cs="Times New Roman"/>
          <w:b/>
          <w:bCs/>
          <w:sz w:val="24"/>
          <w:szCs w:val="24"/>
        </w:rPr>
      </w:pPr>
      <w:r w:rsidRPr="0022238B">
        <w:rPr>
          <w:rFonts w:ascii="Times New Roman" w:hAnsi="Times New Roman" w:cs="Times New Roman"/>
          <w:b/>
          <w:bCs/>
          <w:sz w:val="24"/>
          <w:szCs w:val="24"/>
        </w:rPr>
        <w:t>Extremal Optimization (EO)</w:t>
      </w:r>
    </w:p>
    <w:p w14:paraId="374DDEE3" w14:textId="16DF315C" w:rsidR="008A50A3" w:rsidRDefault="00611CFF" w:rsidP="003E06CB">
      <w:pPr>
        <w:spacing w:after="0"/>
        <w:ind w:firstLine="360"/>
        <w:jc w:val="both"/>
        <w:rPr>
          <w:rFonts w:ascii="Times New Roman" w:hAnsi="Times New Roman" w:cs="Times New Roman"/>
          <w:sz w:val="24"/>
          <w:szCs w:val="24"/>
        </w:rPr>
      </w:pPr>
      <w:r w:rsidRPr="00611CFF">
        <w:rPr>
          <w:rFonts w:ascii="Times New Roman" w:hAnsi="Times New Roman" w:cs="Times New Roman"/>
          <w:sz w:val="24"/>
          <w:szCs w:val="24"/>
        </w:rPr>
        <w:t>Extremal Optimization (EO) is a metaheuristic designed to improve suboptimal solutions by iteratively replacing components with high "local costs." In the context of 3D warehouse allocation, the algorithm identifies items with the worst local scores</w:t>
      </w:r>
      <w:r>
        <w:rPr>
          <w:rFonts w:ascii="Times New Roman" w:hAnsi="Times New Roman" w:cs="Times New Roman"/>
          <w:sz w:val="24"/>
          <w:szCs w:val="24"/>
        </w:rPr>
        <w:t xml:space="preserve"> </w:t>
      </w:r>
      <w:r w:rsidRPr="00611CFF">
        <w:rPr>
          <w:rFonts w:ascii="Times New Roman" w:hAnsi="Times New Roman" w:cs="Times New Roman"/>
          <w:sz w:val="24"/>
          <w:szCs w:val="24"/>
        </w:rPr>
        <w:t>derived from accessibility, fragility, and zone compliance</w:t>
      </w:r>
      <w:r>
        <w:rPr>
          <w:rFonts w:ascii="Times New Roman" w:hAnsi="Times New Roman" w:cs="Times New Roman"/>
          <w:sz w:val="24"/>
          <w:szCs w:val="24"/>
        </w:rPr>
        <w:t xml:space="preserve"> </w:t>
      </w:r>
      <w:r w:rsidRPr="00611CFF">
        <w:rPr>
          <w:rFonts w:ascii="Times New Roman" w:hAnsi="Times New Roman" w:cs="Times New Roman"/>
          <w:sz w:val="24"/>
          <w:szCs w:val="24"/>
        </w:rPr>
        <w:t>and attempts to reposition them into more optimal coordinates. This process generates large fluctuations in the fitness landscape, allowing the model to escape local optima and explore distant neighborhoods of the configuration space.</w:t>
      </w:r>
    </w:p>
    <w:p w14:paraId="30A8EB4F" w14:textId="77777777" w:rsidR="001C488F" w:rsidRPr="00BF18DD" w:rsidRDefault="001C488F" w:rsidP="001C488F">
      <w:pPr>
        <w:spacing w:after="0"/>
        <w:jc w:val="center"/>
        <w:rPr>
          <w:rFonts w:ascii="Times New Roman" w:hAnsi="Times New Roman" w:cs="Times New Roman"/>
          <w:i/>
          <w:iCs/>
          <w:sz w:val="24"/>
          <w:szCs w:val="24"/>
        </w:rPr>
      </w:pPr>
      <w:r w:rsidRPr="002B5FDE">
        <w:rPr>
          <w:rFonts w:ascii="Times New Roman" w:hAnsi="Times New Roman" w:cs="Times New Roman"/>
          <w:i/>
          <w:iCs/>
          <w:sz w:val="24"/>
          <w:szCs w:val="24"/>
        </w:rPr>
        <w:t xml:space="preserve">Table </w:t>
      </w:r>
      <w:r>
        <w:rPr>
          <w:rFonts w:ascii="Times New Roman" w:hAnsi="Times New Roman" w:cs="Times New Roman"/>
          <w:i/>
          <w:iCs/>
          <w:sz w:val="24"/>
          <w:szCs w:val="24"/>
        </w:rPr>
        <w:t>IV</w:t>
      </w:r>
      <w:r w:rsidRPr="002B5FDE">
        <w:rPr>
          <w:rFonts w:ascii="Times New Roman" w:hAnsi="Times New Roman" w:cs="Times New Roman"/>
          <w:i/>
          <w:iCs/>
          <w:sz w:val="24"/>
          <w:szCs w:val="24"/>
        </w:rPr>
        <w:t xml:space="preserve">. </w:t>
      </w:r>
      <w:r w:rsidRPr="00BF18DD">
        <w:rPr>
          <w:rFonts w:ascii="Times New Roman" w:hAnsi="Times New Roman" w:cs="Times New Roman"/>
          <w:i/>
          <w:iCs/>
          <w:sz w:val="24"/>
          <w:szCs w:val="24"/>
        </w:rPr>
        <w:t>Extremal Optimization Configuration Parameters</w:t>
      </w:r>
    </w:p>
    <w:tbl>
      <w:tblPr>
        <w:tblStyle w:val="TableGrid"/>
        <w:tblW w:w="0" w:type="auto"/>
        <w:tblLook w:val="04A0" w:firstRow="1" w:lastRow="0" w:firstColumn="1" w:lastColumn="0" w:noHBand="0" w:noVBand="1"/>
      </w:tblPr>
      <w:tblGrid>
        <w:gridCol w:w="2876"/>
        <w:gridCol w:w="2877"/>
        <w:gridCol w:w="2877"/>
      </w:tblGrid>
      <w:tr w:rsidR="001C488F" w14:paraId="1764D7AD" w14:textId="77777777" w:rsidTr="00214F9D">
        <w:trPr>
          <w:trHeight w:val="750"/>
        </w:trPr>
        <w:tc>
          <w:tcPr>
            <w:tcW w:w="2876" w:type="dxa"/>
          </w:tcPr>
          <w:p w14:paraId="5B580EF0" w14:textId="77777777" w:rsidR="001C488F" w:rsidRDefault="001C488F" w:rsidP="00214F9D">
            <w:pPr>
              <w:jc w:val="center"/>
              <w:rPr>
                <w:rFonts w:ascii="Times New Roman" w:hAnsi="Times New Roman" w:cs="Times New Roman"/>
                <w:sz w:val="24"/>
                <w:szCs w:val="24"/>
              </w:rPr>
            </w:pPr>
            <w:r>
              <w:rPr>
                <w:rFonts w:ascii="Times New Roman" w:hAnsi="Times New Roman" w:cs="Times New Roman"/>
                <w:sz w:val="24"/>
                <w:szCs w:val="24"/>
              </w:rPr>
              <w:t>Parameter</w:t>
            </w:r>
          </w:p>
        </w:tc>
        <w:tc>
          <w:tcPr>
            <w:tcW w:w="2877" w:type="dxa"/>
          </w:tcPr>
          <w:p w14:paraId="5C41F3D6" w14:textId="77777777" w:rsidR="001C488F" w:rsidRDefault="001C488F" w:rsidP="00214F9D">
            <w:pPr>
              <w:jc w:val="center"/>
              <w:rPr>
                <w:rFonts w:ascii="Times New Roman" w:hAnsi="Times New Roman" w:cs="Times New Roman"/>
                <w:sz w:val="24"/>
                <w:szCs w:val="24"/>
              </w:rPr>
            </w:pPr>
            <w:r>
              <w:rPr>
                <w:rFonts w:ascii="Times New Roman" w:hAnsi="Times New Roman" w:cs="Times New Roman"/>
                <w:sz w:val="24"/>
                <w:szCs w:val="24"/>
              </w:rPr>
              <w:t>Configuration</w:t>
            </w:r>
          </w:p>
        </w:tc>
        <w:tc>
          <w:tcPr>
            <w:tcW w:w="2877" w:type="dxa"/>
          </w:tcPr>
          <w:p w14:paraId="69345319" w14:textId="77777777" w:rsidR="001C488F" w:rsidRDefault="001C488F" w:rsidP="00214F9D">
            <w:pPr>
              <w:jc w:val="both"/>
              <w:rPr>
                <w:rFonts w:ascii="Times New Roman" w:hAnsi="Times New Roman" w:cs="Times New Roman"/>
                <w:sz w:val="24"/>
                <w:szCs w:val="24"/>
              </w:rPr>
            </w:pPr>
            <w:r>
              <w:rPr>
                <w:rFonts w:ascii="Times New Roman" w:hAnsi="Times New Roman" w:cs="Times New Roman"/>
                <w:sz w:val="24"/>
                <w:szCs w:val="24"/>
              </w:rPr>
              <w:t>Functional Role</w:t>
            </w:r>
          </w:p>
        </w:tc>
      </w:tr>
      <w:tr w:rsidR="001C488F" w14:paraId="0B77A26B" w14:textId="77777777" w:rsidTr="00214F9D">
        <w:trPr>
          <w:trHeight w:val="690"/>
        </w:trPr>
        <w:tc>
          <w:tcPr>
            <w:tcW w:w="2876" w:type="dxa"/>
          </w:tcPr>
          <w:p w14:paraId="12B2C96A" w14:textId="77777777" w:rsidR="001C488F" w:rsidRDefault="001C488F" w:rsidP="00214F9D">
            <w:pPr>
              <w:jc w:val="center"/>
              <w:rPr>
                <w:rFonts w:ascii="Times New Roman" w:hAnsi="Times New Roman" w:cs="Times New Roman"/>
                <w:sz w:val="24"/>
                <w:szCs w:val="24"/>
              </w:rPr>
            </w:pPr>
            <w:r w:rsidRPr="00731060">
              <w:rPr>
                <w:rFonts w:ascii="Times New Roman" w:hAnsi="Times New Roman" w:cs="Times New Roman"/>
                <w:sz w:val="24"/>
                <w:szCs w:val="24"/>
              </w:rPr>
              <w:t>Iterations</w:t>
            </w:r>
          </w:p>
        </w:tc>
        <w:tc>
          <w:tcPr>
            <w:tcW w:w="2877" w:type="dxa"/>
          </w:tcPr>
          <w:p w14:paraId="6FE59882" w14:textId="77777777" w:rsidR="001C488F" w:rsidRDefault="001C488F" w:rsidP="00214F9D">
            <w:pPr>
              <w:jc w:val="center"/>
              <w:rPr>
                <w:rFonts w:ascii="Times New Roman" w:hAnsi="Times New Roman" w:cs="Times New Roman"/>
                <w:sz w:val="24"/>
                <w:szCs w:val="24"/>
              </w:rPr>
            </w:pPr>
            <w:r w:rsidRPr="00731060">
              <w:rPr>
                <w:rFonts w:ascii="Times New Roman" w:hAnsi="Times New Roman" w:cs="Times New Roman"/>
                <w:sz w:val="24"/>
                <w:szCs w:val="24"/>
              </w:rPr>
              <w:t>500</w:t>
            </w:r>
          </w:p>
        </w:tc>
        <w:tc>
          <w:tcPr>
            <w:tcW w:w="2877" w:type="dxa"/>
          </w:tcPr>
          <w:p w14:paraId="5618AB7C" w14:textId="77777777" w:rsidR="001C488F" w:rsidRDefault="001C488F" w:rsidP="00214F9D">
            <w:pPr>
              <w:jc w:val="both"/>
              <w:rPr>
                <w:rFonts w:ascii="Times New Roman" w:hAnsi="Times New Roman" w:cs="Times New Roman"/>
                <w:sz w:val="24"/>
                <w:szCs w:val="24"/>
              </w:rPr>
            </w:pPr>
            <w:r w:rsidRPr="00731060">
              <w:rPr>
                <w:rFonts w:ascii="Times New Roman" w:hAnsi="Times New Roman" w:cs="Times New Roman"/>
                <w:sz w:val="24"/>
                <w:szCs w:val="24"/>
              </w:rPr>
              <w:t>Total generations for global search</w:t>
            </w:r>
          </w:p>
        </w:tc>
      </w:tr>
      <w:tr w:rsidR="001C488F" w14:paraId="250BFD47" w14:textId="77777777" w:rsidTr="00214F9D">
        <w:trPr>
          <w:trHeight w:val="700"/>
        </w:trPr>
        <w:tc>
          <w:tcPr>
            <w:tcW w:w="2876" w:type="dxa"/>
          </w:tcPr>
          <w:p w14:paraId="079EABB5" w14:textId="77777777" w:rsidR="001C488F" w:rsidRDefault="001C488F" w:rsidP="00214F9D">
            <w:pPr>
              <w:jc w:val="center"/>
              <w:rPr>
                <w:rFonts w:ascii="Times New Roman" w:hAnsi="Times New Roman" w:cs="Times New Roman"/>
                <w:sz w:val="24"/>
                <w:szCs w:val="24"/>
              </w:rPr>
            </w:pPr>
            <w:r w:rsidRPr="00731060">
              <w:rPr>
                <w:rFonts w:ascii="Times New Roman" w:hAnsi="Times New Roman" w:cs="Times New Roman"/>
                <w:sz w:val="24"/>
                <w:szCs w:val="24"/>
              </w:rPr>
              <w:t>Selection Strategy</w:t>
            </w:r>
          </w:p>
        </w:tc>
        <w:tc>
          <w:tcPr>
            <w:tcW w:w="2877" w:type="dxa"/>
          </w:tcPr>
          <w:p w14:paraId="6D2DE125" w14:textId="77777777" w:rsidR="001C488F" w:rsidRDefault="001C488F" w:rsidP="00214F9D">
            <w:pPr>
              <w:jc w:val="center"/>
              <w:rPr>
                <w:rFonts w:ascii="Times New Roman" w:hAnsi="Times New Roman" w:cs="Times New Roman"/>
                <w:sz w:val="24"/>
                <w:szCs w:val="24"/>
              </w:rPr>
            </w:pPr>
            <w:r w:rsidRPr="00731060">
              <w:rPr>
                <w:rFonts w:ascii="Times New Roman" w:hAnsi="Times New Roman" w:cs="Times New Roman"/>
                <w:sz w:val="24"/>
                <w:szCs w:val="24"/>
              </w:rPr>
              <w:t>Worst-Component</w:t>
            </w:r>
          </w:p>
        </w:tc>
        <w:tc>
          <w:tcPr>
            <w:tcW w:w="2877" w:type="dxa"/>
          </w:tcPr>
          <w:p w14:paraId="14233098" w14:textId="77777777" w:rsidR="001C488F" w:rsidRDefault="001C488F" w:rsidP="00214F9D">
            <w:pPr>
              <w:jc w:val="both"/>
              <w:rPr>
                <w:rFonts w:ascii="Times New Roman" w:hAnsi="Times New Roman" w:cs="Times New Roman"/>
                <w:sz w:val="24"/>
                <w:szCs w:val="24"/>
              </w:rPr>
            </w:pPr>
            <w:r w:rsidRPr="00731060">
              <w:rPr>
                <w:rFonts w:ascii="Times New Roman" w:hAnsi="Times New Roman" w:cs="Times New Roman"/>
                <w:sz w:val="24"/>
                <w:szCs w:val="24"/>
              </w:rPr>
              <w:t xml:space="preserve">Identifies items with highest </w:t>
            </w:r>
            <w:r w:rsidRPr="00731060">
              <w:rPr>
                <w:rFonts w:ascii="Times New Roman" w:hAnsi="Times New Roman" w:cs="Times New Roman"/>
                <w:i/>
                <w:iCs/>
                <w:sz w:val="24"/>
                <w:szCs w:val="24"/>
              </w:rPr>
              <w:t>local\_</w:t>
            </w:r>
            <w:proofErr w:type="spellStart"/>
            <w:r w:rsidRPr="00731060">
              <w:rPr>
                <w:rFonts w:ascii="Times New Roman" w:hAnsi="Times New Roman" w:cs="Times New Roman"/>
                <w:i/>
                <w:iCs/>
                <w:sz w:val="24"/>
                <w:szCs w:val="24"/>
              </w:rPr>
              <w:t>score_i</w:t>
            </w:r>
            <w:proofErr w:type="spellEnd"/>
          </w:p>
        </w:tc>
      </w:tr>
      <w:tr w:rsidR="001C488F" w14:paraId="758D2B87" w14:textId="77777777" w:rsidTr="00214F9D">
        <w:trPr>
          <w:trHeight w:val="696"/>
        </w:trPr>
        <w:tc>
          <w:tcPr>
            <w:tcW w:w="2876" w:type="dxa"/>
          </w:tcPr>
          <w:p w14:paraId="58006043" w14:textId="77777777" w:rsidR="001C488F" w:rsidRDefault="001C488F" w:rsidP="00214F9D">
            <w:pPr>
              <w:jc w:val="center"/>
              <w:rPr>
                <w:rFonts w:ascii="Times New Roman" w:hAnsi="Times New Roman" w:cs="Times New Roman"/>
                <w:sz w:val="24"/>
                <w:szCs w:val="24"/>
              </w:rPr>
            </w:pPr>
            <w:r w:rsidRPr="00731060">
              <w:rPr>
                <w:rFonts w:ascii="Times New Roman" w:hAnsi="Times New Roman" w:cs="Times New Roman"/>
                <w:sz w:val="24"/>
                <w:szCs w:val="24"/>
              </w:rPr>
              <w:t>Improvement Attempts</w:t>
            </w:r>
          </w:p>
        </w:tc>
        <w:tc>
          <w:tcPr>
            <w:tcW w:w="2877" w:type="dxa"/>
          </w:tcPr>
          <w:p w14:paraId="2179D185" w14:textId="77777777" w:rsidR="001C488F" w:rsidRDefault="001C488F" w:rsidP="00214F9D">
            <w:pPr>
              <w:jc w:val="center"/>
              <w:rPr>
                <w:rFonts w:ascii="Times New Roman" w:hAnsi="Times New Roman" w:cs="Times New Roman"/>
                <w:sz w:val="24"/>
                <w:szCs w:val="24"/>
              </w:rPr>
            </w:pPr>
            <w:r w:rsidRPr="00731060">
              <w:rPr>
                <w:rFonts w:ascii="Times New Roman" w:hAnsi="Times New Roman" w:cs="Times New Roman"/>
                <w:sz w:val="24"/>
                <w:szCs w:val="24"/>
              </w:rPr>
              <w:t>20 per item</w:t>
            </w:r>
          </w:p>
        </w:tc>
        <w:tc>
          <w:tcPr>
            <w:tcW w:w="2877" w:type="dxa"/>
          </w:tcPr>
          <w:p w14:paraId="5967935D" w14:textId="77777777" w:rsidR="001C488F" w:rsidRDefault="001C488F" w:rsidP="00214F9D">
            <w:pPr>
              <w:jc w:val="both"/>
              <w:rPr>
                <w:rFonts w:ascii="Times New Roman" w:hAnsi="Times New Roman" w:cs="Times New Roman"/>
                <w:sz w:val="24"/>
                <w:szCs w:val="24"/>
              </w:rPr>
            </w:pPr>
            <w:r w:rsidRPr="00731060">
              <w:rPr>
                <w:rFonts w:ascii="Times New Roman" w:hAnsi="Times New Roman" w:cs="Times New Roman"/>
                <w:sz w:val="24"/>
                <w:szCs w:val="24"/>
              </w:rPr>
              <w:t>Local search trials per identified component</w:t>
            </w:r>
          </w:p>
        </w:tc>
      </w:tr>
      <w:tr w:rsidR="001C488F" w14:paraId="64FD0029" w14:textId="77777777" w:rsidTr="00214F9D">
        <w:trPr>
          <w:trHeight w:val="692"/>
        </w:trPr>
        <w:tc>
          <w:tcPr>
            <w:tcW w:w="2876" w:type="dxa"/>
          </w:tcPr>
          <w:p w14:paraId="43CBC497" w14:textId="77777777" w:rsidR="001C488F" w:rsidRDefault="001C488F" w:rsidP="00214F9D">
            <w:pPr>
              <w:jc w:val="center"/>
              <w:rPr>
                <w:rFonts w:ascii="Times New Roman" w:hAnsi="Times New Roman" w:cs="Times New Roman"/>
                <w:sz w:val="24"/>
                <w:szCs w:val="24"/>
              </w:rPr>
            </w:pPr>
            <w:r w:rsidRPr="00731060">
              <w:rPr>
                <w:rFonts w:ascii="Times New Roman" w:hAnsi="Times New Roman" w:cs="Times New Roman"/>
                <w:sz w:val="24"/>
                <w:szCs w:val="24"/>
              </w:rPr>
              <w:lastRenderedPageBreak/>
              <w:t>Placement Logic</w:t>
            </w:r>
          </w:p>
        </w:tc>
        <w:tc>
          <w:tcPr>
            <w:tcW w:w="2877" w:type="dxa"/>
          </w:tcPr>
          <w:p w14:paraId="7B41BA15" w14:textId="77777777" w:rsidR="001C488F" w:rsidRDefault="001C488F" w:rsidP="00214F9D">
            <w:pPr>
              <w:jc w:val="center"/>
              <w:rPr>
                <w:rFonts w:ascii="Times New Roman" w:hAnsi="Times New Roman" w:cs="Times New Roman"/>
                <w:sz w:val="24"/>
                <w:szCs w:val="24"/>
              </w:rPr>
            </w:pPr>
            <w:r w:rsidRPr="00731060">
              <w:rPr>
                <w:rFonts w:ascii="Times New Roman" w:hAnsi="Times New Roman" w:cs="Times New Roman"/>
                <w:sz w:val="24"/>
                <w:szCs w:val="24"/>
              </w:rPr>
              <w:t>Zone-Aware</w:t>
            </w:r>
          </w:p>
        </w:tc>
        <w:tc>
          <w:tcPr>
            <w:tcW w:w="2877" w:type="dxa"/>
          </w:tcPr>
          <w:p w14:paraId="238CA0AE" w14:textId="77777777" w:rsidR="001C488F" w:rsidRDefault="001C488F" w:rsidP="00214F9D">
            <w:pPr>
              <w:jc w:val="both"/>
              <w:rPr>
                <w:rFonts w:ascii="Times New Roman" w:hAnsi="Times New Roman" w:cs="Times New Roman"/>
                <w:sz w:val="24"/>
                <w:szCs w:val="24"/>
              </w:rPr>
            </w:pPr>
            <w:r w:rsidRPr="00731060">
              <w:rPr>
                <w:rFonts w:ascii="Times New Roman" w:hAnsi="Times New Roman" w:cs="Times New Roman"/>
                <w:sz w:val="24"/>
                <w:szCs w:val="24"/>
              </w:rPr>
              <w:t>Enforces fragility and safety constraints</w:t>
            </w:r>
          </w:p>
        </w:tc>
      </w:tr>
    </w:tbl>
    <w:p w14:paraId="0E288A99" w14:textId="77777777" w:rsidR="00874FA2" w:rsidRDefault="00874FA2" w:rsidP="00FA30A9">
      <w:pPr>
        <w:spacing w:after="0"/>
        <w:jc w:val="both"/>
        <w:rPr>
          <w:rFonts w:ascii="Times New Roman" w:hAnsi="Times New Roman" w:cs="Times New Roman"/>
          <w:sz w:val="24"/>
          <w:szCs w:val="24"/>
        </w:rPr>
      </w:pPr>
    </w:p>
    <w:p w14:paraId="322CA98B" w14:textId="2FE303D3" w:rsidR="00611CFF" w:rsidRDefault="00611CFF" w:rsidP="00611CFF">
      <w:pPr>
        <w:spacing w:after="0"/>
        <w:jc w:val="both"/>
        <w:rPr>
          <w:rFonts w:ascii="Times New Roman" w:hAnsi="Times New Roman" w:cs="Times New Roman"/>
          <w:b/>
          <w:bCs/>
          <w:i/>
          <w:iCs/>
          <w:sz w:val="24"/>
          <w:szCs w:val="24"/>
        </w:rPr>
      </w:pPr>
      <w:r w:rsidRPr="00611CFF">
        <w:rPr>
          <w:rFonts w:ascii="Times New Roman" w:hAnsi="Times New Roman" w:cs="Times New Roman"/>
          <w:b/>
          <w:bCs/>
          <w:i/>
          <w:iCs/>
          <w:sz w:val="24"/>
          <w:szCs w:val="24"/>
        </w:rPr>
        <w:t>Local Cost and Worst-Component Identification</w:t>
      </w:r>
    </w:p>
    <w:p w14:paraId="6FDCF485" w14:textId="29AC0EE7" w:rsidR="00AB6546" w:rsidRDefault="0005018D" w:rsidP="0005018D">
      <w:pPr>
        <w:spacing w:after="0"/>
        <w:jc w:val="center"/>
        <w:rPr>
          <w:rFonts w:ascii="Times New Roman" w:hAnsi="Times New Roman" w:cs="Times New Roman"/>
          <w:i/>
          <w:iCs/>
          <w:sz w:val="24"/>
          <w:szCs w:val="24"/>
        </w:rPr>
      </w:pPr>
      <w:r w:rsidRPr="0005018D">
        <w:rPr>
          <w:rFonts w:ascii="Times New Roman" w:hAnsi="Times New Roman" w:cs="Times New Roman"/>
          <w:i/>
          <w:iCs/>
          <w:sz w:val="24"/>
          <w:szCs w:val="24"/>
        </w:rPr>
        <w:t xml:space="preserve">Figure </w:t>
      </w:r>
      <w:r>
        <w:rPr>
          <w:rFonts w:ascii="Times New Roman" w:hAnsi="Times New Roman" w:cs="Times New Roman"/>
          <w:i/>
          <w:iCs/>
          <w:sz w:val="24"/>
          <w:szCs w:val="24"/>
        </w:rPr>
        <w:t xml:space="preserve">4 </w:t>
      </w:r>
      <w:r w:rsidR="00657D43" w:rsidRPr="00657D43">
        <w:rPr>
          <w:rFonts w:ascii="Times New Roman" w:hAnsi="Times New Roman" w:cs="Times New Roman"/>
          <w:i/>
          <w:iCs/>
          <w:sz w:val="24"/>
          <w:szCs w:val="24"/>
        </w:rPr>
        <w:t>Mathematical Formulation for Item-Level Local Cost and Worst-Component Identification.</w:t>
      </w:r>
    </w:p>
    <w:tbl>
      <w:tblPr>
        <w:tblStyle w:val="TableGrid"/>
        <w:tblW w:w="0" w:type="auto"/>
        <w:tblLook w:val="04A0" w:firstRow="1" w:lastRow="0" w:firstColumn="1" w:lastColumn="0" w:noHBand="0" w:noVBand="1"/>
      </w:tblPr>
      <w:tblGrid>
        <w:gridCol w:w="8630"/>
      </w:tblGrid>
      <w:tr w:rsidR="0005018D" w14:paraId="44A8CAD6" w14:textId="77777777" w:rsidTr="0005018D">
        <w:trPr>
          <w:trHeight w:val="3458"/>
        </w:trPr>
        <w:tc>
          <w:tcPr>
            <w:tcW w:w="8630" w:type="dxa"/>
          </w:tcPr>
          <w:p w14:paraId="3D3C12C4" w14:textId="59737ADE" w:rsidR="0005018D" w:rsidRDefault="0005018D" w:rsidP="0005018D">
            <w:pPr>
              <w:jc w:val="center"/>
              <w:rPr>
                <w:rFonts w:ascii="Times New Roman" w:hAnsi="Times New Roman" w:cs="Times New Roman"/>
                <w:i/>
                <w:iCs/>
                <w:sz w:val="24"/>
                <w:szCs w:val="24"/>
              </w:rPr>
            </w:pPr>
            <w:r w:rsidRPr="0005018D">
              <w:rPr>
                <w:rFonts w:ascii="Times New Roman" w:hAnsi="Times New Roman" w:cs="Times New Roman"/>
                <w:i/>
                <w:iCs/>
                <w:noProof/>
                <w:sz w:val="24"/>
                <w:szCs w:val="24"/>
              </w:rPr>
              <w:drawing>
                <wp:anchor distT="0" distB="0" distL="114300" distR="114300" simplePos="0" relativeHeight="251669504" behindDoc="0" locked="0" layoutInCell="1" allowOverlap="1" wp14:anchorId="3E3D8099" wp14:editId="5CB954CF">
                  <wp:simplePos x="0" y="0"/>
                  <wp:positionH relativeFrom="column">
                    <wp:posOffset>-65405</wp:posOffset>
                  </wp:positionH>
                  <wp:positionV relativeFrom="paragraph">
                    <wp:posOffset>131445</wp:posOffset>
                  </wp:positionV>
                  <wp:extent cx="5486400" cy="2173605"/>
                  <wp:effectExtent l="0" t="0" r="0" b="0"/>
                  <wp:wrapSquare wrapText="bothSides"/>
                  <wp:docPr id="8" name="Picture 8"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math equations on a white background&#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486400" cy="2173605"/>
                          </a:xfrm>
                          <a:prstGeom prst="rect">
                            <a:avLst/>
                          </a:prstGeom>
                        </pic:spPr>
                      </pic:pic>
                    </a:graphicData>
                  </a:graphic>
                  <wp14:sizeRelV relativeFrom="margin">
                    <wp14:pctHeight>0</wp14:pctHeight>
                  </wp14:sizeRelV>
                </wp:anchor>
              </w:drawing>
            </w:r>
          </w:p>
        </w:tc>
      </w:tr>
    </w:tbl>
    <w:p w14:paraId="39239FA6" w14:textId="77777777" w:rsidR="0005018D" w:rsidRPr="0005018D" w:rsidRDefault="0005018D" w:rsidP="0005018D">
      <w:pPr>
        <w:spacing w:after="0"/>
        <w:jc w:val="center"/>
        <w:rPr>
          <w:rFonts w:ascii="Times New Roman" w:hAnsi="Times New Roman" w:cs="Times New Roman"/>
          <w:i/>
          <w:iCs/>
          <w:sz w:val="24"/>
          <w:szCs w:val="24"/>
        </w:rPr>
      </w:pPr>
    </w:p>
    <w:p w14:paraId="7F6908D3" w14:textId="38518EA5" w:rsidR="00FA30A9" w:rsidRDefault="00611CFF" w:rsidP="00652C64">
      <w:pPr>
        <w:spacing w:after="0"/>
        <w:ind w:firstLine="360"/>
        <w:jc w:val="both"/>
        <w:rPr>
          <w:rFonts w:ascii="Times New Roman" w:hAnsi="Times New Roman" w:cs="Times New Roman"/>
          <w:sz w:val="24"/>
          <w:szCs w:val="24"/>
        </w:rPr>
      </w:pPr>
      <w:r w:rsidRPr="00611CFF">
        <w:rPr>
          <w:rFonts w:ascii="Times New Roman" w:hAnsi="Times New Roman" w:cs="Times New Roman"/>
          <w:sz w:val="24"/>
          <w:szCs w:val="24"/>
        </w:rPr>
        <w:t xml:space="preserve">The core of the EO process is the calculation of a </w:t>
      </w:r>
      <w:r w:rsidRPr="00DC0642">
        <w:rPr>
          <w:rFonts w:ascii="Times New Roman" w:hAnsi="Times New Roman" w:cs="Times New Roman"/>
          <w:i/>
          <w:iCs/>
          <w:sz w:val="24"/>
          <w:szCs w:val="24"/>
        </w:rPr>
        <w:t>local\_</w:t>
      </w:r>
      <w:proofErr w:type="spellStart"/>
      <w:r w:rsidRPr="00DC0642">
        <w:rPr>
          <w:rFonts w:ascii="Times New Roman" w:hAnsi="Times New Roman" w:cs="Times New Roman"/>
          <w:i/>
          <w:iCs/>
          <w:sz w:val="24"/>
          <w:szCs w:val="24"/>
        </w:rPr>
        <w:t>score_i</w:t>
      </w:r>
      <w:proofErr w:type="spellEnd"/>
      <w:r w:rsidRPr="00611CFF">
        <w:rPr>
          <w:rFonts w:ascii="Times New Roman" w:hAnsi="Times New Roman" w:cs="Times New Roman"/>
          <w:sz w:val="24"/>
          <w:szCs w:val="24"/>
        </w:rPr>
        <w:t xml:space="preserve"> for each item, which acts as the metric for identifying "extremal" components (refer to Equation 12). This score is the summation of three specific penalties: the </w:t>
      </w:r>
      <w:r w:rsidRPr="00DC0642">
        <w:rPr>
          <w:rFonts w:ascii="Times New Roman" w:hAnsi="Times New Roman" w:cs="Times New Roman"/>
          <w:i/>
          <w:iCs/>
          <w:sz w:val="24"/>
          <w:szCs w:val="24"/>
        </w:rPr>
        <w:t>access\_</w:t>
      </w:r>
      <w:proofErr w:type="spellStart"/>
      <w:r w:rsidRPr="00DC0642">
        <w:rPr>
          <w:rFonts w:ascii="Times New Roman" w:hAnsi="Times New Roman" w:cs="Times New Roman"/>
          <w:i/>
          <w:iCs/>
          <w:sz w:val="24"/>
          <w:szCs w:val="24"/>
        </w:rPr>
        <w:t>penalty_i</w:t>
      </w:r>
      <w:proofErr w:type="spellEnd"/>
      <w:r w:rsidRPr="00611CFF">
        <w:rPr>
          <w:rFonts w:ascii="Times New Roman" w:hAnsi="Times New Roman" w:cs="Times New Roman"/>
          <w:sz w:val="24"/>
          <w:szCs w:val="24"/>
        </w:rPr>
        <w:t xml:space="preserve">, which weights the item's x-coordinate against its access frequency; the </w:t>
      </w:r>
      <w:r w:rsidRPr="00DC0642">
        <w:rPr>
          <w:rFonts w:ascii="Times New Roman" w:hAnsi="Times New Roman" w:cs="Times New Roman"/>
          <w:i/>
          <w:iCs/>
          <w:sz w:val="24"/>
          <w:szCs w:val="24"/>
        </w:rPr>
        <w:t>fragility\_</w:t>
      </w:r>
      <w:proofErr w:type="spellStart"/>
      <w:r w:rsidRPr="00DC0642">
        <w:rPr>
          <w:rFonts w:ascii="Times New Roman" w:hAnsi="Times New Roman" w:cs="Times New Roman"/>
          <w:i/>
          <w:iCs/>
          <w:sz w:val="24"/>
          <w:szCs w:val="24"/>
        </w:rPr>
        <w:t>penalty_i</w:t>
      </w:r>
      <w:proofErr w:type="spellEnd"/>
      <w:r w:rsidRPr="00611CFF">
        <w:rPr>
          <w:rFonts w:ascii="Times New Roman" w:hAnsi="Times New Roman" w:cs="Times New Roman"/>
          <w:sz w:val="24"/>
          <w:szCs w:val="24"/>
        </w:rPr>
        <w:t xml:space="preserve">, which penalizes high vertical placement for delicate goods; and the </w:t>
      </w:r>
      <w:r w:rsidRPr="00DC0642">
        <w:rPr>
          <w:rFonts w:ascii="Times New Roman" w:hAnsi="Times New Roman" w:cs="Times New Roman"/>
          <w:i/>
          <w:iCs/>
          <w:sz w:val="24"/>
          <w:szCs w:val="24"/>
        </w:rPr>
        <w:t>zone\_</w:t>
      </w:r>
      <w:proofErr w:type="spellStart"/>
      <w:r w:rsidRPr="00DC0642">
        <w:rPr>
          <w:rFonts w:ascii="Times New Roman" w:hAnsi="Times New Roman" w:cs="Times New Roman"/>
          <w:i/>
          <w:iCs/>
          <w:sz w:val="24"/>
          <w:szCs w:val="24"/>
        </w:rPr>
        <w:t>penalty_i</w:t>
      </w:r>
      <w:proofErr w:type="spellEnd"/>
      <w:r w:rsidRPr="00611CFF">
        <w:rPr>
          <w:rFonts w:ascii="Times New Roman" w:hAnsi="Times New Roman" w:cs="Times New Roman"/>
          <w:sz w:val="24"/>
          <w:szCs w:val="24"/>
        </w:rPr>
        <w:t xml:space="preserve">, which applies a discrete cost (1.0 or 2.0) if an item is stored in an incorrect functional zone. By targeting </w:t>
      </w:r>
      <w:proofErr w:type="spellStart"/>
      <w:r w:rsidR="00E53F43">
        <w:rPr>
          <w:rFonts w:ascii="Times New Roman" w:hAnsi="Times New Roman" w:cs="Times New Roman"/>
          <w:sz w:val="24"/>
          <w:szCs w:val="24"/>
        </w:rPr>
        <w:t>q</w:t>
      </w:r>
      <w:r w:rsidRPr="00611CFF">
        <w:rPr>
          <w:rFonts w:ascii="Times New Roman" w:hAnsi="Times New Roman" w:cs="Times New Roman"/>
          <w:sz w:val="24"/>
          <w:szCs w:val="24"/>
        </w:rPr>
        <w:t>the</w:t>
      </w:r>
      <w:proofErr w:type="spellEnd"/>
      <w:r w:rsidRPr="00611CFF">
        <w:rPr>
          <w:rFonts w:ascii="Times New Roman" w:hAnsi="Times New Roman" w:cs="Times New Roman"/>
          <w:sz w:val="24"/>
          <w:szCs w:val="24"/>
        </w:rPr>
        <w:t xml:space="preserve"> item with the highest local penalty, the algorithm focuses its computational effort on the most problematic elements of the warehouse layout.</w:t>
      </w:r>
    </w:p>
    <w:p w14:paraId="4E2E956F" w14:textId="7A93C17E" w:rsidR="008A50A3" w:rsidRPr="00AB6546" w:rsidRDefault="008A50A3" w:rsidP="00AB6546">
      <w:pPr>
        <w:spacing w:after="0"/>
        <w:ind w:right="-7"/>
        <w:jc w:val="both"/>
        <w:rPr>
          <w:rFonts w:ascii="Times New Roman" w:hAnsi="Times New Roman" w:cs="Times New Roman"/>
          <w:b/>
          <w:bCs/>
          <w:i/>
          <w:iCs/>
          <w:sz w:val="24"/>
          <w:szCs w:val="24"/>
        </w:rPr>
      </w:pPr>
      <w:bookmarkStart w:id="31" w:name="_Hlk203343094"/>
      <w:r w:rsidRPr="00AB6546">
        <w:rPr>
          <w:rFonts w:ascii="Times New Roman" w:hAnsi="Times New Roman" w:cs="Times New Roman"/>
          <w:b/>
          <w:bCs/>
          <w:i/>
          <w:iCs/>
          <w:sz w:val="24"/>
          <w:szCs w:val="24"/>
        </w:rPr>
        <w:t>Initial Solution Generation</w:t>
      </w:r>
    </w:p>
    <w:p w14:paraId="7826BAA7" w14:textId="55DCE4D0" w:rsidR="008A50A3" w:rsidRPr="008A50A3" w:rsidRDefault="008A50A3" w:rsidP="00AB6546">
      <w:pPr>
        <w:spacing w:after="0"/>
        <w:ind w:right="-7" w:firstLine="365"/>
        <w:jc w:val="both"/>
        <w:rPr>
          <w:rFonts w:ascii="Times New Roman" w:hAnsi="Times New Roman" w:cs="Times New Roman"/>
          <w:bCs/>
          <w:sz w:val="24"/>
          <w:szCs w:val="24"/>
        </w:rPr>
      </w:pPr>
      <w:r w:rsidRPr="008A50A3">
        <w:rPr>
          <w:rFonts w:ascii="Times New Roman" w:hAnsi="Times New Roman" w:cs="Times New Roman"/>
          <w:bCs/>
          <w:sz w:val="24"/>
          <w:szCs w:val="24"/>
        </w:rPr>
        <w:lastRenderedPageBreak/>
        <w:t xml:space="preserve">Generate random valid placement using zone-aware placement generation with maximum 1000 attempts for complete solution. In the provided Python code, this is handled by an initial greedy placement sorted by volume, followed by </w:t>
      </w:r>
      <w:proofErr w:type="spellStart"/>
      <w:r w:rsidRPr="008A50A3">
        <w:rPr>
          <w:rFonts w:ascii="Times New Roman" w:hAnsi="Times New Roman" w:cs="Times New Roman"/>
          <w:bCs/>
          <w:sz w:val="24"/>
          <w:szCs w:val="24"/>
        </w:rPr>
        <w:t>find_valid_spot</w:t>
      </w:r>
      <w:proofErr w:type="spellEnd"/>
      <w:r w:rsidRPr="008A50A3">
        <w:rPr>
          <w:rFonts w:ascii="Times New Roman" w:hAnsi="Times New Roman" w:cs="Times New Roman"/>
          <w:bCs/>
          <w:sz w:val="24"/>
          <w:szCs w:val="24"/>
        </w:rPr>
        <w:t xml:space="preserve"> attempts.</w:t>
      </w:r>
      <w:r w:rsidR="00731060" w:rsidRPr="00731060">
        <w:t xml:space="preserve"> </w:t>
      </w:r>
    </w:p>
    <w:p w14:paraId="101E124E" w14:textId="3DD11206" w:rsidR="008A50A3" w:rsidRPr="00AB6546" w:rsidRDefault="008A50A3" w:rsidP="00AB6546">
      <w:pPr>
        <w:spacing w:after="0"/>
        <w:ind w:right="-7"/>
        <w:jc w:val="both"/>
        <w:rPr>
          <w:rFonts w:ascii="Times New Roman" w:hAnsi="Times New Roman" w:cs="Times New Roman"/>
          <w:b/>
          <w:i/>
          <w:iCs/>
          <w:sz w:val="24"/>
          <w:szCs w:val="24"/>
        </w:rPr>
      </w:pPr>
      <w:r w:rsidRPr="00AB6546">
        <w:rPr>
          <w:rFonts w:ascii="Times New Roman" w:hAnsi="Times New Roman" w:cs="Times New Roman"/>
          <w:b/>
          <w:i/>
          <w:iCs/>
          <w:sz w:val="24"/>
          <w:szCs w:val="24"/>
        </w:rPr>
        <w:t>Worst Component Identification</w:t>
      </w:r>
      <w:r w:rsidR="00731060">
        <w:rPr>
          <w:rFonts w:ascii="Times New Roman" w:hAnsi="Times New Roman" w:cs="Times New Roman"/>
          <w:b/>
          <w:i/>
          <w:iCs/>
          <w:sz w:val="24"/>
          <w:szCs w:val="24"/>
        </w:rPr>
        <w:t xml:space="preserve"> </w:t>
      </w:r>
    </w:p>
    <w:p w14:paraId="006F1C36" w14:textId="77777777" w:rsidR="00731060" w:rsidRDefault="008A50A3" w:rsidP="00731060">
      <w:pPr>
        <w:spacing w:after="0"/>
        <w:ind w:firstLine="720"/>
        <w:jc w:val="both"/>
        <w:rPr>
          <w:rFonts w:ascii="Times New Roman" w:hAnsi="Times New Roman" w:cs="Times New Roman"/>
          <w:bCs/>
          <w:sz w:val="24"/>
          <w:szCs w:val="24"/>
        </w:rPr>
      </w:pPr>
      <w:r w:rsidRPr="008A50A3">
        <w:rPr>
          <w:rFonts w:ascii="Times New Roman" w:hAnsi="Times New Roman" w:cs="Times New Roman"/>
          <w:bCs/>
          <w:sz w:val="24"/>
          <w:szCs w:val="24"/>
        </w:rPr>
        <w:t>For each item, calculate local score including zone compliance. Although the Python code uses a simplified random selection for the item to reposition, the underlying concept of identifying "worst" components (or at least components that could be improved) is central to EO.</w:t>
      </w:r>
    </w:p>
    <w:p w14:paraId="315E5C28" w14:textId="30171436" w:rsidR="00731060" w:rsidRDefault="008A50A3" w:rsidP="00731060">
      <w:pPr>
        <w:spacing w:after="0"/>
        <w:jc w:val="both"/>
        <w:rPr>
          <w:rFonts w:ascii="Times New Roman" w:hAnsi="Times New Roman" w:cs="Times New Roman"/>
          <w:b/>
          <w:i/>
          <w:iCs/>
          <w:sz w:val="24"/>
          <w:szCs w:val="24"/>
        </w:rPr>
      </w:pPr>
      <w:r w:rsidRPr="008A50A3">
        <w:rPr>
          <w:rFonts w:ascii="Times New Roman" w:hAnsi="Times New Roman" w:cs="Times New Roman"/>
          <w:bCs/>
          <w:sz w:val="24"/>
          <w:szCs w:val="24"/>
        </w:rPr>
        <w:t xml:space="preserve"> </w:t>
      </w:r>
      <w:r w:rsidR="00731060" w:rsidRPr="00731060">
        <w:rPr>
          <w:rFonts w:ascii="Times New Roman" w:hAnsi="Times New Roman" w:cs="Times New Roman"/>
          <w:b/>
          <w:i/>
          <w:iCs/>
          <w:sz w:val="24"/>
          <w:szCs w:val="24"/>
        </w:rPr>
        <w:t>Zone-Aware Placement and Improvement</w:t>
      </w:r>
    </w:p>
    <w:p w14:paraId="0C0244F9" w14:textId="65C0C5A8" w:rsidR="00731060" w:rsidRDefault="00731060" w:rsidP="00731060">
      <w:pPr>
        <w:spacing w:after="0"/>
        <w:ind w:firstLine="720"/>
        <w:jc w:val="both"/>
        <w:rPr>
          <w:rFonts w:ascii="Times New Roman" w:hAnsi="Times New Roman" w:cs="Times New Roman"/>
          <w:bCs/>
          <w:sz w:val="24"/>
          <w:szCs w:val="24"/>
        </w:rPr>
      </w:pPr>
      <w:r w:rsidRPr="00731060">
        <w:rPr>
          <w:rFonts w:ascii="Times New Roman" w:hAnsi="Times New Roman" w:cs="Times New Roman"/>
          <w:bCs/>
          <w:sz w:val="24"/>
          <w:szCs w:val="24"/>
        </w:rPr>
        <w:t xml:space="preserve">Once a worst-performing component is identified, the system attempts to find a superior placement within the appropriate warehouse zone. This </w:t>
      </w:r>
      <w:proofErr w:type="spellStart"/>
      <w:proofErr w:type="gramStart"/>
      <w:r w:rsidRPr="00731060">
        <w:rPr>
          <w:rFonts w:ascii="Times New Roman" w:hAnsi="Times New Roman" w:cs="Times New Roman"/>
          <w:bCs/>
          <w:sz w:val="24"/>
          <w:szCs w:val="24"/>
        </w:rPr>
        <w:t>find</w:t>
      </w:r>
      <w:proofErr w:type="gramEnd"/>
      <w:r w:rsidRPr="00731060">
        <w:rPr>
          <w:rFonts w:ascii="Times New Roman" w:hAnsi="Times New Roman" w:cs="Times New Roman"/>
          <w:bCs/>
          <w:sz w:val="24"/>
          <w:szCs w:val="24"/>
        </w:rPr>
        <w:t>_valid_spot</w:t>
      </w:r>
      <w:proofErr w:type="spellEnd"/>
      <w:r w:rsidRPr="00731060">
        <w:rPr>
          <w:rFonts w:ascii="Times New Roman" w:hAnsi="Times New Roman" w:cs="Times New Roman"/>
          <w:bCs/>
          <w:sz w:val="24"/>
          <w:szCs w:val="24"/>
        </w:rPr>
        <w:t xml:space="preserve"> mechanism enforces zone-based height and width constraints while testing multiple random orientations and positions. If a valid placement with a lower local cost is identified, the solution is updated. This cycle repeats for a set number of iterations, with the system maintaining a global best-tracking variable to preserve the highest-quality configuration found during the search process.</w:t>
      </w:r>
    </w:p>
    <w:p w14:paraId="325C471D" w14:textId="77777777" w:rsidR="00AB6546" w:rsidRDefault="00AB6546" w:rsidP="001C488F">
      <w:pPr>
        <w:spacing w:after="0"/>
        <w:ind w:right="-7"/>
        <w:jc w:val="both"/>
        <w:rPr>
          <w:rFonts w:ascii="Times New Roman" w:hAnsi="Times New Roman" w:cs="Times New Roman"/>
          <w:bCs/>
          <w:sz w:val="24"/>
          <w:szCs w:val="24"/>
        </w:rPr>
      </w:pPr>
    </w:p>
    <w:bookmarkEnd w:id="31"/>
    <w:p w14:paraId="4F212C9B" w14:textId="77777777" w:rsidR="003E06CB" w:rsidRDefault="003E06CB" w:rsidP="003E06CB">
      <w:pPr>
        <w:spacing w:after="0"/>
        <w:jc w:val="both"/>
        <w:rPr>
          <w:rFonts w:ascii="Times New Roman" w:hAnsi="Times New Roman" w:cs="Times New Roman"/>
          <w:b/>
          <w:bCs/>
          <w:sz w:val="24"/>
          <w:szCs w:val="24"/>
        </w:rPr>
      </w:pPr>
      <w:r w:rsidRPr="007A6100">
        <w:rPr>
          <w:rFonts w:ascii="Times New Roman" w:hAnsi="Times New Roman" w:cs="Times New Roman"/>
          <w:b/>
          <w:bCs/>
          <w:sz w:val="24"/>
          <w:szCs w:val="24"/>
        </w:rPr>
        <w:t>Genetic Algorithm (GA)</w:t>
      </w:r>
    </w:p>
    <w:p w14:paraId="46B91A30" w14:textId="48EEAC17" w:rsidR="003E06CB" w:rsidRDefault="001C488F" w:rsidP="003E06CB">
      <w:pPr>
        <w:spacing w:after="0"/>
        <w:ind w:firstLine="720"/>
        <w:jc w:val="both"/>
        <w:rPr>
          <w:rFonts w:ascii="Times New Roman" w:hAnsi="Times New Roman" w:cs="Times New Roman"/>
          <w:sz w:val="24"/>
          <w:szCs w:val="24"/>
        </w:rPr>
      </w:pPr>
      <w:r w:rsidRPr="001C488F">
        <w:rPr>
          <w:rFonts w:ascii="Times New Roman" w:hAnsi="Times New Roman" w:cs="Times New Roman"/>
          <w:sz w:val="24"/>
          <w:szCs w:val="24"/>
        </w:rPr>
        <w:t xml:space="preserve">The Genetic Algorithm (GA) is an adaptive metaheuristic inspired by the principles of natural selection and evolutionary biology. In this framework, the GA serves as the final refinement stage, taking the optimized outputs from the Extremal Optimization phase and treating them as elite individuals within a larger population. Through iterative generations </w:t>
      </w:r>
      <w:r w:rsidRPr="001C488F">
        <w:rPr>
          <w:rFonts w:ascii="Times New Roman" w:hAnsi="Times New Roman" w:cs="Times New Roman"/>
          <w:sz w:val="24"/>
          <w:szCs w:val="24"/>
        </w:rPr>
        <w:lastRenderedPageBreak/>
        <w:t>of selection, recombination, and mutation, the algorithm performs fine-grained spatial tuning to converge on a globally optimal 3D warehouse layout.</w:t>
      </w:r>
      <w:r>
        <w:rPr>
          <w:rFonts w:ascii="Times New Roman" w:hAnsi="Times New Roman" w:cs="Times New Roman"/>
          <w:sz w:val="24"/>
          <w:szCs w:val="24"/>
        </w:rPr>
        <w:t xml:space="preserve"> </w:t>
      </w:r>
    </w:p>
    <w:p w14:paraId="462E8226" w14:textId="0C51A138" w:rsidR="003E06CB" w:rsidRPr="001C488F" w:rsidRDefault="001C488F" w:rsidP="003E06CB">
      <w:pPr>
        <w:spacing w:after="0"/>
        <w:jc w:val="both"/>
        <w:rPr>
          <w:rFonts w:ascii="Times New Roman" w:hAnsi="Times New Roman" w:cs="Times New Roman"/>
          <w:b/>
          <w:bCs/>
          <w:i/>
          <w:iCs/>
          <w:sz w:val="24"/>
          <w:szCs w:val="24"/>
        </w:rPr>
      </w:pPr>
      <w:r w:rsidRPr="001C488F">
        <w:rPr>
          <w:rFonts w:ascii="Times New Roman" w:hAnsi="Times New Roman" w:cs="Times New Roman"/>
          <w:b/>
          <w:bCs/>
          <w:i/>
          <w:iCs/>
          <w:sz w:val="24"/>
          <w:szCs w:val="24"/>
        </w:rPr>
        <w:t>Selection and Crossover Operations</w:t>
      </w:r>
    </w:p>
    <w:p w14:paraId="5E873CD6" w14:textId="329A0280" w:rsidR="001C488F" w:rsidRPr="006859E9" w:rsidRDefault="001C488F" w:rsidP="006859E9">
      <w:pPr>
        <w:spacing w:after="0"/>
        <w:ind w:firstLine="720"/>
        <w:jc w:val="both"/>
        <w:rPr>
          <w:rFonts w:ascii="Times New Roman" w:hAnsi="Times New Roman" w:cs="Times New Roman"/>
          <w:sz w:val="24"/>
          <w:szCs w:val="24"/>
        </w:rPr>
      </w:pPr>
      <w:r w:rsidRPr="001C488F">
        <w:rPr>
          <w:rFonts w:ascii="Times New Roman" w:hAnsi="Times New Roman" w:cs="Times New Roman"/>
          <w:sz w:val="24"/>
          <w:szCs w:val="24"/>
        </w:rPr>
        <w:t>The evolutionary process begins with Tournament Selection, where a subset of individuals is randomly chosen from the population, and the candidate with the highest fitness is selected as a parent. This method maintains a balance between genetic diversity and selection pressure. Following selection, a Single-Point Crossover operation is performed (refer to Equation 13). During this process, genetic material—specifically the 3D placement configurations—is exchanged between two parent chromosomes at a randomly selected crossover point. This allows the algorithm to combine high-performing spatial clusters from different solutions to produce superior offspring.</w:t>
      </w:r>
    </w:p>
    <w:p w14:paraId="5C581A2D" w14:textId="23833315" w:rsidR="003E06CB" w:rsidRPr="006859E9" w:rsidRDefault="006859E9" w:rsidP="006859E9">
      <w:pPr>
        <w:spacing w:after="0"/>
        <w:jc w:val="both"/>
        <w:rPr>
          <w:rFonts w:ascii="Times New Roman" w:hAnsi="Times New Roman" w:cs="Times New Roman"/>
          <w:b/>
          <w:bCs/>
          <w:i/>
          <w:iCs/>
          <w:sz w:val="24"/>
          <w:szCs w:val="24"/>
        </w:rPr>
      </w:pPr>
      <w:r>
        <w:rPr>
          <w:rFonts w:ascii="Times New Roman" w:hAnsi="Times New Roman" w:cs="Times New Roman"/>
          <w:b/>
          <w:bCs/>
          <w:i/>
          <w:iCs/>
          <w:sz w:val="24"/>
          <w:szCs w:val="24"/>
        </w:rPr>
        <w:t>1.</w:t>
      </w:r>
      <w:r w:rsidR="003E06CB" w:rsidRPr="006859E9">
        <w:rPr>
          <w:rFonts w:ascii="Times New Roman" w:hAnsi="Times New Roman" w:cs="Times New Roman"/>
          <w:b/>
          <w:bCs/>
          <w:i/>
          <w:iCs/>
          <w:sz w:val="24"/>
          <w:szCs w:val="24"/>
        </w:rPr>
        <w:t>Tournament Selection</w:t>
      </w:r>
    </w:p>
    <w:p w14:paraId="3AF11D12" w14:textId="77777777" w:rsidR="003E06CB" w:rsidRPr="001D2D7B" w:rsidRDefault="003E06CB" w:rsidP="006859E9">
      <w:pPr>
        <w:spacing w:after="0"/>
        <w:ind w:firstLine="720"/>
        <w:jc w:val="both"/>
        <w:rPr>
          <w:rFonts w:ascii="Times New Roman" w:hAnsi="Times New Roman" w:cs="Times New Roman"/>
          <w:sz w:val="24"/>
          <w:szCs w:val="24"/>
        </w:rPr>
      </w:pPr>
      <w:r w:rsidRPr="001D2D7B">
        <w:rPr>
          <w:rFonts w:ascii="Times New Roman" w:hAnsi="Times New Roman" w:cs="Times New Roman"/>
          <w:sz w:val="24"/>
          <w:szCs w:val="24"/>
        </w:rPr>
        <w:t xml:space="preserve">Tournament selection with size k: a subset of k individuals is randomly chosen from the population, and the individual with the best fitness within this subset is selected as a parent. This is implemented in the </w:t>
      </w:r>
      <w:proofErr w:type="spellStart"/>
      <w:r w:rsidRPr="001D2D7B">
        <w:rPr>
          <w:rFonts w:ascii="Times New Roman" w:hAnsi="Times New Roman" w:cs="Times New Roman"/>
          <w:sz w:val="24"/>
          <w:szCs w:val="24"/>
        </w:rPr>
        <w:t>tournament_selection</w:t>
      </w:r>
      <w:proofErr w:type="spellEnd"/>
      <w:r w:rsidRPr="001D2D7B">
        <w:rPr>
          <w:rFonts w:ascii="Times New Roman" w:hAnsi="Times New Roman" w:cs="Times New Roman"/>
          <w:sz w:val="24"/>
          <w:szCs w:val="24"/>
        </w:rPr>
        <w:t xml:space="preserve"> function.</w:t>
      </w:r>
    </w:p>
    <w:p w14:paraId="4EF50485" w14:textId="16A152C0" w:rsidR="003E06CB" w:rsidRDefault="006859E9" w:rsidP="006859E9">
      <w:pPr>
        <w:spacing w:after="0"/>
        <w:jc w:val="both"/>
        <w:rPr>
          <w:rFonts w:ascii="Times New Roman" w:hAnsi="Times New Roman" w:cs="Times New Roman"/>
          <w:b/>
          <w:bCs/>
          <w:sz w:val="24"/>
          <w:szCs w:val="24"/>
        </w:rPr>
      </w:pPr>
      <w:r>
        <w:rPr>
          <w:rFonts w:ascii="Times New Roman" w:hAnsi="Times New Roman" w:cs="Times New Roman"/>
          <w:b/>
          <w:bCs/>
          <w:sz w:val="24"/>
          <w:szCs w:val="24"/>
        </w:rPr>
        <w:t>2.</w:t>
      </w:r>
      <w:r w:rsidR="003E06CB" w:rsidRPr="00BB105B">
        <w:rPr>
          <w:rFonts w:ascii="Times New Roman" w:hAnsi="Times New Roman" w:cs="Times New Roman"/>
          <w:b/>
          <w:bCs/>
          <w:sz w:val="24"/>
          <w:szCs w:val="24"/>
        </w:rPr>
        <w:t>Crossover Operation</w:t>
      </w:r>
    </w:p>
    <w:p w14:paraId="0A37AEC8" w14:textId="20C2C6E2" w:rsidR="00FA30A9" w:rsidRDefault="003E06CB" w:rsidP="00724ADF">
      <w:pPr>
        <w:spacing w:after="0"/>
        <w:ind w:firstLine="720"/>
        <w:jc w:val="both"/>
        <w:rPr>
          <w:rFonts w:ascii="Times New Roman" w:hAnsi="Times New Roman" w:cs="Times New Roman"/>
          <w:sz w:val="24"/>
          <w:szCs w:val="24"/>
        </w:rPr>
      </w:pPr>
      <w:r w:rsidRPr="001D2D7B">
        <w:rPr>
          <w:rFonts w:ascii="Times New Roman" w:hAnsi="Times New Roman" w:cs="Times New Roman"/>
          <w:sz w:val="24"/>
          <w:szCs w:val="24"/>
        </w:rPr>
        <w:t>A single-point crossover operation is performed, where genetic material (item placements) is exchanged between two parent chromosomes. This is implemented in the crossover function. Given parents P1and P2</w:t>
      </w:r>
      <w:r>
        <w:rPr>
          <w:rFonts w:ascii="Times New Roman" w:hAnsi="Times New Roman" w:cs="Times New Roman"/>
          <w:sz w:val="24"/>
          <w:szCs w:val="24"/>
        </w:rPr>
        <w:t xml:space="preserve"> </w:t>
      </w:r>
      <w:r w:rsidRPr="001D2D7B">
        <w:rPr>
          <w:rFonts w:ascii="Times New Roman" w:hAnsi="Times New Roman" w:cs="Times New Roman"/>
          <w:sz w:val="24"/>
          <w:szCs w:val="24"/>
        </w:rPr>
        <w:t>with n items</w:t>
      </w:r>
    </w:p>
    <w:p w14:paraId="762F9467" w14:textId="6C4CB8EF" w:rsidR="0099188C" w:rsidRDefault="00817026" w:rsidP="00817026">
      <w:pPr>
        <w:spacing w:after="0"/>
        <w:jc w:val="center"/>
        <w:rPr>
          <w:rFonts w:ascii="Times New Roman" w:hAnsi="Times New Roman" w:cs="Times New Roman"/>
          <w:i/>
          <w:iCs/>
          <w:sz w:val="24"/>
          <w:szCs w:val="24"/>
        </w:rPr>
      </w:pPr>
      <w:r w:rsidRPr="0005018D">
        <w:rPr>
          <w:rFonts w:ascii="Times New Roman" w:hAnsi="Times New Roman" w:cs="Times New Roman"/>
          <w:i/>
          <w:iCs/>
          <w:sz w:val="24"/>
          <w:szCs w:val="24"/>
        </w:rPr>
        <w:t xml:space="preserve">Figure </w:t>
      </w:r>
      <w:r w:rsidR="00FF0064">
        <w:rPr>
          <w:rFonts w:ascii="Times New Roman" w:hAnsi="Times New Roman" w:cs="Times New Roman"/>
          <w:i/>
          <w:iCs/>
          <w:sz w:val="24"/>
          <w:szCs w:val="24"/>
        </w:rPr>
        <w:t>5.</w:t>
      </w:r>
      <w:r>
        <w:rPr>
          <w:rFonts w:ascii="Times New Roman" w:hAnsi="Times New Roman" w:cs="Times New Roman"/>
          <w:i/>
          <w:iCs/>
          <w:sz w:val="24"/>
          <w:szCs w:val="24"/>
        </w:rPr>
        <w:t xml:space="preserve"> </w:t>
      </w:r>
      <w:r w:rsidR="00FF0064" w:rsidRPr="00FF0064">
        <w:rPr>
          <w:rFonts w:ascii="Times New Roman" w:hAnsi="Times New Roman" w:cs="Times New Roman"/>
          <w:i/>
          <w:iCs/>
          <w:sz w:val="24"/>
          <w:szCs w:val="24"/>
        </w:rPr>
        <w:t>Genetic Recombination Logic for 3D Item Placement.</w:t>
      </w:r>
    </w:p>
    <w:tbl>
      <w:tblPr>
        <w:tblStyle w:val="TableGrid"/>
        <w:tblW w:w="0" w:type="auto"/>
        <w:tblLook w:val="04A0" w:firstRow="1" w:lastRow="0" w:firstColumn="1" w:lastColumn="0" w:noHBand="0" w:noVBand="1"/>
      </w:tblPr>
      <w:tblGrid>
        <w:gridCol w:w="8630"/>
      </w:tblGrid>
      <w:tr w:rsidR="00FF0064" w14:paraId="29BFCD24" w14:textId="77777777" w:rsidTr="00FF0064">
        <w:trPr>
          <w:trHeight w:val="2810"/>
        </w:trPr>
        <w:tc>
          <w:tcPr>
            <w:tcW w:w="8630" w:type="dxa"/>
          </w:tcPr>
          <w:p w14:paraId="4CDF334C" w14:textId="565FAC66" w:rsidR="00FF0064" w:rsidRDefault="00FF0064" w:rsidP="00817026">
            <w:pPr>
              <w:jc w:val="center"/>
              <w:rPr>
                <w:rFonts w:ascii="Times New Roman" w:hAnsi="Times New Roman" w:cs="Times New Roman"/>
                <w:i/>
                <w:iCs/>
                <w:sz w:val="24"/>
                <w:szCs w:val="24"/>
              </w:rPr>
            </w:pPr>
            <w:r w:rsidRPr="006859E9">
              <w:rPr>
                <w:rFonts w:ascii="Times New Roman" w:hAnsi="Times New Roman" w:cs="Times New Roman"/>
                <w:noProof/>
                <w:sz w:val="24"/>
                <w:szCs w:val="24"/>
              </w:rPr>
              <w:lastRenderedPageBreak/>
              <w:drawing>
                <wp:anchor distT="0" distB="0" distL="114300" distR="114300" simplePos="0" relativeHeight="251670528" behindDoc="0" locked="0" layoutInCell="1" allowOverlap="1" wp14:anchorId="5CDD6642" wp14:editId="3AE2C409">
                  <wp:simplePos x="0" y="0"/>
                  <wp:positionH relativeFrom="column">
                    <wp:posOffset>-65405</wp:posOffset>
                  </wp:positionH>
                  <wp:positionV relativeFrom="paragraph">
                    <wp:posOffset>230505</wp:posOffset>
                  </wp:positionV>
                  <wp:extent cx="5486400" cy="1299845"/>
                  <wp:effectExtent l="0" t="0" r="0" b="0"/>
                  <wp:wrapSquare wrapText="bothSides"/>
                  <wp:docPr id="9" name="Picture 9"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lose-up of a computer scree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486400" cy="1299845"/>
                          </a:xfrm>
                          <a:prstGeom prst="rect">
                            <a:avLst/>
                          </a:prstGeom>
                        </pic:spPr>
                      </pic:pic>
                    </a:graphicData>
                  </a:graphic>
                </wp:anchor>
              </w:drawing>
            </w:r>
          </w:p>
        </w:tc>
      </w:tr>
    </w:tbl>
    <w:p w14:paraId="569D674F" w14:textId="6438D5D4" w:rsidR="0002425A" w:rsidRDefault="0099188C" w:rsidP="00C032AB">
      <w:pPr>
        <w:spacing w:after="0"/>
        <w:ind w:firstLine="720"/>
        <w:jc w:val="both"/>
        <w:rPr>
          <w:rFonts w:ascii="Times New Roman" w:hAnsi="Times New Roman" w:cs="Times New Roman"/>
          <w:sz w:val="24"/>
          <w:szCs w:val="24"/>
        </w:rPr>
      </w:pPr>
      <w:r w:rsidRPr="0099188C">
        <w:rPr>
          <w:rFonts w:ascii="Times New Roman" w:hAnsi="Times New Roman" w:cs="Times New Roman"/>
          <w:sz w:val="24"/>
          <w:szCs w:val="24"/>
        </w:rPr>
        <w:t xml:space="preserve">The recombination of placement data is governed by the union of genetic subsets from two selected parents, </w:t>
      </w:r>
      <w:r w:rsidRPr="0099188C">
        <w:rPr>
          <w:rFonts w:ascii="Times New Roman" w:hAnsi="Times New Roman" w:cs="Times New Roman"/>
          <w:i/>
          <w:iCs/>
          <w:sz w:val="24"/>
          <w:szCs w:val="24"/>
        </w:rPr>
        <w:t>P_1</w:t>
      </w:r>
      <w:r w:rsidRPr="0099188C">
        <w:rPr>
          <w:rFonts w:ascii="Times New Roman" w:hAnsi="Times New Roman" w:cs="Times New Roman"/>
          <w:sz w:val="24"/>
          <w:szCs w:val="24"/>
        </w:rPr>
        <w:t xml:space="preserve"> and </w:t>
      </w:r>
      <w:r w:rsidRPr="0099188C">
        <w:rPr>
          <w:rFonts w:ascii="Times New Roman" w:hAnsi="Times New Roman" w:cs="Times New Roman"/>
          <w:i/>
          <w:iCs/>
          <w:sz w:val="24"/>
          <w:szCs w:val="24"/>
        </w:rPr>
        <w:t>P_2</w:t>
      </w:r>
      <w:r w:rsidRPr="0099188C">
        <w:rPr>
          <w:rFonts w:ascii="Times New Roman" w:hAnsi="Times New Roman" w:cs="Times New Roman"/>
          <w:sz w:val="24"/>
          <w:szCs w:val="24"/>
        </w:rPr>
        <w:t xml:space="preserve">. Given a total of </w:t>
      </w:r>
      <w:r w:rsidRPr="0099188C">
        <w:rPr>
          <w:rFonts w:ascii="Times New Roman" w:hAnsi="Times New Roman" w:cs="Times New Roman"/>
          <w:i/>
          <w:iCs/>
          <w:sz w:val="24"/>
          <w:szCs w:val="24"/>
        </w:rPr>
        <w:t>n</w:t>
      </w:r>
      <w:r w:rsidRPr="0099188C">
        <w:rPr>
          <w:rFonts w:ascii="Times New Roman" w:hAnsi="Times New Roman" w:cs="Times New Roman"/>
          <w:sz w:val="24"/>
          <w:szCs w:val="24"/>
        </w:rPr>
        <w:t xml:space="preserve"> items, a </w:t>
      </w:r>
      <w:r w:rsidRPr="0099188C">
        <w:rPr>
          <w:rFonts w:ascii="Times New Roman" w:hAnsi="Times New Roman" w:cs="Times New Roman"/>
          <w:i/>
          <w:iCs/>
          <w:sz w:val="24"/>
          <w:szCs w:val="24"/>
        </w:rPr>
        <w:t>crossover\_point</w:t>
      </w:r>
      <w:r w:rsidRPr="0099188C">
        <w:rPr>
          <w:rFonts w:ascii="Times New Roman" w:hAnsi="Times New Roman" w:cs="Times New Roman"/>
          <w:sz w:val="24"/>
          <w:szCs w:val="24"/>
        </w:rPr>
        <w:t xml:space="preserve"> is randomly selected within the range </w:t>
      </w:r>
      <w:r w:rsidRPr="0099188C">
        <w:rPr>
          <w:rFonts w:ascii="Times New Roman" w:hAnsi="Times New Roman" w:cs="Times New Roman"/>
          <w:i/>
          <w:iCs/>
          <w:sz w:val="24"/>
          <w:szCs w:val="24"/>
        </w:rPr>
        <w:t>[1, n-1]</w:t>
      </w:r>
      <w:r w:rsidRPr="0099188C">
        <w:rPr>
          <w:rFonts w:ascii="Times New Roman" w:hAnsi="Times New Roman" w:cs="Times New Roman"/>
          <w:sz w:val="24"/>
          <w:szCs w:val="24"/>
        </w:rPr>
        <w:t xml:space="preserve"> to determine the split. The resulting offspring configurations, </w:t>
      </w:r>
      <w:r w:rsidRPr="0099188C">
        <w:rPr>
          <w:rFonts w:ascii="Times New Roman" w:hAnsi="Times New Roman" w:cs="Times New Roman"/>
          <w:i/>
          <w:iCs/>
          <w:sz w:val="24"/>
          <w:szCs w:val="24"/>
        </w:rPr>
        <w:t>child_</w:t>
      </w:r>
      <w:proofErr w:type="gramStart"/>
      <w:r w:rsidRPr="0099188C">
        <w:rPr>
          <w:rFonts w:ascii="Times New Roman" w:hAnsi="Times New Roman" w:cs="Times New Roman"/>
          <w:i/>
          <w:iCs/>
          <w:sz w:val="24"/>
          <w:szCs w:val="24"/>
        </w:rPr>
        <w:t>1.placements</w:t>
      </w:r>
      <w:proofErr w:type="gramEnd"/>
      <w:r w:rsidRPr="0099188C">
        <w:rPr>
          <w:rFonts w:ascii="Times New Roman" w:hAnsi="Times New Roman" w:cs="Times New Roman"/>
          <w:i/>
          <w:iCs/>
          <w:sz w:val="24"/>
          <w:szCs w:val="24"/>
        </w:rPr>
        <w:t xml:space="preserve"> </w:t>
      </w:r>
      <w:r w:rsidRPr="0099188C">
        <w:rPr>
          <w:rFonts w:ascii="Times New Roman" w:hAnsi="Times New Roman" w:cs="Times New Roman"/>
          <w:sz w:val="24"/>
          <w:szCs w:val="24"/>
        </w:rPr>
        <w:t xml:space="preserve">and </w:t>
      </w:r>
      <w:r w:rsidRPr="0099188C">
        <w:rPr>
          <w:rFonts w:ascii="Times New Roman" w:hAnsi="Times New Roman" w:cs="Times New Roman"/>
          <w:i/>
          <w:iCs/>
          <w:sz w:val="24"/>
          <w:szCs w:val="24"/>
        </w:rPr>
        <w:t>child_2.placements</w:t>
      </w:r>
      <w:r w:rsidRPr="0099188C">
        <w:rPr>
          <w:rFonts w:ascii="Times New Roman" w:hAnsi="Times New Roman" w:cs="Times New Roman"/>
          <w:sz w:val="24"/>
          <w:szCs w:val="24"/>
        </w:rPr>
        <w:t xml:space="preserve">, are formed by concatenating the placement subset </w:t>
      </w:r>
      <w:proofErr w:type="spellStart"/>
      <w:r w:rsidRPr="0099188C">
        <w:rPr>
          <w:rFonts w:ascii="Times New Roman" w:hAnsi="Times New Roman" w:cs="Times New Roman"/>
          <w:i/>
          <w:iCs/>
          <w:sz w:val="24"/>
          <w:szCs w:val="24"/>
        </w:rPr>
        <w:t>P_x.placements</w:t>
      </w:r>
      <w:proofErr w:type="spellEnd"/>
      <w:r w:rsidRPr="0099188C">
        <w:rPr>
          <w:rFonts w:ascii="Times New Roman" w:hAnsi="Times New Roman" w:cs="Times New Roman"/>
          <w:i/>
          <w:iCs/>
          <w:sz w:val="24"/>
          <w:szCs w:val="24"/>
        </w:rPr>
        <w:t>[</w:t>
      </w:r>
      <w:proofErr w:type="spellStart"/>
      <w:r w:rsidRPr="0099188C">
        <w:rPr>
          <w:rFonts w:ascii="Times New Roman" w:hAnsi="Times New Roman" w:cs="Times New Roman"/>
          <w:i/>
          <w:iCs/>
          <w:sz w:val="24"/>
          <w:szCs w:val="24"/>
        </w:rPr>
        <w:t>a:b</w:t>
      </w:r>
      <w:proofErr w:type="spellEnd"/>
      <w:r w:rsidRPr="0099188C">
        <w:rPr>
          <w:rFonts w:ascii="Times New Roman" w:hAnsi="Times New Roman" w:cs="Times New Roman"/>
          <w:i/>
          <w:iCs/>
          <w:sz w:val="24"/>
          <w:szCs w:val="24"/>
        </w:rPr>
        <w:t>]</w:t>
      </w:r>
      <w:r w:rsidRPr="0099188C">
        <w:rPr>
          <w:rFonts w:ascii="Times New Roman" w:hAnsi="Times New Roman" w:cs="Times New Roman"/>
          <w:sz w:val="24"/>
          <w:szCs w:val="24"/>
        </w:rPr>
        <w:t xml:space="preserve"> from the primary parent with the remaining sequence from the secondary parent using the union operator </w:t>
      </w:r>
      <w:r w:rsidRPr="00817026">
        <w:rPr>
          <w:rFonts w:ascii="Times New Roman" w:hAnsi="Times New Roman" w:cs="Times New Roman"/>
          <w:i/>
          <w:iCs/>
          <w:sz w:val="24"/>
          <w:szCs w:val="24"/>
        </w:rPr>
        <w:t>(\cup</w:t>
      </w:r>
      <w:r w:rsidRPr="0099188C">
        <w:rPr>
          <w:rFonts w:ascii="Times New Roman" w:hAnsi="Times New Roman" w:cs="Times New Roman"/>
          <w:sz w:val="24"/>
          <w:szCs w:val="24"/>
        </w:rPr>
        <w:t>). This ensures the children inherit high-performing spatial clusters from both ancestors while maintaining a complete inventory set.</w:t>
      </w:r>
    </w:p>
    <w:p w14:paraId="74704260" w14:textId="77777777" w:rsidR="00C032AB" w:rsidRPr="00C032AB" w:rsidRDefault="00C032AB" w:rsidP="00C032AB">
      <w:pPr>
        <w:spacing w:after="0"/>
        <w:ind w:firstLine="720"/>
        <w:jc w:val="both"/>
        <w:rPr>
          <w:rStyle w:val="Heading3Char"/>
          <w:rFonts w:ascii="Times New Roman" w:eastAsia="Calibri" w:hAnsi="Times New Roman" w:cs="Times New Roman"/>
          <w:color w:val="auto"/>
          <w:kern w:val="0"/>
        </w:rPr>
      </w:pPr>
    </w:p>
    <w:p w14:paraId="0ED2B0A2" w14:textId="4E892A70" w:rsidR="0016120D" w:rsidRPr="0016120D" w:rsidRDefault="009B592F" w:rsidP="0016120D">
      <w:pPr>
        <w:pStyle w:val="Heading3"/>
        <w:spacing w:before="0"/>
        <w:jc w:val="both"/>
        <w:rPr>
          <w:rFonts w:ascii="Times New Roman" w:hAnsi="Times New Roman" w:cs="Times New Roman"/>
          <w:b/>
          <w:bCs/>
          <w:color w:val="auto"/>
          <w:kern w:val="2"/>
        </w:rPr>
      </w:pPr>
      <w:r>
        <w:rPr>
          <w:rStyle w:val="Heading3Char"/>
          <w:rFonts w:ascii="Times New Roman" w:hAnsi="Times New Roman" w:cs="Times New Roman"/>
          <w:b/>
          <w:bCs/>
          <w:color w:val="auto"/>
        </w:rPr>
        <w:t>F</w:t>
      </w:r>
      <w:r w:rsidRPr="00E71471">
        <w:rPr>
          <w:rStyle w:val="Heading3Char"/>
          <w:rFonts w:ascii="Times New Roman" w:hAnsi="Times New Roman" w:cs="Times New Roman"/>
          <w:b/>
          <w:bCs/>
          <w:color w:val="auto"/>
        </w:rPr>
        <w:t>.</w:t>
      </w:r>
      <w:r>
        <w:rPr>
          <w:rStyle w:val="Heading3Char"/>
          <w:rFonts w:ascii="Times New Roman" w:hAnsi="Times New Roman" w:cs="Times New Roman"/>
          <w:b/>
          <w:bCs/>
          <w:color w:val="auto"/>
        </w:rPr>
        <w:t xml:space="preserve"> </w:t>
      </w:r>
      <w:r w:rsidR="00192DB0" w:rsidRPr="00192DB0">
        <w:rPr>
          <w:rStyle w:val="Heading3Char"/>
          <w:rFonts w:ascii="Times New Roman" w:hAnsi="Times New Roman" w:cs="Times New Roman"/>
          <w:b/>
          <w:bCs/>
          <w:color w:val="auto"/>
        </w:rPr>
        <w:t>Experimental Setup and Evaluation Framework</w:t>
      </w:r>
      <w:r w:rsidR="00192DB0">
        <w:rPr>
          <w:rStyle w:val="Heading3Char"/>
          <w:rFonts w:ascii="Times New Roman" w:hAnsi="Times New Roman" w:cs="Times New Roman"/>
          <w:b/>
          <w:bCs/>
          <w:color w:val="auto"/>
        </w:rPr>
        <w:t xml:space="preserve"> </w:t>
      </w:r>
    </w:p>
    <w:p w14:paraId="56AD9C83" w14:textId="667F3A71" w:rsidR="00DC2B7D" w:rsidRDefault="00DC2B7D" w:rsidP="00DC2B7D">
      <w:pPr>
        <w:ind w:firstLine="720"/>
        <w:rPr>
          <w:rFonts w:ascii="Times New Roman" w:hAnsi="Times New Roman" w:cs="Times New Roman"/>
          <w:sz w:val="24"/>
          <w:szCs w:val="24"/>
        </w:rPr>
      </w:pPr>
      <w:r w:rsidRPr="00DC2B7D">
        <w:rPr>
          <w:rFonts w:ascii="Times New Roman" w:hAnsi="Times New Roman" w:cs="Times New Roman"/>
          <w:sz w:val="24"/>
          <w:szCs w:val="24"/>
        </w:rPr>
        <w:t>The performance of the machine learning-seeded hybrid framework is evaluated using synthetic datasets scaled at 200, 400, and 600 items within a warehouse environment dynamically sized with a 2.5x volume buffer and a 20 cm walkway clearance. The optimization follows a sequential "</w:t>
      </w:r>
      <w:proofErr w:type="gramStart"/>
      <w:r w:rsidRPr="00DC2B7D">
        <w:rPr>
          <w:rFonts w:ascii="Times New Roman" w:hAnsi="Times New Roman" w:cs="Times New Roman"/>
          <w:sz w:val="24"/>
          <w:szCs w:val="24"/>
        </w:rPr>
        <w:t>Multi-Warehouse</w:t>
      </w:r>
      <w:proofErr w:type="gramEnd"/>
      <w:r w:rsidRPr="00DC2B7D">
        <w:rPr>
          <w:rFonts w:ascii="Times New Roman" w:hAnsi="Times New Roman" w:cs="Times New Roman"/>
          <w:sz w:val="24"/>
          <w:szCs w:val="24"/>
        </w:rPr>
        <w:t xml:space="preserve">" strategy to ensure 100% inventory fulfillment. Initially, the full dataset undergoes 500 iterations of Extremal Optimization (EO) to establish a macro-level layout, the best of which is injected as an elite individual into a Genetic Algorithm (GA) population of 50 for 200 generations of fine-grained refinement. If structural or safety constraints prevent any </w:t>
      </w:r>
      <w:r w:rsidRPr="00DC2B7D">
        <w:rPr>
          <w:rFonts w:ascii="Times New Roman" w:hAnsi="Times New Roman" w:cs="Times New Roman"/>
          <w:sz w:val="24"/>
          <w:szCs w:val="24"/>
        </w:rPr>
        <w:lastRenderedPageBreak/>
        <w:t>items from being housed in the primary warehouse, a secondary overflow warehouse is dynamically generated, and the hybrid EO-GA process is repeated for the remaining inventory</w:t>
      </w:r>
      <w:r>
        <w:rPr>
          <w:rFonts w:ascii="Times New Roman" w:hAnsi="Times New Roman" w:cs="Times New Roman"/>
          <w:sz w:val="24"/>
          <w:szCs w:val="24"/>
        </w:rPr>
        <w:t xml:space="preserve">. </w:t>
      </w:r>
    </w:p>
    <w:p w14:paraId="74976116" w14:textId="7BC6CB69" w:rsidR="00606B5D" w:rsidRDefault="00DC2B7D" w:rsidP="00DC2B7D">
      <w:pPr>
        <w:ind w:firstLine="720"/>
        <w:rPr>
          <w:rStyle w:val="Heading3Char"/>
          <w:rFonts w:ascii="Times New Roman" w:eastAsia="Calibri" w:hAnsi="Times New Roman" w:cs="Times New Roman"/>
          <w:color w:val="auto"/>
          <w:kern w:val="0"/>
        </w:rPr>
      </w:pPr>
      <w:r w:rsidRPr="00DC2B7D">
        <w:rPr>
          <w:rFonts w:ascii="Times New Roman" w:hAnsi="Times New Roman" w:cs="Times New Roman"/>
          <w:sz w:val="24"/>
          <w:szCs w:val="24"/>
        </w:rPr>
        <w:t>The effectiveness of this packing strategy is quantified through a multi-metric framework focusing on volumetric efficiency, operational compliance, and computational performance. Key performance indicators include Space Utilization percentages, weighted Fitness Scores</w:t>
      </w:r>
      <w:r w:rsidR="00E57D37">
        <w:rPr>
          <w:rFonts w:ascii="Times New Roman" w:hAnsi="Times New Roman" w:cs="Times New Roman"/>
          <w:sz w:val="24"/>
          <w:szCs w:val="24"/>
        </w:rPr>
        <w:t xml:space="preserve"> </w:t>
      </w:r>
      <w:r w:rsidRPr="00DC2B7D">
        <w:rPr>
          <w:rFonts w:ascii="Times New Roman" w:hAnsi="Times New Roman" w:cs="Times New Roman"/>
          <w:sz w:val="24"/>
          <w:szCs w:val="24"/>
        </w:rPr>
        <w:t xml:space="preserve">incorporating space, fragility, and access penalties—and strict </w:t>
      </w:r>
      <w:proofErr w:type="spellStart"/>
      <w:r w:rsidRPr="00DC2B7D">
        <w:rPr>
          <w:rFonts w:ascii="Times New Roman" w:hAnsi="Times New Roman" w:cs="Times New Roman"/>
          <w:sz w:val="24"/>
          <w:szCs w:val="24"/>
        </w:rPr>
        <w:t>boolean</w:t>
      </w:r>
      <w:proofErr w:type="spellEnd"/>
      <w:r w:rsidRPr="00DC2B7D">
        <w:rPr>
          <w:rFonts w:ascii="Times New Roman" w:hAnsi="Times New Roman" w:cs="Times New Roman"/>
          <w:sz w:val="24"/>
          <w:szCs w:val="24"/>
        </w:rPr>
        <w:t xml:space="preserve"> Solution Validity checks for overlaps and walkway adherence. Final configurations are analyzed via 3D wireframe visualizations built in Matplotlib, allowing for qualitative inspection of category-based color coding and height distribution. These statistical summaries, including final item counts and convergence rates, provide the quantitative foundation for the comparative analysis discussed in Chapter IV.</w:t>
      </w:r>
      <w:bookmarkStart w:id="32" w:name="_Toc200135337"/>
    </w:p>
    <w:p w14:paraId="34BFFA56" w14:textId="77777777" w:rsidR="00DC2B7D" w:rsidRPr="00DC2B7D" w:rsidRDefault="00DC2B7D" w:rsidP="00DC2B7D">
      <w:pPr>
        <w:ind w:firstLine="720"/>
        <w:rPr>
          <w:rStyle w:val="Heading3Char"/>
          <w:rFonts w:ascii="Times New Roman" w:eastAsia="Calibri" w:hAnsi="Times New Roman" w:cs="Times New Roman"/>
          <w:color w:val="auto"/>
          <w:kern w:val="0"/>
        </w:rPr>
      </w:pPr>
    </w:p>
    <w:p w14:paraId="0AE4B266" w14:textId="0A1EC660" w:rsidR="008931D2" w:rsidRDefault="002F614C" w:rsidP="00BD34AD">
      <w:pPr>
        <w:pStyle w:val="Heading3"/>
        <w:spacing w:before="0"/>
        <w:jc w:val="both"/>
        <w:rPr>
          <w:rStyle w:val="Heading3Char"/>
          <w:rFonts w:ascii="Times New Roman" w:hAnsi="Times New Roman" w:cs="Times New Roman"/>
          <w:b/>
          <w:bCs/>
          <w:color w:val="auto"/>
        </w:rPr>
      </w:pPr>
      <w:r>
        <w:rPr>
          <w:rStyle w:val="Heading3Char"/>
          <w:rFonts w:ascii="Times New Roman" w:hAnsi="Times New Roman" w:cs="Times New Roman"/>
          <w:b/>
          <w:bCs/>
          <w:color w:val="auto"/>
        </w:rPr>
        <w:t>H</w:t>
      </w:r>
      <w:r w:rsidR="008931D2" w:rsidRPr="00E71471">
        <w:rPr>
          <w:rStyle w:val="Heading3Char"/>
          <w:rFonts w:ascii="Times New Roman" w:hAnsi="Times New Roman" w:cs="Times New Roman"/>
          <w:b/>
          <w:bCs/>
          <w:color w:val="auto"/>
        </w:rPr>
        <w:t>.</w:t>
      </w:r>
      <w:r w:rsidR="008931D2">
        <w:rPr>
          <w:rStyle w:val="Heading3Char"/>
          <w:rFonts w:ascii="Times New Roman" w:hAnsi="Times New Roman" w:cs="Times New Roman"/>
          <w:b/>
          <w:bCs/>
          <w:color w:val="auto"/>
        </w:rPr>
        <w:t xml:space="preserve"> Evaluation Metrics</w:t>
      </w:r>
      <w:bookmarkEnd w:id="32"/>
      <w:r w:rsidR="008931D2">
        <w:rPr>
          <w:rStyle w:val="Heading3Char"/>
          <w:rFonts w:ascii="Times New Roman" w:hAnsi="Times New Roman" w:cs="Times New Roman"/>
          <w:b/>
          <w:bCs/>
          <w:color w:val="auto"/>
        </w:rPr>
        <w:t xml:space="preserve"> </w:t>
      </w:r>
    </w:p>
    <w:p w14:paraId="0CD0E709" w14:textId="3861F2EB" w:rsidR="009626E4" w:rsidRPr="009626E4" w:rsidRDefault="009626E4" w:rsidP="009626E4">
      <w:pPr>
        <w:spacing w:after="0"/>
        <w:ind w:firstLine="720"/>
        <w:jc w:val="both"/>
        <w:rPr>
          <w:rFonts w:ascii="Times New Roman" w:hAnsi="Times New Roman" w:cs="Times New Roman"/>
          <w:sz w:val="24"/>
          <w:szCs w:val="24"/>
        </w:rPr>
      </w:pPr>
      <w:r w:rsidRPr="009626E4">
        <w:rPr>
          <w:rFonts w:ascii="Times New Roman" w:hAnsi="Times New Roman" w:cs="Times New Roman"/>
          <w:sz w:val="24"/>
          <w:szCs w:val="24"/>
        </w:rPr>
        <w:t>The effectiveness of the optimization process is evaluated through a multi-metric framework applied independently to both training and validation datasets, ensuring that the optimized layouts generalize beyond the data used during the learning phase. Key performance indicators include the Constraint Violation Count, which captures infractions such as incorrect stacking order, size mismatches, and access inefficiencies. A lower count indicates a more feasible and compliant storage layout. Complementing this is the Fitness Score, a composite metric calculated from the weighted penalties assigned to constraint violations, space inefficiency, and suboptimal item accessibility</w:t>
      </w:r>
      <w:r>
        <w:rPr>
          <w:rFonts w:ascii="Times New Roman" w:hAnsi="Times New Roman" w:cs="Times New Roman"/>
          <w:sz w:val="24"/>
          <w:szCs w:val="24"/>
        </w:rPr>
        <w:t xml:space="preserve"> </w:t>
      </w:r>
      <w:r w:rsidRPr="009626E4">
        <w:rPr>
          <w:rFonts w:ascii="Times New Roman" w:hAnsi="Times New Roman" w:cs="Times New Roman"/>
          <w:sz w:val="24"/>
          <w:szCs w:val="24"/>
        </w:rPr>
        <w:t>where a higher score reflects a more optimized configuration.</w:t>
      </w:r>
    </w:p>
    <w:p w14:paraId="5A2A5ED4" w14:textId="6597553A" w:rsidR="00332E2E" w:rsidRDefault="009626E4" w:rsidP="00C93775">
      <w:pPr>
        <w:spacing w:after="0"/>
        <w:ind w:firstLine="720"/>
        <w:jc w:val="both"/>
        <w:rPr>
          <w:rFonts w:ascii="Times New Roman" w:hAnsi="Times New Roman" w:cs="Times New Roman"/>
          <w:sz w:val="24"/>
          <w:szCs w:val="24"/>
        </w:rPr>
      </w:pPr>
      <w:r w:rsidRPr="009626E4">
        <w:rPr>
          <w:rFonts w:ascii="Times New Roman" w:hAnsi="Times New Roman" w:cs="Times New Roman"/>
          <w:sz w:val="24"/>
          <w:szCs w:val="24"/>
        </w:rPr>
        <w:lastRenderedPageBreak/>
        <w:t>Access Efficiency is also evaluated, measuring the average retrieval time or distance for high-frequency items, thereby highlighting the layout's impact on operational throughput. Additionally, the Space Utilization Ratio quantifies how effectively the available warehouse volume is used, calculated as the proportion of occupied volume to total storage capacity. To ensure robustness and consistency, each configuration</w:t>
      </w:r>
      <w:r>
        <w:rPr>
          <w:rFonts w:ascii="Times New Roman" w:hAnsi="Times New Roman" w:cs="Times New Roman"/>
          <w:sz w:val="24"/>
          <w:szCs w:val="24"/>
        </w:rPr>
        <w:t xml:space="preserve"> </w:t>
      </w:r>
      <w:r w:rsidRPr="009626E4">
        <w:rPr>
          <w:rFonts w:ascii="Times New Roman" w:hAnsi="Times New Roman" w:cs="Times New Roman"/>
          <w:sz w:val="24"/>
          <w:szCs w:val="24"/>
        </w:rPr>
        <w:t>GA-only, and the sequential GA</w:t>
      </w:r>
      <w:r>
        <w:rPr>
          <w:rFonts w:ascii="Times New Roman" w:hAnsi="Times New Roman" w:cs="Times New Roman"/>
          <w:sz w:val="24"/>
          <w:szCs w:val="24"/>
        </w:rPr>
        <w:t xml:space="preserve"> and </w:t>
      </w:r>
      <w:r w:rsidRPr="009626E4">
        <w:rPr>
          <w:rFonts w:ascii="Times New Roman" w:hAnsi="Times New Roman" w:cs="Times New Roman"/>
          <w:sz w:val="24"/>
          <w:szCs w:val="24"/>
        </w:rPr>
        <w:t>EO model</w:t>
      </w:r>
      <w:r>
        <w:rPr>
          <w:rFonts w:ascii="Times New Roman" w:hAnsi="Times New Roman" w:cs="Times New Roman"/>
          <w:sz w:val="24"/>
          <w:szCs w:val="24"/>
        </w:rPr>
        <w:t xml:space="preserve"> </w:t>
      </w:r>
      <w:r w:rsidRPr="009626E4">
        <w:rPr>
          <w:rFonts w:ascii="Times New Roman" w:hAnsi="Times New Roman" w:cs="Times New Roman"/>
          <w:sz w:val="24"/>
          <w:szCs w:val="24"/>
        </w:rPr>
        <w:t>is tested across multiple simulation runs with varying item profiles and layout constraints. This comprehensive evaluation approach not only verifies the technical soundness of the hybrid optimization strategy but also demonstrates its applicability to real-world warehouse environments.</w:t>
      </w:r>
    </w:p>
    <w:p w14:paraId="79AD8562" w14:textId="77777777" w:rsidR="00C93775" w:rsidRDefault="00C93775" w:rsidP="00C93775">
      <w:pPr>
        <w:spacing w:after="0"/>
        <w:ind w:firstLine="720"/>
        <w:jc w:val="both"/>
        <w:rPr>
          <w:rFonts w:ascii="Times New Roman" w:hAnsi="Times New Roman" w:cs="Times New Roman"/>
          <w:sz w:val="24"/>
          <w:szCs w:val="24"/>
        </w:rPr>
      </w:pPr>
    </w:p>
    <w:p w14:paraId="54A20A71" w14:textId="526B1FC7" w:rsidR="006778A7" w:rsidRPr="006778A7" w:rsidRDefault="002F614C" w:rsidP="00BD34AD">
      <w:pPr>
        <w:pStyle w:val="Heading3"/>
        <w:spacing w:before="0"/>
        <w:jc w:val="both"/>
        <w:rPr>
          <w:rFonts w:ascii="Times New Roman" w:hAnsi="Times New Roman" w:cs="Times New Roman"/>
          <w:b/>
          <w:bCs/>
          <w:color w:val="auto"/>
          <w:kern w:val="2"/>
        </w:rPr>
      </w:pPr>
      <w:bookmarkStart w:id="33" w:name="_Toc200135338"/>
      <w:r>
        <w:rPr>
          <w:rStyle w:val="Heading3Char"/>
          <w:rFonts w:ascii="Times New Roman" w:hAnsi="Times New Roman" w:cs="Times New Roman"/>
          <w:b/>
          <w:bCs/>
          <w:color w:val="auto"/>
        </w:rPr>
        <w:t>I</w:t>
      </w:r>
      <w:r w:rsidR="006778A7" w:rsidRPr="00E71471">
        <w:rPr>
          <w:rStyle w:val="Heading3Char"/>
          <w:rFonts w:ascii="Times New Roman" w:hAnsi="Times New Roman" w:cs="Times New Roman"/>
          <w:b/>
          <w:bCs/>
          <w:color w:val="auto"/>
        </w:rPr>
        <w:t>.</w:t>
      </w:r>
      <w:r w:rsidR="006778A7">
        <w:rPr>
          <w:rStyle w:val="Heading3Char"/>
          <w:rFonts w:ascii="Times New Roman" w:hAnsi="Times New Roman" w:cs="Times New Roman"/>
          <w:b/>
          <w:bCs/>
          <w:color w:val="auto"/>
        </w:rPr>
        <w:t xml:space="preserve"> Tools and </w:t>
      </w:r>
      <w:r w:rsidR="005856A2">
        <w:rPr>
          <w:rStyle w:val="Heading3Char"/>
          <w:rFonts w:ascii="Times New Roman" w:hAnsi="Times New Roman" w:cs="Times New Roman"/>
          <w:b/>
          <w:bCs/>
          <w:color w:val="auto"/>
        </w:rPr>
        <w:t>Environment</w:t>
      </w:r>
      <w:bookmarkEnd w:id="33"/>
      <w:r w:rsidR="006778A7">
        <w:rPr>
          <w:rStyle w:val="Heading3Char"/>
          <w:rFonts w:ascii="Times New Roman" w:hAnsi="Times New Roman" w:cs="Times New Roman"/>
          <w:b/>
          <w:bCs/>
          <w:color w:val="auto"/>
        </w:rPr>
        <w:t xml:space="preserve"> </w:t>
      </w:r>
    </w:p>
    <w:p w14:paraId="3047DAE1" w14:textId="62FDDE1A" w:rsidR="00DD611D" w:rsidRDefault="00DD611D" w:rsidP="00201A2D">
      <w:pPr>
        <w:spacing w:after="0"/>
        <w:ind w:firstLine="720"/>
        <w:jc w:val="both"/>
        <w:rPr>
          <w:rFonts w:ascii="Times New Roman" w:hAnsi="Times New Roman" w:cs="Times New Roman"/>
          <w:sz w:val="24"/>
          <w:szCs w:val="24"/>
        </w:rPr>
      </w:pPr>
      <w:r w:rsidRPr="00DD611D">
        <w:rPr>
          <w:rFonts w:ascii="Times New Roman" w:hAnsi="Times New Roman" w:cs="Times New Roman"/>
          <w:sz w:val="24"/>
          <w:szCs w:val="24"/>
        </w:rPr>
        <w:t>To build, train, and evaluate the hybrid optimization model for 3D warehouse allocation, the study utilized the following technologies</w:t>
      </w:r>
    </w:p>
    <w:p w14:paraId="55E7178B" w14:textId="09F5D6AA" w:rsidR="00DD611D" w:rsidRDefault="00DD611D" w:rsidP="00DD611D">
      <w:pPr>
        <w:spacing w:after="0"/>
        <w:jc w:val="both"/>
        <w:rPr>
          <w:rFonts w:ascii="Times New Roman" w:hAnsi="Times New Roman" w:cs="Times New Roman"/>
          <w:b/>
          <w:bCs/>
          <w:i/>
          <w:iCs/>
          <w:sz w:val="24"/>
          <w:szCs w:val="24"/>
        </w:rPr>
      </w:pPr>
      <w:r w:rsidRPr="00DD611D">
        <w:rPr>
          <w:rFonts w:ascii="Times New Roman" w:hAnsi="Times New Roman" w:cs="Times New Roman"/>
          <w:b/>
          <w:bCs/>
          <w:i/>
          <w:iCs/>
          <w:sz w:val="24"/>
          <w:szCs w:val="24"/>
        </w:rPr>
        <w:t>Programming Language</w:t>
      </w:r>
      <w:r>
        <w:rPr>
          <w:rFonts w:ascii="Times New Roman" w:hAnsi="Times New Roman" w:cs="Times New Roman"/>
          <w:b/>
          <w:bCs/>
          <w:i/>
          <w:iCs/>
          <w:sz w:val="24"/>
          <w:szCs w:val="24"/>
        </w:rPr>
        <w:t xml:space="preserve"> </w:t>
      </w:r>
    </w:p>
    <w:p w14:paraId="3206CA37" w14:textId="3D26032F" w:rsidR="00DD611D" w:rsidRPr="00DD611D" w:rsidRDefault="00DD611D" w:rsidP="00DD611D">
      <w:pPr>
        <w:pStyle w:val="ListParagraph"/>
        <w:numPr>
          <w:ilvl w:val="0"/>
          <w:numId w:val="41"/>
        </w:numPr>
        <w:spacing w:after="0" w:line="480" w:lineRule="auto"/>
        <w:jc w:val="both"/>
        <w:rPr>
          <w:rFonts w:ascii="Times New Roman" w:hAnsi="Times New Roman" w:cs="Times New Roman"/>
          <w:sz w:val="24"/>
          <w:szCs w:val="24"/>
        </w:rPr>
      </w:pPr>
      <w:r w:rsidRPr="00DD611D">
        <w:rPr>
          <w:rFonts w:ascii="Times New Roman" w:hAnsi="Times New Roman" w:cs="Times New Roman"/>
          <w:sz w:val="24"/>
          <w:szCs w:val="24"/>
        </w:rPr>
        <w:t>Python 3.</w:t>
      </w:r>
      <w:r>
        <w:rPr>
          <w:rFonts w:ascii="Times New Roman" w:hAnsi="Times New Roman" w:cs="Times New Roman"/>
          <w:sz w:val="24"/>
          <w:szCs w:val="24"/>
        </w:rPr>
        <w:t xml:space="preserve">11 – </w:t>
      </w:r>
      <w:proofErr w:type="gramStart"/>
      <w:r>
        <w:rPr>
          <w:rFonts w:ascii="Times New Roman" w:hAnsi="Times New Roman" w:cs="Times New Roman"/>
          <w:sz w:val="24"/>
          <w:szCs w:val="24"/>
        </w:rPr>
        <w:t xml:space="preserve">3.14.3 </w:t>
      </w:r>
      <w:r w:rsidRPr="00DD611D">
        <w:rPr>
          <w:rFonts w:ascii="Times New Roman" w:hAnsi="Times New Roman" w:cs="Times New Roman"/>
          <w:sz w:val="24"/>
          <w:szCs w:val="24"/>
        </w:rPr>
        <w:t>:</w:t>
      </w:r>
      <w:proofErr w:type="gramEnd"/>
      <w:r w:rsidRPr="00DD611D">
        <w:rPr>
          <w:rFonts w:ascii="Times New Roman" w:hAnsi="Times New Roman" w:cs="Times New Roman"/>
          <w:sz w:val="24"/>
          <w:szCs w:val="24"/>
        </w:rPr>
        <w:t xml:space="preserve"> Python served as the primary programming language due to its versatile ecosystem and wide adoption in scientific computing, algorithm development, and machine learning.</w:t>
      </w:r>
    </w:p>
    <w:p w14:paraId="61E11032" w14:textId="3DDC8C3C" w:rsidR="00DD611D" w:rsidRDefault="00DD611D" w:rsidP="00DD611D">
      <w:pPr>
        <w:spacing w:after="0"/>
        <w:jc w:val="both"/>
        <w:rPr>
          <w:rFonts w:ascii="Times New Roman" w:hAnsi="Times New Roman" w:cs="Times New Roman"/>
          <w:b/>
          <w:bCs/>
          <w:i/>
          <w:iCs/>
          <w:sz w:val="24"/>
          <w:szCs w:val="24"/>
        </w:rPr>
      </w:pPr>
      <w:r w:rsidRPr="00DD611D">
        <w:rPr>
          <w:rFonts w:ascii="Times New Roman" w:hAnsi="Times New Roman" w:cs="Times New Roman"/>
          <w:b/>
          <w:bCs/>
          <w:i/>
          <w:iCs/>
          <w:sz w:val="24"/>
          <w:szCs w:val="24"/>
        </w:rPr>
        <w:t>Core Libraries</w:t>
      </w:r>
    </w:p>
    <w:p w14:paraId="4589EA64" w14:textId="77777777" w:rsidR="00DD611D" w:rsidRDefault="00DD611D" w:rsidP="00DD611D">
      <w:pPr>
        <w:pStyle w:val="ListParagraph"/>
        <w:numPr>
          <w:ilvl w:val="0"/>
          <w:numId w:val="39"/>
        </w:numPr>
        <w:spacing w:after="0" w:line="480" w:lineRule="auto"/>
        <w:jc w:val="both"/>
        <w:rPr>
          <w:rFonts w:ascii="Times New Roman" w:hAnsi="Times New Roman" w:cs="Times New Roman"/>
          <w:sz w:val="24"/>
          <w:szCs w:val="24"/>
        </w:rPr>
      </w:pPr>
      <w:proofErr w:type="spellStart"/>
      <w:r w:rsidRPr="00DD611D">
        <w:rPr>
          <w:rFonts w:ascii="Times New Roman" w:hAnsi="Times New Roman" w:cs="Times New Roman"/>
          <w:sz w:val="24"/>
          <w:szCs w:val="24"/>
        </w:rPr>
        <w:t>PyTorch</w:t>
      </w:r>
      <w:proofErr w:type="spellEnd"/>
      <w:r w:rsidRPr="00DD611D">
        <w:rPr>
          <w:rFonts w:ascii="Times New Roman" w:hAnsi="Times New Roman" w:cs="Times New Roman"/>
          <w:sz w:val="24"/>
          <w:szCs w:val="24"/>
        </w:rPr>
        <w:t xml:space="preserve">: A high-performance machine learning library used to implement the Multi-Layer Perceptron (MLP). Specific modules like </w:t>
      </w:r>
      <w:proofErr w:type="spellStart"/>
      <w:proofErr w:type="gramStart"/>
      <w:r w:rsidRPr="00DD611D">
        <w:rPr>
          <w:rFonts w:ascii="Times New Roman" w:hAnsi="Times New Roman" w:cs="Times New Roman"/>
          <w:sz w:val="24"/>
          <w:szCs w:val="24"/>
        </w:rPr>
        <w:t>torch.nn</w:t>
      </w:r>
      <w:proofErr w:type="spellEnd"/>
      <w:proofErr w:type="gramEnd"/>
      <w:r w:rsidRPr="00DD611D">
        <w:rPr>
          <w:rFonts w:ascii="Times New Roman" w:hAnsi="Times New Roman" w:cs="Times New Roman"/>
          <w:sz w:val="24"/>
          <w:szCs w:val="24"/>
        </w:rPr>
        <w:t xml:space="preserve"> and </w:t>
      </w:r>
      <w:proofErr w:type="spellStart"/>
      <w:r w:rsidRPr="00DD611D">
        <w:rPr>
          <w:rFonts w:ascii="Times New Roman" w:hAnsi="Times New Roman" w:cs="Times New Roman"/>
          <w:sz w:val="24"/>
          <w:szCs w:val="24"/>
        </w:rPr>
        <w:t>torch.optim</w:t>
      </w:r>
      <w:proofErr w:type="spellEnd"/>
      <w:r w:rsidRPr="00DD611D">
        <w:rPr>
          <w:rFonts w:ascii="Times New Roman" w:hAnsi="Times New Roman" w:cs="Times New Roman"/>
          <w:sz w:val="24"/>
          <w:szCs w:val="24"/>
        </w:rPr>
        <w:t xml:space="preserve"> were utilized for architecture design and backpropagation, while </w:t>
      </w:r>
      <w:proofErr w:type="spellStart"/>
      <w:r w:rsidRPr="00DD611D">
        <w:rPr>
          <w:rFonts w:ascii="Times New Roman" w:hAnsi="Times New Roman" w:cs="Times New Roman"/>
          <w:sz w:val="24"/>
          <w:szCs w:val="24"/>
        </w:rPr>
        <w:t>DataLoader</w:t>
      </w:r>
      <w:proofErr w:type="spellEnd"/>
      <w:r w:rsidRPr="00DD611D">
        <w:rPr>
          <w:rFonts w:ascii="Times New Roman" w:hAnsi="Times New Roman" w:cs="Times New Roman"/>
          <w:sz w:val="24"/>
          <w:szCs w:val="24"/>
        </w:rPr>
        <w:t xml:space="preserve"> ensured efficient batching.</w:t>
      </w:r>
    </w:p>
    <w:p w14:paraId="7E556649" w14:textId="77777777" w:rsidR="00DD611D" w:rsidRDefault="00DD611D" w:rsidP="00DD611D">
      <w:pPr>
        <w:pStyle w:val="ListParagraph"/>
        <w:numPr>
          <w:ilvl w:val="0"/>
          <w:numId w:val="39"/>
        </w:numPr>
        <w:spacing w:after="0" w:line="480" w:lineRule="auto"/>
        <w:jc w:val="both"/>
        <w:rPr>
          <w:rFonts w:ascii="Times New Roman" w:hAnsi="Times New Roman" w:cs="Times New Roman"/>
          <w:sz w:val="24"/>
          <w:szCs w:val="24"/>
        </w:rPr>
      </w:pPr>
      <w:r w:rsidRPr="00DD611D">
        <w:rPr>
          <w:rFonts w:ascii="Times New Roman" w:hAnsi="Times New Roman" w:cs="Times New Roman"/>
          <w:sz w:val="24"/>
          <w:szCs w:val="24"/>
        </w:rPr>
        <w:lastRenderedPageBreak/>
        <w:t>Pandas: Employed for robust data manipulation and cleaning. It was essential for parsing CSV training datasets and formatting raw inventory data prior to tensor conversion.</w:t>
      </w:r>
    </w:p>
    <w:p w14:paraId="2A89B746" w14:textId="77777777" w:rsidR="00DD611D" w:rsidRDefault="00DD611D" w:rsidP="00DD611D">
      <w:pPr>
        <w:pStyle w:val="ListParagraph"/>
        <w:numPr>
          <w:ilvl w:val="0"/>
          <w:numId w:val="39"/>
        </w:numPr>
        <w:spacing w:after="0" w:line="480" w:lineRule="auto"/>
        <w:jc w:val="both"/>
        <w:rPr>
          <w:rFonts w:ascii="Times New Roman" w:hAnsi="Times New Roman" w:cs="Times New Roman"/>
          <w:sz w:val="24"/>
          <w:szCs w:val="24"/>
        </w:rPr>
      </w:pPr>
      <w:r w:rsidRPr="00DD611D">
        <w:rPr>
          <w:rFonts w:ascii="Times New Roman" w:hAnsi="Times New Roman" w:cs="Times New Roman"/>
          <w:sz w:val="24"/>
          <w:szCs w:val="24"/>
        </w:rPr>
        <w:t>NumPy: Utilized for high-performance numerical computations and array-based operations, ensuring the algorithmic efficiency of the spatial coordinate calculations.</w:t>
      </w:r>
    </w:p>
    <w:p w14:paraId="50FCACD1" w14:textId="0048C383" w:rsidR="00DD611D" w:rsidRDefault="00DD611D" w:rsidP="00DD611D">
      <w:pPr>
        <w:pStyle w:val="ListParagraph"/>
        <w:numPr>
          <w:ilvl w:val="0"/>
          <w:numId w:val="39"/>
        </w:numPr>
        <w:spacing w:after="0" w:line="480" w:lineRule="auto"/>
        <w:jc w:val="both"/>
        <w:rPr>
          <w:rFonts w:ascii="Times New Roman" w:hAnsi="Times New Roman" w:cs="Times New Roman"/>
          <w:sz w:val="24"/>
          <w:szCs w:val="24"/>
        </w:rPr>
      </w:pPr>
      <w:r w:rsidRPr="00DD611D">
        <w:rPr>
          <w:rFonts w:ascii="Times New Roman" w:hAnsi="Times New Roman" w:cs="Times New Roman"/>
          <w:sz w:val="24"/>
          <w:szCs w:val="24"/>
        </w:rPr>
        <w:t>Matplotlib: Integrated for graphical representation and data analysis. The mpl_</w:t>
      </w:r>
      <w:proofErr w:type="gramStart"/>
      <w:r w:rsidRPr="00DD611D">
        <w:rPr>
          <w:rFonts w:ascii="Times New Roman" w:hAnsi="Times New Roman" w:cs="Times New Roman"/>
          <w:sz w:val="24"/>
          <w:szCs w:val="24"/>
        </w:rPr>
        <w:t>toolkits.mplot</w:t>
      </w:r>
      <w:proofErr w:type="gramEnd"/>
      <w:r w:rsidRPr="00DD611D">
        <w:rPr>
          <w:rFonts w:ascii="Times New Roman" w:hAnsi="Times New Roman" w:cs="Times New Roman"/>
          <w:sz w:val="24"/>
          <w:szCs w:val="24"/>
        </w:rPr>
        <w:t>3d module was specifically used to generate 3D wireframe visualizations of the warehouse and item placements.</w:t>
      </w:r>
    </w:p>
    <w:p w14:paraId="02812C38" w14:textId="1F6DDF64" w:rsidR="00DD611D" w:rsidRDefault="00DD611D" w:rsidP="00DD611D">
      <w:pPr>
        <w:spacing w:after="0"/>
        <w:jc w:val="both"/>
        <w:rPr>
          <w:rFonts w:ascii="Times New Roman" w:hAnsi="Times New Roman" w:cs="Times New Roman"/>
          <w:b/>
          <w:bCs/>
          <w:i/>
          <w:iCs/>
          <w:sz w:val="24"/>
          <w:szCs w:val="24"/>
        </w:rPr>
      </w:pPr>
      <w:r w:rsidRPr="00DD611D">
        <w:rPr>
          <w:rFonts w:ascii="Times New Roman" w:hAnsi="Times New Roman" w:cs="Times New Roman"/>
          <w:b/>
          <w:bCs/>
          <w:i/>
          <w:iCs/>
          <w:sz w:val="24"/>
          <w:szCs w:val="24"/>
        </w:rPr>
        <w:t>Standard Utilities</w:t>
      </w:r>
    </w:p>
    <w:p w14:paraId="40718999" w14:textId="77777777" w:rsidR="00DD611D" w:rsidRDefault="00DD611D" w:rsidP="00DD611D">
      <w:pPr>
        <w:pStyle w:val="ListParagraph"/>
        <w:numPr>
          <w:ilvl w:val="0"/>
          <w:numId w:val="40"/>
        </w:numPr>
        <w:spacing w:after="0" w:line="480" w:lineRule="auto"/>
        <w:jc w:val="both"/>
        <w:rPr>
          <w:rFonts w:ascii="Times New Roman" w:hAnsi="Times New Roman" w:cs="Times New Roman"/>
          <w:sz w:val="24"/>
          <w:szCs w:val="24"/>
        </w:rPr>
      </w:pPr>
      <w:r w:rsidRPr="00DD611D">
        <w:rPr>
          <w:rFonts w:ascii="Times New Roman" w:hAnsi="Times New Roman" w:cs="Times New Roman"/>
          <w:sz w:val="24"/>
          <w:szCs w:val="24"/>
        </w:rPr>
        <w:t>Standard Python Suite: Libraries such as math, random, and time provided foundational support for trigonometric operations, stochastic search in metaheuristics, and execution time tracking.</w:t>
      </w:r>
    </w:p>
    <w:p w14:paraId="551FD0ED" w14:textId="52B13F68" w:rsidR="00DD611D" w:rsidRDefault="00DD611D" w:rsidP="00DD611D">
      <w:pPr>
        <w:pStyle w:val="ListParagraph"/>
        <w:numPr>
          <w:ilvl w:val="0"/>
          <w:numId w:val="40"/>
        </w:numPr>
        <w:spacing w:after="0" w:line="480" w:lineRule="auto"/>
        <w:jc w:val="both"/>
        <w:rPr>
          <w:rFonts w:ascii="Times New Roman" w:hAnsi="Times New Roman" w:cs="Times New Roman"/>
          <w:sz w:val="24"/>
          <w:szCs w:val="24"/>
        </w:rPr>
      </w:pPr>
      <w:r w:rsidRPr="00DD611D">
        <w:rPr>
          <w:rFonts w:ascii="Times New Roman" w:hAnsi="Times New Roman" w:cs="Times New Roman"/>
          <w:sz w:val="24"/>
          <w:szCs w:val="24"/>
        </w:rPr>
        <w:t>Typing and Data Classes: Utilized to define structured data types and ensure type safety, enhancing the clarity and maintainability of the complex software architecture.</w:t>
      </w:r>
    </w:p>
    <w:p w14:paraId="74DA6C18" w14:textId="2014FC60" w:rsidR="00CF7CD9" w:rsidRDefault="00CF7CD9" w:rsidP="00CF7CD9">
      <w:pPr>
        <w:spacing w:after="0"/>
        <w:jc w:val="both"/>
        <w:rPr>
          <w:rFonts w:ascii="Times New Roman" w:hAnsi="Times New Roman" w:cs="Times New Roman"/>
          <w:b/>
          <w:bCs/>
          <w:i/>
          <w:iCs/>
          <w:sz w:val="24"/>
          <w:szCs w:val="24"/>
        </w:rPr>
      </w:pPr>
      <w:r w:rsidRPr="00CF7CD9">
        <w:rPr>
          <w:rFonts w:ascii="Times New Roman" w:hAnsi="Times New Roman" w:cs="Times New Roman"/>
          <w:b/>
          <w:bCs/>
          <w:i/>
          <w:iCs/>
          <w:sz w:val="24"/>
          <w:szCs w:val="24"/>
        </w:rPr>
        <w:t>Hardware Tools</w:t>
      </w:r>
    </w:p>
    <w:p w14:paraId="0D2215B3" w14:textId="41A9C6F4" w:rsidR="008F2ACF" w:rsidRPr="00DE0D9B" w:rsidRDefault="00CF7CD9" w:rsidP="00DE0D9B">
      <w:pPr>
        <w:pStyle w:val="ListParagraph"/>
        <w:numPr>
          <w:ilvl w:val="0"/>
          <w:numId w:val="43"/>
        </w:numPr>
        <w:spacing w:after="0"/>
        <w:jc w:val="both"/>
        <w:rPr>
          <w:rFonts w:ascii="Times New Roman" w:hAnsi="Times New Roman" w:cs="Times New Roman"/>
          <w:sz w:val="24"/>
          <w:szCs w:val="24"/>
        </w:rPr>
      </w:pPr>
      <w:r w:rsidRPr="00DE0D9B">
        <w:rPr>
          <w:rFonts w:ascii="Times New Roman" w:hAnsi="Times New Roman" w:cs="Times New Roman"/>
          <w:sz w:val="24"/>
          <w:szCs w:val="24"/>
        </w:rPr>
        <w:t>Ryzen 7 5700x, 48</w:t>
      </w:r>
      <w:r w:rsidR="00355AB4">
        <w:rPr>
          <w:rFonts w:ascii="Times New Roman" w:hAnsi="Times New Roman" w:cs="Times New Roman"/>
          <w:sz w:val="24"/>
          <w:szCs w:val="24"/>
        </w:rPr>
        <w:t>GB</w:t>
      </w:r>
      <w:r w:rsidRPr="00DE0D9B">
        <w:rPr>
          <w:rFonts w:ascii="Times New Roman" w:hAnsi="Times New Roman" w:cs="Times New Roman"/>
          <w:sz w:val="24"/>
          <w:szCs w:val="24"/>
        </w:rPr>
        <w:t xml:space="preserve"> RAM DDR4 3200 MT/S</w:t>
      </w:r>
      <w:r w:rsidR="00355AB4">
        <w:rPr>
          <w:rFonts w:ascii="Times New Roman" w:hAnsi="Times New Roman" w:cs="Times New Roman"/>
          <w:sz w:val="24"/>
          <w:szCs w:val="24"/>
        </w:rPr>
        <w:t>, RTX 3060 12GB</w:t>
      </w:r>
    </w:p>
    <w:p w14:paraId="070BF27B" w14:textId="77777777" w:rsidR="008F2ACF" w:rsidRPr="008F2ACF" w:rsidRDefault="008F2ACF" w:rsidP="008F2ACF">
      <w:pPr>
        <w:pStyle w:val="ListParagraph"/>
        <w:spacing w:after="0" w:line="480" w:lineRule="auto"/>
        <w:ind w:left="1440"/>
        <w:jc w:val="both"/>
        <w:rPr>
          <w:rFonts w:ascii="Times New Roman" w:hAnsi="Times New Roman" w:cs="Times New Roman"/>
          <w:sz w:val="24"/>
          <w:szCs w:val="24"/>
        </w:rPr>
      </w:pPr>
    </w:p>
    <w:p w14:paraId="02536A20" w14:textId="64BA5609" w:rsidR="008F2ACF" w:rsidRPr="008F2ACF" w:rsidRDefault="008F2ACF" w:rsidP="008F2ACF">
      <w:pPr>
        <w:pStyle w:val="Heading3"/>
        <w:spacing w:before="0"/>
        <w:jc w:val="both"/>
        <w:rPr>
          <w:rFonts w:ascii="Times New Roman" w:hAnsi="Times New Roman" w:cs="Times New Roman"/>
          <w:b/>
          <w:bCs/>
          <w:color w:val="auto"/>
          <w:kern w:val="2"/>
        </w:rPr>
      </w:pPr>
      <w:r>
        <w:rPr>
          <w:rStyle w:val="Heading3Char"/>
          <w:rFonts w:ascii="Times New Roman" w:hAnsi="Times New Roman" w:cs="Times New Roman"/>
          <w:b/>
          <w:bCs/>
          <w:color w:val="auto"/>
        </w:rPr>
        <w:t>I</w:t>
      </w:r>
      <w:r w:rsidRPr="00E71471">
        <w:rPr>
          <w:rStyle w:val="Heading3Char"/>
          <w:rFonts w:ascii="Times New Roman" w:hAnsi="Times New Roman" w:cs="Times New Roman"/>
          <w:b/>
          <w:bCs/>
          <w:color w:val="auto"/>
        </w:rPr>
        <w:t>.</w:t>
      </w:r>
      <w:r>
        <w:rPr>
          <w:rStyle w:val="Heading3Char"/>
          <w:rFonts w:ascii="Times New Roman" w:hAnsi="Times New Roman" w:cs="Times New Roman"/>
          <w:b/>
          <w:bCs/>
          <w:color w:val="auto"/>
        </w:rPr>
        <w:t xml:space="preserve"> Tools and Environment </w:t>
      </w:r>
    </w:p>
    <w:p w14:paraId="0AC3C05C" w14:textId="7371CF10" w:rsidR="00925365" w:rsidRDefault="008F2ACF" w:rsidP="007E7366">
      <w:pPr>
        <w:spacing w:after="0"/>
        <w:ind w:firstLine="720"/>
        <w:jc w:val="both"/>
        <w:rPr>
          <w:rFonts w:ascii="Times New Roman" w:hAnsi="Times New Roman" w:cs="Times New Roman"/>
          <w:sz w:val="24"/>
          <w:szCs w:val="24"/>
        </w:rPr>
      </w:pPr>
      <w:r w:rsidRPr="008F2ACF">
        <w:rPr>
          <w:rFonts w:ascii="Times New Roman" w:hAnsi="Times New Roman" w:cs="Times New Roman"/>
          <w:sz w:val="24"/>
          <w:szCs w:val="24"/>
        </w:rPr>
        <w:t xml:space="preserve">This study exclusively utilizes synthetic inventory data and GAN-augmented datasets, which are generated based on standardized logistics parameters and warehouse operational rules. By employing these artificial data sources, the research ensures that no sensitive corporate records, proprietary logistics data, or identifiable business information </w:t>
      </w:r>
      <w:r w:rsidRPr="008F2ACF">
        <w:rPr>
          <w:rFonts w:ascii="Times New Roman" w:hAnsi="Times New Roman" w:cs="Times New Roman"/>
          <w:sz w:val="24"/>
          <w:szCs w:val="24"/>
        </w:rPr>
        <w:lastRenderedPageBreak/>
        <w:t>are used. Our methodology complies fully with ethical standards concerning algorithmic transparency, data privacy, and academic integrity. Furthermore, the hybrid optimization framework prioritizes physical safety by subordinating all machine learning predictions to deterministic structural constraints, ensuring that the transition toward automated storage management remains safe, accountable, and interpretable.</w:t>
      </w:r>
    </w:p>
    <w:p w14:paraId="38F5E165" w14:textId="7C6AFFAF" w:rsidR="00925365" w:rsidRDefault="00925365" w:rsidP="002A45D6">
      <w:pPr>
        <w:spacing w:after="0"/>
        <w:jc w:val="both"/>
        <w:rPr>
          <w:rFonts w:ascii="Times New Roman" w:hAnsi="Times New Roman" w:cs="Times New Roman"/>
          <w:sz w:val="24"/>
          <w:szCs w:val="24"/>
        </w:rPr>
      </w:pPr>
    </w:p>
    <w:p w14:paraId="2FDFE5D8" w14:textId="051EEC07" w:rsidR="00682C2D" w:rsidRDefault="00682C2D" w:rsidP="002A45D6">
      <w:pPr>
        <w:spacing w:after="0"/>
        <w:jc w:val="both"/>
        <w:rPr>
          <w:rFonts w:ascii="Times New Roman" w:hAnsi="Times New Roman" w:cs="Times New Roman"/>
          <w:sz w:val="24"/>
          <w:szCs w:val="24"/>
        </w:rPr>
      </w:pPr>
    </w:p>
    <w:p w14:paraId="0E5169E4" w14:textId="6457FCC9" w:rsidR="00682C2D" w:rsidRDefault="00682C2D" w:rsidP="002A45D6">
      <w:pPr>
        <w:spacing w:after="0"/>
        <w:jc w:val="both"/>
        <w:rPr>
          <w:rFonts w:ascii="Times New Roman" w:hAnsi="Times New Roman" w:cs="Times New Roman"/>
          <w:sz w:val="24"/>
          <w:szCs w:val="24"/>
        </w:rPr>
      </w:pPr>
    </w:p>
    <w:p w14:paraId="1E898443" w14:textId="1CA3BEA1" w:rsidR="00682C2D" w:rsidRDefault="00682C2D" w:rsidP="002A45D6">
      <w:pPr>
        <w:spacing w:after="0"/>
        <w:jc w:val="both"/>
        <w:rPr>
          <w:rFonts w:ascii="Times New Roman" w:hAnsi="Times New Roman" w:cs="Times New Roman"/>
          <w:sz w:val="24"/>
          <w:szCs w:val="24"/>
        </w:rPr>
      </w:pPr>
    </w:p>
    <w:p w14:paraId="50D4FA7B" w14:textId="159A3247" w:rsidR="00682C2D" w:rsidRDefault="00682C2D" w:rsidP="002A45D6">
      <w:pPr>
        <w:spacing w:after="0"/>
        <w:jc w:val="both"/>
        <w:rPr>
          <w:rFonts w:ascii="Times New Roman" w:hAnsi="Times New Roman" w:cs="Times New Roman"/>
          <w:sz w:val="24"/>
          <w:szCs w:val="24"/>
        </w:rPr>
      </w:pPr>
    </w:p>
    <w:p w14:paraId="57878F5B" w14:textId="06936D6E" w:rsidR="00682C2D" w:rsidRDefault="00682C2D" w:rsidP="002A45D6">
      <w:pPr>
        <w:spacing w:after="0"/>
        <w:jc w:val="both"/>
        <w:rPr>
          <w:rFonts w:ascii="Times New Roman" w:hAnsi="Times New Roman" w:cs="Times New Roman"/>
          <w:sz w:val="24"/>
          <w:szCs w:val="24"/>
        </w:rPr>
      </w:pPr>
    </w:p>
    <w:p w14:paraId="60D9C07E" w14:textId="1CBA9012" w:rsidR="00682C2D" w:rsidRDefault="00682C2D" w:rsidP="002A45D6">
      <w:pPr>
        <w:spacing w:after="0"/>
        <w:jc w:val="both"/>
        <w:rPr>
          <w:rFonts w:ascii="Times New Roman" w:hAnsi="Times New Roman" w:cs="Times New Roman"/>
          <w:sz w:val="24"/>
          <w:szCs w:val="24"/>
        </w:rPr>
      </w:pPr>
    </w:p>
    <w:p w14:paraId="3C35C467" w14:textId="75BC704B" w:rsidR="00682C2D" w:rsidRDefault="00682C2D" w:rsidP="002A45D6">
      <w:pPr>
        <w:spacing w:after="0"/>
        <w:jc w:val="both"/>
        <w:rPr>
          <w:rFonts w:ascii="Times New Roman" w:hAnsi="Times New Roman" w:cs="Times New Roman"/>
          <w:sz w:val="24"/>
          <w:szCs w:val="24"/>
        </w:rPr>
      </w:pPr>
    </w:p>
    <w:p w14:paraId="592CD505" w14:textId="27F510B0" w:rsidR="00682C2D" w:rsidRDefault="00682C2D" w:rsidP="002A45D6">
      <w:pPr>
        <w:spacing w:after="0"/>
        <w:jc w:val="both"/>
        <w:rPr>
          <w:rFonts w:ascii="Times New Roman" w:hAnsi="Times New Roman" w:cs="Times New Roman"/>
          <w:sz w:val="24"/>
          <w:szCs w:val="24"/>
        </w:rPr>
      </w:pPr>
    </w:p>
    <w:p w14:paraId="7F8DEAAD" w14:textId="0270FEA4" w:rsidR="00682C2D" w:rsidRDefault="00682C2D" w:rsidP="002A45D6">
      <w:pPr>
        <w:spacing w:after="0"/>
        <w:jc w:val="both"/>
        <w:rPr>
          <w:rFonts w:ascii="Times New Roman" w:hAnsi="Times New Roman" w:cs="Times New Roman"/>
          <w:sz w:val="24"/>
          <w:szCs w:val="24"/>
        </w:rPr>
      </w:pPr>
    </w:p>
    <w:p w14:paraId="43E57C92" w14:textId="55E8C036" w:rsidR="00682C2D" w:rsidRDefault="00682C2D" w:rsidP="002A45D6">
      <w:pPr>
        <w:spacing w:after="0"/>
        <w:jc w:val="both"/>
        <w:rPr>
          <w:rFonts w:ascii="Times New Roman" w:hAnsi="Times New Roman" w:cs="Times New Roman"/>
          <w:sz w:val="24"/>
          <w:szCs w:val="24"/>
        </w:rPr>
      </w:pPr>
    </w:p>
    <w:p w14:paraId="5D22B9EC" w14:textId="18437891" w:rsidR="00682C2D" w:rsidRDefault="00682C2D" w:rsidP="002A45D6">
      <w:pPr>
        <w:spacing w:after="0"/>
        <w:jc w:val="both"/>
        <w:rPr>
          <w:rFonts w:ascii="Times New Roman" w:hAnsi="Times New Roman" w:cs="Times New Roman"/>
          <w:sz w:val="24"/>
          <w:szCs w:val="24"/>
        </w:rPr>
      </w:pPr>
    </w:p>
    <w:p w14:paraId="6F750061" w14:textId="769C81CB" w:rsidR="00682C2D" w:rsidRDefault="00682C2D" w:rsidP="002A45D6">
      <w:pPr>
        <w:spacing w:after="0"/>
        <w:jc w:val="both"/>
        <w:rPr>
          <w:rFonts w:ascii="Times New Roman" w:hAnsi="Times New Roman" w:cs="Times New Roman"/>
          <w:sz w:val="24"/>
          <w:szCs w:val="24"/>
        </w:rPr>
      </w:pPr>
    </w:p>
    <w:p w14:paraId="6D2C52FD" w14:textId="587892B1" w:rsidR="00682C2D" w:rsidRDefault="00682C2D" w:rsidP="002A45D6">
      <w:pPr>
        <w:spacing w:after="0"/>
        <w:jc w:val="both"/>
        <w:rPr>
          <w:rFonts w:ascii="Times New Roman" w:hAnsi="Times New Roman" w:cs="Times New Roman"/>
          <w:sz w:val="24"/>
          <w:szCs w:val="24"/>
        </w:rPr>
      </w:pPr>
    </w:p>
    <w:p w14:paraId="24A087F7" w14:textId="3D8CC547" w:rsidR="00682C2D" w:rsidRDefault="00682C2D" w:rsidP="002A45D6">
      <w:pPr>
        <w:spacing w:after="0"/>
        <w:jc w:val="both"/>
        <w:rPr>
          <w:rFonts w:ascii="Times New Roman" w:hAnsi="Times New Roman" w:cs="Times New Roman"/>
          <w:sz w:val="24"/>
          <w:szCs w:val="24"/>
        </w:rPr>
      </w:pPr>
    </w:p>
    <w:p w14:paraId="5C79179F" w14:textId="2C8C1F01" w:rsidR="00682C2D" w:rsidRDefault="00682C2D" w:rsidP="002A45D6">
      <w:pPr>
        <w:spacing w:after="0"/>
        <w:jc w:val="both"/>
        <w:rPr>
          <w:rFonts w:ascii="Times New Roman" w:hAnsi="Times New Roman" w:cs="Times New Roman"/>
          <w:sz w:val="24"/>
          <w:szCs w:val="24"/>
        </w:rPr>
      </w:pPr>
    </w:p>
    <w:p w14:paraId="168E46F4" w14:textId="6B44AD18" w:rsidR="00682C2D" w:rsidRDefault="00682C2D" w:rsidP="002A45D6">
      <w:pPr>
        <w:spacing w:after="0"/>
        <w:jc w:val="both"/>
        <w:rPr>
          <w:rFonts w:ascii="Times New Roman" w:hAnsi="Times New Roman" w:cs="Times New Roman"/>
          <w:sz w:val="24"/>
          <w:szCs w:val="24"/>
        </w:rPr>
      </w:pPr>
    </w:p>
    <w:p w14:paraId="44B1633C" w14:textId="77777777" w:rsidR="00682C2D" w:rsidRDefault="00682C2D" w:rsidP="002A45D6">
      <w:pPr>
        <w:spacing w:after="0"/>
        <w:jc w:val="both"/>
        <w:rPr>
          <w:rFonts w:ascii="Times New Roman" w:hAnsi="Times New Roman" w:cs="Times New Roman"/>
          <w:sz w:val="24"/>
          <w:szCs w:val="24"/>
        </w:rPr>
      </w:pPr>
    </w:p>
    <w:p w14:paraId="58F8773B" w14:textId="77777777" w:rsidR="002A45D6" w:rsidRDefault="002A45D6" w:rsidP="002A45D6">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IV</w:t>
      </w:r>
    </w:p>
    <w:p w14:paraId="4F02F976" w14:textId="47985368" w:rsidR="002A45D6" w:rsidRDefault="002A45D6" w:rsidP="002A45D6">
      <w:pPr>
        <w:pStyle w:val="Heading2"/>
        <w:spacing w:before="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RESULT AND DISCUSSION</w:t>
      </w:r>
    </w:p>
    <w:p w14:paraId="790D9C40" w14:textId="4B3D8BCA" w:rsidR="00DD56DB" w:rsidRPr="00DD56DB" w:rsidRDefault="004E5358" w:rsidP="004E5358">
      <w:pPr>
        <w:ind w:firstLine="720"/>
      </w:pPr>
      <w:r w:rsidRPr="004E5358">
        <w:rPr>
          <w:rFonts w:ascii="Times New Roman" w:hAnsi="Times New Roman" w:cs="Times New Roman"/>
          <w:sz w:val="24"/>
          <w:szCs w:val="24"/>
        </w:rPr>
        <w:t>This chapter presents the data analysis and interpretation of the results obtained from the implementation of the machine learning-seeded hybrid optimization framework. The findings are categorized into five sections corresponding to the research objectives, covering data preprocessing, GAN-based augmentation, predictive model training, hybrid optimization performance, and a comparative evaluation against standalone heuristics.</w:t>
      </w:r>
    </w:p>
    <w:p w14:paraId="4028F457" w14:textId="6580C729" w:rsidR="002A45D6" w:rsidRPr="0022238B" w:rsidRDefault="00E41082" w:rsidP="002A45D6">
      <w:pPr>
        <w:spacing w:after="0"/>
        <w:jc w:val="both"/>
        <w:rPr>
          <w:rFonts w:ascii="Times New Roman" w:hAnsi="Times New Roman" w:cs="Times New Roman"/>
          <w:b/>
          <w:bCs/>
          <w:sz w:val="24"/>
          <w:szCs w:val="24"/>
        </w:rPr>
      </w:pPr>
      <w:r>
        <w:rPr>
          <w:rFonts w:ascii="Times New Roman" w:hAnsi="Times New Roman" w:cs="Times New Roman"/>
          <w:b/>
          <w:bCs/>
          <w:sz w:val="24"/>
          <w:szCs w:val="24"/>
        </w:rPr>
        <w:t>A</w:t>
      </w:r>
      <w:r w:rsidR="002A45D6" w:rsidRPr="0022238B">
        <w:rPr>
          <w:rFonts w:ascii="Times New Roman" w:hAnsi="Times New Roman" w:cs="Times New Roman"/>
          <w:b/>
          <w:bCs/>
          <w:sz w:val="24"/>
          <w:szCs w:val="24"/>
        </w:rPr>
        <w:t xml:space="preserve">. </w:t>
      </w:r>
      <w:r w:rsidR="00742953" w:rsidRPr="00742953">
        <w:rPr>
          <w:rFonts w:ascii="Times New Roman" w:hAnsi="Times New Roman" w:cs="Times New Roman"/>
          <w:b/>
          <w:bCs/>
          <w:sz w:val="24"/>
          <w:szCs w:val="24"/>
        </w:rPr>
        <w:t xml:space="preserve">Item Attribute Collection </w:t>
      </w:r>
    </w:p>
    <w:p w14:paraId="7F1AE7C0" w14:textId="2BB41B78" w:rsidR="00844CE3" w:rsidRDefault="000E20CC" w:rsidP="00844CE3">
      <w:pPr>
        <w:spacing w:after="0"/>
        <w:ind w:firstLine="720"/>
        <w:jc w:val="both"/>
        <w:rPr>
          <w:rFonts w:ascii="Times New Roman" w:hAnsi="Times New Roman" w:cs="Times New Roman"/>
          <w:sz w:val="24"/>
          <w:szCs w:val="24"/>
        </w:rPr>
      </w:pPr>
      <w:r w:rsidRPr="000E20CC">
        <w:rPr>
          <w:rFonts w:ascii="Times New Roman" w:hAnsi="Times New Roman" w:cs="Times New Roman"/>
          <w:sz w:val="24"/>
          <w:szCs w:val="24"/>
        </w:rPr>
        <w:t xml:space="preserve">This section details the foundational data utilized for the storage planning phase. The dataset derived from the publicly available 3D Bin Packing repository curated by </w:t>
      </w:r>
      <w:proofErr w:type="spellStart"/>
      <w:r w:rsidRPr="000E20CC">
        <w:rPr>
          <w:rFonts w:ascii="Times New Roman" w:hAnsi="Times New Roman" w:cs="Times New Roman"/>
          <w:sz w:val="24"/>
          <w:szCs w:val="24"/>
        </w:rPr>
        <w:t>Kagerer</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{"citationID":"oESPodYL","properties":{"formattedCitation":"[41]","plainCitation":"[41]","noteIndex":0},"citationItems":[{"id":306,"uris":["http://zotero.org/groups/6066261/items/MA4URL9U"],"itemData":{"id":306,"type":"article-journal","abstract":"Many algorithms that were developed for solving three-dimensional bin packing problems use generic data for either experiments or evaluation. However, none of these datasets became accepted for benchmarking 3D bin packing algorithms throughout the community. To close this gap, this paper presents the benchmarking dataset for robotic bin packing problems (BED-BPP), which is based on realistic data. We show the variety of the dataset by elaborating an n-gram analysis. Besides, we propose an evaluation function, which contains a stability check that uses rigid body simulation. We demonstrated the application of our dataset on four different approaches, which we integrated in our software environment.","container-title":"The International Journal of Robotics Research","DOI":"10.1177/02783649231193048","ISSN":"0278-3649, 1741-3176","issue":"11","journalAbbreviation":"The International Journal of Robotics Research","language":"en","page":"1007-1014","source":"DOI.org (Crossref)","title":"BED-BPP: Benchmarking dataset for robotic bin packing problems","title-short":"BED-BPP","URL":"https://journals.sagepub.com/doi/10.1177/02783649231193048","volume":"42","author":[{"family":"Kagerer","given":"Florian"},{"family":"Beinhofer","given":"Maximilian"},{"family":"Stricker","given":"Stefan"},{"family":"Nüchter","given":"Andreas"}],"accessed":{"date-parts":[["2026",3,21]]},"issued":{"date-parts":[["2023",9]]}}}],"schema":"https://github.com/citation-style-language/schema/raw/master/csl-citation.json"} </w:instrText>
      </w:r>
      <w:r>
        <w:rPr>
          <w:rFonts w:ascii="Times New Roman" w:hAnsi="Times New Roman" w:cs="Times New Roman"/>
          <w:sz w:val="24"/>
          <w:szCs w:val="24"/>
        </w:rPr>
        <w:fldChar w:fldCharType="separate"/>
      </w:r>
      <w:r w:rsidRPr="000E20CC">
        <w:rPr>
          <w:rFonts w:ascii="Times New Roman" w:hAnsi="Times New Roman" w:cs="Times New Roman"/>
          <w:sz w:val="24"/>
        </w:rPr>
        <w:t>[41]</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0E20CC">
        <w:rPr>
          <w:rFonts w:ascii="Times New Roman" w:hAnsi="Times New Roman" w:cs="Times New Roman"/>
          <w:sz w:val="24"/>
          <w:szCs w:val="24"/>
        </w:rPr>
        <w:t>was used, consisting of 428</w:t>
      </w:r>
      <w:r>
        <w:rPr>
          <w:rFonts w:ascii="Times New Roman" w:hAnsi="Times New Roman" w:cs="Times New Roman"/>
          <w:sz w:val="24"/>
          <w:szCs w:val="24"/>
        </w:rPr>
        <w:t>,</w:t>
      </w:r>
      <w:r w:rsidRPr="000E20CC">
        <w:rPr>
          <w:rFonts w:ascii="Times New Roman" w:hAnsi="Times New Roman" w:cs="Times New Roman"/>
          <w:sz w:val="24"/>
          <w:szCs w:val="24"/>
        </w:rPr>
        <w:t xml:space="preserve">719 item profiles divided into training (80%), validation (20%), and separate multi-scaled testing sets. </w:t>
      </w:r>
    </w:p>
    <w:p w14:paraId="7ED4038B" w14:textId="007762EE" w:rsidR="00786759" w:rsidRPr="00521F56" w:rsidRDefault="003E2701" w:rsidP="00844CE3">
      <w:pPr>
        <w:spacing w:after="0"/>
        <w:jc w:val="center"/>
        <w:rPr>
          <w:rFonts w:ascii="Times New Roman" w:hAnsi="Times New Roman" w:cs="Times New Roman"/>
          <w:sz w:val="24"/>
          <w:szCs w:val="24"/>
        </w:rPr>
      </w:pPr>
      <w:r>
        <w:rPr>
          <w:rFonts w:ascii="Times New Roman" w:hAnsi="Times New Roman" w:cs="Times New Roman"/>
          <w:sz w:val="24"/>
          <w:szCs w:val="24"/>
        </w:rPr>
        <w:br/>
      </w:r>
      <w:r w:rsidRPr="003E2701">
        <w:rPr>
          <w:rFonts w:ascii="Times New Roman" w:hAnsi="Times New Roman" w:cs="Times New Roman"/>
          <w:i/>
          <w:iCs/>
          <w:sz w:val="24"/>
          <w:szCs w:val="24"/>
        </w:rPr>
        <w:t xml:space="preserve">Table </w:t>
      </w:r>
      <w:r w:rsidR="00682C2D">
        <w:rPr>
          <w:rFonts w:ascii="Times New Roman" w:hAnsi="Times New Roman" w:cs="Times New Roman"/>
          <w:i/>
          <w:iCs/>
          <w:sz w:val="24"/>
          <w:szCs w:val="24"/>
        </w:rPr>
        <w:t>V</w:t>
      </w:r>
      <w:r>
        <w:rPr>
          <w:rFonts w:ascii="Times New Roman" w:hAnsi="Times New Roman" w:cs="Times New Roman"/>
          <w:i/>
          <w:iCs/>
          <w:sz w:val="24"/>
          <w:szCs w:val="24"/>
        </w:rPr>
        <w:t>.</w:t>
      </w:r>
      <w:r w:rsidRPr="003E2701">
        <w:rPr>
          <w:rFonts w:ascii="Times New Roman" w:hAnsi="Times New Roman" w:cs="Times New Roman"/>
          <w:i/>
          <w:iCs/>
          <w:sz w:val="24"/>
          <w:szCs w:val="24"/>
        </w:rPr>
        <w:t xml:space="preserve"> Technical Specifications of the Raw Dataset</w:t>
      </w:r>
    </w:p>
    <w:tbl>
      <w:tblPr>
        <w:tblStyle w:val="TableGrid"/>
        <w:tblW w:w="0" w:type="auto"/>
        <w:tblBorders>
          <w:top w:val="thinThickSmallGap" w:sz="24" w:space="0" w:color="auto"/>
          <w:left w:val="thinThickSmallGap" w:sz="24" w:space="0" w:color="auto"/>
          <w:bottom w:val="thickThinSmallGap" w:sz="24" w:space="0" w:color="auto"/>
          <w:right w:val="thickThinSmallGap" w:sz="24" w:space="0" w:color="auto"/>
          <w:insideH w:val="none" w:sz="0" w:space="0" w:color="auto"/>
          <w:insideV w:val="none" w:sz="0" w:space="0" w:color="auto"/>
        </w:tblBorders>
        <w:tblLook w:val="04A0" w:firstRow="1" w:lastRow="0" w:firstColumn="1" w:lastColumn="0" w:noHBand="0" w:noVBand="1"/>
      </w:tblPr>
      <w:tblGrid>
        <w:gridCol w:w="2136"/>
        <w:gridCol w:w="2136"/>
        <w:gridCol w:w="2139"/>
        <w:gridCol w:w="2139"/>
      </w:tblGrid>
      <w:tr w:rsidR="00521F56" w14:paraId="0FFF31E1" w14:textId="77777777" w:rsidTr="00844CE3">
        <w:tc>
          <w:tcPr>
            <w:tcW w:w="2136" w:type="dxa"/>
            <w:shd w:val="clear" w:color="auto" w:fill="E7E6E6" w:themeFill="background2"/>
          </w:tcPr>
          <w:p w14:paraId="620553DB" w14:textId="410CC5E6"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Attribute</w:t>
            </w:r>
          </w:p>
        </w:tc>
        <w:tc>
          <w:tcPr>
            <w:tcW w:w="2136" w:type="dxa"/>
            <w:shd w:val="clear" w:color="auto" w:fill="E7E6E6" w:themeFill="background2"/>
          </w:tcPr>
          <w:p w14:paraId="016ED1F4" w14:textId="2210E34C"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Raw Attribute (Example)</w:t>
            </w:r>
          </w:p>
        </w:tc>
        <w:tc>
          <w:tcPr>
            <w:tcW w:w="2139" w:type="dxa"/>
            <w:shd w:val="clear" w:color="auto" w:fill="E7E6E6" w:themeFill="background2"/>
          </w:tcPr>
          <w:p w14:paraId="13792581" w14:textId="7CEC8CCF"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Normalized Value (0.0 to 1.0)</w:t>
            </w:r>
          </w:p>
        </w:tc>
        <w:tc>
          <w:tcPr>
            <w:tcW w:w="2139" w:type="dxa"/>
            <w:shd w:val="clear" w:color="auto" w:fill="E7E6E6" w:themeFill="background2"/>
          </w:tcPr>
          <w:p w14:paraId="29A0919E" w14:textId="19E2D5DD"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Purpose</w:t>
            </w:r>
          </w:p>
        </w:tc>
      </w:tr>
      <w:tr w:rsidR="00521F56" w14:paraId="75B9ACFA" w14:textId="77777777" w:rsidTr="00844CE3">
        <w:tc>
          <w:tcPr>
            <w:tcW w:w="2136" w:type="dxa"/>
          </w:tcPr>
          <w:p w14:paraId="4C294DE8" w14:textId="2E335215"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Length</w:t>
            </w:r>
          </w:p>
        </w:tc>
        <w:tc>
          <w:tcPr>
            <w:tcW w:w="2136" w:type="dxa"/>
          </w:tcPr>
          <w:p w14:paraId="679E9236" w14:textId="01E0BE75"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0.58 cm</w:t>
            </w:r>
          </w:p>
        </w:tc>
        <w:tc>
          <w:tcPr>
            <w:tcW w:w="2139" w:type="dxa"/>
          </w:tcPr>
          <w:p w14:paraId="495C0A5E" w14:textId="25F74547"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0.058</w:t>
            </w:r>
          </w:p>
        </w:tc>
        <w:tc>
          <w:tcPr>
            <w:tcW w:w="2139" w:type="dxa"/>
          </w:tcPr>
          <w:p w14:paraId="6B068F70" w14:textId="1A29862C"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Scale invariant spatial feature</w:t>
            </w:r>
          </w:p>
        </w:tc>
      </w:tr>
      <w:tr w:rsidR="00521F56" w14:paraId="03570ECC" w14:textId="77777777" w:rsidTr="00844CE3">
        <w:tc>
          <w:tcPr>
            <w:tcW w:w="2136" w:type="dxa"/>
          </w:tcPr>
          <w:p w14:paraId="6F2DE53C" w14:textId="460CF424"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Width</w:t>
            </w:r>
          </w:p>
        </w:tc>
        <w:tc>
          <w:tcPr>
            <w:tcW w:w="2136" w:type="dxa"/>
          </w:tcPr>
          <w:p w14:paraId="4EC016B9" w14:textId="79FEDEB8"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0.42 cm</w:t>
            </w:r>
          </w:p>
        </w:tc>
        <w:tc>
          <w:tcPr>
            <w:tcW w:w="2139" w:type="dxa"/>
          </w:tcPr>
          <w:p w14:paraId="3A348EA6" w14:textId="41B32A49"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0.042</w:t>
            </w:r>
          </w:p>
        </w:tc>
        <w:tc>
          <w:tcPr>
            <w:tcW w:w="2139" w:type="dxa"/>
          </w:tcPr>
          <w:p w14:paraId="0D514F2C" w14:textId="116A0CA9"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Scale invariant spatial feature</w:t>
            </w:r>
          </w:p>
        </w:tc>
      </w:tr>
      <w:tr w:rsidR="00521F56" w14:paraId="690D29EC" w14:textId="77777777" w:rsidTr="00844CE3">
        <w:tc>
          <w:tcPr>
            <w:tcW w:w="2136" w:type="dxa"/>
          </w:tcPr>
          <w:p w14:paraId="3DDF6A59" w14:textId="2C747694"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Height</w:t>
            </w:r>
          </w:p>
        </w:tc>
        <w:tc>
          <w:tcPr>
            <w:tcW w:w="2136" w:type="dxa"/>
          </w:tcPr>
          <w:p w14:paraId="3EFFA1B0" w14:textId="0AF5D4AD"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0.44 cm</w:t>
            </w:r>
          </w:p>
        </w:tc>
        <w:tc>
          <w:tcPr>
            <w:tcW w:w="2139" w:type="dxa"/>
          </w:tcPr>
          <w:p w14:paraId="6FEAB01B" w14:textId="13EC9A36"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0.044</w:t>
            </w:r>
          </w:p>
        </w:tc>
        <w:tc>
          <w:tcPr>
            <w:tcW w:w="2139" w:type="dxa"/>
          </w:tcPr>
          <w:p w14:paraId="1972ED7A" w14:textId="76E4C748"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Scale invariant spatial feature</w:t>
            </w:r>
          </w:p>
        </w:tc>
      </w:tr>
      <w:tr w:rsidR="00521F56" w14:paraId="6911794B" w14:textId="77777777" w:rsidTr="00844CE3">
        <w:tc>
          <w:tcPr>
            <w:tcW w:w="2136" w:type="dxa"/>
          </w:tcPr>
          <w:p w14:paraId="390E4350" w14:textId="41BE01CD"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Weight</w:t>
            </w:r>
          </w:p>
        </w:tc>
        <w:tc>
          <w:tcPr>
            <w:tcW w:w="2136" w:type="dxa"/>
          </w:tcPr>
          <w:p w14:paraId="73392236" w14:textId="3157FE00"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11.58 kg</w:t>
            </w:r>
          </w:p>
        </w:tc>
        <w:tc>
          <w:tcPr>
            <w:tcW w:w="2139" w:type="dxa"/>
          </w:tcPr>
          <w:p w14:paraId="71E25CC3" w14:textId="17B80864"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0.1158</w:t>
            </w:r>
          </w:p>
        </w:tc>
        <w:tc>
          <w:tcPr>
            <w:tcW w:w="2139" w:type="dxa"/>
          </w:tcPr>
          <w:p w14:paraId="140D9B74" w14:textId="0A269543"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Physics-weight distribution</w:t>
            </w:r>
          </w:p>
        </w:tc>
      </w:tr>
      <w:tr w:rsidR="00521F56" w14:paraId="77FE4574" w14:textId="77777777" w:rsidTr="00844CE3">
        <w:tc>
          <w:tcPr>
            <w:tcW w:w="2136" w:type="dxa"/>
          </w:tcPr>
          <w:p w14:paraId="5E672F60" w14:textId="0538CFE9"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Fragility</w:t>
            </w:r>
          </w:p>
        </w:tc>
        <w:tc>
          <w:tcPr>
            <w:tcW w:w="2136" w:type="dxa"/>
          </w:tcPr>
          <w:p w14:paraId="37915CC1" w14:textId="6F8CC355"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1 (High)</w:t>
            </w:r>
          </w:p>
        </w:tc>
        <w:tc>
          <w:tcPr>
            <w:tcW w:w="2139" w:type="dxa"/>
          </w:tcPr>
          <w:p w14:paraId="5EA01AA6" w14:textId="062E7BBC"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1.00</w:t>
            </w:r>
          </w:p>
        </w:tc>
        <w:tc>
          <w:tcPr>
            <w:tcW w:w="2139" w:type="dxa"/>
          </w:tcPr>
          <w:p w14:paraId="3F2B3788" w14:textId="404D857B"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Vertical constraint mapping</w:t>
            </w:r>
          </w:p>
        </w:tc>
      </w:tr>
      <w:tr w:rsidR="00521F56" w14:paraId="5C06396E" w14:textId="77777777" w:rsidTr="00844CE3">
        <w:tc>
          <w:tcPr>
            <w:tcW w:w="2136" w:type="dxa"/>
          </w:tcPr>
          <w:p w14:paraId="70BB664E" w14:textId="7906A3A3"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Stackable</w:t>
            </w:r>
          </w:p>
        </w:tc>
        <w:tc>
          <w:tcPr>
            <w:tcW w:w="2136" w:type="dxa"/>
          </w:tcPr>
          <w:p w14:paraId="60509F37" w14:textId="0EC089E5"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0 (No)</w:t>
            </w:r>
          </w:p>
        </w:tc>
        <w:tc>
          <w:tcPr>
            <w:tcW w:w="2139" w:type="dxa"/>
          </w:tcPr>
          <w:p w14:paraId="0FF8FBF1" w14:textId="0B76DC67"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0.00</w:t>
            </w:r>
          </w:p>
        </w:tc>
        <w:tc>
          <w:tcPr>
            <w:tcW w:w="2139" w:type="dxa"/>
          </w:tcPr>
          <w:p w14:paraId="5DE602CC" w14:textId="69F21676"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Stacking logic constraint</w:t>
            </w:r>
          </w:p>
        </w:tc>
      </w:tr>
      <w:tr w:rsidR="00521F56" w14:paraId="0737E88A" w14:textId="77777777" w:rsidTr="00844CE3">
        <w:tc>
          <w:tcPr>
            <w:tcW w:w="2136" w:type="dxa"/>
          </w:tcPr>
          <w:p w14:paraId="75D60B52" w14:textId="07548BCE"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Wh. Length</w:t>
            </w:r>
          </w:p>
        </w:tc>
        <w:tc>
          <w:tcPr>
            <w:tcW w:w="2136" w:type="dxa"/>
          </w:tcPr>
          <w:p w14:paraId="2F7D4B3E" w14:textId="518416A1"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2.50 m</w:t>
            </w:r>
          </w:p>
        </w:tc>
        <w:tc>
          <w:tcPr>
            <w:tcW w:w="2139" w:type="dxa"/>
          </w:tcPr>
          <w:p w14:paraId="74BC4623" w14:textId="5365128D"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0.025</w:t>
            </w:r>
          </w:p>
        </w:tc>
        <w:tc>
          <w:tcPr>
            <w:tcW w:w="2139" w:type="dxa"/>
          </w:tcPr>
          <w:p w14:paraId="75DBAAE4" w14:textId="678592EC" w:rsidR="00521F56" w:rsidRPr="00521F56" w:rsidRDefault="00521F56" w:rsidP="00521F56">
            <w:pPr>
              <w:jc w:val="center"/>
              <w:rPr>
                <w:rFonts w:ascii="Tahoma" w:hAnsi="Tahoma" w:cs="Tahoma"/>
                <w:i/>
                <w:iCs/>
                <w:sz w:val="20"/>
                <w:szCs w:val="20"/>
              </w:rPr>
            </w:pPr>
            <w:r w:rsidRPr="00521F56">
              <w:rPr>
                <w:rFonts w:ascii="Tahoma" w:hAnsi="Tahoma" w:cs="Tahoma"/>
                <w:sz w:val="20"/>
                <w:szCs w:val="20"/>
              </w:rPr>
              <w:t>Global coordinate scaling</w:t>
            </w:r>
          </w:p>
        </w:tc>
      </w:tr>
    </w:tbl>
    <w:p w14:paraId="594B2304" w14:textId="77777777" w:rsidR="00844CE3" w:rsidRDefault="00844CE3" w:rsidP="003E2701">
      <w:pPr>
        <w:spacing w:after="0"/>
        <w:ind w:firstLine="720"/>
        <w:jc w:val="center"/>
        <w:rPr>
          <w:rFonts w:ascii="Times New Roman" w:hAnsi="Times New Roman" w:cs="Times New Roman"/>
          <w:sz w:val="24"/>
          <w:szCs w:val="24"/>
        </w:rPr>
      </w:pPr>
    </w:p>
    <w:p w14:paraId="6DAABBE7" w14:textId="2F2F6899" w:rsidR="003E2701" w:rsidRDefault="00844CE3" w:rsidP="00844CE3">
      <w:pPr>
        <w:spacing w:after="0"/>
        <w:ind w:firstLine="720"/>
        <w:jc w:val="both"/>
        <w:rPr>
          <w:rFonts w:ascii="Times New Roman" w:hAnsi="Times New Roman" w:cs="Times New Roman"/>
          <w:i/>
          <w:iCs/>
          <w:sz w:val="24"/>
          <w:szCs w:val="24"/>
        </w:rPr>
      </w:pPr>
      <w:r w:rsidRPr="000E20CC">
        <w:rPr>
          <w:rFonts w:ascii="Times New Roman" w:hAnsi="Times New Roman" w:cs="Times New Roman"/>
          <w:sz w:val="24"/>
          <w:szCs w:val="24"/>
        </w:rPr>
        <w:lastRenderedPageBreak/>
        <w:t xml:space="preserve">The raw dataset </w:t>
      </w:r>
      <w:r>
        <w:rPr>
          <w:rFonts w:ascii="Times New Roman" w:hAnsi="Times New Roman" w:cs="Times New Roman"/>
          <w:sz w:val="24"/>
          <w:szCs w:val="24"/>
        </w:rPr>
        <w:t xml:space="preserve">in Table V </w:t>
      </w:r>
      <w:r w:rsidRPr="000E20CC">
        <w:rPr>
          <w:rFonts w:ascii="Times New Roman" w:hAnsi="Times New Roman" w:cs="Times New Roman"/>
          <w:sz w:val="24"/>
          <w:szCs w:val="24"/>
        </w:rPr>
        <w:t xml:space="preserve">serves as a high-fidelity benchmark, containing diverse item profiles characterized by </w:t>
      </w:r>
      <w:r>
        <w:rPr>
          <w:rFonts w:ascii="Times New Roman" w:hAnsi="Times New Roman" w:cs="Times New Roman"/>
          <w:sz w:val="24"/>
          <w:szCs w:val="24"/>
        </w:rPr>
        <w:t>7</w:t>
      </w:r>
      <w:r w:rsidRPr="000E20CC">
        <w:rPr>
          <w:rFonts w:ascii="Times New Roman" w:hAnsi="Times New Roman" w:cs="Times New Roman"/>
          <w:sz w:val="24"/>
          <w:szCs w:val="24"/>
        </w:rPr>
        <w:t xml:space="preserve"> primary technical attributes</w:t>
      </w:r>
      <w:r>
        <w:rPr>
          <w:rFonts w:ascii="Times New Roman" w:hAnsi="Times New Roman" w:cs="Times New Roman"/>
          <w:sz w:val="24"/>
          <w:szCs w:val="24"/>
        </w:rPr>
        <w:t xml:space="preserve"> </w:t>
      </w:r>
      <w:r w:rsidRPr="000E20CC">
        <w:rPr>
          <w:rFonts w:ascii="Times New Roman" w:hAnsi="Times New Roman" w:cs="Times New Roman"/>
          <w:sz w:val="24"/>
          <w:szCs w:val="24"/>
        </w:rPr>
        <w:t>including length, width, height, weight, and volume</w:t>
      </w:r>
      <w:r>
        <w:rPr>
          <w:rFonts w:ascii="Times New Roman" w:hAnsi="Times New Roman" w:cs="Times New Roman"/>
          <w:sz w:val="24"/>
          <w:szCs w:val="24"/>
        </w:rPr>
        <w:t xml:space="preserve"> </w:t>
      </w:r>
      <w:r w:rsidRPr="000E20CC">
        <w:rPr>
          <w:rFonts w:ascii="Times New Roman" w:hAnsi="Times New Roman" w:cs="Times New Roman"/>
          <w:sz w:val="24"/>
          <w:szCs w:val="24"/>
        </w:rPr>
        <w:t>alongside logistical constraints such as fragility ratings and access frequency.</w:t>
      </w:r>
    </w:p>
    <w:p w14:paraId="5DBCE5D1" w14:textId="77777777" w:rsidR="00844CE3" w:rsidRDefault="00844CE3" w:rsidP="003E2701">
      <w:pPr>
        <w:spacing w:after="0"/>
        <w:jc w:val="center"/>
        <w:rPr>
          <w:rFonts w:ascii="Times New Roman" w:hAnsi="Times New Roman" w:cs="Times New Roman"/>
          <w:i/>
          <w:iCs/>
          <w:sz w:val="24"/>
          <w:szCs w:val="24"/>
        </w:rPr>
      </w:pPr>
    </w:p>
    <w:p w14:paraId="23BBCB1B" w14:textId="39F3EC4C" w:rsidR="003E2701" w:rsidRDefault="003E2701" w:rsidP="003E2701">
      <w:pPr>
        <w:spacing w:after="0"/>
        <w:jc w:val="center"/>
        <w:rPr>
          <w:rFonts w:ascii="Times New Roman" w:hAnsi="Times New Roman" w:cs="Times New Roman"/>
          <w:i/>
          <w:iCs/>
          <w:sz w:val="24"/>
          <w:szCs w:val="24"/>
        </w:rPr>
      </w:pPr>
      <w:r w:rsidRPr="003E2701">
        <w:rPr>
          <w:rFonts w:ascii="Times New Roman" w:hAnsi="Times New Roman" w:cs="Times New Roman"/>
          <w:i/>
          <w:iCs/>
          <w:sz w:val="24"/>
          <w:szCs w:val="24"/>
        </w:rPr>
        <w:t xml:space="preserve">Table </w:t>
      </w:r>
      <w:r w:rsidR="00682C2D">
        <w:rPr>
          <w:rFonts w:ascii="Times New Roman" w:hAnsi="Times New Roman" w:cs="Times New Roman"/>
          <w:i/>
          <w:iCs/>
          <w:sz w:val="24"/>
          <w:szCs w:val="24"/>
        </w:rPr>
        <w:t>VI</w:t>
      </w:r>
      <w:r>
        <w:rPr>
          <w:rFonts w:ascii="Times New Roman" w:hAnsi="Times New Roman" w:cs="Times New Roman"/>
          <w:i/>
          <w:iCs/>
          <w:sz w:val="24"/>
          <w:szCs w:val="24"/>
        </w:rPr>
        <w:t>.</w:t>
      </w:r>
      <w:r w:rsidRPr="003E2701">
        <w:rPr>
          <w:rFonts w:ascii="Times New Roman" w:hAnsi="Times New Roman" w:cs="Times New Roman"/>
          <w:i/>
          <w:iCs/>
          <w:sz w:val="24"/>
          <w:szCs w:val="24"/>
        </w:rPr>
        <w:t xml:space="preserve"> Sample of Preprocessed (Normalized) Data</w:t>
      </w:r>
    </w:p>
    <w:p w14:paraId="7A98FD2B" w14:textId="5A35653D" w:rsidR="003E2701" w:rsidRDefault="003E2701" w:rsidP="003E2701">
      <w:pPr>
        <w:spacing w:after="0"/>
        <w:jc w:val="center"/>
        <w:rPr>
          <w:rFonts w:ascii="Times New Roman" w:hAnsi="Times New Roman" w:cs="Times New Roman"/>
          <w:i/>
          <w:iCs/>
          <w:sz w:val="24"/>
          <w:szCs w:val="24"/>
        </w:rPr>
      </w:pPr>
    </w:p>
    <w:p w14:paraId="5074E216" w14:textId="30E5FE51" w:rsidR="003E2701" w:rsidRDefault="003E2701" w:rsidP="003E2701">
      <w:pPr>
        <w:spacing w:after="0"/>
        <w:jc w:val="center"/>
        <w:rPr>
          <w:rFonts w:ascii="Times New Roman" w:hAnsi="Times New Roman" w:cs="Times New Roman"/>
          <w:i/>
          <w:iCs/>
          <w:sz w:val="24"/>
          <w:szCs w:val="24"/>
        </w:rPr>
      </w:pPr>
      <w:r w:rsidRPr="003E2701">
        <w:rPr>
          <w:rFonts w:ascii="Times New Roman" w:hAnsi="Times New Roman" w:cs="Times New Roman"/>
          <w:i/>
          <w:iCs/>
          <w:sz w:val="24"/>
          <w:szCs w:val="24"/>
        </w:rPr>
        <w:t xml:space="preserve">Table </w:t>
      </w:r>
      <w:r w:rsidR="00AB1709">
        <w:rPr>
          <w:rFonts w:ascii="Times New Roman" w:hAnsi="Times New Roman" w:cs="Times New Roman"/>
          <w:i/>
          <w:iCs/>
          <w:sz w:val="24"/>
          <w:szCs w:val="24"/>
        </w:rPr>
        <w:t>VII</w:t>
      </w:r>
      <w:r>
        <w:rPr>
          <w:rFonts w:ascii="Times New Roman" w:hAnsi="Times New Roman" w:cs="Times New Roman"/>
          <w:i/>
          <w:iCs/>
          <w:sz w:val="24"/>
          <w:szCs w:val="24"/>
        </w:rPr>
        <w:t>.</w:t>
      </w:r>
      <w:r w:rsidRPr="003E2701">
        <w:rPr>
          <w:rFonts w:ascii="Times New Roman" w:hAnsi="Times New Roman" w:cs="Times New Roman"/>
          <w:i/>
          <w:iCs/>
          <w:sz w:val="24"/>
          <w:szCs w:val="24"/>
        </w:rPr>
        <w:t xml:space="preserve"> Sample of Preprocessed (</w:t>
      </w:r>
      <w:r>
        <w:rPr>
          <w:rFonts w:ascii="Times New Roman" w:hAnsi="Times New Roman" w:cs="Times New Roman"/>
          <w:i/>
          <w:iCs/>
          <w:sz w:val="24"/>
          <w:szCs w:val="24"/>
        </w:rPr>
        <w:t>Den</w:t>
      </w:r>
      <w:r w:rsidRPr="003E2701">
        <w:rPr>
          <w:rFonts w:ascii="Times New Roman" w:hAnsi="Times New Roman" w:cs="Times New Roman"/>
          <w:i/>
          <w:iCs/>
          <w:sz w:val="24"/>
          <w:szCs w:val="24"/>
        </w:rPr>
        <w:t>ormalized) Data</w:t>
      </w:r>
    </w:p>
    <w:p w14:paraId="12759E84" w14:textId="77777777" w:rsidR="00DA15C6" w:rsidRDefault="00DA15C6" w:rsidP="003E2701">
      <w:pPr>
        <w:spacing w:after="0"/>
        <w:jc w:val="center"/>
        <w:rPr>
          <w:rFonts w:ascii="Times New Roman" w:hAnsi="Times New Roman" w:cs="Times New Roman"/>
          <w:sz w:val="24"/>
          <w:szCs w:val="24"/>
        </w:rPr>
      </w:pPr>
    </w:p>
    <w:p w14:paraId="6DC1B3AE" w14:textId="27F238B1" w:rsidR="00CC199C" w:rsidRPr="00CC199C" w:rsidRDefault="00CC199C" w:rsidP="003E2701">
      <w:pPr>
        <w:spacing w:after="0"/>
        <w:jc w:val="center"/>
        <w:rPr>
          <w:rFonts w:ascii="Times New Roman" w:hAnsi="Times New Roman" w:cs="Times New Roman"/>
          <w:sz w:val="24"/>
          <w:szCs w:val="24"/>
        </w:rPr>
      </w:pPr>
      <w:r>
        <w:rPr>
          <w:rFonts w:ascii="Times New Roman" w:hAnsi="Times New Roman" w:cs="Times New Roman"/>
          <w:sz w:val="24"/>
          <w:szCs w:val="24"/>
        </w:rPr>
        <w:t>“DISCUSS”</w:t>
      </w:r>
    </w:p>
    <w:p w14:paraId="2E5EBFED" w14:textId="32F35F15" w:rsidR="004709DF" w:rsidRDefault="004709DF" w:rsidP="00AC0EEF">
      <w:pPr>
        <w:spacing w:after="0"/>
        <w:ind w:firstLine="720"/>
        <w:rPr>
          <w:rFonts w:ascii="Times New Roman" w:hAnsi="Times New Roman" w:cs="Times New Roman"/>
          <w:i/>
          <w:iCs/>
          <w:sz w:val="24"/>
          <w:szCs w:val="24"/>
        </w:rPr>
      </w:pPr>
    </w:p>
    <w:p w14:paraId="3D93871D" w14:textId="122E20F7" w:rsidR="00463B43" w:rsidRDefault="00463B43" w:rsidP="00463B43">
      <w:pPr>
        <w:spacing w:after="0"/>
        <w:jc w:val="center"/>
        <w:rPr>
          <w:rFonts w:ascii="Times New Roman" w:hAnsi="Times New Roman" w:cs="Times New Roman"/>
          <w:i/>
          <w:iCs/>
          <w:sz w:val="24"/>
          <w:szCs w:val="24"/>
        </w:rPr>
      </w:pPr>
      <w:r w:rsidRPr="003E2701">
        <w:rPr>
          <w:rFonts w:ascii="Times New Roman" w:hAnsi="Times New Roman" w:cs="Times New Roman"/>
          <w:i/>
          <w:iCs/>
          <w:sz w:val="24"/>
          <w:szCs w:val="24"/>
        </w:rPr>
        <w:t xml:space="preserve">Table </w:t>
      </w:r>
      <w:r w:rsidR="00682C2D">
        <w:rPr>
          <w:rFonts w:ascii="Times New Roman" w:hAnsi="Times New Roman" w:cs="Times New Roman"/>
          <w:i/>
          <w:iCs/>
          <w:sz w:val="24"/>
          <w:szCs w:val="24"/>
        </w:rPr>
        <w:t>VIII</w:t>
      </w:r>
      <w:r>
        <w:rPr>
          <w:rFonts w:ascii="Times New Roman" w:hAnsi="Times New Roman" w:cs="Times New Roman"/>
          <w:i/>
          <w:iCs/>
          <w:sz w:val="24"/>
          <w:szCs w:val="24"/>
        </w:rPr>
        <w:t>.</w:t>
      </w:r>
      <w:r w:rsidRPr="003E2701">
        <w:rPr>
          <w:rFonts w:ascii="Times New Roman" w:hAnsi="Times New Roman" w:cs="Times New Roman"/>
          <w:i/>
          <w:iCs/>
          <w:sz w:val="24"/>
          <w:szCs w:val="24"/>
        </w:rPr>
        <w:t xml:space="preserve"> </w:t>
      </w:r>
      <w:r>
        <w:rPr>
          <w:rFonts w:ascii="Times New Roman" w:hAnsi="Times New Roman" w:cs="Times New Roman"/>
          <w:i/>
          <w:iCs/>
          <w:sz w:val="24"/>
          <w:szCs w:val="24"/>
        </w:rPr>
        <w:t>Pre-processed overview</w:t>
      </w:r>
    </w:p>
    <w:tbl>
      <w:tblPr>
        <w:tblStyle w:val="TableGrid"/>
        <w:tblW w:w="8635" w:type="dxa"/>
        <w:tblInd w:w="-5" w:type="dxa"/>
        <w:tblBorders>
          <w:top w:val="thinThickSmallGap" w:sz="24" w:space="0" w:color="auto"/>
          <w:left w:val="thinThickSmallGap" w:sz="24" w:space="0" w:color="auto"/>
          <w:bottom w:val="thickThinSmallGap" w:sz="24" w:space="0" w:color="auto"/>
          <w:right w:val="thickThinSmallGap" w:sz="24" w:space="0" w:color="auto"/>
          <w:insideH w:val="none" w:sz="0" w:space="0" w:color="auto"/>
          <w:insideV w:val="none" w:sz="0" w:space="0" w:color="auto"/>
        </w:tblBorders>
        <w:tblLook w:val="04A0" w:firstRow="1" w:lastRow="0" w:firstColumn="1" w:lastColumn="0" w:noHBand="0" w:noVBand="1"/>
      </w:tblPr>
      <w:tblGrid>
        <w:gridCol w:w="8635"/>
      </w:tblGrid>
      <w:tr w:rsidR="004709DF" w14:paraId="7A1E0663" w14:textId="77777777" w:rsidTr="00D838FD">
        <w:trPr>
          <w:trHeight w:val="557"/>
        </w:trPr>
        <w:tc>
          <w:tcPr>
            <w:tcW w:w="8635" w:type="dxa"/>
            <w:shd w:val="clear" w:color="auto" w:fill="E7E6E6" w:themeFill="background2"/>
            <w:tcFitText/>
          </w:tcPr>
          <w:p w14:paraId="4A7B5FFB" w14:textId="29F7CAD0" w:rsidR="004709DF" w:rsidRPr="004709DF" w:rsidRDefault="004709DF" w:rsidP="003E2701">
            <w:pPr>
              <w:jc w:val="center"/>
              <w:rPr>
                <w:rFonts w:ascii="Times New Roman" w:hAnsi="Times New Roman" w:cs="Times New Roman"/>
                <w:w w:val="48"/>
                <w:sz w:val="24"/>
                <w:szCs w:val="24"/>
              </w:rPr>
            </w:pPr>
            <w:r w:rsidRPr="008E0D1A">
              <w:rPr>
                <w:rFonts w:ascii="Segoe UI Historic" w:hAnsi="Segoe UI Historic" w:cs="Segoe UI Historic"/>
                <w:color w:val="080809"/>
                <w:w w:val="46"/>
                <w:sz w:val="23"/>
                <w:szCs w:val="23"/>
                <w:shd w:val="clear" w:color="auto" w:fill="F0F0F0"/>
              </w:rPr>
              <w:t>{"1": {"article": "ciabatta-00103095", "id": "00103095", "</w:t>
            </w:r>
            <w:proofErr w:type="spellStart"/>
            <w:r w:rsidRPr="008E0D1A">
              <w:rPr>
                <w:rFonts w:ascii="Segoe UI Historic" w:hAnsi="Segoe UI Historic" w:cs="Segoe UI Historic"/>
                <w:color w:val="080809"/>
                <w:w w:val="46"/>
                <w:sz w:val="23"/>
                <w:szCs w:val="23"/>
                <w:shd w:val="clear" w:color="auto" w:fill="F0F0F0"/>
              </w:rPr>
              <w:t>product_group</w:t>
            </w:r>
            <w:proofErr w:type="spellEnd"/>
            <w:r w:rsidRPr="008E0D1A">
              <w:rPr>
                <w:rFonts w:ascii="Segoe UI Historic" w:hAnsi="Segoe UI Historic" w:cs="Segoe UI Historic"/>
                <w:color w:val="080809"/>
                <w:w w:val="46"/>
                <w:sz w:val="23"/>
                <w:szCs w:val="23"/>
                <w:shd w:val="clear" w:color="auto" w:fill="F0F0F0"/>
              </w:rPr>
              <w:t>": "bakery products", "length/mm": 590, "width/mm": 200, "height/mm": 210, "weight/kg": 7.67, "sequence": 1</w:t>
            </w:r>
            <w:r w:rsidRPr="008E0D1A">
              <w:rPr>
                <w:rFonts w:ascii="Segoe UI Historic" w:hAnsi="Segoe UI Historic" w:cs="Segoe UI Historic"/>
                <w:color w:val="080809"/>
                <w:spacing w:val="81"/>
                <w:w w:val="46"/>
                <w:sz w:val="23"/>
                <w:szCs w:val="23"/>
                <w:shd w:val="clear" w:color="auto" w:fill="F0F0F0"/>
              </w:rPr>
              <w:t>}</w:t>
            </w:r>
          </w:p>
        </w:tc>
      </w:tr>
      <w:tr w:rsidR="0046511F" w14:paraId="04C2EDD6" w14:textId="77777777" w:rsidTr="00D838FD">
        <w:trPr>
          <w:trHeight w:val="520"/>
        </w:trPr>
        <w:tc>
          <w:tcPr>
            <w:tcW w:w="8635" w:type="dxa"/>
            <w:shd w:val="clear" w:color="auto" w:fill="E7E6E6" w:themeFill="background2"/>
            <w:tcFitText/>
          </w:tcPr>
          <w:p w14:paraId="3A19A45A" w14:textId="187866D6" w:rsidR="0046511F" w:rsidRPr="0046511F" w:rsidRDefault="0046511F" w:rsidP="003E2701">
            <w:pPr>
              <w:jc w:val="center"/>
              <w:rPr>
                <w:rFonts w:ascii="Times New Roman" w:hAnsi="Times New Roman" w:cs="Times New Roman"/>
                <w:sz w:val="24"/>
                <w:szCs w:val="24"/>
              </w:rPr>
            </w:pPr>
            <w:r w:rsidRPr="008863C2">
              <w:rPr>
                <w:rFonts w:ascii="Times New Roman" w:hAnsi="Times New Roman" w:cs="Times New Roman"/>
                <w:w w:val="48"/>
                <w:sz w:val="24"/>
                <w:szCs w:val="24"/>
              </w:rPr>
              <w:t>{"2": {"article": "cake-00111025", "id": "00111025", "</w:t>
            </w:r>
            <w:proofErr w:type="spellStart"/>
            <w:r w:rsidRPr="008863C2">
              <w:rPr>
                <w:rFonts w:ascii="Times New Roman" w:hAnsi="Times New Roman" w:cs="Times New Roman"/>
                <w:w w:val="48"/>
                <w:sz w:val="24"/>
                <w:szCs w:val="24"/>
              </w:rPr>
              <w:t>product_group</w:t>
            </w:r>
            <w:proofErr w:type="spellEnd"/>
            <w:r w:rsidRPr="008863C2">
              <w:rPr>
                <w:rFonts w:ascii="Times New Roman" w:hAnsi="Times New Roman" w:cs="Times New Roman"/>
                <w:w w:val="48"/>
                <w:sz w:val="24"/>
                <w:szCs w:val="24"/>
              </w:rPr>
              <w:t>": "confectionery", "length/mm": 550, "width/mm": 280, "height/mm": 110, "weight/kg": 8.4, "sequence": 2</w:t>
            </w:r>
            <w:r w:rsidRPr="008863C2">
              <w:rPr>
                <w:rFonts w:ascii="Times New Roman" w:hAnsi="Times New Roman" w:cs="Times New Roman"/>
                <w:spacing w:val="167"/>
                <w:w w:val="48"/>
                <w:sz w:val="24"/>
                <w:szCs w:val="24"/>
              </w:rPr>
              <w:t>}</w:t>
            </w:r>
          </w:p>
        </w:tc>
      </w:tr>
      <w:tr w:rsidR="0046511F" w14:paraId="17570AA2" w14:textId="77777777" w:rsidTr="00D838FD">
        <w:trPr>
          <w:trHeight w:val="524"/>
        </w:trPr>
        <w:tc>
          <w:tcPr>
            <w:tcW w:w="8635" w:type="dxa"/>
            <w:shd w:val="clear" w:color="auto" w:fill="E7E6E6" w:themeFill="background2"/>
            <w:tcFitText/>
          </w:tcPr>
          <w:p w14:paraId="452AD5C0" w14:textId="2DA513B8" w:rsidR="0046511F" w:rsidRPr="0046511F" w:rsidRDefault="0046511F" w:rsidP="003E2701">
            <w:pPr>
              <w:jc w:val="center"/>
              <w:rPr>
                <w:rFonts w:ascii="Times New Roman" w:hAnsi="Times New Roman" w:cs="Times New Roman"/>
                <w:sz w:val="24"/>
                <w:szCs w:val="24"/>
              </w:rPr>
            </w:pPr>
            <w:r w:rsidRPr="0007233A">
              <w:rPr>
                <w:rFonts w:ascii="Times New Roman" w:hAnsi="Times New Roman" w:cs="Times New Roman"/>
                <w:w w:val="48"/>
                <w:sz w:val="24"/>
                <w:szCs w:val="24"/>
              </w:rPr>
              <w:t>{"3": {"article": "cake-00111025", "id": "00111025", "</w:t>
            </w:r>
            <w:proofErr w:type="spellStart"/>
            <w:r w:rsidRPr="0007233A">
              <w:rPr>
                <w:rFonts w:ascii="Times New Roman" w:hAnsi="Times New Roman" w:cs="Times New Roman"/>
                <w:w w:val="48"/>
                <w:sz w:val="24"/>
                <w:szCs w:val="24"/>
              </w:rPr>
              <w:t>product_group</w:t>
            </w:r>
            <w:proofErr w:type="spellEnd"/>
            <w:r w:rsidRPr="0007233A">
              <w:rPr>
                <w:rFonts w:ascii="Times New Roman" w:hAnsi="Times New Roman" w:cs="Times New Roman"/>
                <w:w w:val="48"/>
                <w:sz w:val="24"/>
                <w:szCs w:val="24"/>
              </w:rPr>
              <w:t>": "confectionery", "length/mm": 550, "width/mm": 280, "height/mm": 110, "weight/kg": 8.4, "sequence": 3</w:t>
            </w:r>
            <w:r w:rsidRPr="0007233A">
              <w:rPr>
                <w:rFonts w:ascii="Times New Roman" w:hAnsi="Times New Roman" w:cs="Times New Roman"/>
                <w:spacing w:val="167"/>
                <w:w w:val="48"/>
                <w:sz w:val="24"/>
                <w:szCs w:val="24"/>
              </w:rPr>
              <w:t>}</w:t>
            </w:r>
          </w:p>
        </w:tc>
      </w:tr>
      <w:tr w:rsidR="0046511F" w14:paraId="0117EBC9" w14:textId="77777777" w:rsidTr="00D838FD">
        <w:trPr>
          <w:trHeight w:val="514"/>
        </w:trPr>
        <w:tc>
          <w:tcPr>
            <w:tcW w:w="8635" w:type="dxa"/>
            <w:shd w:val="clear" w:color="auto" w:fill="E7E6E6" w:themeFill="background2"/>
            <w:tcFitText/>
          </w:tcPr>
          <w:p w14:paraId="013FA134" w14:textId="19A5F3C1" w:rsidR="0046511F" w:rsidRPr="0046511F" w:rsidRDefault="0046511F" w:rsidP="003E2701">
            <w:pPr>
              <w:jc w:val="center"/>
              <w:rPr>
                <w:rFonts w:ascii="Times New Roman" w:hAnsi="Times New Roman" w:cs="Times New Roman"/>
                <w:sz w:val="24"/>
                <w:szCs w:val="24"/>
              </w:rPr>
            </w:pPr>
            <w:r w:rsidRPr="00A42936">
              <w:rPr>
                <w:rFonts w:ascii="Times New Roman" w:hAnsi="Times New Roman" w:cs="Times New Roman"/>
                <w:w w:val="50"/>
                <w:sz w:val="24"/>
                <w:szCs w:val="24"/>
              </w:rPr>
              <w:t>{"4": {"article": "dessert-00104636", "id": "00104636", "</w:t>
            </w:r>
            <w:proofErr w:type="spellStart"/>
            <w:r w:rsidRPr="00A42936">
              <w:rPr>
                <w:rFonts w:ascii="Times New Roman" w:hAnsi="Times New Roman" w:cs="Times New Roman"/>
                <w:w w:val="50"/>
                <w:sz w:val="24"/>
                <w:szCs w:val="24"/>
              </w:rPr>
              <w:t>product_group</w:t>
            </w:r>
            <w:proofErr w:type="spellEnd"/>
            <w:r w:rsidRPr="00A42936">
              <w:rPr>
                <w:rFonts w:ascii="Times New Roman" w:hAnsi="Times New Roman" w:cs="Times New Roman"/>
                <w:w w:val="50"/>
                <w:sz w:val="24"/>
                <w:szCs w:val="24"/>
              </w:rPr>
              <w:t>": "candy", "length/mm": 490, "width/mm": 130, "height/mm": 210, "weight/kg": 5.11, "sequence": 4</w:t>
            </w:r>
            <w:r w:rsidRPr="00A42936">
              <w:rPr>
                <w:rFonts w:ascii="Times New Roman" w:hAnsi="Times New Roman" w:cs="Times New Roman"/>
                <w:spacing w:val="31"/>
                <w:w w:val="50"/>
                <w:sz w:val="24"/>
                <w:szCs w:val="24"/>
              </w:rPr>
              <w:t>}</w:t>
            </w:r>
          </w:p>
        </w:tc>
      </w:tr>
      <w:tr w:rsidR="0046511F" w14:paraId="2E2951EC" w14:textId="77777777" w:rsidTr="00D838FD">
        <w:trPr>
          <w:trHeight w:val="517"/>
        </w:trPr>
        <w:tc>
          <w:tcPr>
            <w:tcW w:w="8635" w:type="dxa"/>
            <w:shd w:val="clear" w:color="auto" w:fill="E7E6E6" w:themeFill="background2"/>
            <w:tcFitText/>
          </w:tcPr>
          <w:p w14:paraId="0DBD31BA" w14:textId="2D4C6B83" w:rsidR="0046511F" w:rsidRPr="0046511F" w:rsidRDefault="0046511F" w:rsidP="003E2701">
            <w:pPr>
              <w:jc w:val="center"/>
              <w:rPr>
                <w:rFonts w:ascii="Times New Roman" w:hAnsi="Times New Roman" w:cs="Times New Roman"/>
                <w:sz w:val="24"/>
                <w:szCs w:val="24"/>
              </w:rPr>
            </w:pPr>
            <w:r w:rsidRPr="004709DF">
              <w:rPr>
                <w:rFonts w:ascii="Times New Roman" w:hAnsi="Times New Roman" w:cs="Times New Roman"/>
                <w:w w:val="50"/>
                <w:sz w:val="24"/>
                <w:szCs w:val="24"/>
              </w:rPr>
              <w:t>{"5": {"article": "dessert-00104636", "id": "00104636", "</w:t>
            </w:r>
            <w:proofErr w:type="spellStart"/>
            <w:r w:rsidRPr="004709DF">
              <w:rPr>
                <w:rFonts w:ascii="Times New Roman" w:hAnsi="Times New Roman" w:cs="Times New Roman"/>
                <w:w w:val="50"/>
                <w:sz w:val="24"/>
                <w:szCs w:val="24"/>
              </w:rPr>
              <w:t>product_group</w:t>
            </w:r>
            <w:proofErr w:type="spellEnd"/>
            <w:r w:rsidRPr="004709DF">
              <w:rPr>
                <w:rFonts w:ascii="Times New Roman" w:hAnsi="Times New Roman" w:cs="Times New Roman"/>
                <w:w w:val="50"/>
                <w:sz w:val="24"/>
                <w:szCs w:val="24"/>
              </w:rPr>
              <w:t>": "candy", "length/mm": 490, "width/mm": 130, "height/mm": 210, "weight/kg": 5.11, "sequence": 5</w:t>
            </w:r>
            <w:r w:rsidRPr="004709DF">
              <w:rPr>
                <w:rFonts w:ascii="Times New Roman" w:hAnsi="Times New Roman" w:cs="Times New Roman"/>
                <w:spacing w:val="31"/>
                <w:w w:val="50"/>
                <w:sz w:val="24"/>
                <w:szCs w:val="24"/>
              </w:rPr>
              <w:t>}</w:t>
            </w:r>
          </w:p>
        </w:tc>
      </w:tr>
    </w:tbl>
    <w:p w14:paraId="2097C415" w14:textId="77777777" w:rsidR="008E0D1A" w:rsidRDefault="008E0D1A" w:rsidP="008863C2">
      <w:pPr>
        <w:spacing w:after="0"/>
        <w:jc w:val="center"/>
        <w:rPr>
          <w:rFonts w:ascii="Times New Roman" w:hAnsi="Times New Roman" w:cs="Times New Roman"/>
          <w:i/>
          <w:iCs/>
          <w:sz w:val="24"/>
          <w:szCs w:val="24"/>
        </w:rPr>
      </w:pPr>
      <w:bookmarkStart w:id="34" w:name="_Hlk225827737"/>
    </w:p>
    <w:p w14:paraId="0096957D" w14:textId="60971F47" w:rsidR="000E1119" w:rsidRDefault="00463B43" w:rsidP="008863C2">
      <w:pPr>
        <w:spacing w:after="0"/>
        <w:jc w:val="center"/>
        <w:rPr>
          <w:rFonts w:ascii="Times New Roman" w:hAnsi="Times New Roman" w:cs="Times New Roman"/>
          <w:i/>
          <w:iCs/>
          <w:sz w:val="24"/>
          <w:szCs w:val="24"/>
        </w:rPr>
      </w:pPr>
      <w:r>
        <w:rPr>
          <w:rFonts w:ascii="Times New Roman" w:hAnsi="Times New Roman" w:cs="Times New Roman"/>
          <w:i/>
          <w:iCs/>
          <w:sz w:val="24"/>
          <w:szCs w:val="24"/>
        </w:rPr>
        <w:t>Table 10. Pre-processed Output</w:t>
      </w:r>
      <w:bookmarkEnd w:id="34"/>
    </w:p>
    <w:p w14:paraId="691CD4DD" w14:textId="121F244A" w:rsidR="00AC0EEF" w:rsidRDefault="00AC0EEF" w:rsidP="008863C2">
      <w:pPr>
        <w:spacing w:after="0"/>
        <w:jc w:val="center"/>
        <w:rPr>
          <w:rFonts w:ascii="Times New Roman" w:hAnsi="Times New Roman" w:cs="Times New Roman"/>
          <w:i/>
          <w:iCs/>
          <w:sz w:val="24"/>
          <w:szCs w:val="24"/>
        </w:rPr>
      </w:pPr>
    </w:p>
    <w:p w14:paraId="4FBFE3FA" w14:textId="0F99D766" w:rsidR="00AC0EEF" w:rsidRDefault="00AC0EEF" w:rsidP="008863C2">
      <w:pPr>
        <w:spacing w:after="0"/>
        <w:jc w:val="center"/>
        <w:rPr>
          <w:rFonts w:ascii="Times New Roman" w:hAnsi="Times New Roman" w:cs="Times New Roman"/>
          <w:i/>
          <w:iCs/>
          <w:sz w:val="24"/>
          <w:szCs w:val="24"/>
        </w:rPr>
      </w:pPr>
    </w:p>
    <w:p w14:paraId="1BE914E9" w14:textId="57D3F29A" w:rsidR="00AC0EEF" w:rsidRDefault="00AC0EEF" w:rsidP="008863C2">
      <w:pPr>
        <w:spacing w:after="0"/>
        <w:jc w:val="center"/>
        <w:rPr>
          <w:rFonts w:ascii="Times New Roman" w:hAnsi="Times New Roman" w:cs="Times New Roman"/>
          <w:i/>
          <w:iCs/>
          <w:sz w:val="24"/>
          <w:szCs w:val="24"/>
        </w:rPr>
      </w:pPr>
    </w:p>
    <w:p w14:paraId="790EF47B" w14:textId="454EFAFB" w:rsidR="00AC0EEF" w:rsidRDefault="00AC0EEF" w:rsidP="008863C2">
      <w:pPr>
        <w:spacing w:after="0"/>
        <w:jc w:val="center"/>
        <w:rPr>
          <w:rFonts w:ascii="Times New Roman" w:hAnsi="Times New Roman" w:cs="Times New Roman"/>
          <w:i/>
          <w:iCs/>
          <w:sz w:val="24"/>
          <w:szCs w:val="24"/>
        </w:rPr>
      </w:pPr>
    </w:p>
    <w:p w14:paraId="01FF3E89" w14:textId="77777777" w:rsidR="00DA15C6" w:rsidRDefault="00DA15C6" w:rsidP="008863C2">
      <w:pPr>
        <w:spacing w:after="0"/>
        <w:jc w:val="center"/>
        <w:rPr>
          <w:rFonts w:ascii="Times New Roman" w:hAnsi="Times New Roman" w:cs="Times New Roman"/>
          <w:i/>
          <w:iCs/>
          <w:sz w:val="24"/>
          <w:szCs w:val="24"/>
        </w:rPr>
      </w:pPr>
    </w:p>
    <w:p w14:paraId="3F1ACAE4" w14:textId="77777777" w:rsidR="00AC0EEF" w:rsidRPr="008863C2" w:rsidRDefault="00AC0EEF" w:rsidP="008863C2">
      <w:pPr>
        <w:spacing w:after="0"/>
        <w:jc w:val="center"/>
        <w:rPr>
          <w:rFonts w:ascii="Times New Roman" w:hAnsi="Times New Roman" w:cs="Times New Roman"/>
          <w:i/>
          <w:iCs/>
          <w:sz w:val="24"/>
          <w:szCs w:val="24"/>
        </w:rPr>
      </w:pPr>
    </w:p>
    <w:p w14:paraId="12207D6B" w14:textId="4B0916F2" w:rsidR="00E41082" w:rsidRDefault="00E41082" w:rsidP="00E41082">
      <w:pPr>
        <w:spacing w:after="0"/>
        <w:jc w:val="both"/>
        <w:rPr>
          <w:rFonts w:ascii="Times New Roman" w:hAnsi="Times New Roman" w:cs="Times New Roman"/>
          <w:b/>
          <w:bCs/>
          <w:sz w:val="24"/>
          <w:szCs w:val="24"/>
        </w:rPr>
      </w:pPr>
      <w:r>
        <w:rPr>
          <w:rFonts w:ascii="Times New Roman" w:hAnsi="Times New Roman" w:cs="Times New Roman"/>
          <w:b/>
          <w:bCs/>
          <w:sz w:val="24"/>
          <w:szCs w:val="24"/>
        </w:rPr>
        <w:t>B</w:t>
      </w:r>
      <w:r w:rsidRPr="0022238B">
        <w:rPr>
          <w:rFonts w:ascii="Times New Roman" w:hAnsi="Times New Roman" w:cs="Times New Roman"/>
          <w:b/>
          <w:bCs/>
          <w:sz w:val="24"/>
          <w:szCs w:val="24"/>
        </w:rPr>
        <w:t xml:space="preserve">. </w:t>
      </w:r>
      <w:r w:rsidR="008526C8" w:rsidRPr="008526C8">
        <w:rPr>
          <w:rFonts w:ascii="Times New Roman" w:hAnsi="Times New Roman" w:cs="Times New Roman"/>
          <w:b/>
          <w:bCs/>
          <w:sz w:val="24"/>
          <w:szCs w:val="24"/>
        </w:rPr>
        <w:t>GAN-Based Inventory Augmentation</w:t>
      </w:r>
      <w:r w:rsidR="008526C8">
        <w:rPr>
          <w:rFonts w:ascii="Times New Roman" w:hAnsi="Times New Roman" w:cs="Times New Roman"/>
          <w:b/>
          <w:bCs/>
          <w:sz w:val="24"/>
          <w:szCs w:val="24"/>
        </w:rPr>
        <w:t xml:space="preserve"> </w:t>
      </w:r>
    </w:p>
    <w:p w14:paraId="36C231B5" w14:textId="77777777" w:rsidR="008863C2" w:rsidRPr="0022238B" w:rsidRDefault="008863C2" w:rsidP="00E41082">
      <w:pPr>
        <w:spacing w:after="0"/>
        <w:jc w:val="both"/>
        <w:rPr>
          <w:rFonts w:ascii="Times New Roman" w:hAnsi="Times New Roman" w:cs="Times New Roman"/>
          <w:b/>
          <w:bCs/>
          <w:sz w:val="24"/>
          <w:szCs w:val="24"/>
        </w:rPr>
      </w:pPr>
    </w:p>
    <w:p w14:paraId="57EAB5AE" w14:textId="7FE99496" w:rsidR="00606526" w:rsidRDefault="00AE21B8" w:rsidP="00C2142C">
      <w:pPr>
        <w:spacing w:after="0"/>
        <w:ind w:firstLine="720"/>
        <w:jc w:val="both"/>
        <w:rPr>
          <w:rFonts w:ascii="Times New Roman" w:hAnsi="Times New Roman" w:cs="Times New Roman"/>
          <w:sz w:val="24"/>
          <w:szCs w:val="24"/>
        </w:rPr>
      </w:pPr>
      <w:r w:rsidRPr="00F04742">
        <w:rPr>
          <w:noProof/>
          <w:lang w:val="en-US"/>
        </w:rPr>
        <w:drawing>
          <wp:anchor distT="0" distB="0" distL="114300" distR="114300" simplePos="0" relativeHeight="251676672" behindDoc="0" locked="0" layoutInCell="1" allowOverlap="1" wp14:anchorId="1D4F0C19" wp14:editId="0C3BD514">
            <wp:simplePos x="0" y="0"/>
            <wp:positionH relativeFrom="column">
              <wp:posOffset>232410</wp:posOffset>
            </wp:positionH>
            <wp:positionV relativeFrom="paragraph">
              <wp:posOffset>589280</wp:posOffset>
            </wp:positionV>
            <wp:extent cx="5486400" cy="2364556"/>
            <wp:effectExtent l="0" t="0" r="0" b="0"/>
            <wp:wrapSquare wrapText="bothSides"/>
            <wp:docPr id="210931380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13805" name="Picture 1" descr="A computer screen shot of a pro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486400" cy="2364556"/>
                    </a:xfrm>
                    <a:prstGeom prst="rect">
                      <a:avLst/>
                    </a:prstGeom>
                  </pic:spPr>
                </pic:pic>
              </a:graphicData>
            </a:graphic>
          </wp:anchor>
        </w:drawing>
      </w:r>
      <w:r w:rsidR="008526C8" w:rsidRPr="008526C8">
        <w:rPr>
          <w:rFonts w:ascii="Times New Roman" w:hAnsi="Times New Roman" w:cs="Times New Roman"/>
          <w:sz w:val="24"/>
          <w:szCs w:val="24"/>
        </w:rPr>
        <w:t xml:space="preserve">By expanding the </w:t>
      </w:r>
      <w:proofErr w:type="spellStart"/>
      <w:r w:rsidR="008526C8" w:rsidRPr="008526C8">
        <w:rPr>
          <w:rFonts w:ascii="Times New Roman" w:hAnsi="Times New Roman" w:cs="Times New Roman"/>
          <w:sz w:val="24"/>
          <w:szCs w:val="24"/>
        </w:rPr>
        <w:t>Kagerer</w:t>
      </w:r>
      <w:proofErr w:type="spellEnd"/>
      <w:r w:rsidR="00BE3923">
        <w:rPr>
          <w:rFonts w:ascii="Times New Roman" w:hAnsi="Times New Roman" w:cs="Times New Roman"/>
          <w:sz w:val="24"/>
          <w:szCs w:val="24"/>
        </w:rPr>
        <w:fldChar w:fldCharType="begin"/>
      </w:r>
      <w:r w:rsidR="00BE3923">
        <w:rPr>
          <w:rFonts w:ascii="Times New Roman" w:hAnsi="Times New Roman" w:cs="Times New Roman"/>
          <w:sz w:val="24"/>
          <w:szCs w:val="24"/>
        </w:rPr>
        <w:instrText xml:space="preserve"> ADDIN ZOTERO_ITEM CSL_CITATION {"citationID":"pB0HEkMM","properties":{"formattedCitation":"[41]","plainCitation":"[41]","noteIndex":0},"citationItems":[{"id":306,"uris":["http://zotero.org/groups/6066261/items/MA4URL9U"],"itemData":{"id":306,"type":"article-journal","abstract":"Many algorithms that were developed for solving three-dimensional bin packing problems use generic data for either experiments or evaluation. However, none of these datasets became accepted for benchmarking 3D bin packing algorithms throughout the community. To close this gap, this paper presents the benchmarking dataset for robotic bin packing problems (BED-BPP), which is based on realistic data. We show the variety of the dataset by elaborating an n-gram analysis. Besides, we propose an evaluation function, which contains a stability check that uses rigid body simulation. We demonstrated the application of our dataset on four different approaches, which we integrated in our software environment.","container-title":"The International Journal of Robotics Research","DOI":"10.1177/02783649231193048","ISSN":"0278-3649, 1741-3176","issue":"11","journalAbbreviation":"The International Journal of Robotics Research","language":"en","page":"1007-1014","source":"DOI.org (Crossref)","title":"BED-BPP: Benchmarking dataset for robotic bin packing problems","title-short":"BED-BPP","URL":"https://journals.sagepub.com/doi/10.1177/02783649231193048","volume":"42","author":[{"family":"Kagerer","given":"Florian"},{"family":"Beinhofer","given":"Maximilian"},{"family":"Stricker","given":"Stefan"},{"family":"Nüchter","given":"Andreas"}],"accessed":{"date-parts":[["2026",3,21]]},"issued":{"date-parts":[["2023",9]]}}}],"schema":"https://github.com/citation-style-language/schema/raw/master/csl-citation.json"} </w:instrText>
      </w:r>
      <w:r w:rsidR="00BE3923">
        <w:rPr>
          <w:rFonts w:ascii="Times New Roman" w:hAnsi="Times New Roman" w:cs="Times New Roman"/>
          <w:sz w:val="24"/>
          <w:szCs w:val="24"/>
        </w:rPr>
        <w:fldChar w:fldCharType="separate"/>
      </w:r>
      <w:r w:rsidR="00BE3923" w:rsidRPr="00BE3923">
        <w:rPr>
          <w:rFonts w:ascii="Times New Roman" w:hAnsi="Times New Roman" w:cs="Times New Roman"/>
          <w:sz w:val="24"/>
        </w:rPr>
        <w:t>[41]</w:t>
      </w:r>
      <w:r w:rsidR="00BE3923">
        <w:rPr>
          <w:rFonts w:ascii="Times New Roman" w:hAnsi="Times New Roman" w:cs="Times New Roman"/>
          <w:sz w:val="24"/>
          <w:szCs w:val="24"/>
        </w:rPr>
        <w:fldChar w:fldCharType="end"/>
      </w:r>
      <w:r w:rsidR="008526C8" w:rsidRPr="008526C8">
        <w:rPr>
          <w:rFonts w:ascii="Times New Roman" w:hAnsi="Times New Roman" w:cs="Times New Roman"/>
          <w:sz w:val="24"/>
          <w:szCs w:val="24"/>
        </w:rPr>
        <w:t xml:space="preserve"> dataset, the GAN ensures that the subsequent optimization models are exposed to a wider range of edge-case inventory profiles.</w:t>
      </w:r>
      <w:r w:rsidR="001157E2">
        <w:rPr>
          <w:rFonts w:ascii="Times New Roman" w:hAnsi="Times New Roman" w:cs="Times New Roman"/>
          <w:sz w:val="24"/>
          <w:szCs w:val="24"/>
        </w:rPr>
        <w:t xml:space="preserve"> </w:t>
      </w:r>
    </w:p>
    <w:p w14:paraId="04AE1042" w14:textId="587AF3D8" w:rsidR="00DB6A4A" w:rsidRDefault="00DB6A4A" w:rsidP="00DB6A4A">
      <w:pPr>
        <w:spacing w:after="0"/>
        <w:jc w:val="center"/>
        <w:rPr>
          <w:rFonts w:ascii="Times New Roman" w:hAnsi="Times New Roman" w:cs="Times New Roman"/>
          <w:i/>
          <w:iCs/>
          <w:sz w:val="24"/>
          <w:szCs w:val="24"/>
        </w:rPr>
      </w:pPr>
      <w:r>
        <w:rPr>
          <w:rFonts w:ascii="Times New Roman" w:hAnsi="Times New Roman" w:cs="Times New Roman"/>
          <w:i/>
          <w:iCs/>
          <w:sz w:val="24"/>
          <w:szCs w:val="24"/>
        </w:rPr>
        <w:t>Figure</w:t>
      </w:r>
      <w:r w:rsidRPr="003E2701">
        <w:rPr>
          <w:rFonts w:ascii="Times New Roman" w:hAnsi="Times New Roman" w:cs="Times New Roman"/>
          <w:i/>
          <w:iCs/>
          <w:sz w:val="24"/>
          <w:szCs w:val="24"/>
        </w:rPr>
        <w:t xml:space="preserve"> </w:t>
      </w:r>
      <w:r w:rsidR="00B73682">
        <w:rPr>
          <w:rFonts w:ascii="Times New Roman" w:hAnsi="Times New Roman" w:cs="Times New Roman"/>
          <w:i/>
          <w:iCs/>
          <w:sz w:val="24"/>
          <w:szCs w:val="24"/>
        </w:rPr>
        <w:t>6</w:t>
      </w:r>
      <w:r>
        <w:rPr>
          <w:rFonts w:ascii="Times New Roman" w:hAnsi="Times New Roman" w:cs="Times New Roman"/>
          <w:i/>
          <w:iCs/>
          <w:sz w:val="24"/>
          <w:szCs w:val="24"/>
        </w:rPr>
        <w:t>.</w:t>
      </w:r>
      <w:r w:rsidRPr="003E2701">
        <w:rPr>
          <w:rFonts w:ascii="Times New Roman" w:hAnsi="Times New Roman" w:cs="Times New Roman"/>
          <w:i/>
          <w:iCs/>
          <w:sz w:val="24"/>
          <w:szCs w:val="24"/>
        </w:rPr>
        <w:t xml:space="preserve"> </w:t>
      </w:r>
      <w:r>
        <w:rPr>
          <w:rFonts w:ascii="Times New Roman" w:hAnsi="Times New Roman" w:cs="Times New Roman"/>
          <w:i/>
          <w:iCs/>
          <w:sz w:val="24"/>
          <w:szCs w:val="24"/>
        </w:rPr>
        <w:t>Code Snippet for Normalization</w:t>
      </w:r>
    </w:p>
    <w:p w14:paraId="4CC17D9D" w14:textId="1E30148D" w:rsidR="002C5754" w:rsidRPr="002C5754" w:rsidRDefault="002C5754" w:rsidP="002C5754">
      <w:pPr>
        <w:spacing w:after="0"/>
        <w:ind w:firstLine="720"/>
        <w:jc w:val="both"/>
        <w:rPr>
          <w:rFonts w:ascii="Times New Roman" w:hAnsi="Times New Roman" w:cs="Times New Roman"/>
          <w:sz w:val="24"/>
          <w:szCs w:val="24"/>
        </w:rPr>
      </w:pPr>
      <w:r w:rsidRPr="002C5754">
        <w:rPr>
          <w:rFonts w:ascii="Times New Roman" w:hAnsi="Times New Roman" w:cs="Times New Roman"/>
          <w:sz w:val="24"/>
          <w:szCs w:val="24"/>
        </w:rPr>
        <w:t xml:space="preserve">The code snippet in Figure 10 illustrates the essential data preprocessing pipeline required before GAN training. To ensure model stability, a </w:t>
      </w:r>
      <w:proofErr w:type="spellStart"/>
      <w:r w:rsidRPr="002C5754">
        <w:rPr>
          <w:rFonts w:ascii="Times New Roman" w:hAnsi="Times New Roman" w:cs="Times New Roman"/>
          <w:sz w:val="24"/>
          <w:szCs w:val="24"/>
        </w:rPr>
        <w:t>MinMaxScaler</w:t>
      </w:r>
      <w:proofErr w:type="spellEnd"/>
      <w:r w:rsidRPr="002C5754">
        <w:rPr>
          <w:rFonts w:ascii="Times New Roman" w:hAnsi="Times New Roman" w:cs="Times New Roman"/>
          <w:sz w:val="24"/>
          <w:szCs w:val="24"/>
        </w:rPr>
        <w:t xml:space="preserve"> compresses highly variable real-world parameters (e.g., physical dimensions and weight) into a uniform [0, 1] range. This prevents attributes with naturally large magnitudes from disproportionately dominating the network's loss gradients and causing mode collapse.</w:t>
      </w:r>
    </w:p>
    <w:p w14:paraId="31C78F5E" w14:textId="7505F0AE" w:rsidR="00F87695" w:rsidRPr="001118A5" w:rsidRDefault="002C5754" w:rsidP="001118A5">
      <w:pPr>
        <w:spacing w:after="0"/>
        <w:ind w:firstLine="720"/>
        <w:jc w:val="both"/>
        <w:rPr>
          <w:rFonts w:ascii="Times New Roman" w:hAnsi="Times New Roman" w:cs="Times New Roman"/>
          <w:sz w:val="24"/>
          <w:szCs w:val="24"/>
        </w:rPr>
      </w:pPr>
      <w:r w:rsidRPr="002C5754">
        <w:rPr>
          <w:rFonts w:ascii="Times New Roman" w:hAnsi="Times New Roman" w:cs="Times New Roman"/>
          <w:sz w:val="24"/>
          <w:szCs w:val="24"/>
        </w:rPr>
        <w:t xml:space="preserve">Additionally, the code handles the dynamic conversion of this normalized data into </w:t>
      </w:r>
      <w:proofErr w:type="spellStart"/>
      <w:r w:rsidRPr="002C5754">
        <w:rPr>
          <w:rFonts w:ascii="Times New Roman" w:hAnsi="Times New Roman" w:cs="Times New Roman"/>
          <w:sz w:val="24"/>
          <w:szCs w:val="24"/>
        </w:rPr>
        <w:t>PyTorch</w:t>
      </w:r>
      <w:proofErr w:type="spellEnd"/>
      <w:r w:rsidRPr="002C5754">
        <w:rPr>
          <w:rFonts w:ascii="Times New Roman" w:hAnsi="Times New Roman" w:cs="Times New Roman"/>
          <w:sz w:val="24"/>
          <w:szCs w:val="24"/>
        </w:rPr>
        <w:t xml:space="preserve"> tensors (</w:t>
      </w:r>
      <w:proofErr w:type="spellStart"/>
      <w:proofErr w:type="gramStart"/>
      <w:r w:rsidRPr="002C5754">
        <w:rPr>
          <w:rFonts w:ascii="Times New Roman" w:hAnsi="Times New Roman" w:cs="Times New Roman"/>
          <w:sz w:val="24"/>
          <w:szCs w:val="24"/>
        </w:rPr>
        <w:t>torch.from</w:t>
      </w:r>
      <w:proofErr w:type="gramEnd"/>
      <w:r w:rsidRPr="002C5754">
        <w:rPr>
          <w:rFonts w:ascii="Times New Roman" w:hAnsi="Times New Roman" w:cs="Times New Roman"/>
          <w:sz w:val="24"/>
          <w:szCs w:val="24"/>
        </w:rPr>
        <w:t>_numpy</w:t>
      </w:r>
      <w:proofErr w:type="spellEnd"/>
      <w:r w:rsidRPr="002C5754">
        <w:rPr>
          <w:rFonts w:ascii="Times New Roman" w:hAnsi="Times New Roman" w:cs="Times New Roman"/>
          <w:sz w:val="24"/>
          <w:szCs w:val="24"/>
        </w:rPr>
        <w:t xml:space="preserve">) for efficient batch processing. Crucially, it also retains the scaler object via the </w:t>
      </w:r>
      <w:proofErr w:type="spellStart"/>
      <w:r w:rsidRPr="002C5754">
        <w:rPr>
          <w:rFonts w:ascii="Times New Roman" w:hAnsi="Times New Roman" w:cs="Times New Roman"/>
          <w:sz w:val="24"/>
          <w:szCs w:val="24"/>
        </w:rPr>
        <w:t>get_</w:t>
      </w:r>
      <w:proofErr w:type="gramStart"/>
      <w:r w:rsidRPr="002C5754">
        <w:rPr>
          <w:rFonts w:ascii="Times New Roman" w:hAnsi="Times New Roman" w:cs="Times New Roman"/>
          <w:sz w:val="24"/>
          <w:szCs w:val="24"/>
        </w:rPr>
        <w:t>scaler</w:t>
      </w:r>
      <w:proofErr w:type="spellEnd"/>
      <w:r w:rsidRPr="002C5754">
        <w:rPr>
          <w:rFonts w:ascii="Times New Roman" w:hAnsi="Times New Roman" w:cs="Times New Roman"/>
          <w:sz w:val="24"/>
          <w:szCs w:val="24"/>
        </w:rPr>
        <w:t>(</w:t>
      </w:r>
      <w:proofErr w:type="gramEnd"/>
      <w:r w:rsidRPr="002C5754">
        <w:rPr>
          <w:rFonts w:ascii="Times New Roman" w:hAnsi="Times New Roman" w:cs="Times New Roman"/>
          <w:sz w:val="24"/>
          <w:szCs w:val="24"/>
        </w:rPr>
        <w:t>) method. This is a vital architectural step, as it allows the system to later apply an "inverse transform" to the GAN's synthetic outputs</w:t>
      </w:r>
      <w:r w:rsidR="003071FD">
        <w:rPr>
          <w:rFonts w:ascii="Times New Roman" w:hAnsi="Times New Roman" w:cs="Times New Roman"/>
          <w:sz w:val="24"/>
          <w:szCs w:val="24"/>
        </w:rPr>
        <w:t xml:space="preserve"> </w:t>
      </w:r>
      <w:r w:rsidRPr="002C5754">
        <w:rPr>
          <w:rFonts w:ascii="Times New Roman" w:hAnsi="Times New Roman" w:cs="Times New Roman"/>
          <w:sz w:val="24"/>
          <w:szCs w:val="24"/>
        </w:rPr>
        <w:lastRenderedPageBreak/>
        <w:t xml:space="preserve">successfully </w:t>
      </w:r>
      <w:proofErr w:type="spellStart"/>
      <w:r w:rsidRPr="002C5754">
        <w:rPr>
          <w:rFonts w:ascii="Times New Roman" w:hAnsi="Times New Roman" w:cs="Times New Roman"/>
          <w:sz w:val="24"/>
          <w:szCs w:val="24"/>
        </w:rPr>
        <w:t>denormalizing</w:t>
      </w:r>
      <w:proofErr w:type="spellEnd"/>
      <w:r w:rsidRPr="002C5754">
        <w:rPr>
          <w:rFonts w:ascii="Times New Roman" w:hAnsi="Times New Roman" w:cs="Times New Roman"/>
          <w:sz w:val="24"/>
          <w:szCs w:val="24"/>
        </w:rPr>
        <w:t xml:space="preserve"> the artificial [0, 1] values back into the real-world physical metrics required by the </w:t>
      </w:r>
      <w:proofErr w:type="spellStart"/>
      <w:r w:rsidRPr="002C5754">
        <w:rPr>
          <w:rFonts w:ascii="Times New Roman" w:hAnsi="Times New Roman" w:cs="Times New Roman"/>
          <w:sz w:val="24"/>
          <w:szCs w:val="24"/>
        </w:rPr>
        <w:t>PyBullet</w:t>
      </w:r>
      <w:proofErr w:type="spellEnd"/>
      <w:r w:rsidRPr="002C5754">
        <w:rPr>
          <w:rFonts w:ascii="Times New Roman" w:hAnsi="Times New Roman" w:cs="Times New Roman"/>
          <w:sz w:val="24"/>
          <w:szCs w:val="24"/>
        </w:rPr>
        <w:t xml:space="preserve"> physics engine and the hybrid EO-GA optimizers.</w:t>
      </w:r>
    </w:p>
    <w:p w14:paraId="60E6234B" w14:textId="6658BCD1" w:rsidR="008526C8" w:rsidRDefault="008526C8" w:rsidP="00160AEC">
      <w:pPr>
        <w:pBdr>
          <w:top w:val="nil"/>
          <w:left w:val="nil"/>
          <w:bottom w:val="nil"/>
          <w:right w:val="nil"/>
          <w:between w:val="nil"/>
        </w:pBdr>
        <w:tabs>
          <w:tab w:val="center" w:pos="4320"/>
          <w:tab w:val="left" w:pos="5724"/>
        </w:tabs>
        <w:spacing w:after="0"/>
        <w:rPr>
          <w:rFonts w:ascii="Times New Roman" w:hAnsi="Times New Roman" w:cs="Times New Roman"/>
          <w:b/>
          <w:bCs/>
          <w:i/>
          <w:iCs/>
          <w:sz w:val="24"/>
          <w:szCs w:val="24"/>
        </w:rPr>
      </w:pPr>
      <w:r w:rsidRPr="00BE3923">
        <w:rPr>
          <w:rFonts w:ascii="Times New Roman" w:hAnsi="Times New Roman" w:cs="Times New Roman"/>
          <w:b/>
          <w:bCs/>
          <w:i/>
          <w:iCs/>
          <w:sz w:val="24"/>
          <w:szCs w:val="24"/>
        </w:rPr>
        <w:t>GAN Training Performance</w:t>
      </w:r>
      <w:r w:rsidRPr="00BE3923">
        <w:rPr>
          <w:rFonts w:ascii="Times New Roman" w:hAnsi="Times New Roman" w:cs="Times New Roman"/>
          <w:b/>
          <w:bCs/>
          <w:i/>
          <w:iCs/>
          <w:sz w:val="24"/>
          <w:szCs w:val="24"/>
        </w:rPr>
        <w:t xml:space="preserve"> </w:t>
      </w:r>
    </w:p>
    <w:p w14:paraId="178AB139" w14:textId="26017E26" w:rsidR="00605F05" w:rsidRPr="00F87695" w:rsidRDefault="00606526" w:rsidP="00F87695">
      <w:pPr>
        <w:pBdr>
          <w:top w:val="nil"/>
          <w:left w:val="nil"/>
          <w:bottom w:val="nil"/>
          <w:right w:val="nil"/>
          <w:between w:val="nil"/>
        </w:pBdr>
        <w:tabs>
          <w:tab w:val="center" w:pos="4320"/>
          <w:tab w:val="left" w:pos="5724"/>
        </w:tabs>
        <w:spacing w:after="0"/>
        <w:rPr>
          <w:rFonts w:ascii="Times New Roman" w:hAnsi="Times New Roman" w:cs="Times New Roman"/>
          <w:b/>
          <w:bCs/>
          <w:i/>
          <w:iCs/>
          <w:sz w:val="24"/>
          <w:szCs w:val="24"/>
        </w:rPr>
      </w:pPr>
      <w:r>
        <w:rPr>
          <w:rFonts w:ascii="Times New Roman" w:hAnsi="Times New Roman" w:cs="Times New Roman"/>
          <w:sz w:val="24"/>
          <w:szCs w:val="24"/>
        </w:rPr>
        <w:tab/>
      </w:r>
      <w:r w:rsidRPr="008526C8">
        <w:rPr>
          <w:rFonts w:ascii="Times New Roman" w:hAnsi="Times New Roman" w:cs="Times New Roman"/>
          <w:sz w:val="24"/>
          <w:szCs w:val="24"/>
        </w:rPr>
        <w:t xml:space="preserve">The GAN architecture was trained over </w:t>
      </w:r>
      <w:r>
        <w:rPr>
          <w:rFonts w:ascii="Times New Roman" w:hAnsi="Times New Roman" w:cs="Times New Roman"/>
          <w:sz w:val="24"/>
          <w:szCs w:val="24"/>
        </w:rPr>
        <w:t>500</w:t>
      </w:r>
      <w:r w:rsidRPr="008526C8">
        <w:rPr>
          <w:rFonts w:ascii="Times New Roman" w:hAnsi="Times New Roman" w:cs="Times New Roman"/>
          <w:sz w:val="24"/>
          <w:szCs w:val="24"/>
        </w:rPr>
        <w:t xml:space="preserve"> epochs</w:t>
      </w:r>
      <w:r>
        <w:rPr>
          <w:rFonts w:ascii="Times New Roman" w:hAnsi="Times New Roman" w:cs="Times New Roman"/>
          <w:sz w:val="24"/>
          <w:szCs w:val="24"/>
        </w:rPr>
        <w:t xml:space="preserve"> and 64 batch </w:t>
      </w:r>
      <w:proofErr w:type="gramStart"/>
      <w:r>
        <w:rPr>
          <w:rFonts w:ascii="Times New Roman" w:hAnsi="Times New Roman" w:cs="Times New Roman"/>
          <w:sz w:val="24"/>
          <w:szCs w:val="24"/>
        </w:rPr>
        <w:t>size</w:t>
      </w:r>
      <w:proofErr w:type="gramEnd"/>
      <w:r w:rsidRPr="008526C8">
        <w:rPr>
          <w:rFonts w:ascii="Times New Roman" w:hAnsi="Times New Roman" w:cs="Times New Roman"/>
          <w:sz w:val="24"/>
          <w:szCs w:val="24"/>
        </w:rPr>
        <w:t>, utilizing a</w:t>
      </w:r>
      <w:r>
        <w:rPr>
          <w:rFonts w:ascii="Times New Roman" w:hAnsi="Times New Roman" w:cs="Times New Roman"/>
          <w:sz w:val="24"/>
          <w:szCs w:val="24"/>
        </w:rPr>
        <w:t xml:space="preserve"> </w:t>
      </w:r>
      <w:r w:rsidRPr="008526C8">
        <w:rPr>
          <w:rFonts w:ascii="Times New Roman" w:hAnsi="Times New Roman" w:cs="Times New Roman"/>
          <w:sz w:val="24"/>
          <w:szCs w:val="24"/>
        </w:rPr>
        <w:t xml:space="preserve">competitive learning process between the Generator and the Discriminator. Figure </w:t>
      </w:r>
      <w:r w:rsidR="00C65C62">
        <w:rPr>
          <w:rFonts w:ascii="Times New Roman" w:hAnsi="Times New Roman" w:cs="Times New Roman"/>
          <w:sz w:val="24"/>
          <w:szCs w:val="24"/>
        </w:rPr>
        <w:t>7</w:t>
      </w:r>
      <w:r w:rsidRPr="008526C8">
        <w:rPr>
          <w:rFonts w:ascii="Times New Roman" w:hAnsi="Times New Roman" w:cs="Times New Roman"/>
          <w:sz w:val="24"/>
          <w:szCs w:val="24"/>
        </w:rPr>
        <w:t xml:space="preserve"> illustrates the loss curves for both components, highlighting the point of equilibrium where the Generator produces samples that the Discriminator can no longer easily distinguish from real data.</w:t>
      </w:r>
    </w:p>
    <w:p w14:paraId="5DF722D5" w14:textId="372ED8CF" w:rsidR="007C3F65" w:rsidRDefault="00606526" w:rsidP="00DB6A4A">
      <w:pPr>
        <w:spacing w:after="0"/>
        <w:jc w:val="center"/>
        <w:rPr>
          <w:rFonts w:ascii="Times New Roman" w:hAnsi="Times New Roman" w:cs="Times New Roman"/>
          <w:i/>
          <w:iCs/>
          <w:sz w:val="24"/>
          <w:szCs w:val="24"/>
        </w:rPr>
      </w:pPr>
      <w:r>
        <w:rPr>
          <w:noProof/>
        </w:rPr>
        <w:drawing>
          <wp:anchor distT="0" distB="0" distL="114300" distR="114300" simplePos="0" relativeHeight="251673600" behindDoc="0" locked="0" layoutInCell="1" allowOverlap="1" wp14:anchorId="5629D790" wp14:editId="1BC919EB">
            <wp:simplePos x="0" y="0"/>
            <wp:positionH relativeFrom="column">
              <wp:posOffset>-222674</wp:posOffset>
            </wp:positionH>
            <wp:positionV relativeFrom="paragraph">
              <wp:posOffset>0</wp:posOffset>
            </wp:positionV>
            <wp:extent cx="5486400" cy="2491740"/>
            <wp:effectExtent l="0" t="0" r="0" b="3810"/>
            <wp:wrapSquare wrapText="bothSides"/>
            <wp:docPr id="3" name="Picture 3" descr="A graph showing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showing a line graph&#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2491740"/>
                    </a:xfrm>
                    <a:prstGeom prst="rect">
                      <a:avLst/>
                    </a:prstGeom>
                    <a:noFill/>
                    <a:ln>
                      <a:noFill/>
                    </a:ln>
                  </pic:spPr>
                </pic:pic>
              </a:graphicData>
            </a:graphic>
            <wp14:sizeRelV relativeFrom="margin">
              <wp14:pctHeight>0</wp14:pctHeight>
            </wp14:sizeRelV>
          </wp:anchor>
        </w:drawing>
      </w:r>
      <w:r w:rsidR="00605F05">
        <w:rPr>
          <w:rFonts w:ascii="Times New Roman" w:hAnsi="Times New Roman" w:cs="Times New Roman"/>
          <w:i/>
          <w:iCs/>
          <w:sz w:val="24"/>
          <w:szCs w:val="24"/>
        </w:rPr>
        <w:t>Figure</w:t>
      </w:r>
      <w:r w:rsidR="00605F05" w:rsidRPr="008526C8">
        <w:rPr>
          <w:rFonts w:ascii="Times New Roman" w:hAnsi="Times New Roman" w:cs="Times New Roman"/>
          <w:i/>
          <w:iCs/>
          <w:sz w:val="24"/>
          <w:szCs w:val="24"/>
        </w:rPr>
        <w:t xml:space="preserve"> </w:t>
      </w:r>
      <w:r w:rsidR="00B73682">
        <w:rPr>
          <w:rFonts w:ascii="Times New Roman" w:hAnsi="Times New Roman" w:cs="Times New Roman"/>
          <w:i/>
          <w:iCs/>
          <w:sz w:val="24"/>
          <w:szCs w:val="24"/>
        </w:rPr>
        <w:t>7</w:t>
      </w:r>
      <w:r w:rsidR="00605F05" w:rsidRPr="008526C8">
        <w:rPr>
          <w:rFonts w:ascii="Times New Roman" w:hAnsi="Times New Roman" w:cs="Times New Roman"/>
          <w:i/>
          <w:iCs/>
          <w:sz w:val="24"/>
          <w:szCs w:val="24"/>
        </w:rPr>
        <w:t>. Convergence of Generator and Discriminator Loss Curves</w:t>
      </w:r>
    </w:p>
    <w:p w14:paraId="6E7A329C" w14:textId="77777777" w:rsidR="003456AA" w:rsidRDefault="003456AA" w:rsidP="00DB6A4A">
      <w:pPr>
        <w:spacing w:after="0"/>
        <w:jc w:val="center"/>
        <w:rPr>
          <w:rFonts w:ascii="Times New Roman" w:hAnsi="Times New Roman" w:cs="Times New Roman"/>
          <w:i/>
          <w:iCs/>
          <w:sz w:val="24"/>
          <w:szCs w:val="24"/>
        </w:rPr>
      </w:pPr>
    </w:p>
    <w:p w14:paraId="388F2197" w14:textId="077EC693" w:rsidR="003456AA" w:rsidRDefault="003456AA" w:rsidP="003456AA">
      <w:pPr>
        <w:spacing w:after="0"/>
        <w:ind w:firstLine="720"/>
        <w:jc w:val="both"/>
        <w:rPr>
          <w:rFonts w:ascii="Times New Roman" w:hAnsi="Times New Roman" w:cs="Times New Roman"/>
          <w:sz w:val="24"/>
          <w:szCs w:val="24"/>
        </w:rPr>
      </w:pPr>
      <w:r w:rsidRPr="003456AA">
        <w:rPr>
          <w:rFonts w:ascii="Times New Roman" w:hAnsi="Times New Roman" w:cs="Times New Roman"/>
          <w:sz w:val="24"/>
          <w:szCs w:val="24"/>
        </w:rPr>
        <w:t>The visualization plots both the training and validation loss for the Generator (orange) and Discriminator (blue). In the initial phase of training (epochs 0–50), the Discriminator loss rapidly decreases while the Generator loss exhibits a sharp upward spike. This is a standard characteristic of early-stage adversarial learning, occurring because the Discriminator quickly learns to identify the initial, low-quality synthetic data before the Generator has adapted its weights.</w:t>
      </w:r>
    </w:p>
    <w:p w14:paraId="70DFCA8F" w14:textId="60F473F2" w:rsidR="003456AA" w:rsidRDefault="003456AA" w:rsidP="003456AA">
      <w:pPr>
        <w:spacing w:after="0"/>
        <w:ind w:firstLine="720"/>
        <w:jc w:val="both"/>
        <w:rPr>
          <w:rFonts w:ascii="Times New Roman" w:hAnsi="Times New Roman" w:cs="Times New Roman"/>
          <w:sz w:val="24"/>
          <w:szCs w:val="24"/>
        </w:rPr>
      </w:pPr>
      <w:r w:rsidRPr="003456AA">
        <w:rPr>
          <w:rFonts w:ascii="Times New Roman" w:hAnsi="Times New Roman" w:cs="Times New Roman"/>
          <w:sz w:val="24"/>
          <w:szCs w:val="24"/>
        </w:rPr>
        <w:lastRenderedPageBreak/>
        <w:t>As training progresses beyond the 100-epoch mark, the loss curves demonstrate a clear stabilization, indicating that the network is approaching a Nash equilibrium. The Discriminator’s training and validation losses flatten and maintain a steady, parallel state near 0.67. Crucially, this prevents the Discriminator from overpowering the network (which would result in vanishing gradients). Concurrently, the Generator's loss stabilizes around the 0.74 mark. While the Generator's validation loss exhibits the expected stochastic fluctuations inherent to adversarial training, it does not diverge toward infinity.</w:t>
      </w:r>
    </w:p>
    <w:p w14:paraId="161086D4" w14:textId="337F752A" w:rsidR="00044BDD" w:rsidRDefault="003456AA" w:rsidP="001118A5">
      <w:pPr>
        <w:spacing w:after="0"/>
        <w:ind w:firstLine="720"/>
        <w:jc w:val="both"/>
        <w:rPr>
          <w:rFonts w:ascii="Times New Roman" w:hAnsi="Times New Roman" w:cs="Times New Roman"/>
          <w:sz w:val="24"/>
          <w:szCs w:val="24"/>
        </w:rPr>
      </w:pPr>
      <w:r w:rsidRPr="003456AA">
        <w:rPr>
          <w:rFonts w:ascii="Times New Roman" w:hAnsi="Times New Roman" w:cs="Times New Roman"/>
          <w:sz w:val="24"/>
          <w:szCs w:val="24"/>
        </w:rPr>
        <w:t>This sustained, non-diverging balance signifies a highly successful training phase. It indicates that the Generator has effectively learned the underlying statistical distribution of the warehouse dataset. Because the losses reach a stable equilibrium rather than collapsing to zero, it proves the Generator is producing synthetic warehouse items (with realistic lengths, widths, heights, and fragilities) that the Discriminator genuinely struggles to differentiate from actual ground-truth inventory.</w:t>
      </w:r>
      <w:r>
        <w:rPr>
          <w:rFonts w:ascii="Times New Roman" w:hAnsi="Times New Roman" w:cs="Times New Roman"/>
          <w:sz w:val="24"/>
          <w:szCs w:val="24"/>
        </w:rPr>
        <w:t xml:space="preserve"> T</w:t>
      </w:r>
      <w:r w:rsidRPr="003456AA">
        <w:rPr>
          <w:rFonts w:ascii="Times New Roman" w:hAnsi="Times New Roman" w:cs="Times New Roman"/>
          <w:sz w:val="24"/>
          <w:szCs w:val="24"/>
        </w:rPr>
        <w:t>his stable convergence confirms that the data augmentation phase avoided common generative pitfalls, such as mode collapse. Consequently, the resulting synthetic dataset provides a robust, realistic, and highly diverse foundation for stress-testing the subsequent hybrid EO-GA optimization pipeline.</w:t>
      </w:r>
    </w:p>
    <w:p w14:paraId="3BBE91F1" w14:textId="7FEF3540" w:rsidR="001118A5" w:rsidRDefault="001118A5" w:rsidP="001118A5">
      <w:pPr>
        <w:spacing w:after="0"/>
        <w:ind w:firstLine="720"/>
        <w:jc w:val="both"/>
        <w:rPr>
          <w:rFonts w:ascii="Times New Roman" w:hAnsi="Times New Roman" w:cs="Times New Roman"/>
          <w:sz w:val="24"/>
          <w:szCs w:val="24"/>
        </w:rPr>
      </w:pPr>
    </w:p>
    <w:p w14:paraId="16DAC3C6" w14:textId="61954F94" w:rsidR="003071FD" w:rsidRDefault="003071FD" w:rsidP="001118A5">
      <w:pPr>
        <w:spacing w:after="0"/>
        <w:ind w:firstLine="720"/>
        <w:jc w:val="both"/>
        <w:rPr>
          <w:rFonts w:ascii="Times New Roman" w:hAnsi="Times New Roman" w:cs="Times New Roman"/>
          <w:sz w:val="24"/>
          <w:szCs w:val="24"/>
        </w:rPr>
      </w:pPr>
    </w:p>
    <w:p w14:paraId="381ADA00" w14:textId="792A07CA" w:rsidR="003071FD" w:rsidRDefault="003071FD" w:rsidP="001118A5">
      <w:pPr>
        <w:spacing w:after="0"/>
        <w:ind w:firstLine="720"/>
        <w:jc w:val="both"/>
        <w:rPr>
          <w:rFonts w:ascii="Times New Roman" w:hAnsi="Times New Roman" w:cs="Times New Roman"/>
          <w:sz w:val="24"/>
          <w:szCs w:val="24"/>
        </w:rPr>
      </w:pPr>
    </w:p>
    <w:p w14:paraId="5C79CFC2" w14:textId="48243D96" w:rsidR="003071FD" w:rsidRDefault="003071FD" w:rsidP="001118A5">
      <w:pPr>
        <w:spacing w:after="0"/>
        <w:ind w:firstLine="720"/>
        <w:jc w:val="both"/>
        <w:rPr>
          <w:rFonts w:ascii="Times New Roman" w:hAnsi="Times New Roman" w:cs="Times New Roman"/>
          <w:sz w:val="24"/>
          <w:szCs w:val="24"/>
        </w:rPr>
      </w:pPr>
    </w:p>
    <w:p w14:paraId="315B83DA" w14:textId="2594B7B7" w:rsidR="003071FD" w:rsidRDefault="003071FD" w:rsidP="001118A5">
      <w:pPr>
        <w:spacing w:after="0"/>
        <w:ind w:firstLine="720"/>
        <w:jc w:val="both"/>
        <w:rPr>
          <w:rFonts w:ascii="Times New Roman" w:hAnsi="Times New Roman" w:cs="Times New Roman"/>
          <w:sz w:val="24"/>
          <w:szCs w:val="24"/>
        </w:rPr>
      </w:pPr>
    </w:p>
    <w:p w14:paraId="5558B7CD" w14:textId="479028E3" w:rsidR="009C53BF" w:rsidRDefault="009C53BF" w:rsidP="001118A5">
      <w:pPr>
        <w:spacing w:after="0"/>
        <w:ind w:firstLine="720"/>
        <w:jc w:val="both"/>
        <w:rPr>
          <w:rFonts w:ascii="Times New Roman" w:hAnsi="Times New Roman" w:cs="Times New Roman"/>
          <w:sz w:val="24"/>
          <w:szCs w:val="24"/>
        </w:rPr>
      </w:pPr>
    </w:p>
    <w:p w14:paraId="007D5826" w14:textId="77777777" w:rsidR="009C53BF" w:rsidRPr="001118A5" w:rsidRDefault="009C53BF" w:rsidP="001118A5">
      <w:pPr>
        <w:spacing w:after="0"/>
        <w:ind w:firstLine="720"/>
        <w:jc w:val="both"/>
        <w:rPr>
          <w:rFonts w:ascii="Times New Roman" w:hAnsi="Times New Roman" w:cs="Times New Roman"/>
          <w:sz w:val="24"/>
          <w:szCs w:val="24"/>
        </w:rPr>
      </w:pPr>
    </w:p>
    <w:p w14:paraId="2E014A56" w14:textId="1E06D6AF" w:rsidR="00DB6A4A" w:rsidRDefault="00606526" w:rsidP="00DB6A4A">
      <w:pPr>
        <w:spacing w:after="0"/>
        <w:jc w:val="center"/>
        <w:rPr>
          <w:rFonts w:ascii="Times New Roman" w:hAnsi="Times New Roman" w:cs="Times New Roman"/>
          <w:i/>
          <w:iCs/>
          <w:sz w:val="24"/>
          <w:szCs w:val="24"/>
        </w:rPr>
      </w:pPr>
      <w:r w:rsidRPr="001D541A">
        <w:rPr>
          <w:noProof/>
          <w:lang w:val="en-US"/>
        </w:rPr>
        <w:lastRenderedPageBreak/>
        <w:drawing>
          <wp:anchor distT="0" distB="0" distL="114300" distR="114300" simplePos="0" relativeHeight="251675648" behindDoc="0" locked="0" layoutInCell="1" allowOverlap="1" wp14:anchorId="7F8856DA" wp14:editId="58F8E53F">
            <wp:simplePos x="0" y="0"/>
            <wp:positionH relativeFrom="column">
              <wp:posOffset>415290</wp:posOffset>
            </wp:positionH>
            <wp:positionV relativeFrom="paragraph">
              <wp:posOffset>52070</wp:posOffset>
            </wp:positionV>
            <wp:extent cx="4629150" cy="4204335"/>
            <wp:effectExtent l="0" t="0" r="0" b="5715"/>
            <wp:wrapSquare wrapText="bothSides"/>
            <wp:docPr id="66492048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20487" name="Picture 1" descr="A screen shot of a computer progra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629150" cy="4204335"/>
                    </a:xfrm>
                    <a:prstGeom prst="rect">
                      <a:avLst/>
                    </a:prstGeom>
                  </pic:spPr>
                </pic:pic>
              </a:graphicData>
            </a:graphic>
            <wp14:sizeRelV relativeFrom="margin">
              <wp14:pctHeight>0</wp14:pctHeight>
            </wp14:sizeRelV>
          </wp:anchor>
        </w:drawing>
      </w:r>
    </w:p>
    <w:p w14:paraId="4D9AC4B9" w14:textId="412BA410" w:rsidR="00606526" w:rsidRDefault="00606526" w:rsidP="00DB6A4A">
      <w:pPr>
        <w:spacing w:after="0"/>
        <w:jc w:val="center"/>
        <w:rPr>
          <w:rFonts w:ascii="Times New Roman" w:hAnsi="Times New Roman" w:cs="Times New Roman"/>
          <w:i/>
          <w:iCs/>
          <w:sz w:val="24"/>
          <w:szCs w:val="24"/>
        </w:rPr>
      </w:pPr>
    </w:p>
    <w:p w14:paraId="6C574336" w14:textId="1DB9A69F" w:rsidR="00606526" w:rsidRDefault="00606526" w:rsidP="00DB6A4A">
      <w:pPr>
        <w:spacing w:after="0"/>
        <w:jc w:val="center"/>
        <w:rPr>
          <w:rFonts w:ascii="Times New Roman" w:hAnsi="Times New Roman" w:cs="Times New Roman"/>
          <w:i/>
          <w:iCs/>
          <w:sz w:val="24"/>
          <w:szCs w:val="24"/>
        </w:rPr>
      </w:pPr>
    </w:p>
    <w:p w14:paraId="085D981D" w14:textId="09A13ED8" w:rsidR="00606526" w:rsidRDefault="00606526" w:rsidP="00DB6A4A">
      <w:pPr>
        <w:spacing w:after="0"/>
        <w:jc w:val="center"/>
        <w:rPr>
          <w:rFonts w:ascii="Times New Roman" w:hAnsi="Times New Roman" w:cs="Times New Roman"/>
          <w:i/>
          <w:iCs/>
          <w:sz w:val="24"/>
          <w:szCs w:val="24"/>
        </w:rPr>
      </w:pPr>
    </w:p>
    <w:p w14:paraId="09F4A1B0" w14:textId="08EB9FC7" w:rsidR="00606526" w:rsidRDefault="00606526" w:rsidP="00DB6A4A">
      <w:pPr>
        <w:spacing w:after="0"/>
        <w:jc w:val="center"/>
        <w:rPr>
          <w:rFonts w:ascii="Times New Roman" w:hAnsi="Times New Roman" w:cs="Times New Roman"/>
          <w:i/>
          <w:iCs/>
          <w:sz w:val="24"/>
          <w:szCs w:val="24"/>
        </w:rPr>
      </w:pPr>
    </w:p>
    <w:p w14:paraId="525D49AB" w14:textId="5FDFFDAF" w:rsidR="00606526" w:rsidRDefault="00606526" w:rsidP="00DB6A4A">
      <w:pPr>
        <w:spacing w:after="0"/>
        <w:jc w:val="center"/>
        <w:rPr>
          <w:rFonts w:ascii="Times New Roman" w:hAnsi="Times New Roman" w:cs="Times New Roman"/>
          <w:i/>
          <w:iCs/>
          <w:sz w:val="24"/>
          <w:szCs w:val="24"/>
        </w:rPr>
      </w:pPr>
    </w:p>
    <w:p w14:paraId="2F14173D" w14:textId="30CC51E2" w:rsidR="00606526" w:rsidRDefault="00606526" w:rsidP="00DB6A4A">
      <w:pPr>
        <w:spacing w:after="0"/>
        <w:jc w:val="center"/>
        <w:rPr>
          <w:rFonts w:ascii="Times New Roman" w:hAnsi="Times New Roman" w:cs="Times New Roman"/>
          <w:i/>
          <w:iCs/>
          <w:sz w:val="24"/>
          <w:szCs w:val="24"/>
        </w:rPr>
      </w:pPr>
    </w:p>
    <w:p w14:paraId="296E12F6" w14:textId="7EDA2242" w:rsidR="00606526" w:rsidRDefault="00606526" w:rsidP="00DB6A4A">
      <w:pPr>
        <w:spacing w:after="0"/>
        <w:jc w:val="center"/>
        <w:rPr>
          <w:rFonts w:ascii="Times New Roman" w:hAnsi="Times New Roman" w:cs="Times New Roman"/>
          <w:i/>
          <w:iCs/>
          <w:sz w:val="24"/>
          <w:szCs w:val="24"/>
        </w:rPr>
      </w:pPr>
    </w:p>
    <w:p w14:paraId="11613557" w14:textId="59480BB8" w:rsidR="00606526" w:rsidRDefault="00606526" w:rsidP="00DB6A4A">
      <w:pPr>
        <w:spacing w:after="0"/>
        <w:jc w:val="center"/>
        <w:rPr>
          <w:rFonts w:ascii="Times New Roman" w:hAnsi="Times New Roman" w:cs="Times New Roman"/>
          <w:i/>
          <w:iCs/>
          <w:sz w:val="24"/>
          <w:szCs w:val="24"/>
        </w:rPr>
      </w:pPr>
    </w:p>
    <w:p w14:paraId="3BF665C4" w14:textId="77777777" w:rsidR="00606526" w:rsidRDefault="00606526" w:rsidP="00DB6A4A">
      <w:pPr>
        <w:spacing w:after="0"/>
        <w:jc w:val="center"/>
        <w:rPr>
          <w:rFonts w:ascii="Times New Roman" w:hAnsi="Times New Roman" w:cs="Times New Roman"/>
          <w:i/>
          <w:iCs/>
          <w:sz w:val="24"/>
          <w:szCs w:val="24"/>
        </w:rPr>
      </w:pPr>
    </w:p>
    <w:p w14:paraId="60629009" w14:textId="77777777" w:rsidR="00606526" w:rsidRDefault="00606526" w:rsidP="00DB6A4A">
      <w:pPr>
        <w:spacing w:after="0"/>
        <w:jc w:val="center"/>
        <w:rPr>
          <w:rFonts w:ascii="Times New Roman" w:hAnsi="Times New Roman" w:cs="Times New Roman"/>
          <w:i/>
          <w:iCs/>
          <w:sz w:val="24"/>
          <w:szCs w:val="24"/>
        </w:rPr>
      </w:pPr>
    </w:p>
    <w:p w14:paraId="701C3133" w14:textId="77777777" w:rsidR="00606526" w:rsidRDefault="00606526" w:rsidP="00DB6A4A">
      <w:pPr>
        <w:spacing w:after="0"/>
        <w:jc w:val="center"/>
        <w:rPr>
          <w:rFonts w:ascii="Times New Roman" w:hAnsi="Times New Roman" w:cs="Times New Roman"/>
          <w:i/>
          <w:iCs/>
          <w:sz w:val="24"/>
          <w:szCs w:val="24"/>
        </w:rPr>
      </w:pPr>
    </w:p>
    <w:p w14:paraId="7D9877B0" w14:textId="0F99DDD3" w:rsidR="00606526" w:rsidRDefault="00BB62EA" w:rsidP="004A1D0A">
      <w:pPr>
        <w:spacing w:after="0"/>
        <w:jc w:val="center"/>
        <w:rPr>
          <w:rFonts w:ascii="Times New Roman" w:hAnsi="Times New Roman" w:cs="Times New Roman"/>
          <w:i/>
          <w:iCs/>
          <w:sz w:val="24"/>
          <w:szCs w:val="24"/>
        </w:rPr>
      </w:pPr>
      <w:r>
        <w:rPr>
          <w:rFonts w:ascii="Times New Roman" w:hAnsi="Times New Roman" w:cs="Times New Roman"/>
          <w:i/>
          <w:iCs/>
          <w:sz w:val="24"/>
          <w:szCs w:val="24"/>
        </w:rPr>
        <w:t xml:space="preserve">Figure </w:t>
      </w:r>
      <w:r w:rsidR="00B73682">
        <w:rPr>
          <w:rFonts w:ascii="Times New Roman" w:hAnsi="Times New Roman" w:cs="Times New Roman"/>
          <w:i/>
          <w:iCs/>
          <w:sz w:val="24"/>
          <w:szCs w:val="24"/>
        </w:rPr>
        <w:t>8</w:t>
      </w:r>
      <w:r>
        <w:rPr>
          <w:rFonts w:ascii="Times New Roman" w:hAnsi="Times New Roman" w:cs="Times New Roman"/>
          <w:i/>
          <w:iCs/>
          <w:sz w:val="24"/>
          <w:szCs w:val="24"/>
        </w:rPr>
        <w:t xml:space="preserve">. </w:t>
      </w:r>
      <w:r w:rsidRPr="00BB62EA">
        <w:rPr>
          <w:rFonts w:ascii="Times New Roman" w:hAnsi="Times New Roman" w:cs="Times New Roman"/>
          <w:i/>
          <w:iCs/>
          <w:sz w:val="24"/>
          <w:szCs w:val="24"/>
        </w:rPr>
        <w:t>Neural Network Architectures for GAN-Based Inventory Augmentation</w:t>
      </w:r>
    </w:p>
    <w:p w14:paraId="3A47272B" w14:textId="3EF2188C" w:rsidR="007C3F65" w:rsidRDefault="004A1D0A" w:rsidP="00605F05">
      <w:pPr>
        <w:spacing w:after="0"/>
        <w:jc w:val="center"/>
        <w:rPr>
          <w:rFonts w:ascii="Times New Roman" w:hAnsi="Times New Roman" w:cs="Times New Roman"/>
          <w:i/>
          <w:iCs/>
          <w:sz w:val="24"/>
          <w:szCs w:val="24"/>
        </w:rPr>
      </w:pPr>
      <w:r>
        <w:rPr>
          <w:rFonts w:ascii="Times New Roman" w:hAnsi="Times New Roman" w:cs="Times New Roman"/>
          <w:i/>
          <w:iCs/>
          <w:sz w:val="24"/>
          <w:szCs w:val="24"/>
        </w:rPr>
        <w:t xml:space="preserve">Figure </w:t>
      </w:r>
      <w:r w:rsidR="00B73682">
        <w:rPr>
          <w:rFonts w:ascii="Times New Roman" w:hAnsi="Times New Roman" w:cs="Times New Roman"/>
          <w:i/>
          <w:iCs/>
          <w:sz w:val="24"/>
          <w:szCs w:val="24"/>
        </w:rPr>
        <w:t>9</w:t>
      </w:r>
      <w:r>
        <w:rPr>
          <w:rFonts w:ascii="Times New Roman" w:hAnsi="Times New Roman" w:cs="Times New Roman"/>
          <w:i/>
          <w:iCs/>
          <w:sz w:val="24"/>
          <w:szCs w:val="24"/>
        </w:rPr>
        <w:t xml:space="preserve">. </w:t>
      </w:r>
      <w:r w:rsidRPr="004A1D0A">
        <w:rPr>
          <w:rFonts w:ascii="Times New Roman" w:hAnsi="Times New Roman" w:cs="Times New Roman"/>
          <w:i/>
          <w:iCs/>
          <w:sz w:val="24"/>
          <w:szCs w:val="24"/>
        </w:rPr>
        <w:t>Implementation of Argument Parsing for Scalable Synthetic Data Generation</w:t>
      </w:r>
      <w:r w:rsidR="003A0B3A" w:rsidRPr="004B72C2">
        <w:rPr>
          <w:noProof/>
          <w:lang w:val="en-US"/>
        </w:rPr>
        <w:drawing>
          <wp:anchor distT="0" distB="0" distL="114300" distR="114300" simplePos="0" relativeHeight="251678720" behindDoc="0" locked="0" layoutInCell="1" allowOverlap="1" wp14:anchorId="12F536B2" wp14:editId="2754B18B">
            <wp:simplePos x="0" y="0"/>
            <wp:positionH relativeFrom="column">
              <wp:posOffset>-635</wp:posOffset>
            </wp:positionH>
            <wp:positionV relativeFrom="paragraph">
              <wp:posOffset>1956435</wp:posOffset>
            </wp:positionV>
            <wp:extent cx="5486400" cy="981075"/>
            <wp:effectExtent l="0" t="0" r="0" b="9525"/>
            <wp:wrapSquare wrapText="bothSides"/>
            <wp:docPr id="212170985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09853" name="Picture 1" descr="A black screen with white tex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486400" cy="981075"/>
                    </a:xfrm>
                    <a:prstGeom prst="rect">
                      <a:avLst/>
                    </a:prstGeom>
                  </pic:spPr>
                </pic:pic>
              </a:graphicData>
            </a:graphic>
            <wp14:sizeRelH relativeFrom="margin">
              <wp14:pctWidth>0</wp14:pctWidth>
            </wp14:sizeRelH>
          </wp:anchor>
        </w:drawing>
      </w:r>
      <w:r w:rsidR="003A0B3A" w:rsidRPr="004B72C2">
        <w:rPr>
          <w:noProof/>
          <w:lang w:val="en-US"/>
        </w:rPr>
        <w:drawing>
          <wp:anchor distT="0" distB="0" distL="114300" distR="114300" simplePos="0" relativeHeight="251677696" behindDoc="0" locked="0" layoutInCell="1" allowOverlap="1" wp14:anchorId="0D09D12E" wp14:editId="3FFA7D56">
            <wp:simplePos x="0" y="0"/>
            <wp:positionH relativeFrom="column">
              <wp:posOffset>0</wp:posOffset>
            </wp:positionH>
            <wp:positionV relativeFrom="paragraph">
              <wp:posOffset>423</wp:posOffset>
            </wp:positionV>
            <wp:extent cx="5486400" cy="1499382"/>
            <wp:effectExtent l="0" t="0" r="0" b="5715"/>
            <wp:wrapSquare wrapText="bothSides"/>
            <wp:docPr id="1126733011"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33011" name="Picture 1" descr="A computer screen with text on i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486400" cy="1499382"/>
                    </a:xfrm>
                    <a:prstGeom prst="rect">
                      <a:avLst/>
                    </a:prstGeom>
                  </pic:spPr>
                </pic:pic>
              </a:graphicData>
            </a:graphic>
          </wp:anchor>
        </w:drawing>
      </w:r>
    </w:p>
    <w:p w14:paraId="49A9CACE" w14:textId="1F1E7A6E" w:rsidR="00605F05" w:rsidRDefault="004A1D0A" w:rsidP="00605F05">
      <w:pPr>
        <w:spacing w:after="0"/>
        <w:jc w:val="center"/>
        <w:rPr>
          <w:rFonts w:ascii="Times New Roman" w:hAnsi="Times New Roman" w:cs="Times New Roman"/>
          <w:i/>
          <w:iCs/>
          <w:sz w:val="24"/>
          <w:szCs w:val="24"/>
        </w:rPr>
      </w:pPr>
      <w:r>
        <w:rPr>
          <w:rFonts w:ascii="Times New Roman" w:hAnsi="Times New Roman" w:cs="Times New Roman"/>
          <w:i/>
          <w:iCs/>
          <w:sz w:val="24"/>
          <w:szCs w:val="24"/>
        </w:rPr>
        <w:t xml:space="preserve">Figure </w:t>
      </w:r>
      <w:r w:rsidR="00B73682">
        <w:rPr>
          <w:rFonts w:ascii="Times New Roman" w:hAnsi="Times New Roman" w:cs="Times New Roman"/>
          <w:i/>
          <w:iCs/>
          <w:sz w:val="24"/>
          <w:szCs w:val="24"/>
        </w:rPr>
        <w:t>10</w:t>
      </w:r>
      <w:r>
        <w:rPr>
          <w:rFonts w:ascii="Times New Roman" w:hAnsi="Times New Roman" w:cs="Times New Roman"/>
          <w:i/>
          <w:iCs/>
          <w:sz w:val="24"/>
          <w:szCs w:val="24"/>
        </w:rPr>
        <w:t>. Total Scenarios per Variant</w:t>
      </w:r>
    </w:p>
    <w:p w14:paraId="1DBFCF38" w14:textId="3D0748C8" w:rsidR="000C2E2E" w:rsidRDefault="00D35FCD" w:rsidP="00D35FCD">
      <w:pPr>
        <w:spacing w:after="0"/>
        <w:ind w:firstLine="720"/>
        <w:jc w:val="both"/>
        <w:rPr>
          <w:rFonts w:ascii="Times New Roman" w:hAnsi="Times New Roman" w:cs="Times New Roman"/>
          <w:sz w:val="24"/>
          <w:szCs w:val="24"/>
        </w:rPr>
      </w:pPr>
      <w:r w:rsidRPr="00D35FCD">
        <w:rPr>
          <w:rFonts w:ascii="Times New Roman" w:hAnsi="Times New Roman" w:cs="Times New Roman"/>
          <w:sz w:val="24"/>
          <w:szCs w:val="24"/>
        </w:rPr>
        <w:lastRenderedPageBreak/>
        <w:t xml:space="preserve">The code snippet in Figure </w:t>
      </w:r>
      <w:r w:rsidR="009C53BF">
        <w:rPr>
          <w:rFonts w:ascii="Times New Roman" w:hAnsi="Times New Roman" w:cs="Times New Roman"/>
          <w:sz w:val="24"/>
          <w:szCs w:val="24"/>
        </w:rPr>
        <w:t>8</w:t>
      </w:r>
      <w:r w:rsidRPr="00D35FCD">
        <w:rPr>
          <w:rFonts w:ascii="Times New Roman" w:hAnsi="Times New Roman" w:cs="Times New Roman"/>
          <w:sz w:val="24"/>
          <w:szCs w:val="24"/>
        </w:rPr>
        <w:t xml:space="preserve"> illustrates the architectural implementation of the Generative Adversarial Network (GAN) using </w:t>
      </w:r>
      <w:proofErr w:type="spellStart"/>
      <w:r w:rsidRPr="00D35FCD">
        <w:rPr>
          <w:rFonts w:ascii="Times New Roman" w:hAnsi="Times New Roman" w:cs="Times New Roman"/>
          <w:sz w:val="24"/>
          <w:szCs w:val="24"/>
        </w:rPr>
        <w:t>PyTorch</w:t>
      </w:r>
      <w:proofErr w:type="spellEnd"/>
      <w:r w:rsidRPr="00D35FCD">
        <w:rPr>
          <w:rFonts w:ascii="Times New Roman" w:hAnsi="Times New Roman" w:cs="Times New Roman"/>
          <w:sz w:val="24"/>
          <w:szCs w:val="24"/>
        </w:rPr>
        <w:t xml:space="preserve">, specifically defining the Generator and Discriminator modules. The resulting sequential neural network layers capture the complex, non-linear distributions of warehouse inventory attributes, ensuring the synthesized data closely mimics realistic physical dimensions and </w:t>
      </w:r>
      <w:proofErr w:type="spellStart"/>
      <w:proofErr w:type="gramStart"/>
      <w:r w:rsidRPr="00D35FCD">
        <w:rPr>
          <w:rFonts w:ascii="Times New Roman" w:hAnsi="Times New Roman" w:cs="Times New Roman"/>
          <w:sz w:val="24"/>
          <w:szCs w:val="24"/>
        </w:rPr>
        <w:t>constraints.To</w:t>
      </w:r>
      <w:proofErr w:type="spellEnd"/>
      <w:proofErr w:type="gramEnd"/>
      <w:r w:rsidRPr="00D35FCD">
        <w:rPr>
          <w:rFonts w:ascii="Times New Roman" w:hAnsi="Times New Roman" w:cs="Times New Roman"/>
          <w:sz w:val="24"/>
          <w:szCs w:val="24"/>
        </w:rPr>
        <w:t xml:space="preserve"> complement the limited scale of the baseline raw dataset, this study employed a GAN framework to systematically augment the inventory profiles and introduce necessary edge cases. The Generator synthesizes new item parameters from a latent noise vector using linear transformations, </w:t>
      </w:r>
      <w:proofErr w:type="spellStart"/>
      <w:r w:rsidRPr="00D35FCD">
        <w:rPr>
          <w:rFonts w:ascii="Times New Roman" w:hAnsi="Times New Roman" w:cs="Times New Roman"/>
          <w:sz w:val="24"/>
          <w:szCs w:val="24"/>
        </w:rPr>
        <w:t>LeakyReLU</w:t>
      </w:r>
      <w:proofErr w:type="spellEnd"/>
      <w:r w:rsidRPr="00D35FCD">
        <w:rPr>
          <w:rFonts w:ascii="Times New Roman" w:hAnsi="Times New Roman" w:cs="Times New Roman"/>
          <w:sz w:val="24"/>
          <w:szCs w:val="24"/>
        </w:rPr>
        <w:t xml:space="preserve"> activations, and batch normalization to maintain stability. Simultaneously, the Discriminator evaluates these outputs against real data. This adversarial process allows the model to learn the underlying multi-dimensional relationships of logistics data, culminating in a final Sigmoid activation that outputs normalized item attributes strictly bounded between [0, 1].</w:t>
      </w:r>
    </w:p>
    <w:p w14:paraId="643DAA5F" w14:textId="77777777" w:rsidR="00D35FCD" w:rsidRPr="00D35FCD" w:rsidRDefault="00D35FCD" w:rsidP="00D35FCD">
      <w:pPr>
        <w:spacing w:after="0"/>
        <w:ind w:firstLine="720"/>
        <w:jc w:val="both"/>
        <w:rPr>
          <w:rFonts w:ascii="Times New Roman" w:hAnsi="Times New Roman" w:cs="Times New Roman"/>
          <w:sz w:val="24"/>
          <w:szCs w:val="24"/>
        </w:rPr>
      </w:pPr>
      <w:r w:rsidRPr="00D35FCD">
        <w:rPr>
          <w:rFonts w:ascii="Times New Roman" w:hAnsi="Times New Roman" w:cs="Times New Roman"/>
          <w:sz w:val="24"/>
          <w:szCs w:val="24"/>
        </w:rPr>
        <w:t>The code snippets in the subsequent figures illustrate the parameterized pipeline for generating the synthetic inventory data and structuring the specific test scenarios. The resulting configuration ensures high experimental reproducibility through controlled random seeds and allows for dynamic scaling of the dataset via command-line arguments.</w:t>
      </w:r>
    </w:p>
    <w:p w14:paraId="7E94AA76" w14:textId="3783858D" w:rsidR="000C2E2E" w:rsidRDefault="00D35FCD" w:rsidP="00D35FCD">
      <w:pPr>
        <w:spacing w:after="0"/>
        <w:ind w:firstLine="720"/>
        <w:jc w:val="both"/>
        <w:rPr>
          <w:rFonts w:ascii="Times New Roman" w:hAnsi="Times New Roman" w:cs="Times New Roman"/>
          <w:sz w:val="24"/>
          <w:szCs w:val="24"/>
        </w:rPr>
      </w:pPr>
      <w:r w:rsidRPr="00D35FCD">
        <w:rPr>
          <w:rFonts w:ascii="Times New Roman" w:hAnsi="Times New Roman" w:cs="Times New Roman"/>
          <w:sz w:val="24"/>
          <w:szCs w:val="24"/>
        </w:rPr>
        <w:t xml:space="preserve">To thoroughly evaluate the hybrid optimization models under varying degrees of spatial constraint, the synthesized inventory was structured into distinct environmental variants. The dataset is explicitly partitioned into "Dense" scenarios (simulating small warehouse floors that force aggressive vertical stacking) and "Normal" scenarios (representing standard, varied floor capacities). By generating 50,000 total rows distributed across these specific operational constraints, the system ensures that the Extremal </w:t>
      </w:r>
      <w:r w:rsidRPr="00D35FCD">
        <w:rPr>
          <w:rFonts w:ascii="Times New Roman" w:hAnsi="Times New Roman" w:cs="Times New Roman"/>
          <w:sz w:val="24"/>
          <w:szCs w:val="24"/>
        </w:rPr>
        <w:lastRenderedPageBreak/>
        <w:t>Optimization (EO) and Genetic Algorithm (GA) frameworks are rigorously stress-tested against a diverse array of realistic logistics</w:t>
      </w:r>
      <w:r>
        <w:rPr>
          <w:rFonts w:ascii="Times New Roman" w:hAnsi="Times New Roman" w:cs="Times New Roman"/>
          <w:sz w:val="24"/>
          <w:szCs w:val="24"/>
        </w:rPr>
        <w:t>.</w:t>
      </w:r>
    </w:p>
    <w:p w14:paraId="5BF3EACC" w14:textId="604D43EA" w:rsidR="00D35FCD" w:rsidRPr="00D35FCD" w:rsidRDefault="00D35FCD" w:rsidP="00D35FCD">
      <w:pPr>
        <w:spacing w:after="0"/>
        <w:jc w:val="both"/>
        <w:rPr>
          <w:rFonts w:ascii="Times New Roman" w:hAnsi="Times New Roman" w:cs="Times New Roman"/>
          <w:b/>
          <w:bCs/>
          <w:i/>
          <w:iCs/>
          <w:sz w:val="24"/>
          <w:szCs w:val="24"/>
        </w:rPr>
      </w:pPr>
      <w:r w:rsidRPr="00D35FCD">
        <w:rPr>
          <w:rFonts w:ascii="Times New Roman" w:hAnsi="Times New Roman" w:cs="Times New Roman"/>
          <w:b/>
          <w:bCs/>
          <w:i/>
          <w:iCs/>
          <w:sz w:val="24"/>
          <w:szCs w:val="24"/>
        </w:rPr>
        <w:t>Training Data</w:t>
      </w:r>
    </w:p>
    <w:p w14:paraId="4B7C867A" w14:textId="1EDE0C4D" w:rsidR="00DB6A4A" w:rsidRDefault="001157E2" w:rsidP="003071FD">
      <w:pPr>
        <w:spacing w:after="0"/>
        <w:ind w:firstLine="720"/>
        <w:jc w:val="both"/>
        <w:rPr>
          <w:rFonts w:ascii="Times New Roman" w:hAnsi="Times New Roman" w:cs="Times New Roman"/>
          <w:sz w:val="24"/>
          <w:szCs w:val="24"/>
        </w:rPr>
      </w:pPr>
      <w:r w:rsidRPr="00786759">
        <w:rPr>
          <w:rFonts w:ascii="Times New Roman" w:hAnsi="Times New Roman" w:cs="Times New Roman"/>
          <w:sz w:val="24"/>
          <w:szCs w:val="24"/>
        </w:rPr>
        <w:t>The Training split constitutes the largest portion of the data, allowing the neural network to learn complex spatial patterns and physical relationships by adjusting weights during the supervised learning phase. The Validation split (or development set) was employed to monitor the model's performance during training, facilitating the fine-tuning of hyperparameters</w:t>
      </w:r>
      <w:r>
        <w:rPr>
          <w:rFonts w:ascii="Times New Roman" w:hAnsi="Times New Roman" w:cs="Times New Roman"/>
          <w:sz w:val="24"/>
          <w:szCs w:val="24"/>
        </w:rPr>
        <w:t xml:space="preserve"> </w:t>
      </w:r>
      <w:r w:rsidRPr="00786759">
        <w:rPr>
          <w:rFonts w:ascii="Times New Roman" w:hAnsi="Times New Roman" w:cs="Times New Roman"/>
          <w:sz w:val="24"/>
          <w:szCs w:val="24"/>
        </w:rPr>
        <w:t>such as learning rate and batch size</w:t>
      </w:r>
      <w:r>
        <w:rPr>
          <w:rFonts w:ascii="Times New Roman" w:hAnsi="Times New Roman" w:cs="Times New Roman"/>
          <w:sz w:val="24"/>
          <w:szCs w:val="24"/>
        </w:rPr>
        <w:t xml:space="preserve"> </w:t>
      </w:r>
      <w:r w:rsidRPr="00786759">
        <w:rPr>
          <w:rFonts w:ascii="Times New Roman" w:hAnsi="Times New Roman" w:cs="Times New Roman"/>
          <w:sz w:val="24"/>
          <w:szCs w:val="24"/>
        </w:rPr>
        <w:t xml:space="preserve">to prevent overfitting. Finally, the Testing split served as an entirely unseen dataset, used exclusively for the final evaluation to measure the system's actual predictive capability and placement accuracy. Figures </w:t>
      </w:r>
      <w:r w:rsidR="00BE3923">
        <w:rPr>
          <w:rFonts w:ascii="Times New Roman" w:hAnsi="Times New Roman" w:cs="Times New Roman"/>
          <w:sz w:val="24"/>
          <w:szCs w:val="24"/>
        </w:rPr>
        <w:t xml:space="preserve">x, x and x </w:t>
      </w:r>
      <w:r w:rsidRPr="00786759">
        <w:rPr>
          <w:rFonts w:ascii="Times New Roman" w:hAnsi="Times New Roman" w:cs="Times New Roman"/>
          <w:sz w:val="24"/>
          <w:szCs w:val="24"/>
        </w:rPr>
        <w:t>illustrate five sample rows from each respective dataset split, highlighting the normalized attributes for length, width, height, and fragility.</w:t>
      </w:r>
    </w:p>
    <w:p w14:paraId="430D3BF6" w14:textId="020246E3" w:rsidR="00DB6A4A" w:rsidRPr="0042335D" w:rsidRDefault="002F2CA6" w:rsidP="0042335D">
      <w:pPr>
        <w:spacing w:after="0"/>
        <w:rPr>
          <w:rFonts w:ascii="Times New Roman" w:hAnsi="Times New Roman" w:cs="Times New Roman"/>
          <w:b/>
          <w:bCs/>
          <w:i/>
          <w:iCs/>
          <w:sz w:val="24"/>
          <w:szCs w:val="24"/>
        </w:rPr>
      </w:pPr>
      <w:r>
        <w:rPr>
          <w:rFonts w:ascii="Times New Roman" w:hAnsi="Times New Roman" w:cs="Times New Roman"/>
          <w:b/>
          <w:bCs/>
          <w:i/>
          <w:iCs/>
          <w:sz w:val="24"/>
          <w:szCs w:val="24"/>
        </w:rPr>
        <w:t xml:space="preserve">Sample </w:t>
      </w:r>
      <w:r w:rsidR="00DB6A4A" w:rsidRPr="0042335D">
        <w:rPr>
          <w:rFonts w:ascii="Times New Roman" w:hAnsi="Times New Roman" w:cs="Times New Roman"/>
          <w:b/>
          <w:bCs/>
          <w:i/>
          <w:iCs/>
          <w:sz w:val="24"/>
          <w:szCs w:val="24"/>
        </w:rPr>
        <w:t>Training Split</w:t>
      </w:r>
    </w:p>
    <w:p w14:paraId="0311AC91" w14:textId="4CB3FCFE" w:rsidR="000E3A1C" w:rsidRDefault="0042335D" w:rsidP="0042335D">
      <w:pPr>
        <w:spacing w:after="0"/>
        <w:jc w:val="center"/>
        <w:rPr>
          <w:rFonts w:ascii="Times New Roman" w:hAnsi="Times New Roman" w:cs="Times New Roman"/>
          <w:i/>
          <w:iCs/>
          <w:sz w:val="24"/>
          <w:szCs w:val="24"/>
        </w:rPr>
      </w:pPr>
      <w:r>
        <w:rPr>
          <w:rFonts w:ascii="Times New Roman" w:hAnsi="Times New Roman" w:cs="Times New Roman"/>
          <w:i/>
          <w:iCs/>
          <w:sz w:val="24"/>
          <w:szCs w:val="24"/>
        </w:rPr>
        <w:t>Table</w:t>
      </w:r>
      <w:r w:rsidR="00F51240">
        <w:rPr>
          <w:rFonts w:ascii="Times New Roman" w:hAnsi="Times New Roman" w:cs="Times New Roman"/>
          <w:i/>
          <w:iCs/>
          <w:sz w:val="24"/>
          <w:szCs w:val="24"/>
        </w:rPr>
        <w:t xml:space="preserve"> </w:t>
      </w:r>
      <w:r w:rsidR="00B73682">
        <w:rPr>
          <w:rFonts w:ascii="Times New Roman" w:hAnsi="Times New Roman" w:cs="Times New Roman"/>
          <w:i/>
          <w:iCs/>
          <w:sz w:val="24"/>
          <w:szCs w:val="24"/>
        </w:rPr>
        <w:t>IX</w:t>
      </w:r>
      <w:r>
        <w:rPr>
          <w:rFonts w:ascii="Times New Roman" w:hAnsi="Times New Roman" w:cs="Times New Roman"/>
          <w:i/>
          <w:iCs/>
          <w:sz w:val="24"/>
          <w:szCs w:val="24"/>
        </w:rPr>
        <w:t xml:space="preserve">. </w:t>
      </w:r>
      <w:r>
        <w:rPr>
          <w:rFonts w:ascii="Times New Roman" w:hAnsi="Times New Roman" w:cs="Times New Roman"/>
          <w:i/>
          <w:iCs/>
          <w:sz w:val="24"/>
          <w:szCs w:val="24"/>
        </w:rPr>
        <w:t>Training Split</w:t>
      </w:r>
      <w:r>
        <w:rPr>
          <w:rFonts w:ascii="Times New Roman" w:hAnsi="Times New Roman" w:cs="Times New Roman"/>
          <w:i/>
          <w:iCs/>
          <w:sz w:val="24"/>
          <w:szCs w:val="24"/>
        </w:rPr>
        <w:t xml:space="preserve"> (EO)</w:t>
      </w:r>
    </w:p>
    <w:tbl>
      <w:tblPr>
        <w:tblStyle w:val="TableGrid"/>
        <w:tblW w:w="0" w:type="auto"/>
        <w:tblBorders>
          <w:top w:val="thinThickSmallGap" w:sz="24" w:space="0" w:color="auto"/>
          <w:left w:val="thinThickSmallGap" w:sz="24" w:space="0" w:color="auto"/>
          <w:bottom w:val="thickThinSmallGap" w:sz="24" w:space="0" w:color="auto"/>
          <w:right w:val="thickThinSmallGap" w:sz="24" w:space="0" w:color="auto"/>
          <w:insideH w:val="none" w:sz="0" w:space="0" w:color="auto"/>
          <w:insideV w:val="none" w:sz="0" w:space="0" w:color="auto"/>
        </w:tblBorders>
        <w:tblLook w:val="04A0" w:firstRow="1" w:lastRow="0" w:firstColumn="1" w:lastColumn="0" w:noHBand="0" w:noVBand="1"/>
      </w:tblPr>
      <w:tblGrid>
        <w:gridCol w:w="1422"/>
        <w:gridCol w:w="1425"/>
        <w:gridCol w:w="1423"/>
        <w:gridCol w:w="1426"/>
        <w:gridCol w:w="1427"/>
        <w:gridCol w:w="1427"/>
      </w:tblGrid>
      <w:tr w:rsidR="0042335D" w14:paraId="63403221" w14:textId="77777777" w:rsidTr="00D838FD">
        <w:tc>
          <w:tcPr>
            <w:tcW w:w="1438" w:type="dxa"/>
            <w:shd w:val="clear" w:color="auto" w:fill="E7E6E6" w:themeFill="background2"/>
          </w:tcPr>
          <w:p w14:paraId="1D6BDB2D" w14:textId="6D88E68D"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item_l</w:t>
            </w:r>
            <w:proofErr w:type="spellEnd"/>
          </w:p>
        </w:tc>
        <w:tc>
          <w:tcPr>
            <w:tcW w:w="1438" w:type="dxa"/>
            <w:shd w:val="clear" w:color="auto" w:fill="E7E6E6" w:themeFill="background2"/>
          </w:tcPr>
          <w:p w14:paraId="4DC40026" w14:textId="380192A7"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item_w</w:t>
            </w:r>
            <w:proofErr w:type="spellEnd"/>
          </w:p>
        </w:tc>
        <w:tc>
          <w:tcPr>
            <w:tcW w:w="1438" w:type="dxa"/>
            <w:shd w:val="clear" w:color="auto" w:fill="E7E6E6" w:themeFill="background2"/>
          </w:tcPr>
          <w:p w14:paraId="7346917C" w14:textId="2F63EC02"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item_h</w:t>
            </w:r>
            <w:proofErr w:type="spellEnd"/>
          </w:p>
        </w:tc>
        <w:tc>
          <w:tcPr>
            <w:tcW w:w="1438" w:type="dxa"/>
            <w:shd w:val="clear" w:color="auto" w:fill="E7E6E6" w:themeFill="background2"/>
          </w:tcPr>
          <w:p w14:paraId="75484086" w14:textId="2761CC50"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target_x</w:t>
            </w:r>
            <w:proofErr w:type="spellEnd"/>
          </w:p>
        </w:tc>
        <w:tc>
          <w:tcPr>
            <w:tcW w:w="1439" w:type="dxa"/>
            <w:shd w:val="clear" w:color="auto" w:fill="E7E6E6" w:themeFill="background2"/>
          </w:tcPr>
          <w:p w14:paraId="6FE045E5" w14:textId="6DE7ECC1"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target_y</w:t>
            </w:r>
            <w:proofErr w:type="spellEnd"/>
          </w:p>
        </w:tc>
        <w:tc>
          <w:tcPr>
            <w:tcW w:w="1439" w:type="dxa"/>
            <w:shd w:val="clear" w:color="auto" w:fill="E7E6E6" w:themeFill="background2"/>
          </w:tcPr>
          <w:p w14:paraId="09E64DB8" w14:textId="7572A431"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target_z</w:t>
            </w:r>
            <w:proofErr w:type="spellEnd"/>
          </w:p>
        </w:tc>
      </w:tr>
      <w:tr w:rsidR="0042335D" w14:paraId="01F8CAAC" w14:textId="77777777" w:rsidTr="00B948CE">
        <w:tc>
          <w:tcPr>
            <w:tcW w:w="1438" w:type="dxa"/>
          </w:tcPr>
          <w:p w14:paraId="30D01539" w14:textId="4A11E436"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0.79</w:t>
            </w:r>
          </w:p>
        </w:tc>
        <w:tc>
          <w:tcPr>
            <w:tcW w:w="1438" w:type="dxa"/>
          </w:tcPr>
          <w:p w14:paraId="39CB0180" w14:textId="2B6CC190"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0.56</w:t>
            </w:r>
          </w:p>
        </w:tc>
        <w:tc>
          <w:tcPr>
            <w:tcW w:w="1438" w:type="dxa"/>
          </w:tcPr>
          <w:p w14:paraId="3C056484" w14:textId="064A71E8"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0.52</w:t>
            </w:r>
          </w:p>
        </w:tc>
        <w:tc>
          <w:tcPr>
            <w:tcW w:w="1438" w:type="dxa"/>
          </w:tcPr>
          <w:p w14:paraId="35EDEDB3" w14:textId="7100746C"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10.78</w:t>
            </w:r>
          </w:p>
        </w:tc>
        <w:tc>
          <w:tcPr>
            <w:tcW w:w="1439" w:type="dxa"/>
          </w:tcPr>
          <w:p w14:paraId="03C4CC64" w14:textId="397F3458"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5.395</w:t>
            </w:r>
          </w:p>
        </w:tc>
        <w:tc>
          <w:tcPr>
            <w:tcW w:w="1439" w:type="dxa"/>
          </w:tcPr>
          <w:p w14:paraId="2FE1BC12" w14:textId="6007D707"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w:t>
            </w:r>
          </w:p>
        </w:tc>
      </w:tr>
      <w:tr w:rsidR="0042335D" w14:paraId="52534575" w14:textId="77777777" w:rsidTr="00B948CE">
        <w:tc>
          <w:tcPr>
            <w:tcW w:w="1438" w:type="dxa"/>
          </w:tcPr>
          <w:p w14:paraId="4083CA94" w14:textId="27D11730"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0.59</w:t>
            </w:r>
          </w:p>
        </w:tc>
        <w:tc>
          <w:tcPr>
            <w:tcW w:w="1438" w:type="dxa"/>
          </w:tcPr>
          <w:p w14:paraId="1AFF5C0C" w14:textId="1B7358A4"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0.43</w:t>
            </w:r>
          </w:p>
        </w:tc>
        <w:tc>
          <w:tcPr>
            <w:tcW w:w="1438" w:type="dxa"/>
          </w:tcPr>
          <w:p w14:paraId="517AFF64" w14:textId="331C5B01"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0.45</w:t>
            </w:r>
          </w:p>
        </w:tc>
        <w:tc>
          <w:tcPr>
            <w:tcW w:w="1438" w:type="dxa"/>
          </w:tcPr>
          <w:p w14:paraId="76A480A8" w14:textId="61DBFD84"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6.87722</w:t>
            </w:r>
          </w:p>
        </w:tc>
        <w:tc>
          <w:tcPr>
            <w:tcW w:w="1439" w:type="dxa"/>
          </w:tcPr>
          <w:p w14:paraId="1FE8AB5D" w14:textId="4F99AE15"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4.59361</w:t>
            </w:r>
          </w:p>
        </w:tc>
        <w:tc>
          <w:tcPr>
            <w:tcW w:w="1439" w:type="dxa"/>
          </w:tcPr>
          <w:p w14:paraId="3C02CBDA" w14:textId="55B84281"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w:t>
            </w:r>
          </w:p>
        </w:tc>
      </w:tr>
      <w:tr w:rsidR="0042335D" w14:paraId="546D5EAF" w14:textId="77777777" w:rsidTr="00B948CE">
        <w:tc>
          <w:tcPr>
            <w:tcW w:w="1438" w:type="dxa"/>
          </w:tcPr>
          <w:p w14:paraId="5F9C7C7C" w14:textId="18DC37C4"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0.76</w:t>
            </w:r>
          </w:p>
        </w:tc>
        <w:tc>
          <w:tcPr>
            <w:tcW w:w="1438" w:type="dxa"/>
          </w:tcPr>
          <w:p w14:paraId="116078DE" w14:textId="53541911"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0.46</w:t>
            </w:r>
          </w:p>
        </w:tc>
        <w:tc>
          <w:tcPr>
            <w:tcW w:w="1438" w:type="dxa"/>
          </w:tcPr>
          <w:p w14:paraId="3D098BA1" w14:textId="5C528A39"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0.34</w:t>
            </w:r>
          </w:p>
        </w:tc>
        <w:tc>
          <w:tcPr>
            <w:tcW w:w="1438" w:type="dxa"/>
          </w:tcPr>
          <w:p w14:paraId="323E750F" w14:textId="658D9FDF"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4.06331</w:t>
            </w:r>
          </w:p>
        </w:tc>
        <w:tc>
          <w:tcPr>
            <w:tcW w:w="1439" w:type="dxa"/>
          </w:tcPr>
          <w:p w14:paraId="211D8490" w14:textId="053B0ED3"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11.4955</w:t>
            </w:r>
          </w:p>
        </w:tc>
        <w:tc>
          <w:tcPr>
            <w:tcW w:w="1439" w:type="dxa"/>
          </w:tcPr>
          <w:p w14:paraId="04734010" w14:textId="45B45BD7"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w:t>
            </w:r>
          </w:p>
        </w:tc>
      </w:tr>
      <w:tr w:rsidR="0042335D" w14:paraId="18AF7765" w14:textId="77777777" w:rsidTr="00B948CE">
        <w:tc>
          <w:tcPr>
            <w:tcW w:w="1438" w:type="dxa"/>
          </w:tcPr>
          <w:p w14:paraId="02D6343F" w14:textId="333420DF"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0.78</w:t>
            </w:r>
          </w:p>
        </w:tc>
        <w:tc>
          <w:tcPr>
            <w:tcW w:w="1438" w:type="dxa"/>
          </w:tcPr>
          <w:p w14:paraId="6E9F121A" w14:textId="71DDD5B6"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0.53</w:t>
            </w:r>
          </w:p>
        </w:tc>
        <w:tc>
          <w:tcPr>
            <w:tcW w:w="1438" w:type="dxa"/>
          </w:tcPr>
          <w:p w14:paraId="678658A5" w14:textId="665CAAFD"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0.51</w:t>
            </w:r>
          </w:p>
        </w:tc>
        <w:tc>
          <w:tcPr>
            <w:tcW w:w="1438" w:type="dxa"/>
          </w:tcPr>
          <w:p w14:paraId="2803A3C2" w14:textId="0C18A021"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2.00859</w:t>
            </w:r>
          </w:p>
        </w:tc>
        <w:tc>
          <w:tcPr>
            <w:tcW w:w="1439" w:type="dxa"/>
          </w:tcPr>
          <w:p w14:paraId="2EAE1FF2" w14:textId="27C3BAE7"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2.66075</w:t>
            </w:r>
          </w:p>
        </w:tc>
        <w:tc>
          <w:tcPr>
            <w:tcW w:w="1439" w:type="dxa"/>
          </w:tcPr>
          <w:p w14:paraId="690C51EA" w14:textId="1AE5EA24"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w:t>
            </w:r>
          </w:p>
        </w:tc>
      </w:tr>
      <w:tr w:rsidR="0042335D" w14:paraId="1AB899B5" w14:textId="77777777" w:rsidTr="00B948CE">
        <w:tc>
          <w:tcPr>
            <w:tcW w:w="1438" w:type="dxa"/>
          </w:tcPr>
          <w:p w14:paraId="1E841B0F" w14:textId="01541FBA"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0.78</w:t>
            </w:r>
          </w:p>
        </w:tc>
        <w:tc>
          <w:tcPr>
            <w:tcW w:w="1438" w:type="dxa"/>
          </w:tcPr>
          <w:p w14:paraId="4D0EDF39" w14:textId="1351E256"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0.53</w:t>
            </w:r>
          </w:p>
        </w:tc>
        <w:tc>
          <w:tcPr>
            <w:tcW w:w="1438" w:type="dxa"/>
          </w:tcPr>
          <w:p w14:paraId="4E966034" w14:textId="4764C6D3"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0.53</w:t>
            </w:r>
          </w:p>
        </w:tc>
        <w:tc>
          <w:tcPr>
            <w:tcW w:w="1438" w:type="dxa"/>
          </w:tcPr>
          <w:p w14:paraId="79F58434" w14:textId="002C59DF"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2.3804</w:t>
            </w:r>
          </w:p>
        </w:tc>
        <w:tc>
          <w:tcPr>
            <w:tcW w:w="1439" w:type="dxa"/>
          </w:tcPr>
          <w:p w14:paraId="5ADDAC82" w14:textId="40806746"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2.92028</w:t>
            </w:r>
          </w:p>
        </w:tc>
        <w:tc>
          <w:tcPr>
            <w:tcW w:w="1439" w:type="dxa"/>
          </w:tcPr>
          <w:p w14:paraId="052FED8B" w14:textId="1906C92B"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w:t>
            </w:r>
          </w:p>
        </w:tc>
      </w:tr>
    </w:tbl>
    <w:p w14:paraId="17FA6AE7" w14:textId="2FFD6DCC" w:rsidR="0042335D" w:rsidRDefault="0042335D" w:rsidP="003071FD">
      <w:pPr>
        <w:spacing w:after="0"/>
        <w:jc w:val="center"/>
        <w:rPr>
          <w:rFonts w:ascii="Times New Roman" w:hAnsi="Times New Roman" w:cs="Times New Roman"/>
          <w:i/>
          <w:iCs/>
          <w:sz w:val="24"/>
          <w:szCs w:val="24"/>
        </w:rPr>
      </w:pPr>
      <w:r>
        <w:rPr>
          <w:rFonts w:ascii="Times New Roman" w:hAnsi="Times New Roman" w:cs="Times New Roman"/>
          <w:i/>
          <w:iCs/>
          <w:sz w:val="24"/>
          <w:szCs w:val="24"/>
        </w:rPr>
        <w:t>Table</w:t>
      </w:r>
      <w:r w:rsidR="00F51240">
        <w:rPr>
          <w:rFonts w:ascii="Times New Roman" w:hAnsi="Times New Roman" w:cs="Times New Roman"/>
          <w:i/>
          <w:iCs/>
          <w:sz w:val="24"/>
          <w:szCs w:val="24"/>
        </w:rPr>
        <w:t xml:space="preserve"> </w:t>
      </w:r>
      <w:r w:rsidR="00B73682">
        <w:rPr>
          <w:rFonts w:ascii="Times New Roman" w:hAnsi="Times New Roman" w:cs="Times New Roman"/>
          <w:i/>
          <w:iCs/>
          <w:sz w:val="24"/>
          <w:szCs w:val="24"/>
        </w:rPr>
        <w:t>X</w:t>
      </w:r>
      <w:r w:rsidR="00D94CB8">
        <w:rPr>
          <w:rFonts w:ascii="Times New Roman" w:hAnsi="Times New Roman" w:cs="Times New Roman"/>
          <w:i/>
          <w:iCs/>
          <w:sz w:val="24"/>
          <w:szCs w:val="24"/>
        </w:rPr>
        <w:t xml:space="preserve">. </w:t>
      </w:r>
      <w:r>
        <w:rPr>
          <w:rFonts w:ascii="Times New Roman" w:hAnsi="Times New Roman" w:cs="Times New Roman"/>
          <w:i/>
          <w:iCs/>
          <w:sz w:val="24"/>
          <w:szCs w:val="24"/>
        </w:rPr>
        <w:t>Training Split (</w:t>
      </w:r>
      <w:r>
        <w:rPr>
          <w:rFonts w:ascii="Times New Roman" w:hAnsi="Times New Roman" w:cs="Times New Roman"/>
          <w:i/>
          <w:iCs/>
          <w:sz w:val="24"/>
          <w:szCs w:val="24"/>
        </w:rPr>
        <w:t>EO+GA</w:t>
      </w:r>
      <w:r>
        <w:rPr>
          <w:rFonts w:ascii="Times New Roman" w:hAnsi="Times New Roman" w:cs="Times New Roman"/>
          <w:i/>
          <w:iCs/>
          <w:sz w:val="24"/>
          <w:szCs w:val="24"/>
        </w:rPr>
        <w:t>)</w:t>
      </w:r>
    </w:p>
    <w:tbl>
      <w:tblPr>
        <w:tblStyle w:val="TableGrid"/>
        <w:tblW w:w="0" w:type="auto"/>
        <w:tblBorders>
          <w:top w:val="thinThickSmallGap" w:sz="24" w:space="0" w:color="auto"/>
          <w:left w:val="thinThickSmallGap" w:sz="24" w:space="0" w:color="auto"/>
          <w:bottom w:val="thickThinSmallGap" w:sz="24" w:space="0" w:color="auto"/>
          <w:right w:val="thickThinSmallGap" w:sz="24" w:space="0" w:color="auto"/>
          <w:insideH w:val="none" w:sz="0" w:space="0" w:color="auto"/>
          <w:insideV w:val="none" w:sz="0" w:space="0" w:color="auto"/>
        </w:tblBorders>
        <w:tblLook w:val="04A0" w:firstRow="1" w:lastRow="0" w:firstColumn="1" w:lastColumn="0" w:noHBand="0" w:noVBand="1"/>
      </w:tblPr>
      <w:tblGrid>
        <w:gridCol w:w="1422"/>
        <w:gridCol w:w="1425"/>
        <w:gridCol w:w="1423"/>
        <w:gridCol w:w="1426"/>
        <w:gridCol w:w="1427"/>
        <w:gridCol w:w="1427"/>
      </w:tblGrid>
      <w:tr w:rsidR="0042335D" w14:paraId="0F734EA4" w14:textId="77777777" w:rsidTr="00D838FD">
        <w:tc>
          <w:tcPr>
            <w:tcW w:w="1438" w:type="dxa"/>
            <w:shd w:val="clear" w:color="auto" w:fill="E7E6E6" w:themeFill="background2"/>
          </w:tcPr>
          <w:p w14:paraId="56D712BF" w14:textId="2D9DD305"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item_l</w:t>
            </w:r>
            <w:proofErr w:type="spellEnd"/>
          </w:p>
        </w:tc>
        <w:tc>
          <w:tcPr>
            <w:tcW w:w="1438" w:type="dxa"/>
            <w:shd w:val="clear" w:color="auto" w:fill="E7E6E6" w:themeFill="background2"/>
          </w:tcPr>
          <w:p w14:paraId="13F71C1B" w14:textId="1AB52562"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item_w</w:t>
            </w:r>
            <w:proofErr w:type="spellEnd"/>
          </w:p>
        </w:tc>
        <w:tc>
          <w:tcPr>
            <w:tcW w:w="1438" w:type="dxa"/>
            <w:shd w:val="clear" w:color="auto" w:fill="E7E6E6" w:themeFill="background2"/>
          </w:tcPr>
          <w:p w14:paraId="09FDEECF" w14:textId="3267EDC7"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item_h</w:t>
            </w:r>
            <w:proofErr w:type="spellEnd"/>
          </w:p>
        </w:tc>
        <w:tc>
          <w:tcPr>
            <w:tcW w:w="1438" w:type="dxa"/>
            <w:shd w:val="clear" w:color="auto" w:fill="E7E6E6" w:themeFill="background2"/>
          </w:tcPr>
          <w:p w14:paraId="6DBF3B1C" w14:textId="5819C894"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target_x</w:t>
            </w:r>
            <w:proofErr w:type="spellEnd"/>
          </w:p>
        </w:tc>
        <w:tc>
          <w:tcPr>
            <w:tcW w:w="1439" w:type="dxa"/>
            <w:shd w:val="clear" w:color="auto" w:fill="E7E6E6" w:themeFill="background2"/>
          </w:tcPr>
          <w:p w14:paraId="5C4B9F0D" w14:textId="7030B512"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target_y</w:t>
            </w:r>
            <w:proofErr w:type="spellEnd"/>
          </w:p>
        </w:tc>
        <w:tc>
          <w:tcPr>
            <w:tcW w:w="1439" w:type="dxa"/>
            <w:shd w:val="clear" w:color="auto" w:fill="E7E6E6" w:themeFill="background2"/>
          </w:tcPr>
          <w:p w14:paraId="5C21958E" w14:textId="179F758B"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target_z</w:t>
            </w:r>
            <w:proofErr w:type="spellEnd"/>
          </w:p>
        </w:tc>
      </w:tr>
      <w:tr w:rsidR="0042335D" w14:paraId="29ABAE04" w14:textId="77777777" w:rsidTr="00B948CE">
        <w:tc>
          <w:tcPr>
            <w:tcW w:w="1438" w:type="dxa"/>
          </w:tcPr>
          <w:p w14:paraId="559CAC30" w14:textId="5B6D0EAA"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1.15</w:t>
            </w:r>
          </w:p>
        </w:tc>
        <w:tc>
          <w:tcPr>
            <w:tcW w:w="1438" w:type="dxa"/>
          </w:tcPr>
          <w:p w14:paraId="768699A2" w14:textId="01D8804E"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0.38</w:t>
            </w:r>
          </w:p>
        </w:tc>
        <w:tc>
          <w:tcPr>
            <w:tcW w:w="1438" w:type="dxa"/>
          </w:tcPr>
          <w:p w14:paraId="24C0C0C8" w14:textId="69BEDD11"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0.4</w:t>
            </w:r>
          </w:p>
        </w:tc>
        <w:tc>
          <w:tcPr>
            <w:tcW w:w="1438" w:type="dxa"/>
          </w:tcPr>
          <w:p w14:paraId="11B085E9" w14:textId="5A33BFE0"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1.575</w:t>
            </w:r>
          </w:p>
        </w:tc>
        <w:tc>
          <w:tcPr>
            <w:tcW w:w="1439" w:type="dxa"/>
          </w:tcPr>
          <w:p w14:paraId="3C0DF989" w14:textId="0E54D808"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1.87</w:t>
            </w:r>
          </w:p>
        </w:tc>
        <w:tc>
          <w:tcPr>
            <w:tcW w:w="1439" w:type="dxa"/>
          </w:tcPr>
          <w:p w14:paraId="7F2AD7F4" w14:textId="67F074B5"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w:t>
            </w:r>
          </w:p>
        </w:tc>
      </w:tr>
      <w:tr w:rsidR="0042335D" w14:paraId="43D384E5" w14:textId="77777777" w:rsidTr="00B948CE">
        <w:tc>
          <w:tcPr>
            <w:tcW w:w="1438" w:type="dxa"/>
          </w:tcPr>
          <w:p w14:paraId="3A3FAB64" w14:textId="0EBA40BD"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0.76</w:t>
            </w:r>
          </w:p>
        </w:tc>
        <w:tc>
          <w:tcPr>
            <w:tcW w:w="1438" w:type="dxa"/>
          </w:tcPr>
          <w:p w14:paraId="379EF04C" w14:textId="1A52453D"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0.34</w:t>
            </w:r>
          </w:p>
        </w:tc>
        <w:tc>
          <w:tcPr>
            <w:tcW w:w="1438" w:type="dxa"/>
          </w:tcPr>
          <w:p w14:paraId="67756CB2" w14:textId="6136FFF0"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0.35</w:t>
            </w:r>
          </w:p>
        </w:tc>
        <w:tc>
          <w:tcPr>
            <w:tcW w:w="1438" w:type="dxa"/>
          </w:tcPr>
          <w:p w14:paraId="1ED7E7BF" w14:textId="16057EAB"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10.9953</w:t>
            </w:r>
          </w:p>
        </w:tc>
        <w:tc>
          <w:tcPr>
            <w:tcW w:w="1439" w:type="dxa"/>
          </w:tcPr>
          <w:p w14:paraId="5BE24042" w14:textId="6BD92FD9"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14.0669</w:t>
            </w:r>
          </w:p>
        </w:tc>
        <w:tc>
          <w:tcPr>
            <w:tcW w:w="1439" w:type="dxa"/>
          </w:tcPr>
          <w:p w14:paraId="11C814D2" w14:textId="060D8DD9"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w:t>
            </w:r>
          </w:p>
        </w:tc>
      </w:tr>
      <w:tr w:rsidR="0042335D" w14:paraId="1F0A50CD" w14:textId="77777777" w:rsidTr="00B948CE">
        <w:tc>
          <w:tcPr>
            <w:tcW w:w="1438" w:type="dxa"/>
          </w:tcPr>
          <w:p w14:paraId="249E1F68" w14:textId="5107749B"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0.77</w:t>
            </w:r>
          </w:p>
        </w:tc>
        <w:tc>
          <w:tcPr>
            <w:tcW w:w="1438" w:type="dxa"/>
          </w:tcPr>
          <w:p w14:paraId="6127A6EE" w14:textId="26112FAF"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0.51</w:t>
            </w:r>
          </w:p>
        </w:tc>
        <w:tc>
          <w:tcPr>
            <w:tcW w:w="1438" w:type="dxa"/>
          </w:tcPr>
          <w:p w14:paraId="493BE39C" w14:textId="7C5F0A16"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0.7</w:t>
            </w:r>
          </w:p>
        </w:tc>
        <w:tc>
          <w:tcPr>
            <w:tcW w:w="1438" w:type="dxa"/>
          </w:tcPr>
          <w:p w14:paraId="1997A7C6" w14:textId="6512F310"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1.525</w:t>
            </w:r>
          </w:p>
        </w:tc>
        <w:tc>
          <w:tcPr>
            <w:tcW w:w="1439" w:type="dxa"/>
          </w:tcPr>
          <w:p w14:paraId="6A0C1112" w14:textId="23039D6F"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2.885</w:t>
            </w:r>
          </w:p>
        </w:tc>
        <w:tc>
          <w:tcPr>
            <w:tcW w:w="1439" w:type="dxa"/>
          </w:tcPr>
          <w:p w14:paraId="6BF7DDF1" w14:textId="5CBB5F06"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w:t>
            </w:r>
          </w:p>
        </w:tc>
      </w:tr>
      <w:tr w:rsidR="0042335D" w14:paraId="7238C013" w14:textId="77777777" w:rsidTr="00B948CE">
        <w:tc>
          <w:tcPr>
            <w:tcW w:w="1438" w:type="dxa"/>
          </w:tcPr>
          <w:p w14:paraId="69CA91D3" w14:textId="1B394FC2"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0.58</w:t>
            </w:r>
          </w:p>
        </w:tc>
        <w:tc>
          <w:tcPr>
            <w:tcW w:w="1438" w:type="dxa"/>
          </w:tcPr>
          <w:p w14:paraId="1B494530" w14:textId="00B59282"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0.42</w:t>
            </w:r>
          </w:p>
        </w:tc>
        <w:tc>
          <w:tcPr>
            <w:tcW w:w="1438" w:type="dxa"/>
          </w:tcPr>
          <w:p w14:paraId="64F00DBD" w14:textId="50C22E36"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0.45</w:t>
            </w:r>
          </w:p>
        </w:tc>
        <w:tc>
          <w:tcPr>
            <w:tcW w:w="1438" w:type="dxa"/>
          </w:tcPr>
          <w:p w14:paraId="684BFA8D" w14:textId="4473B52B"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2.34916</w:t>
            </w:r>
          </w:p>
        </w:tc>
        <w:tc>
          <w:tcPr>
            <w:tcW w:w="1439" w:type="dxa"/>
          </w:tcPr>
          <w:p w14:paraId="45D7ECD5" w14:textId="25FA18FA"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2.69819</w:t>
            </w:r>
          </w:p>
        </w:tc>
        <w:tc>
          <w:tcPr>
            <w:tcW w:w="1439" w:type="dxa"/>
          </w:tcPr>
          <w:p w14:paraId="07A579A7" w14:textId="069CE6F2"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0.28</w:t>
            </w:r>
          </w:p>
        </w:tc>
      </w:tr>
      <w:tr w:rsidR="0042335D" w14:paraId="79F99F0F" w14:textId="77777777" w:rsidTr="00B948CE">
        <w:tc>
          <w:tcPr>
            <w:tcW w:w="1438" w:type="dxa"/>
          </w:tcPr>
          <w:p w14:paraId="062D92E4" w14:textId="4C548743"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0.8</w:t>
            </w:r>
          </w:p>
        </w:tc>
        <w:tc>
          <w:tcPr>
            <w:tcW w:w="1438" w:type="dxa"/>
          </w:tcPr>
          <w:p w14:paraId="1D68DD38" w14:textId="61D5FBC4"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0.39</w:t>
            </w:r>
          </w:p>
        </w:tc>
        <w:tc>
          <w:tcPr>
            <w:tcW w:w="1438" w:type="dxa"/>
          </w:tcPr>
          <w:p w14:paraId="5AFB5D26" w14:textId="692873A7"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0.55</w:t>
            </w:r>
          </w:p>
        </w:tc>
        <w:tc>
          <w:tcPr>
            <w:tcW w:w="1438" w:type="dxa"/>
          </w:tcPr>
          <w:p w14:paraId="7831504B" w14:textId="4FE9CB9F"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0.4</w:t>
            </w:r>
          </w:p>
        </w:tc>
        <w:tc>
          <w:tcPr>
            <w:tcW w:w="1439" w:type="dxa"/>
          </w:tcPr>
          <w:p w14:paraId="16E2571E" w14:textId="57357990"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1.695</w:t>
            </w:r>
          </w:p>
        </w:tc>
        <w:tc>
          <w:tcPr>
            <w:tcW w:w="1439" w:type="dxa"/>
          </w:tcPr>
          <w:p w14:paraId="0434D5C5" w14:textId="39856B3F"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0.33</w:t>
            </w:r>
          </w:p>
        </w:tc>
      </w:tr>
    </w:tbl>
    <w:p w14:paraId="04F08755" w14:textId="77777777" w:rsidR="0042335D" w:rsidRDefault="0042335D" w:rsidP="0042335D">
      <w:pPr>
        <w:spacing w:after="0"/>
        <w:rPr>
          <w:rFonts w:ascii="Times New Roman" w:hAnsi="Times New Roman" w:cs="Times New Roman"/>
          <w:i/>
          <w:iCs/>
          <w:sz w:val="24"/>
          <w:szCs w:val="24"/>
        </w:rPr>
      </w:pPr>
    </w:p>
    <w:p w14:paraId="1EA0258F" w14:textId="77777777" w:rsidR="003071FD" w:rsidRDefault="003071FD" w:rsidP="003071FD">
      <w:pPr>
        <w:spacing w:after="0"/>
        <w:jc w:val="center"/>
        <w:rPr>
          <w:rFonts w:ascii="Times New Roman" w:hAnsi="Times New Roman" w:cs="Times New Roman"/>
          <w:i/>
          <w:iCs/>
          <w:sz w:val="24"/>
          <w:szCs w:val="24"/>
        </w:rPr>
      </w:pPr>
    </w:p>
    <w:p w14:paraId="1AD0C9B6" w14:textId="493C0532" w:rsidR="000E3A1C" w:rsidRDefault="00D94CB8" w:rsidP="003071FD">
      <w:pPr>
        <w:spacing w:after="0"/>
        <w:jc w:val="center"/>
        <w:rPr>
          <w:rFonts w:ascii="Times New Roman" w:hAnsi="Times New Roman" w:cs="Times New Roman"/>
          <w:i/>
          <w:iCs/>
          <w:sz w:val="24"/>
          <w:szCs w:val="24"/>
        </w:rPr>
      </w:pPr>
      <w:r>
        <w:rPr>
          <w:rFonts w:ascii="Times New Roman" w:hAnsi="Times New Roman" w:cs="Times New Roman"/>
          <w:i/>
          <w:iCs/>
          <w:sz w:val="24"/>
          <w:szCs w:val="24"/>
        </w:rPr>
        <w:lastRenderedPageBreak/>
        <w:t>Table</w:t>
      </w:r>
      <w:r w:rsidR="00B73682">
        <w:rPr>
          <w:rFonts w:ascii="Times New Roman" w:hAnsi="Times New Roman" w:cs="Times New Roman"/>
          <w:i/>
          <w:iCs/>
          <w:sz w:val="24"/>
          <w:szCs w:val="24"/>
        </w:rPr>
        <w:t xml:space="preserve"> X1</w:t>
      </w:r>
      <w:r>
        <w:rPr>
          <w:rFonts w:ascii="Times New Roman" w:hAnsi="Times New Roman" w:cs="Times New Roman"/>
          <w:i/>
          <w:iCs/>
          <w:sz w:val="24"/>
          <w:szCs w:val="24"/>
        </w:rPr>
        <w:t xml:space="preserve">. </w:t>
      </w:r>
      <w:r w:rsidR="0042335D">
        <w:rPr>
          <w:rFonts w:ascii="Times New Roman" w:hAnsi="Times New Roman" w:cs="Times New Roman"/>
          <w:i/>
          <w:iCs/>
          <w:sz w:val="24"/>
          <w:szCs w:val="24"/>
        </w:rPr>
        <w:t>Training Split (</w:t>
      </w:r>
      <w:r w:rsidR="0042335D">
        <w:rPr>
          <w:rFonts w:ascii="Times New Roman" w:hAnsi="Times New Roman" w:cs="Times New Roman"/>
          <w:i/>
          <w:iCs/>
          <w:sz w:val="24"/>
          <w:szCs w:val="24"/>
        </w:rPr>
        <w:t>GA</w:t>
      </w:r>
      <w:r w:rsidR="0042335D">
        <w:rPr>
          <w:rFonts w:ascii="Times New Roman" w:hAnsi="Times New Roman" w:cs="Times New Roman"/>
          <w:i/>
          <w:iCs/>
          <w:sz w:val="24"/>
          <w:szCs w:val="24"/>
        </w:rPr>
        <w:t>)</w:t>
      </w:r>
    </w:p>
    <w:tbl>
      <w:tblPr>
        <w:tblStyle w:val="TableGrid"/>
        <w:tblW w:w="0" w:type="auto"/>
        <w:tblBorders>
          <w:top w:val="thinThickSmallGap" w:sz="24" w:space="0" w:color="auto"/>
          <w:left w:val="thinThickSmallGap" w:sz="24" w:space="0" w:color="auto"/>
          <w:bottom w:val="thickThinSmallGap" w:sz="24" w:space="0" w:color="auto"/>
          <w:right w:val="thickThinSmallGap" w:sz="24" w:space="0" w:color="auto"/>
          <w:insideH w:val="none" w:sz="0" w:space="0" w:color="auto"/>
          <w:insideV w:val="none" w:sz="0" w:space="0" w:color="auto"/>
        </w:tblBorders>
        <w:tblLook w:val="04A0" w:firstRow="1" w:lastRow="0" w:firstColumn="1" w:lastColumn="0" w:noHBand="0" w:noVBand="1"/>
      </w:tblPr>
      <w:tblGrid>
        <w:gridCol w:w="1422"/>
        <w:gridCol w:w="1425"/>
        <w:gridCol w:w="1423"/>
        <w:gridCol w:w="1426"/>
        <w:gridCol w:w="1427"/>
        <w:gridCol w:w="1427"/>
      </w:tblGrid>
      <w:tr w:rsidR="0042335D" w14:paraId="7FEC9A2A" w14:textId="77777777" w:rsidTr="00D838FD">
        <w:tc>
          <w:tcPr>
            <w:tcW w:w="1438" w:type="dxa"/>
            <w:shd w:val="clear" w:color="auto" w:fill="E7E6E6" w:themeFill="background2"/>
          </w:tcPr>
          <w:p w14:paraId="61B267D6" w14:textId="0CDC1991"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item_l</w:t>
            </w:r>
            <w:proofErr w:type="spellEnd"/>
          </w:p>
        </w:tc>
        <w:tc>
          <w:tcPr>
            <w:tcW w:w="1438" w:type="dxa"/>
            <w:shd w:val="clear" w:color="auto" w:fill="E7E6E6" w:themeFill="background2"/>
          </w:tcPr>
          <w:p w14:paraId="14465982" w14:textId="72CD8074"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item_w</w:t>
            </w:r>
            <w:proofErr w:type="spellEnd"/>
          </w:p>
        </w:tc>
        <w:tc>
          <w:tcPr>
            <w:tcW w:w="1438" w:type="dxa"/>
            <w:shd w:val="clear" w:color="auto" w:fill="E7E6E6" w:themeFill="background2"/>
          </w:tcPr>
          <w:p w14:paraId="69E47EC1" w14:textId="50C5C57F"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item_h</w:t>
            </w:r>
            <w:proofErr w:type="spellEnd"/>
          </w:p>
        </w:tc>
        <w:tc>
          <w:tcPr>
            <w:tcW w:w="1438" w:type="dxa"/>
            <w:shd w:val="clear" w:color="auto" w:fill="E7E6E6" w:themeFill="background2"/>
          </w:tcPr>
          <w:p w14:paraId="7DDFAA98" w14:textId="4E366D95"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target_x</w:t>
            </w:r>
            <w:proofErr w:type="spellEnd"/>
          </w:p>
        </w:tc>
        <w:tc>
          <w:tcPr>
            <w:tcW w:w="1439" w:type="dxa"/>
            <w:shd w:val="clear" w:color="auto" w:fill="E7E6E6" w:themeFill="background2"/>
          </w:tcPr>
          <w:p w14:paraId="08A08C6C" w14:textId="1916BBCE"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target_y</w:t>
            </w:r>
            <w:proofErr w:type="spellEnd"/>
          </w:p>
        </w:tc>
        <w:tc>
          <w:tcPr>
            <w:tcW w:w="1439" w:type="dxa"/>
            <w:shd w:val="clear" w:color="auto" w:fill="E7E6E6" w:themeFill="background2"/>
          </w:tcPr>
          <w:p w14:paraId="1237C0D0" w14:textId="182F9D0A"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target_z</w:t>
            </w:r>
            <w:proofErr w:type="spellEnd"/>
          </w:p>
        </w:tc>
      </w:tr>
      <w:tr w:rsidR="0042335D" w14:paraId="35D8AA22" w14:textId="77777777" w:rsidTr="00B948CE">
        <w:tc>
          <w:tcPr>
            <w:tcW w:w="1438" w:type="dxa"/>
          </w:tcPr>
          <w:p w14:paraId="32E33CB6" w14:textId="75A83BE1"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1.09</w:t>
            </w:r>
          </w:p>
        </w:tc>
        <w:tc>
          <w:tcPr>
            <w:tcW w:w="1438" w:type="dxa"/>
          </w:tcPr>
          <w:p w14:paraId="529CEAE8" w14:textId="520E303B"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0.56</w:t>
            </w:r>
          </w:p>
        </w:tc>
        <w:tc>
          <w:tcPr>
            <w:tcW w:w="1438" w:type="dxa"/>
          </w:tcPr>
          <w:p w14:paraId="68ECA97C" w14:textId="055D2D44"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0.2</w:t>
            </w:r>
          </w:p>
        </w:tc>
        <w:tc>
          <w:tcPr>
            <w:tcW w:w="1438" w:type="dxa"/>
          </w:tcPr>
          <w:p w14:paraId="5A2EE6C4" w14:textId="629E3768"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4.84186</w:t>
            </w:r>
          </w:p>
        </w:tc>
        <w:tc>
          <w:tcPr>
            <w:tcW w:w="1439" w:type="dxa"/>
          </w:tcPr>
          <w:p w14:paraId="5457DC8C" w14:textId="6AC08957"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11.123</w:t>
            </w:r>
          </w:p>
        </w:tc>
        <w:tc>
          <w:tcPr>
            <w:tcW w:w="1439" w:type="dxa"/>
          </w:tcPr>
          <w:p w14:paraId="49B4BD8D" w14:textId="7761B268"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w:t>
            </w:r>
          </w:p>
        </w:tc>
      </w:tr>
      <w:tr w:rsidR="0042335D" w14:paraId="774C497D" w14:textId="77777777" w:rsidTr="00B948CE">
        <w:tc>
          <w:tcPr>
            <w:tcW w:w="1438" w:type="dxa"/>
          </w:tcPr>
          <w:p w14:paraId="5403A102" w14:textId="7A063DE2"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1.08</w:t>
            </w:r>
          </w:p>
        </w:tc>
        <w:tc>
          <w:tcPr>
            <w:tcW w:w="1438" w:type="dxa"/>
          </w:tcPr>
          <w:p w14:paraId="2A44AE95" w14:textId="5C80FBEA"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0.54</w:t>
            </w:r>
          </w:p>
        </w:tc>
        <w:tc>
          <w:tcPr>
            <w:tcW w:w="1438" w:type="dxa"/>
          </w:tcPr>
          <w:p w14:paraId="27EA5057" w14:textId="5B4D20BD"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0.51</w:t>
            </w:r>
          </w:p>
        </w:tc>
        <w:tc>
          <w:tcPr>
            <w:tcW w:w="1438" w:type="dxa"/>
          </w:tcPr>
          <w:p w14:paraId="6318D4A6" w14:textId="38EDDF9B"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16.0756</w:t>
            </w:r>
          </w:p>
        </w:tc>
        <w:tc>
          <w:tcPr>
            <w:tcW w:w="1439" w:type="dxa"/>
          </w:tcPr>
          <w:p w14:paraId="4AA2C33D" w14:textId="18A81B32"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7.9921</w:t>
            </w:r>
          </w:p>
        </w:tc>
        <w:tc>
          <w:tcPr>
            <w:tcW w:w="1439" w:type="dxa"/>
          </w:tcPr>
          <w:p w14:paraId="6128DA51" w14:textId="0428177F"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w:t>
            </w:r>
          </w:p>
        </w:tc>
      </w:tr>
      <w:tr w:rsidR="0042335D" w14:paraId="4B347512" w14:textId="77777777" w:rsidTr="00B948CE">
        <w:tc>
          <w:tcPr>
            <w:tcW w:w="1438" w:type="dxa"/>
          </w:tcPr>
          <w:p w14:paraId="44AC281C" w14:textId="111A1DCF"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0.79</w:t>
            </w:r>
          </w:p>
        </w:tc>
        <w:tc>
          <w:tcPr>
            <w:tcW w:w="1438" w:type="dxa"/>
          </w:tcPr>
          <w:p w14:paraId="1B8BA300" w14:textId="31F64A4B"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0.52</w:t>
            </w:r>
          </w:p>
        </w:tc>
        <w:tc>
          <w:tcPr>
            <w:tcW w:w="1438" w:type="dxa"/>
          </w:tcPr>
          <w:p w14:paraId="56F8EEE5" w14:textId="508CECA5"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0.57</w:t>
            </w:r>
          </w:p>
        </w:tc>
        <w:tc>
          <w:tcPr>
            <w:tcW w:w="1438" w:type="dxa"/>
          </w:tcPr>
          <w:p w14:paraId="26F1B45D" w14:textId="495F6822"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8.22347</w:t>
            </w:r>
          </w:p>
        </w:tc>
        <w:tc>
          <w:tcPr>
            <w:tcW w:w="1439" w:type="dxa"/>
          </w:tcPr>
          <w:p w14:paraId="21A12037" w14:textId="6C2AB34B"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3.9133</w:t>
            </w:r>
          </w:p>
        </w:tc>
        <w:tc>
          <w:tcPr>
            <w:tcW w:w="1439" w:type="dxa"/>
          </w:tcPr>
          <w:p w14:paraId="3D5D9BF2" w14:textId="3D2D475F"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w:t>
            </w:r>
          </w:p>
        </w:tc>
      </w:tr>
      <w:tr w:rsidR="0042335D" w14:paraId="0818A2B5" w14:textId="77777777" w:rsidTr="00B948CE">
        <w:tc>
          <w:tcPr>
            <w:tcW w:w="1438" w:type="dxa"/>
          </w:tcPr>
          <w:p w14:paraId="367C0B6E" w14:textId="0D17DC8F"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1.08</w:t>
            </w:r>
          </w:p>
        </w:tc>
        <w:tc>
          <w:tcPr>
            <w:tcW w:w="1438" w:type="dxa"/>
          </w:tcPr>
          <w:p w14:paraId="4FCF5746" w14:textId="677513A4"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0.54</w:t>
            </w:r>
          </w:p>
        </w:tc>
        <w:tc>
          <w:tcPr>
            <w:tcW w:w="1438" w:type="dxa"/>
          </w:tcPr>
          <w:p w14:paraId="6053E9E0" w14:textId="117F758A"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0.51</w:t>
            </w:r>
          </w:p>
        </w:tc>
        <w:tc>
          <w:tcPr>
            <w:tcW w:w="1438" w:type="dxa"/>
          </w:tcPr>
          <w:p w14:paraId="0E40213A" w14:textId="61CCE561"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1.95979</w:t>
            </w:r>
          </w:p>
        </w:tc>
        <w:tc>
          <w:tcPr>
            <w:tcW w:w="1439" w:type="dxa"/>
          </w:tcPr>
          <w:p w14:paraId="4D47624B" w14:textId="0C88A790"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0.62097</w:t>
            </w:r>
          </w:p>
        </w:tc>
        <w:tc>
          <w:tcPr>
            <w:tcW w:w="1439" w:type="dxa"/>
          </w:tcPr>
          <w:p w14:paraId="4692C83D" w14:textId="7190F34F"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w:t>
            </w:r>
          </w:p>
        </w:tc>
      </w:tr>
      <w:tr w:rsidR="0042335D" w14:paraId="3A35DF01" w14:textId="77777777" w:rsidTr="00B948CE">
        <w:tc>
          <w:tcPr>
            <w:tcW w:w="1438" w:type="dxa"/>
          </w:tcPr>
          <w:p w14:paraId="3426A55D" w14:textId="60D32026"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1.18</w:t>
            </w:r>
          </w:p>
        </w:tc>
        <w:tc>
          <w:tcPr>
            <w:tcW w:w="1438" w:type="dxa"/>
          </w:tcPr>
          <w:p w14:paraId="49A2AFAF" w14:textId="1E8534CA"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0.79</w:t>
            </w:r>
          </w:p>
        </w:tc>
        <w:tc>
          <w:tcPr>
            <w:tcW w:w="1438" w:type="dxa"/>
          </w:tcPr>
          <w:p w14:paraId="013AB0AF" w14:textId="7746DAD5"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0.55</w:t>
            </w:r>
          </w:p>
        </w:tc>
        <w:tc>
          <w:tcPr>
            <w:tcW w:w="1438" w:type="dxa"/>
          </w:tcPr>
          <w:p w14:paraId="4398D076" w14:textId="74461915"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1.51915</w:t>
            </w:r>
          </w:p>
        </w:tc>
        <w:tc>
          <w:tcPr>
            <w:tcW w:w="1439" w:type="dxa"/>
          </w:tcPr>
          <w:p w14:paraId="5882231F" w14:textId="403D36A3"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2.44663</w:t>
            </w:r>
          </w:p>
        </w:tc>
        <w:tc>
          <w:tcPr>
            <w:tcW w:w="1439" w:type="dxa"/>
          </w:tcPr>
          <w:p w14:paraId="138A42EB" w14:textId="0765D65F"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0.47</w:t>
            </w:r>
          </w:p>
        </w:tc>
      </w:tr>
    </w:tbl>
    <w:p w14:paraId="52535360" w14:textId="10CBD69B" w:rsidR="000E3A1C" w:rsidRDefault="00D94CB8" w:rsidP="003071FD">
      <w:pPr>
        <w:spacing w:after="0"/>
        <w:jc w:val="center"/>
        <w:rPr>
          <w:rFonts w:ascii="Times New Roman" w:hAnsi="Times New Roman" w:cs="Times New Roman"/>
          <w:i/>
          <w:iCs/>
          <w:sz w:val="24"/>
          <w:szCs w:val="24"/>
        </w:rPr>
      </w:pPr>
      <w:r>
        <w:rPr>
          <w:rFonts w:ascii="Times New Roman" w:hAnsi="Times New Roman" w:cs="Times New Roman"/>
          <w:i/>
          <w:iCs/>
          <w:sz w:val="24"/>
          <w:szCs w:val="24"/>
        </w:rPr>
        <w:t>Table</w:t>
      </w:r>
      <w:r w:rsidR="00B73682">
        <w:rPr>
          <w:rFonts w:ascii="Times New Roman" w:hAnsi="Times New Roman" w:cs="Times New Roman"/>
          <w:i/>
          <w:iCs/>
          <w:sz w:val="24"/>
          <w:szCs w:val="24"/>
        </w:rPr>
        <w:t xml:space="preserve"> XII</w:t>
      </w:r>
      <w:r>
        <w:rPr>
          <w:rFonts w:ascii="Times New Roman" w:hAnsi="Times New Roman" w:cs="Times New Roman"/>
          <w:i/>
          <w:iCs/>
          <w:sz w:val="24"/>
          <w:szCs w:val="24"/>
        </w:rPr>
        <w:t xml:space="preserve">. </w:t>
      </w:r>
      <w:r w:rsidR="0042335D">
        <w:rPr>
          <w:rFonts w:ascii="Times New Roman" w:hAnsi="Times New Roman" w:cs="Times New Roman"/>
          <w:i/>
          <w:iCs/>
          <w:sz w:val="24"/>
          <w:szCs w:val="24"/>
        </w:rPr>
        <w:t>Training Split (</w:t>
      </w:r>
      <w:r w:rsidR="0042335D">
        <w:rPr>
          <w:rFonts w:ascii="Times New Roman" w:hAnsi="Times New Roman" w:cs="Times New Roman"/>
          <w:i/>
          <w:iCs/>
          <w:sz w:val="24"/>
          <w:szCs w:val="24"/>
        </w:rPr>
        <w:t>GA+</w:t>
      </w:r>
      <w:r w:rsidR="0042335D">
        <w:rPr>
          <w:rFonts w:ascii="Times New Roman" w:hAnsi="Times New Roman" w:cs="Times New Roman"/>
          <w:i/>
          <w:iCs/>
          <w:sz w:val="24"/>
          <w:szCs w:val="24"/>
        </w:rPr>
        <w:t>EO)</w:t>
      </w:r>
    </w:p>
    <w:tbl>
      <w:tblPr>
        <w:tblStyle w:val="TableGrid"/>
        <w:tblW w:w="0" w:type="auto"/>
        <w:tblBorders>
          <w:top w:val="thinThickSmallGap" w:sz="24" w:space="0" w:color="auto"/>
          <w:left w:val="thinThickSmallGap" w:sz="24" w:space="0" w:color="auto"/>
          <w:bottom w:val="thickThinSmallGap" w:sz="24" w:space="0" w:color="auto"/>
          <w:right w:val="thickThinSmallGap" w:sz="24" w:space="0" w:color="auto"/>
          <w:insideH w:val="none" w:sz="0" w:space="0" w:color="auto"/>
          <w:insideV w:val="none" w:sz="0" w:space="0" w:color="auto"/>
        </w:tblBorders>
        <w:tblLook w:val="04A0" w:firstRow="1" w:lastRow="0" w:firstColumn="1" w:lastColumn="0" w:noHBand="0" w:noVBand="1"/>
      </w:tblPr>
      <w:tblGrid>
        <w:gridCol w:w="1422"/>
        <w:gridCol w:w="1425"/>
        <w:gridCol w:w="1423"/>
        <w:gridCol w:w="1426"/>
        <w:gridCol w:w="1427"/>
        <w:gridCol w:w="1427"/>
      </w:tblGrid>
      <w:tr w:rsidR="0042335D" w:rsidRPr="0042335D" w14:paraId="5AC6C7AF" w14:textId="77777777" w:rsidTr="00D838FD">
        <w:tc>
          <w:tcPr>
            <w:tcW w:w="1438" w:type="dxa"/>
            <w:shd w:val="clear" w:color="auto" w:fill="E7E6E6" w:themeFill="background2"/>
          </w:tcPr>
          <w:p w14:paraId="332F2991" w14:textId="5060A521"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item_l</w:t>
            </w:r>
            <w:proofErr w:type="spellEnd"/>
          </w:p>
        </w:tc>
        <w:tc>
          <w:tcPr>
            <w:tcW w:w="1438" w:type="dxa"/>
            <w:shd w:val="clear" w:color="auto" w:fill="E7E6E6" w:themeFill="background2"/>
          </w:tcPr>
          <w:p w14:paraId="335A6B94" w14:textId="26ABB4D0"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item_w</w:t>
            </w:r>
            <w:proofErr w:type="spellEnd"/>
          </w:p>
        </w:tc>
        <w:tc>
          <w:tcPr>
            <w:tcW w:w="1438" w:type="dxa"/>
            <w:shd w:val="clear" w:color="auto" w:fill="E7E6E6" w:themeFill="background2"/>
          </w:tcPr>
          <w:p w14:paraId="2EDDE6AE" w14:textId="24445087"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item_h</w:t>
            </w:r>
            <w:proofErr w:type="spellEnd"/>
          </w:p>
        </w:tc>
        <w:tc>
          <w:tcPr>
            <w:tcW w:w="1438" w:type="dxa"/>
            <w:shd w:val="clear" w:color="auto" w:fill="E7E6E6" w:themeFill="background2"/>
          </w:tcPr>
          <w:p w14:paraId="11E779DB" w14:textId="6BD21106"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target_x</w:t>
            </w:r>
            <w:proofErr w:type="spellEnd"/>
          </w:p>
        </w:tc>
        <w:tc>
          <w:tcPr>
            <w:tcW w:w="1439" w:type="dxa"/>
            <w:shd w:val="clear" w:color="auto" w:fill="E7E6E6" w:themeFill="background2"/>
          </w:tcPr>
          <w:p w14:paraId="783A7576" w14:textId="74E4060B"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target_y</w:t>
            </w:r>
            <w:proofErr w:type="spellEnd"/>
          </w:p>
        </w:tc>
        <w:tc>
          <w:tcPr>
            <w:tcW w:w="1439" w:type="dxa"/>
            <w:shd w:val="clear" w:color="auto" w:fill="E7E6E6" w:themeFill="background2"/>
          </w:tcPr>
          <w:p w14:paraId="75B924D4" w14:textId="6AC8BF5E" w:rsidR="0042335D" w:rsidRPr="0042335D" w:rsidRDefault="0042335D" w:rsidP="0042335D">
            <w:pPr>
              <w:jc w:val="center"/>
              <w:rPr>
                <w:rFonts w:ascii="Times New Roman" w:hAnsi="Times New Roman" w:cs="Times New Roman"/>
                <w:i/>
                <w:iCs/>
                <w:sz w:val="24"/>
                <w:szCs w:val="24"/>
              </w:rPr>
            </w:pPr>
            <w:proofErr w:type="spellStart"/>
            <w:r w:rsidRPr="0042335D">
              <w:rPr>
                <w:rFonts w:ascii="Times New Roman" w:hAnsi="Times New Roman" w:cs="Times New Roman"/>
                <w:sz w:val="24"/>
                <w:szCs w:val="24"/>
              </w:rPr>
              <w:t>target_z</w:t>
            </w:r>
            <w:proofErr w:type="spellEnd"/>
          </w:p>
        </w:tc>
      </w:tr>
      <w:tr w:rsidR="0042335D" w:rsidRPr="0042335D" w14:paraId="1C08F726" w14:textId="77777777" w:rsidTr="00B948CE">
        <w:tc>
          <w:tcPr>
            <w:tcW w:w="1438" w:type="dxa"/>
          </w:tcPr>
          <w:p w14:paraId="16E7695B" w14:textId="32625E3A"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0.79</w:t>
            </w:r>
          </w:p>
        </w:tc>
        <w:tc>
          <w:tcPr>
            <w:tcW w:w="1438" w:type="dxa"/>
          </w:tcPr>
          <w:p w14:paraId="46C1874C" w14:textId="02C5B243"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0.53</w:t>
            </w:r>
          </w:p>
        </w:tc>
        <w:tc>
          <w:tcPr>
            <w:tcW w:w="1438" w:type="dxa"/>
          </w:tcPr>
          <w:p w14:paraId="09705424" w14:textId="755469FC"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0.55</w:t>
            </w:r>
          </w:p>
        </w:tc>
        <w:tc>
          <w:tcPr>
            <w:tcW w:w="1438" w:type="dxa"/>
          </w:tcPr>
          <w:p w14:paraId="3558A146" w14:textId="4272EADA"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5.82293</w:t>
            </w:r>
          </w:p>
        </w:tc>
        <w:tc>
          <w:tcPr>
            <w:tcW w:w="1439" w:type="dxa"/>
          </w:tcPr>
          <w:p w14:paraId="242FDD1D" w14:textId="4DA872CE"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6.39829</w:t>
            </w:r>
          </w:p>
        </w:tc>
        <w:tc>
          <w:tcPr>
            <w:tcW w:w="1439" w:type="dxa"/>
          </w:tcPr>
          <w:p w14:paraId="5B425D7A" w14:textId="524918DC"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w:t>
            </w:r>
          </w:p>
        </w:tc>
      </w:tr>
      <w:tr w:rsidR="0042335D" w:rsidRPr="0042335D" w14:paraId="76893276" w14:textId="77777777" w:rsidTr="00B948CE">
        <w:tc>
          <w:tcPr>
            <w:tcW w:w="1438" w:type="dxa"/>
          </w:tcPr>
          <w:p w14:paraId="1EFE40E0" w14:textId="594B8976"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1.18</w:t>
            </w:r>
          </w:p>
        </w:tc>
        <w:tc>
          <w:tcPr>
            <w:tcW w:w="1438" w:type="dxa"/>
          </w:tcPr>
          <w:p w14:paraId="1B0BA393" w14:textId="41E55007"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0.79</w:t>
            </w:r>
          </w:p>
        </w:tc>
        <w:tc>
          <w:tcPr>
            <w:tcW w:w="1438" w:type="dxa"/>
          </w:tcPr>
          <w:p w14:paraId="288EFBD8" w14:textId="153C066B"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0.55</w:t>
            </w:r>
          </w:p>
        </w:tc>
        <w:tc>
          <w:tcPr>
            <w:tcW w:w="1438" w:type="dxa"/>
          </w:tcPr>
          <w:p w14:paraId="10606537" w14:textId="3ACF0399"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10.09</w:t>
            </w:r>
          </w:p>
        </w:tc>
        <w:tc>
          <w:tcPr>
            <w:tcW w:w="1439" w:type="dxa"/>
          </w:tcPr>
          <w:p w14:paraId="5D1796FE" w14:textId="32C9DE6C"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0.395</w:t>
            </w:r>
          </w:p>
        </w:tc>
        <w:tc>
          <w:tcPr>
            <w:tcW w:w="1439" w:type="dxa"/>
          </w:tcPr>
          <w:p w14:paraId="6D0867F6" w14:textId="0566A6E9"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w:t>
            </w:r>
          </w:p>
        </w:tc>
      </w:tr>
      <w:tr w:rsidR="0042335D" w:rsidRPr="0042335D" w14:paraId="64EE2DF9" w14:textId="77777777" w:rsidTr="00B948CE">
        <w:tc>
          <w:tcPr>
            <w:tcW w:w="1438" w:type="dxa"/>
          </w:tcPr>
          <w:p w14:paraId="0861E0DE" w14:textId="4E1DEBAC"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1.18</w:t>
            </w:r>
          </w:p>
        </w:tc>
        <w:tc>
          <w:tcPr>
            <w:tcW w:w="1438" w:type="dxa"/>
          </w:tcPr>
          <w:p w14:paraId="2DFC4BD6" w14:textId="6CE6F3B5"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0.79</w:t>
            </w:r>
          </w:p>
        </w:tc>
        <w:tc>
          <w:tcPr>
            <w:tcW w:w="1438" w:type="dxa"/>
          </w:tcPr>
          <w:p w14:paraId="42F62A82" w14:textId="732058DE"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0.55</w:t>
            </w:r>
          </w:p>
        </w:tc>
        <w:tc>
          <w:tcPr>
            <w:tcW w:w="1438" w:type="dxa"/>
          </w:tcPr>
          <w:p w14:paraId="78C987ED" w14:textId="3AFE2F11"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12.09</w:t>
            </w:r>
          </w:p>
        </w:tc>
        <w:tc>
          <w:tcPr>
            <w:tcW w:w="1439" w:type="dxa"/>
          </w:tcPr>
          <w:p w14:paraId="667092F8" w14:textId="446060BD"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5.895</w:t>
            </w:r>
          </w:p>
        </w:tc>
        <w:tc>
          <w:tcPr>
            <w:tcW w:w="1439" w:type="dxa"/>
          </w:tcPr>
          <w:p w14:paraId="07C32850" w14:textId="406C0A07"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w:t>
            </w:r>
          </w:p>
        </w:tc>
      </w:tr>
      <w:tr w:rsidR="0042335D" w:rsidRPr="0042335D" w14:paraId="2C4E0871" w14:textId="77777777" w:rsidTr="00B948CE">
        <w:tc>
          <w:tcPr>
            <w:tcW w:w="1438" w:type="dxa"/>
          </w:tcPr>
          <w:p w14:paraId="20668A0B" w14:textId="0BC98071"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0.95</w:t>
            </w:r>
          </w:p>
        </w:tc>
        <w:tc>
          <w:tcPr>
            <w:tcW w:w="1438" w:type="dxa"/>
          </w:tcPr>
          <w:p w14:paraId="18CA80A5" w14:textId="4C5136FB"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0.41</w:t>
            </w:r>
          </w:p>
        </w:tc>
        <w:tc>
          <w:tcPr>
            <w:tcW w:w="1438" w:type="dxa"/>
          </w:tcPr>
          <w:p w14:paraId="2BB5F9B5" w14:textId="62B72368"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0.49</w:t>
            </w:r>
          </w:p>
        </w:tc>
        <w:tc>
          <w:tcPr>
            <w:tcW w:w="1438" w:type="dxa"/>
          </w:tcPr>
          <w:p w14:paraId="7F395E54" w14:textId="26D64006"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2.255</w:t>
            </w:r>
          </w:p>
        </w:tc>
        <w:tc>
          <w:tcPr>
            <w:tcW w:w="1439" w:type="dxa"/>
          </w:tcPr>
          <w:p w14:paraId="56E4CAF4" w14:textId="0462E799"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1.205</w:t>
            </w:r>
          </w:p>
        </w:tc>
        <w:tc>
          <w:tcPr>
            <w:tcW w:w="1439" w:type="dxa"/>
          </w:tcPr>
          <w:p w14:paraId="224AD805" w14:textId="615B7BA6"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0.79</w:t>
            </w:r>
          </w:p>
        </w:tc>
      </w:tr>
      <w:tr w:rsidR="0042335D" w:rsidRPr="0042335D" w14:paraId="3F4262A5" w14:textId="77777777" w:rsidTr="00B948CE">
        <w:tc>
          <w:tcPr>
            <w:tcW w:w="1438" w:type="dxa"/>
          </w:tcPr>
          <w:p w14:paraId="48A69B9C" w14:textId="0DA36972"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0.78</w:t>
            </w:r>
          </w:p>
        </w:tc>
        <w:tc>
          <w:tcPr>
            <w:tcW w:w="1438" w:type="dxa"/>
          </w:tcPr>
          <w:p w14:paraId="3AAC913B" w14:textId="51110198"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0.53</w:t>
            </w:r>
          </w:p>
        </w:tc>
        <w:tc>
          <w:tcPr>
            <w:tcW w:w="1438" w:type="dxa"/>
          </w:tcPr>
          <w:p w14:paraId="094C4AF2" w14:textId="1477137E"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0.36</w:t>
            </w:r>
          </w:p>
        </w:tc>
        <w:tc>
          <w:tcPr>
            <w:tcW w:w="1438" w:type="dxa"/>
          </w:tcPr>
          <w:p w14:paraId="4EE3D678" w14:textId="37337222"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2.45</w:t>
            </w:r>
          </w:p>
        </w:tc>
        <w:tc>
          <w:tcPr>
            <w:tcW w:w="1439" w:type="dxa"/>
          </w:tcPr>
          <w:p w14:paraId="15A7880C" w14:textId="4BAE6661"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0.265</w:t>
            </w:r>
          </w:p>
        </w:tc>
        <w:tc>
          <w:tcPr>
            <w:tcW w:w="1439" w:type="dxa"/>
          </w:tcPr>
          <w:p w14:paraId="571AEEA7" w14:textId="7C9A83E2" w:rsidR="0042335D" w:rsidRPr="0042335D" w:rsidRDefault="0042335D" w:rsidP="0042335D">
            <w:pPr>
              <w:jc w:val="center"/>
              <w:rPr>
                <w:rFonts w:ascii="Times New Roman" w:hAnsi="Times New Roman" w:cs="Times New Roman"/>
                <w:i/>
                <w:iCs/>
                <w:sz w:val="24"/>
                <w:szCs w:val="24"/>
              </w:rPr>
            </w:pPr>
            <w:r w:rsidRPr="0042335D">
              <w:rPr>
                <w:rFonts w:ascii="Times New Roman" w:hAnsi="Times New Roman" w:cs="Times New Roman"/>
                <w:sz w:val="24"/>
                <w:szCs w:val="24"/>
              </w:rPr>
              <w:t>0</w:t>
            </w:r>
          </w:p>
        </w:tc>
      </w:tr>
    </w:tbl>
    <w:p w14:paraId="3E9BDBE4" w14:textId="77777777" w:rsidR="00386188" w:rsidRDefault="00386188" w:rsidP="00386188">
      <w:pPr>
        <w:spacing w:after="0"/>
        <w:ind w:firstLine="720"/>
        <w:rPr>
          <w:rFonts w:ascii="Times New Roman" w:hAnsi="Times New Roman" w:cs="Times New Roman"/>
          <w:sz w:val="24"/>
          <w:szCs w:val="24"/>
        </w:rPr>
      </w:pPr>
    </w:p>
    <w:p w14:paraId="1FD6D935" w14:textId="081C3EA4" w:rsidR="00386188" w:rsidRDefault="00386188" w:rsidP="00386188">
      <w:pPr>
        <w:spacing w:after="0"/>
        <w:ind w:firstLine="720"/>
        <w:rPr>
          <w:rFonts w:ascii="Times New Roman" w:hAnsi="Times New Roman" w:cs="Times New Roman"/>
          <w:sz w:val="24"/>
          <w:szCs w:val="24"/>
        </w:rPr>
      </w:pPr>
      <w:r w:rsidRPr="00386188">
        <w:rPr>
          <w:rFonts w:ascii="Times New Roman" w:hAnsi="Times New Roman" w:cs="Times New Roman"/>
          <w:sz w:val="24"/>
          <w:szCs w:val="24"/>
        </w:rPr>
        <w:t>The tables presented illustrate the sample data structures used to train the machine learning predictive model across four distinct algorithmic configurations: standalone ML-driven Extremal Optimization (EO), standalone ML-driven Genetic Algorithm (GA), and their sequential hybrid combinations (EO+GA and GA+EO).</w:t>
      </w:r>
      <w:r>
        <w:rPr>
          <w:rFonts w:ascii="Times New Roman" w:hAnsi="Times New Roman" w:cs="Times New Roman"/>
          <w:sz w:val="24"/>
          <w:szCs w:val="24"/>
        </w:rPr>
        <w:tab/>
      </w:r>
    </w:p>
    <w:p w14:paraId="7ED4AE4F" w14:textId="0630CC10" w:rsidR="00386188" w:rsidRPr="00386188" w:rsidRDefault="00386188" w:rsidP="00386188">
      <w:pPr>
        <w:spacing w:after="0"/>
        <w:ind w:firstLine="720"/>
        <w:rPr>
          <w:rFonts w:ascii="Times New Roman" w:hAnsi="Times New Roman" w:cs="Times New Roman"/>
          <w:sz w:val="24"/>
          <w:szCs w:val="24"/>
        </w:rPr>
      </w:pPr>
      <w:r w:rsidRPr="00386188">
        <w:rPr>
          <w:rFonts w:ascii="Times New Roman" w:hAnsi="Times New Roman" w:cs="Times New Roman"/>
          <w:sz w:val="24"/>
          <w:szCs w:val="24"/>
        </w:rPr>
        <w:t>Each dataset maps the continuous input features</w:t>
      </w:r>
      <w:r>
        <w:rPr>
          <w:rFonts w:ascii="Times New Roman" w:hAnsi="Times New Roman" w:cs="Times New Roman"/>
          <w:sz w:val="24"/>
          <w:szCs w:val="24"/>
        </w:rPr>
        <w:t xml:space="preserve"> </w:t>
      </w:r>
      <w:r w:rsidRPr="00386188">
        <w:rPr>
          <w:rFonts w:ascii="Times New Roman" w:hAnsi="Times New Roman" w:cs="Times New Roman"/>
          <w:sz w:val="24"/>
          <w:szCs w:val="24"/>
        </w:rPr>
        <w:t>specifically the normalized physical dimensions of the inventory items (</w:t>
      </w:r>
      <w:proofErr w:type="spellStart"/>
      <w:r w:rsidRPr="00386188">
        <w:rPr>
          <w:rFonts w:ascii="Times New Roman" w:hAnsi="Times New Roman" w:cs="Times New Roman"/>
          <w:i/>
          <w:iCs/>
          <w:sz w:val="24"/>
          <w:szCs w:val="24"/>
        </w:rPr>
        <w:t>item_l</w:t>
      </w:r>
      <w:proofErr w:type="spellEnd"/>
      <w:r w:rsidRPr="00386188">
        <w:rPr>
          <w:rFonts w:ascii="Times New Roman" w:hAnsi="Times New Roman" w:cs="Times New Roman"/>
          <w:i/>
          <w:iCs/>
          <w:sz w:val="24"/>
          <w:szCs w:val="24"/>
        </w:rPr>
        <w:t xml:space="preserve">, </w:t>
      </w:r>
      <w:proofErr w:type="spellStart"/>
      <w:r w:rsidRPr="00386188">
        <w:rPr>
          <w:rFonts w:ascii="Times New Roman" w:hAnsi="Times New Roman" w:cs="Times New Roman"/>
          <w:i/>
          <w:iCs/>
          <w:sz w:val="24"/>
          <w:szCs w:val="24"/>
        </w:rPr>
        <w:t>item_w</w:t>
      </w:r>
      <w:proofErr w:type="spellEnd"/>
      <w:r w:rsidRPr="00386188">
        <w:rPr>
          <w:rFonts w:ascii="Times New Roman" w:hAnsi="Times New Roman" w:cs="Times New Roman"/>
          <w:i/>
          <w:iCs/>
          <w:sz w:val="24"/>
          <w:szCs w:val="24"/>
        </w:rPr>
        <w:t xml:space="preserve">, </w:t>
      </w:r>
      <w:proofErr w:type="spellStart"/>
      <w:r w:rsidRPr="00386188">
        <w:rPr>
          <w:rFonts w:ascii="Times New Roman" w:hAnsi="Times New Roman" w:cs="Times New Roman"/>
          <w:i/>
          <w:iCs/>
          <w:sz w:val="24"/>
          <w:szCs w:val="24"/>
        </w:rPr>
        <w:t>item_h</w:t>
      </w:r>
      <w:proofErr w:type="spellEnd"/>
      <w:r w:rsidRPr="00386188">
        <w:rPr>
          <w:rFonts w:ascii="Times New Roman" w:hAnsi="Times New Roman" w:cs="Times New Roman"/>
          <w:sz w:val="24"/>
          <w:szCs w:val="24"/>
        </w:rPr>
        <w:t>)</w:t>
      </w:r>
      <w:r>
        <w:rPr>
          <w:rFonts w:ascii="Times New Roman" w:hAnsi="Times New Roman" w:cs="Times New Roman"/>
          <w:sz w:val="24"/>
          <w:szCs w:val="24"/>
        </w:rPr>
        <w:t xml:space="preserve"> </w:t>
      </w:r>
      <w:r w:rsidRPr="00386188">
        <w:rPr>
          <w:rFonts w:ascii="Times New Roman" w:hAnsi="Times New Roman" w:cs="Times New Roman"/>
          <w:sz w:val="24"/>
          <w:szCs w:val="24"/>
        </w:rPr>
        <w:t>to their resulting optimal 3D spatial placements (</w:t>
      </w:r>
      <w:proofErr w:type="spellStart"/>
      <w:r w:rsidRPr="00386188">
        <w:rPr>
          <w:rFonts w:ascii="Times New Roman" w:hAnsi="Times New Roman" w:cs="Times New Roman"/>
          <w:i/>
          <w:iCs/>
          <w:sz w:val="24"/>
          <w:szCs w:val="24"/>
        </w:rPr>
        <w:t>target_x</w:t>
      </w:r>
      <w:proofErr w:type="spellEnd"/>
      <w:r w:rsidRPr="00386188">
        <w:rPr>
          <w:rFonts w:ascii="Times New Roman" w:hAnsi="Times New Roman" w:cs="Times New Roman"/>
          <w:i/>
          <w:iCs/>
          <w:sz w:val="24"/>
          <w:szCs w:val="24"/>
        </w:rPr>
        <w:t xml:space="preserve">, </w:t>
      </w:r>
      <w:proofErr w:type="spellStart"/>
      <w:r w:rsidRPr="00386188">
        <w:rPr>
          <w:rFonts w:ascii="Times New Roman" w:hAnsi="Times New Roman" w:cs="Times New Roman"/>
          <w:i/>
          <w:iCs/>
          <w:sz w:val="24"/>
          <w:szCs w:val="24"/>
        </w:rPr>
        <w:t>target_y</w:t>
      </w:r>
      <w:proofErr w:type="spellEnd"/>
      <w:r w:rsidRPr="00386188">
        <w:rPr>
          <w:rFonts w:ascii="Times New Roman" w:hAnsi="Times New Roman" w:cs="Times New Roman"/>
          <w:i/>
          <w:iCs/>
          <w:sz w:val="24"/>
          <w:szCs w:val="24"/>
        </w:rPr>
        <w:t xml:space="preserve">, </w:t>
      </w:r>
      <w:proofErr w:type="spellStart"/>
      <w:r w:rsidRPr="00386188">
        <w:rPr>
          <w:rFonts w:ascii="Times New Roman" w:hAnsi="Times New Roman" w:cs="Times New Roman"/>
          <w:i/>
          <w:iCs/>
          <w:sz w:val="24"/>
          <w:szCs w:val="24"/>
        </w:rPr>
        <w:t>target_z</w:t>
      </w:r>
      <w:proofErr w:type="spellEnd"/>
      <w:r w:rsidRPr="00386188">
        <w:rPr>
          <w:rFonts w:ascii="Times New Roman" w:hAnsi="Times New Roman" w:cs="Times New Roman"/>
          <w:sz w:val="24"/>
          <w:szCs w:val="24"/>
        </w:rPr>
        <w:t>). These target coordinates represent the "ground truth" layout generated by each specific algorithmic pathway.</w:t>
      </w:r>
    </w:p>
    <w:p w14:paraId="09D3DF33" w14:textId="40301A3D" w:rsidR="00D94CB8" w:rsidRPr="00386188" w:rsidRDefault="00386188" w:rsidP="00386188">
      <w:pPr>
        <w:spacing w:after="0"/>
        <w:ind w:firstLine="720"/>
        <w:rPr>
          <w:rFonts w:ascii="Times New Roman" w:hAnsi="Times New Roman" w:cs="Times New Roman"/>
          <w:sz w:val="24"/>
          <w:szCs w:val="24"/>
        </w:rPr>
      </w:pPr>
      <w:r w:rsidRPr="00386188">
        <w:rPr>
          <w:rFonts w:ascii="Times New Roman" w:hAnsi="Times New Roman" w:cs="Times New Roman"/>
          <w:sz w:val="24"/>
          <w:szCs w:val="24"/>
        </w:rPr>
        <w:t xml:space="preserve">Notably, the variance in the </w:t>
      </w:r>
      <w:proofErr w:type="spellStart"/>
      <w:r w:rsidRPr="00386188">
        <w:rPr>
          <w:rFonts w:ascii="Times New Roman" w:hAnsi="Times New Roman" w:cs="Times New Roman"/>
          <w:i/>
          <w:iCs/>
          <w:sz w:val="24"/>
          <w:szCs w:val="24"/>
        </w:rPr>
        <w:t>target_z</w:t>
      </w:r>
      <w:proofErr w:type="spellEnd"/>
      <w:r w:rsidRPr="00386188">
        <w:rPr>
          <w:rFonts w:ascii="Times New Roman" w:hAnsi="Times New Roman" w:cs="Times New Roman"/>
          <w:sz w:val="24"/>
          <w:szCs w:val="24"/>
        </w:rPr>
        <w:t xml:space="preserve"> column captures the system's vertical stacking behavior; values of zero indicate base items placed directly on the warehouse floor, while non-zero values reflect stable vertical bin-packing decisions. By structuring the training data across these four comparative splits, the study can systematically evaluate how each sequence of ML-guided optimization influences the neural network's overall accuracy in predicting high-density, conflict-free warehouse layouts.</w:t>
      </w:r>
    </w:p>
    <w:p w14:paraId="7C8C0F5D" w14:textId="77777777" w:rsidR="00D94CB8" w:rsidRPr="0042335D" w:rsidRDefault="00D94CB8" w:rsidP="001118A5">
      <w:pPr>
        <w:spacing w:after="0"/>
        <w:jc w:val="center"/>
        <w:rPr>
          <w:rFonts w:ascii="Times New Roman" w:hAnsi="Times New Roman" w:cs="Times New Roman"/>
          <w:i/>
          <w:iCs/>
          <w:sz w:val="24"/>
          <w:szCs w:val="24"/>
        </w:rPr>
      </w:pPr>
    </w:p>
    <w:p w14:paraId="4D491C08" w14:textId="4EF52A63" w:rsidR="00DB6A4A" w:rsidRPr="00D94CB8" w:rsidRDefault="002F2CA6" w:rsidP="00D94CB8">
      <w:pPr>
        <w:spacing w:after="0"/>
        <w:rPr>
          <w:rFonts w:ascii="Times New Roman" w:hAnsi="Times New Roman" w:cs="Times New Roman"/>
          <w:b/>
          <w:bCs/>
          <w:i/>
          <w:iCs/>
          <w:sz w:val="24"/>
          <w:szCs w:val="24"/>
        </w:rPr>
      </w:pPr>
      <w:r>
        <w:rPr>
          <w:rFonts w:ascii="Times New Roman" w:hAnsi="Times New Roman" w:cs="Times New Roman"/>
          <w:b/>
          <w:bCs/>
          <w:i/>
          <w:iCs/>
          <w:sz w:val="24"/>
          <w:szCs w:val="24"/>
        </w:rPr>
        <w:t xml:space="preserve">Sample </w:t>
      </w:r>
      <w:r w:rsidR="00DB6A4A" w:rsidRPr="00D94CB8">
        <w:rPr>
          <w:rFonts w:ascii="Times New Roman" w:hAnsi="Times New Roman" w:cs="Times New Roman"/>
          <w:b/>
          <w:bCs/>
          <w:i/>
          <w:iCs/>
          <w:sz w:val="24"/>
          <w:szCs w:val="24"/>
        </w:rPr>
        <w:t>Validation Split</w:t>
      </w:r>
    </w:p>
    <w:p w14:paraId="1F4FBBA1" w14:textId="2869F690" w:rsidR="00D94CB8" w:rsidRDefault="00D94CB8" w:rsidP="00D94CB8">
      <w:pPr>
        <w:spacing w:after="0"/>
        <w:jc w:val="center"/>
        <w:rPr>
          <w:rFonts w:ascii="Times New Roman" w:hAnsi="Times New Roman" w:cs="Times New Roman"/>
          <w:i/>
          <w:iCs/>
          <w:sz w:val="24"/>
          <w:szCs w:val="24"/>
        </w:rPr>
      </w:pPr>
      <w:r w:rsidRPr="00D94CB8">
        <w:rPr>
          <w:rFonts w:ascii="Times New Roman" w:hAnsi="Times New Roman" w:cs="Times New Roman"/>
          <w:i/>
          <w:iCs/>
          <w:sz w:val="24"/>
          <w:szCs w:val="24"/>
        </w:rPr>
        <w:t>Table</w:t>
      </w:r>
      <w:r w:rsidR="00F51240">
        <w:rPr>
          <w:rFonts w:ascii="Times New Roman" w:hAnsi="Times New Roman" w:cs="Times New Roman"/>
          <w:i/>
          <w:iCs/>
          <w:sz w:val="24"/>
          <w:szCs w:val="24"/>
        </w:rPr>
        <w:t xml:space="preserve"> </w:t>
      </w:r>
      <w:r w:rsidR="00B73682">
        <w:rPr>
          <w:rFonts w:ascii="Times New Roman" w:hAnsi="Times New Roman" w:cs="Times New Roman"/>
          <w:i/>
          <w:iCs/>
          <w:sz w:val="24"/>
          <w:szCs w:val="24"/>
        </w:rPr>
        <w:t>XIII</w:t>
      </w:r>
      <w:r w:rsidRPr="00D94CB8">
        <w:rPr>
          <w:rFonts w:ascii="Times New Roman" w:hAnsi="Times New Roman" w:cs="Times New Roman"/>
          <w:i/>
          <w:iCs/>
          <w:sz w:val="24"/>
          <w:szCs w:val="24"/>
        </w:rPr>
        <w:t xml:space="preserve">. </w:t>
      </w:r>
      <w:r w:rsidRPr="00D94CB8">
        <w:rPr>
          <w:rFonts w:ascii="Times New Roman" w:hAnsi="Times New Roman" w:cs="Times New Roman"/>
          <w:i/>
          <w:iCs/>
          <w:sz w:val="24"/>
          <w:szCs w:val="24"/>
        </w:rPr>
        <w:t xml:space="preserve">Validation </w:t>
      </w:r>
      <w:proofErr w:type="gramStart"/>
      <w:r w:rsidRPr="00D94CB8">
        <w:rPr>
          <w:rFonts w:ascii="Times New Roman" w:hAnsi="Times New Roman" w:cs="Times New Roman"/>
          <w:i/>
          <w:iCs/>
          <w:sz w:val="24"/>
          <w:szCs w:val="24"/>
        </w:rPr>
        <w:t>Split</w:t>
      </w:r>
      <w:r>
        <w:rPr>
          <w:rFonts w:ascii="Times New Roman" w:hAnsi="Times New Roman" w:cs="Times New Roman"/>
          <w:i/>
          <w:iCs/>
          <w:sz w:val="24"/>
          <w:szCs w:val="24"/>
        </w:rPr>
        <w:t>(</w:t>
      </w:r>
      <w:proofErr w:type="gramEnd"/>
      <w:r>
        <w:rPr>
          <w:rFonts w:ascii="Times New Roman" w:hAnsi="Times New Roman" w:cs="Times New Roman"/>
          <w:i/>
          <w:iCs/>
          <w:sz w:val="24"/>
          <w:szCs w:val="24"/>
        </w:rPr>
        <w:t>EO)</w:t>
      </w:r>
    </w:p>
    <w:tbl>
      <w:tblPr>
        <w:tblStyle w:val="TableGrid"/>
        <w:tblW w:w="0" w:type="auto"/>
        <w:tblBorders>
          <w:top w:val="thinThickSmallGap" w:sz="24" w:space="0" w:color="auto"/>
          <w:left w:val="thinThickSmallGap" w:sz="24" w:space="0" w:color="auto"/>
          <w:bottom w:val="thickThinSmallGap" w:sz="24" w:space="0" w:color="auto"/>
          <w:right w:val="thickThinSmallGap" w:sz="24" w:space="0" w:color="auto"/>
          <w:insideH w:val="none" w:sz="0" w:space="0" w:color="auto"/>
          <w:insideV w:val="none" w:sz="0" w:space="0" w:color="auto"/>
        </w:tblBorders>
        <w:tblLook w:val="04A0" w:firstRow="1" w:lastRow="0" w:firstColumn="1" w:lastColumn="0" w:noHBand="0" w:noVBand="1"/>
      </w:tblPr>
      <w:tblGrid>
        <w:gridCol w:w="1421"/>
        <w:gridCol w:w="1424"/>
        <w:gridCol w:w="1423"/>
        <w:gridCol w:w="1426"/>
        <w:gridCol w:w="1430"/>
        <w:gridCol w:w="1426"/>
      </w:tblGrid>
      <w:tr w:rsidR="005E55E3" w:rsidRPr="0042335D" w14:paraId="2FB41D0F" w14:textId="77777777" w:rsidTr="00D838FD">
        <w:tc>
          <w:tcPr>
            <w:tcW w:w="1438" w:type="dxa"/>
            <w:shd w:val="clear" w:color="auto" w:fill="E7E6E6" w:themeFill="background2"/>
          </w:tcPr>
          <w:p w14:paraId="24366FA7" w14:textId="0A0677F6"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item_l</w:t>
            </w:r>
            <w:proofErr w:type="spellEnd"/>
          </w:p>
        </w:tc>
        <w:tc>
          <w:tcPr>
            <w:tcW w:w="1438" w:type="dxa"/>
            <w:shd w:val="clear" w:color="auto" w:fill="E7E6E6" w:themeFill="background2"/>
          </w:tcPr>
          <w:p w14:paraId="57661FBA" w14:textId="439724FF"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item_w</w:t>
            </w:r>
            <w:proofErr w:type="spellEnd"/>
          </w:p>
        </w:tc>
        <w:tc>
          <w:tcPr>
            <w:tcW w:w="1438" w:type="dxa"/>
            <w:shd w:val="clear" w:color="auto" w:fill="E7E6E6" w:themeFill="background2"/>
          </w:tcPr>
          <w:p w14:paraId="03DBF60B" w14:textId="151D048E"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item_h</w:t>
            </w:r>
            <w:proofErr w:type="spellEnd"/>
          </w:p>
        </w:tc>
        <w:tc>
          <w:tcPr>
            <w:tcW w:w="1438" w:type="dxa"/>
            <w:shd w:val="clear" w:color="auto" w:fill="E7E6E6" w:themeFill="background2"/>
          </w:tcPr>
          <w:p w14:paraId="287AC4D0" w14:textId="7E3D20C8"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target_x</w:t>
            </w:r>
            <w:proofErr w:type="spellEnd"/>
          </w:p>
        </w:tc>
        <w:tc>
          <w:tcPr>
            <w:tcW w:w="1439" w:type="dxa"/>
            <w:shd w:val="clear" w:color="auto" w:fill="E7E6E6" w:themeFill="background2"/>
          </w:tcPr>
          <w:p w14:paraId="08DD179D" w14:textId="78D3661E"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target_y</w:t>
            </w:r>
            <w:proofErr w:type="spellEnd"/>
          </w:p>
        </w:tc>
        <w:tc>
          <w:tcPr>
            <w:tcW w:w="1439" w:type="dxa"/>
            <w:shd w:val="clear" w:color="auto" w:fill="E7E6E6" w:themeFill="background2"/>
          </w:tcPr>
          <w:p w14:paraId="24DF906B" w14:textId="121C20F4"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target_z</w:t>
            </w:r>
            <w:proofErr w:type="spellEnd"/>
          </w:p>
        </w:tc>
      </w:tr>
      <w:tr w:rsidR="005E55E3" w:rsidRPr="0042335D" w14:paraId="23AC4990" w14:textId="77777777" w:rsidTr="00B948CE">
        <w:tc>
          <w:tcPr>
            <w:tcW w:w="1438" w:type="dxa"/>
          </w:tcPr>
          <w:p w14:paraId="2BCB872A" w14:textId="28F7B6BC"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1.18</w:t>
            </w:r>
          </w:p>
        </w:tc>
        <w:tc>
          <w:tcPr>
            <w:tcW w:w="1438" w:type="dxa"/>
          </w:tcPr>
          <w:p w14:paraId="3A0D315F" w14:textId="62D0A5E1"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0.78</w:t>
            </w:r>
          </w:p>
        </w:tc>
        <w:tc>
          <w:tcPr>
            <w:tcW w:w="1438" w:type="dxa"/>
          </w:tcPr>
          <w:p w14:paraId="272BDE8F" w14:textId="23DF23C5"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0.33</w:t>
            </w:r>
          </w:p>
        </w:tc>
        <w:tc>
          <w:tcPr>
            <w:tcW w:w="1438" w:type="dxa"/>
          </w:tcPr>
          <w:p w14:paraId="5905CDA5" w14:textId="44404C82"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6.81756</w:t>
            </w:r>
          </w:p>
        </w:tc>
        <w:tc>
          <w:tcPr>
            <w:tcW w:w="1439" w:type="dxa"/>
          </w:tcPr>
          <w:p w14:paraId="4EAF0789" w14:textId="077C4E66"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15.6536</w:t>
            </w:r>
          </w:p>
        </w:tc>
        <w:tc>
          <w:tcPr>
            <w:tcW w:w="1439" w:type="dxa"/>
          </w:tcPr>
          <w:p w14:paraId="2BC0EF62" w14:textId="75F3E547"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w:t>
            </w:r>
          </w:p>
        </w:tc>
      </w:tr>
      <w:tr w:rsidR="005E55E3" w:rsidRPr="0042335D" w14:paraId="53F5B2D0" w14:textId="77777777" w:rsidTr="00B948CE">
        <w:tc>
          <w:tcPr>
            <w:tcW w:w="1438" w:type="dxa"/>
          </w:tcPr>
          <w:p w14:paraId="238ECD51" w14:textId="7DD2BDA3"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0.66</w:t>
            </w:r>
          </w:p>
        </w:tc>
        <w:tc>
          <w:tcPr>
            <w:tcW w:w="1438" w:type="dxa"/>
          </w:tcPr>
          <w:p w14:paraId="38675226" w14:textId="6872BD96"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0.41</w:t>
            </w:r>
          </w:p>
        </w:tc>
        <w:tc>
          <w:tcPr>
            <w:tcW w:w="1438" w:type="dxa"/>
          </w:tcPr>
          <w:p w14:paraId="6EC75EB5" w14:textId="710C0BC8"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0.58</w:t>
            </w:r>
          </w:p>
        </w:tc>
        <w:tc>
          <w:tcPr>
            <w:tcW w:w="1438" w:type="dxa"/>
          </w:tcPr>
          <w:p w14:paraId="71893CF6" w14:textId="31A718B7"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2.12925</w:t>
            </w:r>
          </w:p>
        </w:tc>
        <w:tc>
          <w:tcPr>
            <w:tcW w:w="1439" w:type="dxa"/>
          </w:tcPr>
          <w:p w14:paraId="38F4A945" w14:textId="2FE6910E"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0.946623</w:t>
            </w:r>
          </w:p>
        </w:tc>
        <w:tc>
          <w:tcPr>
            <w:tcW w:w="1439" w:type="dxa"/>
          </w:tcPr>
          <w:p w14:paraId="1D0E984E" w14:textId="28E1B854"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0.4</w:t>
            </w:r>
          </w:p>
        </w:tc>
      </w:tr>
      <w:tr w:rsidR="005E55E3" w:rsidRPr="0042335D" w14:paraId="208458A5" w14:textId="77777777" w:rsidTr="00B948CE">
        <w:tc>
          <w:tcPr>
            <w:tcW w:w="1438" w:type="dxa"/>
          </w:tcPr>
          <w:p w14:paraId="13D9C489" w14:textId="3B6F11C1"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1.11</w:t>
            </w:r>
          </w:p>
        </w:tc>
        <w:tc>
          <w:tcPr>
            <w:tcW w:w="1438" w:type="dxa"/>
          </w:tcPr>
          <w:p w14:paraId="24556F9F" w14:textId="058B4A3F"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0.78</w:t>
            </w:r>
          </w:p>
        </w:tc>
        <w:tc>
          <w:tcPr>
            <w:tcW w:w="1438" w:type="dxa"/>
          </w:tcPr>
          <w:p w14:paraId="7CA7F4E9" w14:textId="23099D9D"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0.29</w:t>
            </w:r>
          </w:p>
        </w:tc>
        <w:tc>
          <w:tcPr>
            <w:tcW w:w="1438" w:type="dxa"/>
          </w:tcPr>
          <w:p w14:paraId="526B79CB" w14:textId="174C3F67"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2.56649</w:t>
            </w:r>
          </w:p>
        </w:tc>
        <w:tc>
          <w:tcPr>
            <w:tcW w:w="1439" w:type="dxa"/>
          </w:tcPr>
          <w:p w14:paraId="002C3100" w14:textId="37A03631"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0.713195</w:t>
            </w:r>
          </w:p>
        </w:tc>
        <w:tc>
          <w:tcPr>
            <w:tcW w:w="1439" w:type="dxa"/>
          </w:tcPr>
          <w:p w14:paraId="3A606EB8" w14:textId="2EF69D6D"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w:t>
            </w:r>
          </w:p>
        </w:tc>
      </w:tr>
      <w:tr w:rsidR="005E55E3" w:rsidRPr="0042335D" w14:paraId="37FAEB05" w14:textId="77777777" w:rsidTr="00B948CE">
        <w:tc>
          <w:tcPr>
            <w:tcW w:w="1438" w:type="dxa"/>
          </w:tcPr>
          <w:p w14:paraId="104984F7" w14:textId="5A1FE1B1"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0.58</w:t>
            </w:r>
          </w:p>
        </w:tc>
        <w:tc>
          <w:tcPr>
            <w:tcW w:w="1438" w:type="dxa"/>
          </w:tcPr>
          <w:p w14:paraId="6F7EB518" w14:textId="7D852B92"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0.41</w:t>
            </w:r>
          </w:p>
        </w:tc>
        <w:tc>
          <w:tcPr>
            <w:tcW w:w="1438" w:type="dxa"/>
          </w:tcPr>
          <w:p w14:paraId="6AF650DA" w14:textId="18C8CD03"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0.39</w:t>
            </w:r>
          </w:p>
        </w:tc>
        <w:tc>
          <w:tcPr>
            <w:tcW w:w="1438" w:type="dxa"/>
          </w:tcPr>
          <w:p w14:paraId="0688B435" w14:textId="0D696E81"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0.745</w:t>
            </w:r>
          </w:p>
        </w:tc>
        <w:tc>
          <w:tcPr>
            <w:tcW w:w="1439" w:type="dxa"/>
          </w:tcPr>
          <w:p w14:paraId="45761637" w14:textId="253534F0"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0.29</w:t>
            </w:r>
          </w:p>
        </w:tc>
        <w:tc>
          <w:tcPr>
            <w:tcW w:w="1439" w:type="dxa"/>
          </w:tcPr>
          <w:p w14:paraId="5E3F2853" w14:textId="010B8C7C"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0.38</w:t>
            </w:r>
          </w:p>
        </w:tc>
      </w:tr>
      <w:tr w:rsidR="005E55E3" w:rsidRPr="0042335D" w14:paraId="7A62C5B4" w14:textId="77777777" w:rsidTr="00B948CE">
        <w:tc>
          <w:tcPr>
            <w:tcW w:w="1438" w:type="dxa"/>
          </w:tcPr>
          <w:p w14:paraId="3016E3C0" w14:textId="643995C5"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0.77</w:t>
            </w:r>
          </w:p>
        </w:tc>
        <w:tc>
          <w:tcPr>
            <w:tcW w:w="1438" w:type="dxa"/>
          </w:tcPr>
          <w:p w14:paraId="792C1AC8" w14:textId="232C736B"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0.53</w:t>
            </w:r>
          </w:p>
        </w:tc>
        <w:tc>
          <w:tcPr>
            <w:tcW w:w="1438" w:type="dxa"/>
          </w:tcPr>
          <w:p w14:paraId="2C0C6949" w14:textId="783F10F6"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0.32</w:t>
            </w:r>
          </w:p>
        </w:tc>
        <w:tc>
          <w:tcPr>
            <w:tcW w:w="1438" w:type="dxa"/>
          </w:tcPr>
          <w:p w14:paraId="732FEE75" w14:textId="49F19C57"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2.765</w:t>
            </w:r>
          </w:p>
        </w:tc>
        <w:tc>
          <w:tcPr>
            <w:tcW w:w="1439" w:type="dxa"/>
          </w:tcPr>
          <w:p w14:paraId="10DBEFA6" w14:textId="1DA0FF64"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1.385</w:t>
            </w:r>
          </w:p>
        </w:tc>
        <w:tc>
          <w:tcPr>
            <w:tcW w:w="1439" w:type="dxa"/>
          </w:tcPr>
          <w:p w14:paraId="60857192" w14:textId="73214083"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w:t>
            </w:r>
          </w:p>
        </w:tc>
      </w:tr>
    </w:tbl>
    <w:p w14:paraId="65C12982" w14:textId="77777777" w:rsidR="00386188" w:rsidRDefault="00386188" w:rsidP="000F26CC">
      <w:pPr>
        <w:spacing w:after="0"/>
        <w:rPr>
          <w:rFonts w:ascii="Times New Roman" w:hAnsi="Times New Roman" w:cs="Times New Roman"/>
          <w:i/>
          <w:iCs/>
          <w:sz w:val="24"/>
          <w:szCs w:val="24"/>
        </w:rPr>
      </w:pPr>
    </w:p>
    <w:p w14:paraId="7B0264FF" w14:textId="114BFBE6" w:rsidR="00D94CB8" w:rsidRDefault="00D94CB8" w:rsidP="00D94CB8">
      <w:pPr>
        <w:spacing w:after="0"/>
        <w:jc w:val="center"/>
        <w:rPr>
          <w:rFonts w:ascii="Times New Roman" w:hAnsi="Times New Roman" w:cs="Times New Roman"/>
          <w:i/>
          <w:iCs/>
          <w:sz w:val="24"/>
          <w:szCs w:val="24"/>
        </w:rPr>
      </w:pPr>
      <w:r w:rsidRPr="00D94CB8">
        <w:rPr>
          <w:rFonts w:ascii="Times New Roman" w:hAnsi="Times New Roman" w:cs="Times New Roman"/>
          <w:i/>
          <w:iCs/>
          <w:sz w:val="24"/>
          <w:szCs w:val="24"/>
        </w:rPr>
        <w:t>Table</w:t>
      </w:r>
      <w:r w:rsidR="00B73682">
        <w:rPr>
          <w:rFonts w:ascii="Times New Roman" w:hAnsi="Times New Roman" w:cs="Times New Roman"/>
          <w:i/>
          <w:iCs/>
          <w:sz w:val="24"/>
          <w:szCs w:val="24"/>
        </w:rPr>
        <w:t xml:space="preserve"> XIV</w:t>
      </w:r>
      <w:r w:rsidRPr="00D94CB8">
        <w:rPr>
          <w:rFonts w:ascii="Times New Roman" w:hAnsi="Times New Roman" w:cs="Times New Roman"/>
          <w:i/>
          <w:iCs/>
          <w:sz w:val="24"/>
          <w:szCs w:val="24"/>
        </w:rPr>
        <w:t>. Validation Split</w:t>
      </w:r>
      <w:r>
        <w:rPr>
          <w:rFonts w:ascii="Times New Roman" w:hAnsi="Times New Roman" w:cs="Times New Roman"/>
          <w:i/>
          <w:iCs/>
          <w:sz w:val="24"/>
          <w:szCs w:val="24"/>
        </w:rPr>
        <w:t xml:space="preserve"> </w:t>
      </w:r>
      <w:r>
        <w:rPr>
          <w:rFonts w:ascii="Times New Roman" w:hAnsi="Times New Roman" w:cs="Times New Roman"/>
          <w:i/>
          <w:iCs/>
          <w:sz w:val="24"/>
          <w:szCs w:val="24"/>
        </w:rPr>
        <w:t>(EO</w:t>
      </w:r>
      <w:r>
        <w:rPr>
          <w:rFonts w:ascii="Times New Roman" w:hAnsi="Times New Roman" w:cs="Times New Roman"/>
          <w:i/>
          <w:iCs/>
          <w:sz w:val="24"/>
          <w:szCs w:val="24"/>
        </w:rPr>
        <w:t>+GA</w:t>
      </w:r>
      <w:r>
        <w:rPr>
          <w:rFonts w:ascii="Times New Roman" w:hAnsi="Times New Roman" w:cs="Times New Roman"/>
          <w:i/>
          <w:iCs/>
          <w:sz w:val="24"/>
          <w:szCs w:val="24"/>
        </w:rPr>
        <w:t>)</w:t>
      </w:r>
    </w:p>
    <w:tbl>
      <w:tblPr>
        <w:tblStyle w:val="TableGrid"/>
        <w:tblW w:w="0" w:type="auto"/>
        <w:tblBorders>
          <w:top w:val="thinThickSmallGap" w:sz="24" w:space="0" w:color="auto"/>
          <w:left w:val="thinThickSmallGap" w:sz="24" w:space="0" w:color="auto"/>
          <w:bottom w:val="thickThinSmallGap" w:sz="24" w:space="0" w:color="auto"/>
          <w:right w:val="thickThinSmallGap" w:sz="24" w:space="0" w:color="auto"/>
          <w:insideH w:val="none" w:sz="0" w:space="0" w:color="auto"/>
          <w:insideV w:val="none" w:sz="0" w:space="0" w:color="auto"/>
        </w:tblBorders>
        <w:tblLook w:val="04A0" w:firstRow="1" w:lastRow="0" w:firstColumn="1" w:lastColumn="0" w:noHBand="0" w:noVBand="1"/>
      </w:tblPr>
      <w:tblGrid>
        <w:gridCol w:w="1422"/>
        <w:gridCol w:w="1425"/>
        <w:gridCol w:w="1423"/>
        <w:gridCol w:w="1426"/>
        <w:gridCol w:w="1427"/>
        <w:gridCol w:w="1427"/>
      </w:tblGrid>
      <w:tr w:rsidR="005E55E3" w:rsidRPr="0042335D" w14:paraId="7D9FDA32" w14:textId="77777777" w:rsidTr="00D838FD">
        <w:tc>
          <w:tcPr>
            <w:tcW w:w="1438" w:type="dxa"/>
            <w:shd w:val="clear" w:color="auto" w:fill="E7E6E6" w:themeFill="background2"/>
          </w:tcPr>
          <w:p w14:paraId="76B9B9D1" w14:textId="1F3503C8"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item_l</w:t>
            </w:r>
            <w:proofErr w:type="spellEnd"/>
          </w:p>
        </w:tc>
        <w:tc>
          <w:tcPr>
            <w:tcW w:w="1438" w:type="dxa"/>
            <w:shd w:val="clear" w:color="auto" w:fill="E7E6E6" w:themeFill="background2"/>
          </w:tcPr>
          <w:p w14:paraId="4E1A6D94" w14:textId="345D4E12"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item_w</w:t>
            </w:r>
            <w:proofErr w:type="spellEnd"/>
          </w:p>
        </w:tc>
        <w:tc>
          <w:tcPr>
            <w:tcW w:w="1438" w:type="dxa"/>
            <w:shd w:val="clear" w:color="auto" w:fill="E7E6E6" w:themeFill="background2"/>
          </w:tcPr>
          <w:p w14:paraId="66EA9AE8" w14:textId="6E730B27"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item_h</w:t>
            </w:r>
            <w:proofErr w:type="spellEnd"/>
          </w:p>
        </w:tc>
        <w:tc>
          <w:tcPr>
            <w:tcW w:w="1438" w:type="dxa"/>
            <w:shd w:val="clear" w:color="auto" w:fill="E7E6E6" w:themeFill="background2"/>
          </w:tcPr>
          <w:p w14:paraId="5145B5CF" w14:textId="16684C70"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target_x</w:t>
            </w:r>
            <w:proofErr w:type="spellEnd"/>
          </w:p>
        </w:tc>
        <w:tc>
          <w:tcPr>
            <w:tcW w:w="1439" w:type="dxa"/>
            <w:shd w:val="clear" w:color="auto" w:fill="E7E6E6" w:themeFill="background2"/>
          </w:tcPr>
          <w:p w14:paraId="7A5CA5E1" w14:textId="236CDB32"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target_y</w:t>
            </w:r>
            <w:proofErr w:type="spellEnd"/>
          </w:p>
        </w:tc>
        <w:tc>
          <w:tcPr>
            <w:tcW w:w="1439" w:type="dxa"/>
            <w:shd w:val="clear" w:color="auto" w:fill="E7E6E6" w:themeFill="background2"/>
          </w:tcPr>
          <w:p w14:paraId="4F54A737" w14:textId="076BDCC6"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target_z</w:t>
            </w:r>
            <w:proofErr w:type="spellEnd"/>
          </w:p>
        </w:tc>
      </w:tr>
      <w:tr w:rsidR="005E55E3" w:rsidRPr="0042335D" w14:paraId="12B213D3" w14:textId="77777777" w:rsidTr="00B948CE">
        <w:tc>
          <w:tcPr>
            <w:tcW w:w="1438" w:type="dxa"/>
          </w:tcPr>
          <w:p w14:paraId="78829B9C" w14:textId="5ED02E45"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0.8</w:t>
            </w:r>
          </w:p>
        </w:tc>
        <w:tc>
          <w:tcPr>
            <w:tcW w:w="1438" w:type="dxa"/>
          </w:tcPr>
          <w:p w14:paraId="45989BCB" w14:textId="58938A8C"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0.61</w:t>
            </w:r>
          </w:p>
        </w:tc>
        <w:tc>
          <w:tcPr>
            <w:tcW w:w="1438" w:type="dxa"/>
          </w:tcPr>
          <w:p w14:paraId="0A9D98C9" w14:textId="6D54E3A9"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0.46</w:t>
            </w:r>
          </w:p>
        </w:tc>
        <w:tc>
          <w:tcPr>
            <w:tcW w:w="1438" w:type="dxa"/>
          </w:tcPr>
          <w:p w14:paraId="5AFB08EC" w14:textId="041015D7"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15.305</w:t>
            </w:r>
          </w:p>
        </w:tc>
        <w:tc>
          <w:tcPr>
            <w:tcW w:w="1439" w:type="dxa"/>
          </w:tcPr>
          <w:p w14:paraId="6B921E86" w14:textId="5F3BD006"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4.4</w:t>
            </w:r>
          </w:p>
        </w:tc>
        <w:tc>
          <w:tcPr>
            <w:tcW w:w="1439" w:type="dxa"/>
          </w:tcPr>
          <w:p w14:paraId="5FA9DDE2" w14:textId="1CB2EC35"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w:t>
            </w:r>
          </w:p>
        </w:tc>
      </w:tr>
      <w:tr w:rsidR="005E55E3" w:rsidRPr="0042335D" w14:paraId="45C2D8DF" w14:textId="77777777" w:rsidTr="00B948CE">
        <w:tc>
          <w:tcPr>
            <w:tcW w:w="1438" w:type="dxa"/>
          </w:tcPr>
          <w:p w14:paraId="54AF4EA2" w14:textId="3AEAC73D"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0.79</w:t>
            </w:r>
          </w:p>
        </w:tc>
        <w:tc>
          <w:tcPr>
            <w:tcW w:w="1438" w:type="dxa"/>
          </w:tcPr>
          <w:p w14:paraId="6468738B" w14:textId="44EB6316"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0.53</w:t>
            </w:r>
          </w:p>
        </w:tc>
        <w:tc>
          <w:tcPr>
            <w:tcW w:w="1438" w:type="dxa"/>
          </w:tcPr>
          <w:p w14:paraId="16257B68" w14:textId="192A9523"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0.54</w:t>
            </w:r>
          </w:p>
        </w:tc>
        <w:tc>
          <w:tcPr>
            <w:tcW w:w="1438" w:type="dxa"/>
          </w:tcPr>
          <w:p w14:paraId="36FC0B71" w14:textId="7A8472FC"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3.435</w:t>
            </w:r>
          </w:p>
        </w:tc>
        <w:tc>
          <w:tcPr>
            <w:tcW w:w="1439" w:type="dxa"/>
          </w:tcPr>
          <w:p w14:paraId="7E4FAC8A" w14:textId="0ACE51DE"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1.895</w:t>
            </w:r>
          </w:p>
        </w:tc>
        <w:tc>
          <w:tcPr>
            <w:tcW w:w="1439" w:type="dxa"/>
          </w:tcPr>
          <w:p w14:paraId="519B16B4" w14:textId="09B5B5EE"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1.05</w:t>
            </w:r>
          </w:p>
        </w:tc>
      </w:tr>
      <w:tr w:rsidR="005E55E3" w:rsidRPr="0042335D" w14:paraId="1881DC4C" w14:textId="77777777" w:rsidTr="00B948CE">
        <w:tc>
          <w:tcPr>
            <w:tcW w:w="1438" w:type="dxa"/>
          </w:tcPr>
          <w:p w14:paraId="5F06C8EA" w14:textId="7CBCB942"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1.11</w:t>
            </w:r>
          </w:p>
        </w:tc>
        <w:tc>
          <w:tcPr>
            <w:tcW w:w="1438" w:type="dxa"/>
          </w:tcPr>
          <w:p w14:paraId="2256940C" w14:textId="2446A827"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0.41</w:t>
            </w:r>
          </w:p>
        </w:tc>
        <w:tc>
          <w:tcPr>
            <w:tcW w:w="1438" w:type="dxa"/>
          </w:tcPr>
          <w:p w14:paraId="6E7A5E6F" w14:textId="30C65E71"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0.57</w:t>
            </w:r>
          </w:p>
        </w:tc>
        <w:tc>
          <w:tcPr>
            <w:tcW w:w="1438" w:type="dxa"/>
          </w:tcPr>
          <w:p w14:paraId="6785AC80" w14:textId="3D69E574"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1.555</w:t>
            </w:r>
          </w:p>
        </w:tc>
        <w:tc>
          <w:tcPr>
            <w:tcW w:w="1439" w:type="dxa"/>
          </w:tcPr>
          <w:p w14:paraId="0E37A529" w14:textId="34F1962A"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1.705</w:t>
            </w:r>
          </w:p>
        </w:tc>
        <w:tc>
          <w:tcPr>
            <w:tcW w:w="1439" w:type="dxa"/>
          </w:tcPr>
          <w:p w14:paraId="07C7D6A3" w14:textId="1ECA94F3"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w:t>
            </w:r>
          </w:p>
        </w:tc>
      </w:tr>
      <w:tr w:rsidR="005E55E3" w:rsidRPr="0042335D" w14:paraId="3FDA7363" w14:textId="77777777" w:rsidTr="00B948CE">
        <w:tc>
          <w:tcPr>
            <w:tcW w:w="1438" w:type="dxa"/>
          </w:tcPr>
          <w:p w14:paraId="48ED021C" w14:textId="6E50FE67"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1.13</w:t>
            </w:r>
          </w:p>
        </w:tc>
        <w:tc>
          <w:tcPr>
            <w:tcW w:w="1438" w:type="dxa"/>
          </w:tcPr>
          <w:p w14:paraId="4776D658" w14:textId="180AA6C5"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0.3</w:t>
            </w:r>
          </w:p>
        </w:tc>
        <w:tc>
          <w:tcPr>
            <w:tcW w:w="1438" w:type="dxa"/>
          </w:tcPr>
          <w:p w14:paraId="3509D692" w14:textId="56FBC931"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0.46</w:t>
            </w:r>
          </w:p>
        </w:tc>
        <w:tc>
          <w:tcPr>
            <w:tcW w:w="1438" w:type="dxa"/>
          </w:tcPr>
          <w:p w14:paraId="55796865" w14:textId="15DA0EA2"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1.15</w:t>
            </w:r>
          </w:p>
        </w:tc>
        <w:tc>
          <w:tcPr>
            <w:tcW w:w="1439" w:type="dxa"/>
          </w:tcPr>
          <w:p w14:paraId="2DA6BDDD" w14:textId="0DB8DAF7"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1.065</w:t>
            </w:r>
          </w:p>
        </w:tc>
        <w:tc>
          <w:tcPr>
            <w:tcW w:w="1439" w:type="dxa"/>
          </w:tcPr>
          <w:p w14:paraId="70CE9296" w14:textId="40B9FB11"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0.33</w:t>
            </w:r>
          </w:p>
        </w:tc>
      </w:tr>
      <w:tr w:rsidR="005E55E3" w:rsidRPr="0042335D" w14:paraId="25AAF4C6" w14:textId="77777777" w:rsidTr="00B948CE">
        <w:tc>
          <w:tcPr>
            <w:tcW w:w="1438" w:type="dxa"/>
          </w:tcPr>
          <w:p w14:paraId="3A897036" w14:textId="1D77D3A1"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1.17</w:t>
            </w:r>
          </w:p>
        </w:tc>
        <w:tc>
          <w:tcPr>
            <w:tcW w:w="1438" w:type="dxa"/>
          </w:tcPr>
          <w:p w14:paraId="45A299E3" w14:textId="770218EA"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0.39</w:t>
            </w:r>
          </w:p>
        </w:tc>
        <w:tc>
          <w:tcPr>
            <w:tcW w:w="1438" w:type="dxa"/>
          </w:tcPr>
          <w:p w14:paraId="09F6843E" w14:textId="022EB137"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0.43</w:t>
            </w:r>
          </w:p>
        </w:tc>
        <w:tc>
          <w:tcPr>
            <w:tcW w:w="1438" w:type="dxa"/>
          </w:tcPr>
          <w:p w14:paraId="513BEBC8" w14:textId="4926DF16"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4.26893</w:t>
            </w:r>
          </w:p>
        </w:tc>
        <w:tc>
          <w:tcPr>
            <w:tcW w:w="1439" w:type="dxa"/>
          </w:tcPr>
          <w:p w14:paraId="02D12669" w14:textId="5A3173B8"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8.70394</w:t>
            </w:r>
          </w:p>
        </w:tc>
        <w:tc>
          <w:tcPr>
            <w:tcW w:w="1439" w:type="dxa"/>
          </w:tcPr>
          <w:p w14:paraId="2CBB39F3" w14:textId="1C026AEF"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w:t>
            </w:r>
          </w:p>
        </w:tc>
      </w:tr>
    </w:tbl>
    <w:p w14:paraId="4D631634" w14:textId="77777777" w:rsidR="00D94CB8" w:rsidRDefault="00D94CB8" w:rsidP="00D94CB8">
      <w:pPr>
        <w:spacing w:after="0"/>
        <w:jc w:val="center"/>
        <w:rPr>
          <w:rFonts w:ascii="Times New Roman" w:hAnsi="Times New Roman" w:cs="Times New Roman"/>
          <w:i/>
          <w:iCs/>
          <w:sz w:val="24"/>
          <w:szCs w:val="24"/>
        </w:rPr>
      </w:pPr>
    </w:p>
    <w:p w14:paraId="5866B1A4" w14:textId="1F8C7721" w:rsidR="00D94CB8" w:rsidRDefault="00D94CB8" w:rsidP="00D94CB8">
      <w:pPr>
        <w:spacing w:after="0"/>
        <w:jc w:val="center"/>
        <w:rPr>
          <w:rFonts w:ascii="Times New Roman" w:hAnsi="Times New Roman" w:cs="Times New Roman"/>
          <w:i/>
          <w:iCs/>
          <w:sz w:val="24"/>
          <w:szCs w:val="24"/>
        </w:rPr>
      </w:pPr>
      <w:r w:rsidRPr="00D94CB8">
        <w:rPr>
          <w:rFonts w:ascii="Times New Roman" w:hAnsi="Times New Roman" w:cs="Times New Roman"/>
          <w:i/>
          <w:iCs/>
          <w:sz w:val="24"/>
          <w:szCs w:val="24"/>
        </w:rPr>
        <w:t>Table</w:t>
      </w:r>
      <w:r w:rsidR="00B73682">
        <w:rPr>
          <w:rFonts w:ascii="Times New Roman" w:hAnsi="Times New Roman" w:cs="Times New Roman"/>
          <w:i/>
          <w:iCs/>
          <w:sz w:val="24"/>
          <w:szCs w:val="24"/>
        </w:rPr>
        <w:t xml:space="preserve"> XV</w:t>
      </w:r>
      <w:r w:rsidRPr="00D94CB8">
        <w:rPr>
          <w:rFonts w:ascii="Times New Roman" w:hAnsi="Times New Roman" w:cs="Times New Roman"/>
          <w:i/>
          <w:iCs/>
          <w:sz w:val="24"/>
          <w:szCs w:val="24"/>
        </w:rPr>
        <w:t>. Validation Split</w:t>
      </w:r>
      <w:r>
        <w:rPr>
          <w:rFonts w:ascii="Times New Roman" w:hAnsi="Times New Roman" w:cs="Times New Roman"/>
          <w:i/>
          <w:iCs/>
          <w:sz w:val="24"/>
          <w:szCs w:val="24"/>
        </w:rPr>
        <w:t xml:space="preserve"> </w:t>
      </w:r>
      <w:r>
        <w:rPr>
          <w:rFonts w:ascii="Times New Roman" w:hAnsi="Times New Roman" w:cs="Times New Roman"/>
          <w:i/>
          <w:iCs/>
          <w:sz w:val="24"/>
          <w:szCs w:val="24"/>
        </w:rPr>
        <w:t>(</w:t>
      </w:r>
      <w:r>
        <w:rPr>
          <w:rFonts w:ascii="Times New Roman" w:hAnsi="Times New Roman" w:cs="Times New Roman"/>
          <w:i/>
          <w:iCs/>
          <w:sz w:val="24"/>
          <w:szCs w:val="24"/>
        </w:rPr>
        <w:t>GA</w:t>
      </w:r>
      <w:r>
        <w:rPr>
          <w:rFonts w:ascii="Times New Roman" w:hAnsi="Times New Roman" w:cs="Times New Roman"/>
          <w:i/>
          <w:iCs/>
          <w:sz w:val="24"/>
          <w:szCs w:val="24"/>
        </w:rPr>
        <w:t>)</w:t>
      </w:r>
    </w:p>
    <w:tbl>
      <w:tblPr>
        <w:tblStyle w:val="TableGrid"/>
        <w:tblW w:w="0" w:type="auto"/>
        <w:tblBorders>
          <w:top w:val="thinThickSmallGap" w:sz="24" w:space="0" w:color="auto"/>
          <w:left w:val="thinThickSmallGap" w:sz="24" w:space="0" w:color="auto"/>
          <w:bottom w:val="thickThinSmallGap" w:sz="24" w:space="0" w:color="auto"/>
          <w:right w:val="thickThinSmallGap" w:sz="24" w:space="0" w:color="auto"/>
          <w:insideH w:val="none" w:sz="0" w:space="0" w:color="auto"/>
          <w:insideV w:val="none" w:sz="0" w:space="0" w:color="auto"/>
        </w:tblBorders>
        <w:tblLook w:val="04A0" w:firstRow="1" w:lastRow="0" w:firstColumn="1" w:lastColumn="0" w:noHBand="0" w:noVBand="1"/>
      </w:tblPr>
      <w:tblGrid>
        <w:gridCol w:w="1422"/>
        <w:gridCol w:w="1425"/>
        <w:gridCol w:w="1423"/>
        <w:gridCol w:w="1426"/>
        <w:gridCol w:w="1427"/>
        <w:gridCol w:w="1427"/>
      </w:tblGrid>
      <w:tr w:rsidR="005E55E3" w:rsidRPr="0042335D" w14:paraId="4FD2E060" w14:textId="77777777" w:rsidTr="00D838FD">
        <w:tc>
          <w:tcPr>
            <w:tcW w:w="1438" w:type="dxa"/>
            <w:shd w:val="clear" w:color="auto" w:fill="E7E6E6" w:themeFill="background2"/>
          </w:tcPr>
          <w:p w14:paraId="1E7AA83D" w14:textId="51F216C1"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item_l</w:t>
            </w:r>
            <w:proofErr w:type="spellEnd"/>
          </w:p>
        </w:tc>
        <w:tc>
          <w:tcPr>
            <w:tcW w:w="1438" w:type="dxa"/>
            <w:shd w:val="clear" w:color="auto" w:fill="E7E6E6" w:themeFill="background2"/>
          </w:tcPr>
          <w:p w14:paraId="6294FA62" w14:textId="29406A0E"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item_w</w:t>
            </w:r>
            <w:proofErr w:type="spellEnd"/>
          </w:p>
        </w:tc>
        <w:tc>
          <w:tcPr>
            <w:tcW w:w="1438" w:type="dxa"/>
            <w:shd w:val="clear" w:color="auto" w:fill="E7E6E6" w:themeFill="background2"/>
          </w:tcPr>
          <w:p w14:paraId="085673B9" w14:textId="2B6BA74B"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item_h</w:t>
            </w:r>
            <w:proofErr w:type="spellEnd"/>
          </w:p>
        </w:tc>
        <w:tc>
          <w:tcPr>
            <w:tcW w:w="1438" w:type="dxa"/>
            <w:shd w:val="clear" w:color="auto" w:fill="E7E6E6" w:themeFill="background2"/>
          </w:tcPr>
          <w:p w14:paraId="77A225D1" w14:textId="2FE664DB"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target_x</w:t>
            </w:r>
            <w:proofErr w:type="spellEnd"/>
          </w:p>
        </w:tc>
        <w:tc>
          <w:tcPr>
            <w:tcW w:w="1439" w:type="dxa"/>
            <w:shd w:val="clear" w:color="auto" w:fill="E7E6E6" w:themeFill="background2"/>
          </w:tcPr>
          <w:p w14:paraId="2291CA2C" w14:textId="117D415A"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target_y</w:t>
            </w:r>
            <w:proofErr w:type="spellEnd"/>
          </w:p>
        </w:tc>
        <w:tc>
          <w:tcPr>
            <w:tcW w:w="1439" w:type="dxa"/>
            <w:shd w:val="clear" w:color="auto" w:fill="E7E6E6" w:themeFill="background2"/>
          </w:tcPr>
          <w:p w14:paraId="4E05CE94" w14:textId="0A0622EB"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target_z</w:t>
            </w:r>
            <w:proofErr w:type="spellEnd"/>
          </w:p>
        </w:tc>
      </w:tr>
      <w:tr w:rsidR="005E55E3" w:rsidRPr="0042335D" w14:paraId="75AF7E7A" w14:textId="77777777" w:rsidTr="00B948CE">
        <w:tc>
          <w:tcPr>
            <w:tcW w:w="1438" w:type="dxa"/>
          </w:tcPr>
          <w:p w14:paraId="67F6B031" w14:textId="5D66FD0D"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0.78</w:t>
            </w:r>
          </w:p>
        </w:tc>
        <w:tc>
          <w:tcPr>
            <w:tcW w:w="1438" w:type="dxa"/>
          </w:tcPr>
          <w:p w14:paraId="7DD24886" w14:textId="4821B0ED"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0.53</w:t>
            </w:r>
          </w:p>
        </w:tc>
        <w:tc>
          <w:tcPr>
            <w:tcW w:w="1438" w:type="dxa"/>
          </w:tcPr>
          <w:p w14:paraId="07353F22" w14:textId="7B723C2A"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0.51</w:t>
            </w:r>
          </w:p>
        </w:tc>
        <w:tc>
          <w:tcPr>
            <w:tcW w:w="1438" w:type="dxa"/>
          </w:tcPr>
          <w:p w14:paraId="20C3B7F9" w14:textId="56C10A49"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9.0535</w:t>
            </w:r>
          </w:p>
        </w:tc>
        <w:tc>
          <w:tcPr>
            <w:tcW w:w="1439" w:type="dxa"/>
          </w:tcPr>
          <w:p w14:paraId="0F757CEA" w14:textId="116345F8"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11.9024</w:t>
            </w:r>
          </w:p>
        </w:tc>
        <w:tc>
          <w:tcPr>
            <w:tcW w:w="1439" w:type="dxa"/>
          </w:tcPr>
          <w:p w14:paraId="2945CBFD" w14:textId="50E73214"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w:t>
            </w:r>
          </w:p>
        </w:tc>
      </w:tr>
      <w:tr w:rsidR="005E55E3" w:rsidRPr="0042335D" w14:paraId="5C9DA92F" w14:textId="77777777" w:rsidTr="00B948CE">
        <w:tc>
          <w:tcPr>
            <w:tcW w:w="1438" w:type="dxa"/>
          </w:tcPr>
          <w:p w14:paraId="6893F8CB" w14:textId="4E8FC7EF"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0.65</w:t>
            </w:r>
          </w:p>
        </w:tc>
        <w:tc>
          <w:tcPr>
            <w:tcW w:w="1438" w:type="dxa"/>
          </w:tcPr>
          <w:p w14:paraId="0FBC61EF" w14:textId="0622C6CD"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0.41</w:t>
            </w:r>
          </w:p>
        </w:tc>
        <w:tc>
          <w:tcPr>
            <w:tcW w:w="1438" w:type="dxa"/>
          </w:tcPr>
          <w:p w14:paraId="4905CDAA" w14:textId="21C7E2CC"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0.58</w:t>
            </w:r>
          </w:p>
        </w:tc>
        <w:tc>
          <w:tcPr>
            <w:tcW w:w="1438" w:type="dxa"/>
          </w:tcPr>
          <w:p w14:paraId="7EAFC34D" w14:textId="208F995E"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3.185</w:t>
            </w:r>
          </w:p>
        </w:tc>
        <w:tc>
          <w:tcPr>
            <w:tcW w:w="1439" w:type="dxa"/>
          </w:tcPr>
          <w:p w14:paraId="37E46B4B" w14:textId="2B249DE2"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1.325</w:t>
            </w:r>
          </w:p>
        </w:tc>
        <w:tc>
          <w:tcPr>
            <w:tcW w:w="1439" w:type="dxa"/>
          </w:tcPr>
          <w:p w14:paraId="50F4DBB6" w14:textId="71CB53F3"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0.36</w:t>
            </w:r>
          </w:p>
        </w:tc>
      </w:tr>
      <w:tr w:rsidR="005E55E3" w:rsidRPr="0042335D" w14:paraId="3FA62AE4" w14:textId="77777777" w:rsidTr="00B948CE">
        <w:tc>
          <w:tcPr>
            <w:tcW w:w="1438" w:type="dxa"/>
          </w:tcPr>
          <w:p w14:paraId="277068A3" w14:textId="30D44ECC"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0.78</w:t>
            </w:r>
          </w:p>
        </w:tc>
        <w:tc>
          <w:tcPr>
            <w:tcW w:w="1438" w:type="dxa"/>
          </w:tcPr>
          <w:p w14:paraId="1E6AF2A9" w14:textId="3176C095"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0.53</w:t>
            </w:r>
          </w:p>
        </w:tc>
        <w:tc>
          <w:tcPr>
            <w:tcW w:w="1438" w:type="dxa"/>
          </w:tcPr>
          <w:p w14:paraId="07EBEEC7" w14:textId="6DC46161"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0.54</w:t>
            </w:r>
          </w:p>
        </w:tc>
        <w:tc>
          <w:tcPr>
            <w:tcW w:w="1438" w:type="dxa"/>
          </w:tcPr>
          <w:p w14:paraId="0133F04F" w14:textId="14898B7E"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1.39</w:t>
            </w:r>
          </w:p>
        </w:tc>
        <w:tc>
          <w:tcPr>
            <w:tcW w:w="1439" w:type="dxa"/>
          </w:tcPr>
          <w:p w14:paraId="4096BA07" w14:textId="080838E1"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1.135</w:t>
            </w:r>
          </w:p>
        </w:tc>
        <w:tc>
          <w:tcPr>
            <w:tcW w:w="1439" w:type="dxa"/>
          </w:tcPr>
          <w:p w14:paraId="716B6247" w14:textId="08941027"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1.01</w:t>
            </w:r>
          </w:p>
        </w:tc>
      </w:tr>
      <w:tr w:rsidR="005E55E3" w:rsidRPr="0042335D" w14:paraId="74E40522" w14:textId="77777777" w:rsidTr="00B948CE">
        <w:tc>
          <w:tcPr>
            <w:tcW w:w="1438" w:type="dxa"/>
          </w:tcPr>
          <w:p w14:paraId="64C83249" w14:textId="2F4986F5"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0.79</w:t>
            </w:r>
          </w:p>
        </w:tc>
        <w:tc>
          <w:tcPr>
            <w:tcW w:w="1438" w:type="dxa"/>
          </w:tcPr>
          <w:p w14:paraId="6F3E02F8" w14:textId="38428CA5"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0.39</w:t>
            </w:r>
          </w:p>
        </w:tc>
        <w:tc>
          <w:tcPr>
            <w:tcW w:w="1438" w:type="dxa"/>
          </w:tcPr>
          <w:p w14:paraId="3904C5E0" w14:textId="4B67B28A"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0.55</w:t>
            </w:r>
          </w:p>
        </w:tc>
        <w:tc>
          <w:tcPr>
            <w:tcW w:w="1438" w:type="dxa"/>
          </w:tcPr>
          <w:p w14:paraId="0727FDDE" w14:textId="7F0008FE"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0.195</w:t>
            </w:r>
          </w:p>
        </w:tc>
        <w:tc>
          <w:tcPr>
            <w:tcW w:w="1439" w:type="dxa"/>
          </w:tcPr>
          <w:p w14:paraId="2442D8CF" w14:textId="42F214FC"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1.895</w:t>
            </w:r>
          </w:p>
        </w:tc>
        <w:tc>
          <w:tcPr>
            <w:tcW w:w="1439" w:type="dxa"/>
          </w:tcPr>
          <w:p w14:paraId="338448A7" w14:textId="35A23921"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w:t>
            </w:r>
          </w:p>
        </w:tc>
      </w:tr>
      <w:tr w:rsidR="005E55E3" w:rsidRPr="0042335D" w14:paraId="78E9DB6F" w14:textId="77777777" w:rsidTr="00B948CE">
        <w:tc>
          <w:tcPr>
            <w:tcW w:w="1438" w:type="dxa"/>
          </w:tcPr>
          <w:p w14:paraId="6AA5DAB7" w14:textId="78EEDC94"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0.78</w:t>
            </w:r>
          </w:p>
        </w:tc>
        <w:tc>
          <w:tcPr>
            <w:tcW w:w="1438" w:type="dxa"/>
          </w:tcPr>
          <w:p w14:paraId="77C497F0" w14:textId="1C879455"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0.33</w:t>
            </w:r>
          </w:p>
        </w:tc>
        <w:tc>
          <w:tcPr>
            <w:tcW w:w="1438" w:type="dxa"/>
          </w:tcPr>
          <w:p w14:paraId="4C05BCE3" w14:textId="27BD358E"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0.33</w:t>
            </w:r>
          </w:p>
        </w:tc>
        <w:tc>
          <w:tcPr>
            <w:tcW w:w="1438" w:type="dxa"/>
          </w:tcPr>
          <w:p w14:paraId="132C1D1F" w14:textId="74C59087"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17.5689</w:t>
            </w:r>
          </w:p>
        </w:tc>
        <w:tc>
          <w:tcPr>
            <w:tcW w:w="1439" w:type="dxa"/>
          </w:tcPr>
          <w:p w14:paraId="1E65DAC6" w14:textId="5D6A57E0"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4.13914</w:t>
            </w:r>
          </w:p>
        </w:tc>
        <w:tc>
          <w:tcPr>
            <w:tcW w:w="1439" w:type="dxa"/>
          </w:tcPr>
          <w:p w14:paraId="44868D5C" w14:textId="2644B2D9"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w:t>
            </w:r>
          </w:p>
        </w:tc>
      </w:tr>
    </w:tbl>
    <w:p w14:paraId="29159DD2" w14:textId="77777777" w:rsidR="00D94CB8" w:rsidRDefault="00D94CB8" w:rsidP="00D94CB8">
      <w:pPr>
        <w:spacing w:after="0"/>
        <w:jc w:val="center"/>
        <w:rPr>
          <w:rFonts w:ascii="Times New Roman" w:hAnsi="Times New Roman" w:cs="Times New Roman"/>
          <w:i/>
          <w:iCs/>
          <w:sz w:val="24"/>
          <w:szCs w:val="24"/>
        </w:rPr>
      </w:pPr>
    </w:p>
    <w:p w14:paraId="3B614AAD" w14:textId="044BDE88" w:rsidR="00D94CB8" w:rsidRDefault="00D94CB8" w:rsidP="00D94CB8">
      <w:pPr>
        <w:spacing w:after="0"/>
        <w:jc w:val="center"/>
        <w:rPr>
          <w:rFonts w:ascii="Times New Roman" w:hAnsi="Times New Roman" w:cs="Times New Roman"/>
          <w:i/>
          <w:iCs/>
          <w:sz w:val="24"/>
          <w:szCs w:val="24"/>
        </w:rPr>
      </w:pPr>
      <w:r w:rsidRPr="00D94CB8">
        <w:rPr>
          <w:rFonts w:ascii="Times New Roman" w:hAnsi="Times New Roman" w:cs="Times New Roman"/>
          <w:i/>
          <w:iCs/>
          <w:sz w:val="24"/>
          <w:szCs w:val="24"/>
        </w:rPr>
        <w:t>Table</w:t>
      </w:r>
      <w:r w:rsidR="00B73682">
        <w:rPr>
          <w:rFonts w:ascii="Times New Roman" w:hAnsi="Times New Roman" w:cs="Times New Roman"/>
          <w:i/>
          <w:iCs/>
          <w:sz w:val="24"/>
          <w:szCs w:val="24"/>
        </w:rPr>
        <w:t xml:space="preserve"> XVI</w:t>
      </w:r>
      <w:r w:rsidRPr="00D94CB8">
        <w:rPr>
          <w:rFonts w:ascii="Times New Roman" w:hAnsi="Times New Roman" w:cs="Times New Roman"/>
          <w:i/>
          <w:iCs/>
          <w:sz w:val="24"/>
          <w:szCs w:val="24"/>
        </w:rPr>
        <w:t>. Validation Split</w:t>
      </w:r>
      <w:r>
        <w:rPr>
          <w:rFonts w:ascii="Times New Roman" w:hAnsi="Times New Roman" w:cs="Times New Roman"/>
          <w:i/>
          <w:iCs/>
          <w:sz w:val="24"/>
          <w:szCs w:val="24"/>
        </w:rPr>
        <w:t xml:space="preserve"> </w:t>
      </w:r>
      <w:r>
        <w:rPr>
          <w:rFonts w:ascii="Times New Roman" w:hAnsi="Times New Roman" w:cs="Times New Roman"/>
          <w:i/>
          <w:iCs/>
          <w:sz w:val="24"/>
          <w:szCs w:val="24"/>
        </w:rPr>
        <w:t>(</w:t>
      </w:r>
      <w:r>
        <w:rPr>
          <w:rFonts w:ascii="Times New Roman" w:hAnsi="Times New Roman" w:cs="Times New Roman"/>
          <w:i/>
          <w:iCs/>
          <w:sz w:val="24"/>
          <w:szCs w:val="24"/>
        </w:rPr>
        <w:t>GA+</w:t>
      </w:r>
      <w:r>
        <w:rPr>
          <w:rFonts w:ascii="Times New Roman" w:hAnsi="Times New Roman" w:cs="Times New Roman"/>
          <w:i/>
          <w:iCs/>
          <w:sz w:val="24"/>
          <w:szCs w:val="24"/>
        </w:rPr>
        <w:t>EO)</w:t>
      </w:r>
    </w:p>
    <w:tbl>
      <w:tblPr>
        <w:tblStyle w:val="TableGrid"/>
        <w:tblW w:w="0" w:type="auto"/>
        <w:tblBorders>
          <w:top w:val="thinThickSmallGap" w:sz="24" w:space="0" w:color="auto"/>
          <w:left w:val="thinThickSmallGap" w:sz="24" w:space="0" w:color="auto"/>
          <w:bottom w:val="thickThinSmallGap" w:sz="24" w:space="0" w:color="auto"/>
          <w:right w:val="thickThinSmallGap" w:sz="24" w:space="0" w:color="auto"/>
          <w:insideH w:val="none" w:sz="0" w:space="0" w:color="auto"/>
          <w:insideV w:val="none" w:sz="0" w:space="0" w:color="auto"/>
        </w:tblBorders>
        <w:tblLook w:val="04A0" w:firstRow="1" w:lastRow="0" w:firstColumn="1" w:lastColumn="0" w:noHBand="0" w:noVBand="1"/>
      </w:tblPr>
      <w:tblGrid>
        <w:gridCol w:w="1422"/>
        <w:gridCol w:w="1425"/>
        <w:gridCol w:w="1423"/>
        <w:gridCol w:w="1426"/>
        <w:gridCol w:w="1427"/>
        <w:gridCol w:w="1427"/>
      </w:tblGrid>
      <w:tr w:rsidR="005E55E3" w:rsidRPr="0042335D" w14:paraId="04BB4423" w14:textId="77777777" w:rsidTr="00D838FD">
        <w:tc>
          <w:tcPr>
            <w:tcW w:w="1438" w:type="dxa"/>
            <w:shd w:val="clear" w:color="auto" w:fill="E7E6E6" w:themeFill="background2"/>
          </w:tcPr>
          <w:p w14:paraId="17081470" w14:textId="2914DF60"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item_l</w:t>
            </w:r>
            <w:proofErr w:type="spellEnd"/>
          </w:p>
        </w:tc>
        <w:tc>
          <w:tcPr>
            <w:tcW w:w="1438" w:type="dxa"/>
            <w:shd w:val="clear" w:color="auto" w:fill="E7E6E6" w:themeFill="background2"/>
          </w:tcPr>
          <w:p w14:paraId="2C04CCD4" w14:textId="09D00319"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item_w</w:t>
            </w:r>
            <w:proofErr w:type="spellEnd"/>
          </w:p>
        </w:tc>
        <w:tc>
          <w:tcPr>
            <w:tcW w:w="1438" w:type="dxa"/>
            <w:shd w:val="clear" w:color="auto" w:fill="E7E6E6" w:themeFill="background2"/>
          </w:tcPr>
          <w:p w14:paraId="4F32B571" w14:textId="6243BF22"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item_h</w:t>
            </w:r>
            <w:proofErr w:type="spellEnd"/>
          </w:p>
        </w:tc>
        <w:tc>
          <w:tcPr>
            <w:tcW w:w="1438" w:type="dxa"/>
            <w:shd w:val="clear" w:color="auto" w:fill="E7E6E6" w:themeFill="background2"/>
          </w:tcPr>
          <w:p w14:paraId="67678697" w14:textId="46C769D3"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target_x</w:t>
            </w:r>
            <w:proofErr w:type="spellEnd"/>
          </w:p>
        </w:tc>
        <w:tc>
          <w:tcPr>
            <w:tcW w:w="1439" w:type="dxa"/>
            <w:shd w:val="clear" w:color="auto" w:fill="E7E6E6" w:themeFill="background2"/>
          </w:tcPr>
          <w:p w14:paraId="09A34732" w14:textId="38C5BE92"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target_y</w:t>
            </w:r>
            <w:proofErr w:type="spellEnd"/>
          </w:p>
        </w:tc>
        <w:tc>
          <w:tcPr>
            <w:tcW w:w="1439" w:type="dxa"/>
            <w:shd w:val="clear" w:color="auto" w:fill="E7E6E6" w:themeFill="background2"/>
          </w:tcPr>
          <w:p w14:paraId="57EEF1B3" w14:textId="71F2FDC5" w:rsidR="005E55E3" w:rsidRPr="005E55E3" w:rsidRDefault="005E55E3" w:rsidP="005E55E3">
            <w:pPr>
              <w:jc w:val="center"/>
              <w:rPr>
                <w:rFonts w:ascii="Times New Roman" w:hAnsi="Times New Roman" w:cs="Times New Roman"/>
                <w:i/>
                <w:iCs/>
                <w:sz w:val="24"/>
                <w:szCs w:val="24"/>
              </w:rPr>
            </w:pPr>
            <w:proofErr w:type="spellStart"/>
            <w:r w:rsidRPr="005E55E3">
              <w:rPr>
                <w:rFonts w:ascii="Times New Roman" w:hAnsi="Times New Roman" w:cs="Times New Roman"/>
                <w:sz w:val="24"/>
                <w:szCs w:val="24"/>
              </w:rPr>
              <w:t>target_z</w:t>
            </w:r>
            <w:proofErr w:type="spellEnd"/>
          </w:p>
        </w:tc>
      </w:tr>
      <w:tr w:rsidR="005E55E3" w:rsidRPr="0042335D" w14:paraId="2C8AF915" w14:textId="77777777" w:rsidTr="00B948CE">
        <w:tc>
          <w:tcPr>
            <w:tcW w:w="1438" w:type="dxa"/>
          </w:tcPr>
          <w:p w14:paraId="1F31999B" w14:textId="6503FA51"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0.78</w:t>
            </w:r>
          </w:p>
        </w:tc>
        <w:tc>
          <w:tcPr>
            <w:tcW w:w="1438" w:type="dxa"/>
          </w:tcPr>
          <w:p w14:paraId="4CDE8D33" w14:textId="7197B0C6"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0.6</w:t>
            </w:r>
          </w:p>
        </w:tc>
        <w:tc>
          <w:tcPr>
            <w:tcW w:w="1438" w:type="dxa"/>
          </w:tcPr>
          <w:p w14:paraId="10DBB8B8" w14:textId="49C51150"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0.35</w:t>
            </w:r>
          </w:p>
        </w:tc>
        <w:tc>
          <w:tcPr>
            <w:tcW w:w="1438" w:type="dxa"/>
          </w:tcPr>
          <w:p w14:paraId="584A207E" w14:textId="3943BD7B"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10.7685</w:t>
            </w:r>
          </w:p>
        </w:tc>
        <w:tc>
          <w:tcPr>
            <w:tcW w:w="1439" w:type="dxa"/>
          </w:tcPr>
          <w:p w14:paraId="2ECD5DB6" w14:textId="15E9533A"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8.57653</w:t>
            </w:r>
          </w:p>
        </w:tc>
        <w:tc>
          <w:tcPr>
            <w:tcW w:w="1439" w:type="dxa"/>
          </w:tcPr>
          <w:p w14:paraId="1790E417" w14:textId="018BD34B"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w:t>
            </w:r>
          </w:p>
        </w:tc>
      </w:tr>
      <w:tr w:rsidR="005E55E3" w:rsidRPr="0042335D" w14:paraId="7D52A5A5" w14:textId="77777777" w:rsidTr="00B948CE">
        <w:tc>
          <w:tcPr>
            <w:tcW w:w="1438" w:type="dxa"/>
          </w:tcPr>
          <w:p w14:paraId="6A827357" w14:textId="6188892B"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1.18</w:t>
            </w:r>
          </w:p>
        </w:tc>
        <w:tc>
          <w:tcPr>
            <w:tcW w:w="1438" w:type="dxa"/>
          </w:tcPr>
          <w:p w14:paraId="298FD335" w14:textId="6924F34F"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0.8</w:t>
            </w:r>
          </w:p>
        </w:tc>
        <w:tc>
          <w:tcPr>
            <w:tcW w:w="1438" w:type="dxa"/>
          </w:tcPr>
          <w:p w14:paraId="0DA662BC" w14:textId="43B98BBB"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0.22</w:t>
            </w:r>
          </w:p>
        </w:tc>
        <w:tc>
          <w:tcPr>
            <w:tcW w:w="1438" w:type="dxa"/>
          </w:tcPr>
          <w:p w14:paraId="43268EE7" w14:textId="66C3EB1A"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1.59</w:t>
            </w:r>
          </w:p>
        </w:tc>
        <w:tc>
          <w:tcPr>
            <w:tcW w:w="1439" w:type="dxa"/>
          </w:tcPr>
          <w:p w14:paraId="39450E22" w14:textId="171B99B6"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0.9</w:t>
            </w:r>
          </w:p>
        </w:tc>
        <w:tc>
          <w:tcPr>
            <w:tcW w:w="1439" w:type="dxa"/>
          </w:tcPr>
          <w:p w14:paraId="293BFC81" w14:textId="12FFF1BD"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0.99</w:t>
            </w:r>
          </w:p>
        </w:tc>
      </w:tr>
      <w:tr w:rsidR="005E55E3" w:rsidRPr="0042335D" w14:paraId="3B8E3D6E" w14:textId="77777777" w:rsidTr="00B948CE">
        <w:tc>
          <w:tcPr>
            <w:tcW w:w="1438" w:type="dxa"/>
          </w:tcPr>
          <w:p w14:paraId="66A9A167" w14:textId="40C3E01C"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0.77</w:t>
            </w:r>
          </w:p>
        </w:tc>
        <w:tc>
          <w:tcPr>
            <w:tcW w:w="1438" w:type="dxa"/>
          </w:tcPr>
          <w:p w14:paraId="14A1CD01" w14:textId="0C379787"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0.34</w:t>
            </w:r>
          </w:p>
        </w:tc>
        <w:tc>
          <w:tcPr>
            <w:tcW w:w="1438" w:type="dxa"/>
          </w:tcPr>
          <w:p w14:paraId="1E425803" w14:textId="23F08BF9"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0.35</w:t>
            </w:r>
          </w:p>
        </w:tc>
        <w:tc>
          <w:tcPr>
            <w:tcW w:w="1438" w:type="dxa"/>
          </w:tcPr>
          <w:p w14:paraId="72372ADA" w14:textId="70D3283F"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1.53389</w:t>
            </w:r>
          </w:p>
        </w:tc>
        <w:tc>
          <w:tcPr>
            <w:tcW w:w="1439" w:type="dxa"/>
          </w:tcPr>
          <w:p w14:paraId="4973DD23" w14:textId="16F41443"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2.77421</w:t>
            </w:r>
          </w:p>
        </w:tc>
        <w:tc>
          <w:tcPr>
            <w:tcW w:w="1439" w:type="dxa"/>
          </w:tcPr>
          <w:p w14:paraId="7CF76FF0" w14:textId="7B17903A"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w:t>
            </w:r>
          </w:p>
        </w:tc>
      </w:tr>
      <w:tr w:rsidR="005E55E3" w:rsidRPr="0042335D" w14:paraId="1822C839" w14:textId="77777777" w:rsidTr="00B948CE">
        <w:tc>
          <w:tcPr>
            <w:tcW w:w="1438" w:type="dxa"/>
          </w:tcPr>
          <w:p w14:paraId="5AD76686" w14:textId="23FAB898"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0.52</w:t>
            </w:r>
          </w:p>
        </w:tc>
        <w:tc>
          <w:tcPr>
            <w:tcW w:w="1438" w:type="dxa"/>
          </w:tcPr>
          <w:p w14:paraId="1484FA0D" w14:textId="5F9F4864"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0.39</w:t>
            </w:r>
          </w:p>
        </w:tc>
        <w:tc>
          <w:tcPr>
            <w:tcW w:w="1438" w:type="dxa"/>
          </w:tcPr>
          <w:p w14:paraId="4C797041" w14:textId="7CC94B28"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0.53</w:t>
            </w:r>
          </w:p>
        </w:tc>
        <w:tc>
          <w:tcPr>
            <w:tcW w:w="1438" w:type="dxa"/>
          </w:tcPr>
          <w:p w14:paraId="69D45BE8" w14:textId="4DF4A9A1"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2.485</w:t>
            </w:r>
          </w:p>
        </w:tc>
        <w:tc>
          <w:tcPr>
            <w:tcW w:w="1439" w:type="dxa"/>
          </w:tcPr>
          <w:p w14:paraId="12D6BB82" w14:textId="6356761B"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0.26</w:t>
            </w:r>
          </w:p>
        </w:tc>
        <w:tc>
          <w:tcPr>
            <w:tcW w:w="1439" w:type="dxa"/>
          </w:tcPr>
          <w:p w14:paraId="52E4371A" w14:textId="5307C94A"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0.79</w:t>
            </w:r>
          </w:p>
        </w:tc>
      </w:tr>
      <w:tr w:rsidR="005E55E3" w:rsidRPr="0042335D" w14:paraId="71C24092" w14:textId="77777777" w:rsidTr="00B948CE">
        <w:tc>
          <w:tcPr>
            <w:tcW w:w="1438" w:type="dxa"/>
          </w:tcPr>
          <w:p w14:paraId="0967FC24" w14:textId="6BD67F85"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0.76</w:t>
            </w:r>
          </w:p>
        </w:tc>
        <w:tc>
          <w:tcPr>
            <w:tcW w:w="1438" w:type="dxa"/>
          </w:tcPr>
          <w:p w14:paraId="7540A4DA" w14:textId="1CACE5B6"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0.52</w:t>
            </w:r>
          </w:p>
        </w:tc>
        <w:tc>
          <w:tcPr>
            <w:tcW w:w="1438" w:type="dxa"/>
          </w:tcPr>
          <w:p w14:paraId="4C012CBD" w14:textId="6CB4AC46"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0.64</w:t>
            </w:r>
          </w:p>
        </w:tc>
        <w:tc>
          <w:tcPr>
            <w:tcW w:w="1438" w:type="dxa"/>
          </w:tcPr>
          <w:p w14:paraId="641E3E14" w14:textId="7F3537A1"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15.5316</w:t>
            </w:r>
          </w:p>
        </w:tc>
        <w:tc>
          <w:tcPr>
            <w:tcW w:w="1439" w:type="dxa"/>
          </w:tcPr>
          <w:p w14:paraId="774062EC" w14:textId="2B9C6015"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4.16756</w:t>
            </w:r>
          </w:p>
        </w:tc>
        <w:tc>
          <w:tcPr>
            <w:tcW w:w="1439" w:type="dxa"/>
          </w:tcPr>
          <w:p w14:paraId="7C1FF9E2" w14:textId="20EB6AB5" w:rsidR="005E55E3" w:rsidRPr="005E55E3" w:rsidRDefault="005E55E3" w:rsidP="005E55E3">
            <w:pPr>
              <w:jc w:val="center"/>
              <w:rPr>
                <w:rFonts w:ascii="Times New Roman" w:hAnsi="Times New Roman" w:cs="Times New Roman"/>
                <w:i/>
                <w:iCs/>
                <w:sz w:val="24"/>
                <w:szCs w:val="24"/>
              </w:rPr>
            </w:pPr>
            <w:r w:rsidRPr="005E55E3">
              <w:rPr>
                <w:rFonts w:ascii="Times New Roman" w:hAnsi="Times New Roman" w:cs="Times New Roman"/>
                <w:sz w:val="24"/>
                <w:szCs w:val="24"/>
              </w:rPr>
              <w:t>0</w:t>
            </w:r>
          </w:p>
        </w:tc>
      </w:tr>
    </w:tbl>
    <w:p w14:paraId="440A7D1C" w14:textId="5A9E7DB0" w:rsidR="008C60A2" w:rsidRPr="008C60A2" w:rsidRDefault="008C60A2" w:rsidP="00241A24">
      <w:pPr>
        <w:spacing w:after="0"/>
        <w:ind w:firstLine="720"/>
        <w:jc w:val="both"/>
        <w:rPr>
          <w:rFonts w:ascii="Times New Roman" w:hAnsi="Times New Roman" w:cs="Times New Roman"/>
          <w:sz w:val="24"/>
          <w:szCs w:val="24"/>
        </w:rPr>
      </w:pPr>
      <w:r w:rsidRPr="008C60A2">
        <w:rPr>
          <w:rFonts w:ascii="Times New Roman" w:hAnsi="Times New Roman" w:cs="Times New Roman"/>
          <w:sz w:val="24"/>
          <w:szCs w:val="24"/>
        </w:rPr>
        <w:lastRenderedPageBreak/>
        <w:t>The presented tables illustrate the validation data subsets used to evaluate the predictive model across the four distinct algorithmic configurations (standalone EO, standalone GA, and the hybrid sequences EO+GA and GA+EO). While the training splits are used to actively adjust the neural network's internal weights, these validation splits consist of unseen data utilized exclusively to monitor the model's performance during the learning phase. This critical step ensures that the model is genuinely learning to generalize complex spatial patterns rather than simply memorizing the training data, effectively preventing overfitting.</w:t>
      </w:r>
    </w:p>
    <w:p w14:paraId="661D960E" w14:textId="6DF44A0E" w:rsidR="008863C2" w:rsidRPr="00241A24" w:rsidRDefault="008C60A2" w:rsidP="00241A24">
      <w:pPr>
        <w:spacing w:after="0"/>
        <w:ind w:firstLine="720"/>
        <w:jc w:val="both"/>
        <w:rPr>
          <w:rFonts w:ascii="Times New Roman" w:hAnsi="Times New Roman" w:cs="Times New Roman"/>
          <w:sz w:val="24"/>
          <w:szCs w:val="24"/>
        </w:rPr>
      </w:pPr>
      <w:r w:rsidRPr="008C60A2">
        <w:rPr>
          <w:rFonts w:ascii="Times New Roman" w:hAnsi="Times New Roman" w:cs="Times New Roman"/>
          <w:sz w:val="24"/>
          <w:szCs w:val="24"/>
        </w:rPr>
        <w:t>Consistent with the training datasets, these tables map the normalized physical dimensions of the inventory items (</w:t>
      </w:r>
      <w:proofErr w:type="spellStart"/>
      <w:r w:rsidRPr="008C60A2">
        <w:rPr>
          <w:rFonts w:ascii="Times New Roman" w:hAnsi="Times New Roman" w:cs="Times New Roman"/>
          <w:sz w:val="24"/>
          <w:szCs w:val="24"/>
        </w:rPr>
        <w:t>item_l</w:t>
      </w:r>
      <w:proofErr w:type="spellEnd"/>
      <w:r w:rsidRPr="008C60A2">
        <w:rPr>
          <w:rFonts w:ascii="Times New Roman" w:hAnsi="Times New Roman" w:cs="Times New Roman"/>
          <w:sz w:val="24"/>
          <w:szCs w:val="24"/>
        </w:rPr>
        <w:t xml:space="preserve">, </w:t>
      </w:r>
      <w:proofErr w:type="spellStart"/>
      <w:r w:rsidRPr="008C60A2">
        <w:rPr>
          <w:rFonts w:ascii="Times New Roman" w:hAnsi="Times New Roman" w:cs="Times New Roman"/>
          <w:sz w:val="24"/>
          <w:szCs w:val="24"/>
        </w:rPr>
        <w:t>item_w</w:t>
      </w:r>
      <w:proofErr w:type="spellEnd"/>
      <w:r w:rsidRPr="008C60A2">
        <w:rPr>
          <w:rFonts w:ascii="Times New Roman" w:hAnsi="Times New Roman" w:cs="Times New Roman"/>
          <w:sz w:val="24"/>
          <w:szCs w:val="24"/>
        </w:rPr>
        <w:t xml:space="preserve">, </w:t>
      </w:r>
      <w:proofErr w:type="spellStart"/>
      <w:r w:rsidRPr="008C60A2">
        <w:rPr>
          <w:rFonts w:ascii="Times New Roman" w:hAnsi="Times New Roman" w:cs="Times New Roman"/>
          <w:sz w:val="24"/>
          <w:szCs w:val="24"/>
        </w:rPr>
        <w:t>item_h</w:t>
      </w:r>
      <w:proofErr w:type="spellEnd"/>
      <w:r w:rsidRPr="008C60A2">
        <w:rPr>
          <w:rFonts w:ascii="Times New Roman" w:hAnsi="Times New Roman" w:cs="Times New Roman"/>
          <w:sz w:val="24"/>
          <w:szCs w:val="24"/>
        </w:rPr>
        <w:t>) to their algorithmically optimized 3D coordinates (</w:t>
      </w:r>
      <w:proofErr w:type="spellStart"/>
      <w:r w:rsidRPr="008C60A2">
        <w:rPr>
          <w:rFonts w:ascii="Times New Roman" w:hAnsi="Times New Roman" w:cs="Times New Roman"/>
          <w:sz w:val="24"/>
          <w:szCs w:val="24"/>
        </w:rPr>
        <w:t>target_x</w:t>
      </w:r>
      <w:proofErr w:type="spellEnd"/>
      <w:r w:rsidRPr="008C60A2">
        <w:rPr>
          <w:rFonts w:ascii="Times New Roman" w:hAnsi="Times New Roman" w:cs="Times New Roman"/>
          <w:sz w:val="24"/>
          <w:szCs w:val="24"/>
        </w:rPr>
        <w:t xml:space="preserve">, </w:t>
      </w:r>
      <w:proofErr w:type="spellStart"/>
      <w:r w:rsidRPr="008C60A2">
        <w:rPr>
          <w:rFonts w:ascii="Times New Roman" w:hAnsi="Times New Roman" w:cs="Times New Roman"/>
          <w:sz w:val="24"/>
          <w:szCs w:val="24"/>
        </w:rPr>
        <w:t>target_y</w:t>
      </w:r>
      <w:proofErr w:type="spellEnd"/>
      <w:r w:rsidRPr="008C60A2">
        <w:rPr>
          <w:rFonts w:ascii="Times New Roman" w:hAnsi="Times New Roman" w:cs="Times New Roman"/>
          <w:sz w:val="24"/>
          <w:szCs w:val="24"/>
        </w:rPr>
        <w:t xml:space="preserve">, </w:t>
      </w:r>
      <w:proofErr w:type="spellStart"/>
      <w:r w:rsidRPr="008C60A2">
        <w:rPr>
          <w:rFonts w:ascii="Times New Roman" w:hAnsi="Times New Roman" w:cs="Times New Roman"/>
          <w:sz w:val="24"/>
          <w:szCs w:val="24"/>
        </w:rPr>
        <w:t>target_z</w:t>
      </w:r>
      <w:proofErr w:type="spellEnd"/>
      <w:r w:rsidRPr="008C60A2">
        <w:rPr>
          <w:rFonts w:ascii="Times New Roman" w:hAnsi="Times New Roman" w:cs="Times New Roman"/>
          <w:sz w:val="24"/>
          <w:szCs w:val="24"/>
        </w:rPr>
        <w:t xml:space="preserve">). By independently validating the data for each specific heuristic pathway, the study can systematically verify how accurately the machine learning model captures the unique placement logic of each approach—such as the vertical stacking dependencies evident in the non-zero </w:t>
      </w:r>
      <w:proofErr w:type="spellStart"/>
      <w:r w:rsidRPr="008C60A2">
        <w:rPr>
          <w:rFonts w:ascii="Times New Roman" w:hAnsi="Times New Roman" w:cs="Times New Roman"/>
          <w:sz w:val="24"/>
          <w:szCs w:val="24"/>
        </w:rPr>
        <w:t>target_z</w:t>
      </w:r>
      <w:proofErr w:type="spellEnd"/>
      <w:r w:rsidRPr="008C60A2">
        <w:rPr>
          <w:rFonts w:ascii="Times New Roman" w:hAnsi="Times New Roman" w:cs="Times New Roman"/>
          <w:sz w:val="24"/>
          <w:szCs w:val="24"/>
        </w:rPr>
        <w:t xml:space="preserve"> values—before the system is subjected to the final, rigorous testing phase</w:t>
      </w:r>
    </w:p>
    <w:p w14:paraId="6F6988BA" w14:textId="18127CFE" w:rsidR="008863C2" w:rsidRPr="00B948CE" w:rsidRDefault="00DB6A4A" w:rsidP="00B948CE">
      <w:pPr>
        <w:spacing w:after="0"/>
        <w:rPr>
          <w:rFonts w:ascii="Times New Roman" w:hAnsi="Times New Roman" w:cs="Times New Roman"/>
          <w:b/>
          <w:bCs/>
          <w:i/>
          <w:iCs/>
          <w:sz w:val="24"/>
          <w:szCs w:val="24"/>
        </w:rPr>
      </w:pPr>
      <w:r w:rsidRPr="00B948CE">
        <w:rPr>
          <w:rFonts w:ascii="Times New Roman" w:hAnsi="Times New Roman" w:cs="Times New Roman"/>
          <w:b/>
          <w:bCs/>
          <w:i/>
          <w:iCs/>
          <w:sz w:val="24"/>
          <w:szCs w:val="24"/>
        </w:rPr>
        <w:t xml:space="preserve"> </w:t>
      </w:r>
      <w:r w:rsidR="00B948CE">
        <w:rPr>
          <w:rFonts w:ascii="Times New Roman" w:hAnsi="Times New Roman" w:cs="Times New Roman"/>
          <w:b/>
          <w:bCs/>
          <w:i/>
          <w:iCs/>
          <w:sz w:val="24"/>
          <w:szCs w:val="24"/>
        </w:rPr>
        <w:t xml:space="preserve">Sample </w:t>
      </w:r>
      <w:r w:rsidRPr="00B948CE">
        <w:rPr>
          <w:rFonts w:ascii="Times New Roman" w:hAnsi="Times New Roman" w:cs="Times New Roman"/>
          <w:b/>
          <w:bCs/>
          <w:i/>
          <w:iCs/>
          <w:sz w:val="24"/>
          <w:szCs w:val="24"/>
        </w:rPr>
        <w:t>Testing Split</w:t>
      </w:r>
    </w:p>
    <w:p w14:paraId="30FF104A" w14:textId="78ABDAEA" w:rsidR="00B948CE" w:rsidRDefault="008C60A2" w:rsidP="00B948CE">
      <w:pPr>
        <w:spacing w:after="0"/>
        <w:jc w:val="center"/>
        <w:rPr>
          <w:rFonts w:ascii="Times New Roman" w:hAnsi="Times New Roman" w:cs="Times New Roman"/>
          <w:i/>
          <w:iCs/>
          <w:sz w:val="24"/>
          <w:szCs w:val="24"/>
        </w:rPr>
      </w:pPr>
      <w:r>
        <w:rPr>
          <w:rFonts w:ascii="Times New Roman" w:hAnsi="Times New Roman" w:cs="Times New Roman"/>
          <w:i/>
          <w:iCs/>
          <w:sz w:val="24"/>
          <w:szCs w:val="24"/>
        </w:rPr>
        <w:t>Table</w:t>
      </w:r>
      <w:r w:rsidR="00B948CE" w:rsidRPr="008526C8">
        <w:rPr>
          <w:rFonts w:ascii="Times New Roman" w:hAnsi="Times New Roman" w:cs="Times New Roman"/>
          <w:i/>
          <w:iCs/>
          <w:sz w:val="24"/>
          <w:szCs w:val="24"/>
        </w:rPr>
        <w:t xml:space="preserve"> </w:t>
      </w:r>
      <w:r w:rsidR="00B73682">
        <w:rPr>
          <w:rFonts w:ascii="Times New Roman" w:hAnsi="Times New Roman" w:cs="Times New Roman"/>
          <w:i/>
          <w:iCs/>
          <w:sz w:val="24"/>
          <w:szCs w:val="24"/>
        </w:rPr>
        <w:t>XVI</w:t>
      </w:r>
      <w:r w:rsidR="00B73682">
        <w:rPr>
          <w:rFonts w:ascii="Times New Roman" w:hAnsi="Times New Roman" w:cs="Times New Roman"/>
          <w:i/>
          <w:iCs/>
          <w:sz w:val="24"/>
          <w:szCs w:val="24"/>
        </w:rPr>
        <w:t>I</w:t>
      </w:r>
      <w:r w:rsidR="00B948CE" w:rsidRPr="008526C8">
        <w:rPr>
          <w:rFonts w:ascii="Times New Roman" w:hAnsi="Times New Roman" w:cs="Times New Roman"/>
          <w:i/>
          <w:iCs/>
          <w:sz w:val="24"/>
          <w:szCs w:val="24"/>
        </w:rPr>
        <w:t xml:space="preserve">. </w:t>
      </w:r>
      <w:r w:rsidR="00B948CE">
        <w:rPr>
          <w:rFonts w:ascii="Times New Roman" w:hAnsi="Times New Roman" w:cs="Times New Roman"/>
          <w:i/>
          <w:iCs/>
          <w:sz w:val="24"/>
          <w:szCs w:val="24"/>
        </w:rPr>
        <w:t>Testing Split</w:t>
      </w:r>
      <w:r w:rsidR="00B948CE">
        <w:rPr>
          <w:rFonts w:ascii="Times New Roman" w:hAnsi="Times New Roman" w:cs="Times New Roman"/>
          <w:i/>
          <w:iCs/>
          <w:sz w:val="24"/>
          <w:szCs w:val="24"/>
        </w:rPr>
        <w:t xml:space="preserve"> (200 Items)</w:t>
      </w:r>
    </w:p>
    <w:tbl>
      <w:tblPr>
        <w:tblStyle w:val="TableGrid"/>
        <w:tblW w:w="8550" w:type="dxa"/>
        <w:tblBorders>
          <w:top w:val="thinThickSmallGap" w:sz="24" w:space="0" w:color="auto"/>
          <w:left w:val="thinThickSmallGap" w:sz="24" w:space="0" w:color="auto"/>
          <w:bottom w:val="thickThinSmallGap" w:sz="24" w:space="0" w:color="auto"/>
          <w:right w:val="thickThinSmallGap" w:sz="24" w:space="0" w:color="auto"/>
          <w:insideH w:val="none" w:sz="0" w:space="0" w:color="auto"/>
          <w:insideV w:val="none" w:sz="0" w:space="0" w:color="auto"/>
        </w:tblBorders>
        <w:tblLook w:val="04A0" w:firstRow="1" w:lastRow="0" w:firstColumn="1" w:lastColumn="0" w:noHBand="0" w:noVBand="1"/>
      </w:tblPr>
      <w:tblGrid>
        <w:gridCol w:w="1710"/>
        <w:gridCol w:w="1708"/>
        <w:gridCol w:w="1709"/>
        <w:gridCol w:w="1710"/>
        <w:gridCol w:w="1713"/>
      </w:tblGrid>
      <w:tr w:rsidR="00B948CE" w:rsidRPr="00B948CE" w14:paraId="50075B7A" w14:textId="77777777" w:rsidTr="005956DF">
        <w:tc>
          <w:tcPr>
            <w:tcW w:w="1710" w:type="dxa"/>
            <w:shd w:val="clear" w:color="auto" w:fill="E7E6E6" w:themeFill="background2"/>
          </w:tcPr>
          <w:p w14:paraId="7DAB2CCE" w14:textId="761E38BE"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length</w:t>
            </w:r>
          </w:p>
        </w:tc>
        <w:tc>
          <w:tcPr>
            <w:tcW w:w="1708" w:type="dxa"/>
            <w:shd w:val="clear" w:color="auto" w:fill="E7E6E6" w:themeFill="background2"/>
          </w:tcPr>
          <w:p w14:paraId="2AE2D6D8" w14:textId="0073B9ED"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width</w:t>
            </w:r>
          </w:p>
        </w:tc>
        <w:tc>
          <w:tcPr>
            <w:tcW w:w="1709" w:type="dxa"/>
            <w:shd w:val="clear" w:color="auto" w:fill="E7E6E6" w:themeFill="background2"/>
          </w:tcPr>
          <w:p w14:paraId="5B58E79F" w14:textId="72B077F6"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height</w:t>
            </w:r>
          </w:p>
        </w:tc>
        <w:tc>
          <w:tcPr>
            <w:tcW w:w="1710" w:type="dxa"/>
            <w:shd w:val="clear" w:color="auto" w:fill="E7E6E6" w:themeFill="background2"/>
          </w:tcPr>
          <w:p w14:paraId="7CBA9FB7" w14:textId="76F7016A"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weight</w:t>
            </w:r>
          </w:p>
        </w:tc>
        <w:tc>
          <w:tcPr>
            <w:tcW w:w="1713" w:type="dxa"/>
            <w:shd w:val="clear" w:color="auto" w:fill="E7E6E6" w:themeFill="background2"/>
          </w:tcPr>
          <w:p w14:paraId="1E8E3155" w14:textId="7CFE3E35"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category</w:t>
            </w:r>
          </w:p>
        </w:tc>
      </w:tr>
      <w:tr w:rsidR="00B948CE" w:rsidRPr="00B948CE" w14:paraId="093EB43A" w14:textId="77777777" w:rsidTr="005956DF">
        <w:tc>
          <w:tcPr>
            <w:tcW w:w="1710" w:type="dxa"/>
          </w:tcPr>
          <w:p w14:paraId="454D29BE" w14:textId="40A57D73"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0.78</w:t>
            </w:r>
          </w:p>
        </w:tc>
        <w:tc>
          <w:tcPr>
            <w:tcW w:w="1708" w:type="dxa"/>
          </w:tcPr>
          <w:p w14:paraId="3C47305F" w14:textId="27CA8AE8"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0.53</w:t>
            </w:r>
          </w:p>
        </w:tc>
        <w:tc>
          <w:tcPr>
            <w:tcW w:w="1709" w:type="dxa"/>
          </w:tcPr>
          <w:p w14:paraId="121777E5" w14:textId="203FAFDD"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0.5</w:t>
            </w:r>
          </w:p>
        </w:tc>
        <w:tc>
          <w:tcPr>
            <w:tcW w:w="1710" w:type="dxa"/>
          </w:tcPr>
          <w:p w14:paraId="295F3554" w14:textId="464A72FF"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21.39</w:t>
            </w:r>
          </w:p>
        </w:tc>
        <w:tc>
          <w:tcPr>
            <w:tcW w:w="1713" w:type="dxa"/>
            <w:tcFitText/>
          </w:tcPr>
          <w:p w14:paraId="448DA6A4" w14:textId="312A85F1" w:rsidR="00B948CE" w:rsidRPr="00B948CE" w:rsidRDefault="00B948CE" w:rsidP="00B948CE">
            <w:pPr>
              <w:jc w:val="center"/>
              <w:rPr>
                <w:rFonts w:ascii="Times New Roman" w:hAnsi="Times New Roman" w:cs="Times New Roman"/>
                <w:i/>
                <w:iCs/>
                <w:sz w:val="24"/>
                <w:szCs w:val="24"/>
              </w:rPr>
            </w:pPr>
            <w:r w:rsidRPr="005956DF">
              <w:rPr>
                <w:rFonts w:ascii="Times New Roman" w:hAnsi="Times New Roman" w:cs="Times New Roman"/>
                <w:w w:val="95"/>
                <w:sz w:val="24"/>
                <w:szCs w:val="24"/>
              </w:rPr>
              <w:t>bakery product</w:t>
            </w:r>
            <w:r w:rsidRPr="005956DF">
              <w:rPr>
                <w:rFonts w:ascii="Times New Roman" w:hAnsi="Times New Roman" w:cs="Times New Roman"/>
                <w:spacing w:val="16"/>
                <w:w w:val="95"/>
                <w:sz w:val="24"/>
                <w:szCs w:val="24"/>
              </w:rPr>
              <w:t>s</w:t>
            </w:r>
          </w:p>
        </w:tc>
      </w:tr>
      <w:tr w:rsidR="00B948CE" w:rsidRPr="00B948CE" w14:paraId="060936DF" w14:textId="77777777" w:rsidTr="005956DF">
        <w:tc>
          <w:tcPr>
            <w:tcW w:w="1710" w:type="dxa"/>
          </w:tcPr>
          <w:p w14:paraId="4594D5F5" w14:textId="47613835"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1.11</w:t>
            </w:r>
          </w:p>
        </w:tc>
        <w:tc>
          <w:tcPr>
            <w:tcW w:w="1708" w:type="dxa"/>
          </w:tcPr>
          <w:p w14:paraId="79E0FD61" w14:textId="77B611EE"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0.46</w:t>
            </w:r>
          </w:p>
        </w:tc>
        <w:tc>
          <w:tcPr>
            <w:tcW w:w="1709" w:type="dxa"/>
          </w:tcPr>
          <w:p w14:paraId="47656939" w14:textId="1EDADF02"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0.47</w:t>
            </w:r>
          </w:p>
        </w:tc>
        <w:tc>
          <w:tcPr>
            <w:tcW w:w="1710" w:type="dxa"/>
          </w:tcPr>
          <w:p w14:paraId="18829AA2" w14:textId="4DAA19D5"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14.76</w:t>
            </w:r>
          </w:p>
        </w:tc>
        <w:tc>
          <w:tcPr>
            <w:tcW w:w="1713" w:type="dxa"/>
          </w:tcPr>
          <w:p w14:paraId="6572F40B" w14:textId="11ADCC82"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pizza</w:t>
            </w:r>
          </w:p>
        </w:tc>
      </w:tr>
      <w:tr w:rsidR="00B948CE" w:rsidRPr="00B948CE" w14:paraId="749CEF3E" w14:textId="77777777" w:rsidTr="005956DF">
        <w:tc>
          <w:tcPr>
            <w:tcW w:w="1710" w:type="dxa"/>
          </w:tcPr>
          <w:p w14:paraId="2A8AB991" w14:textId="538B5FAE"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1.18</w:t>
            </w:r>
          </w:p>
        </w:tc>
        <w:tc>
          <w:tcPr>
            <w:tcW w:w="1708" w:type="dxa"/>
          </w:tcPr>
          <w:p w14:paraId="26FDBE21" w14:textId="24E288DA"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0.79</w:t>
            </w:r>
          </w:p>
        </w:tc>
        <w:tc>
          <w:tcPr>
            <w:tcW w:w="1709" w:type="dxa"/>
          </w:tcPr>
          <w:p w14:paraId="6F73B248" w14:textId="21A8E997"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0.26</w:t>
            </w:r>
          </w:p>
        </w:tc>
        <w:tc>
          <w:tcPr>
            <w:tcW w:w="1710" w:type="dxa"/>
          </w:tcPr>
          <w:p w14:paraId="448B5A22" w14:textId="681609E3"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16.81</w:t>
            </w:r>
          </w:p>
        </w:tc>
        <w:tc>
          <w:tcPr>
            <w:tcW w:w="1713" w:type="dxa"/>
          </w:tcPr>
          <w:p w14:paraId="310DAC6F" w14:textId="308646F9"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candy</w:t>
            </w:r>
          </w:p>
        </w:tc>
      </w:tr>
      <w:tr w:rsidR="00B948CE" w:rsidRPr="00B948CE" w14:paraId="2B23BD1E" w14:textId="77777777" w:rsidTr="005956DF">
        <w:tc>
          <w:tcPr>
            <w:tcW w:w="1710" w:type="dxa"/>
          </w:tcPr>
          <w:p w14:paraId="43932452" w14:textId="2A5D7B73"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0.91</w:t>
            </w:r>
          </w:p>
        </w:tc>
        <w:tc>
          <w:tcPr>
            <w:tcW w:w="1708" w:type="dxa"/>
          </w:tcPr>
          <w:p w14:paraId="7EE52EEF" w14:textId="5F55BF12"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0.53</w:t>
            </w:r>
          </w:p>
        </w:tc>
        <w:tc>
          <w:tcPr>
            <w:tcW w:w="1709" w:type="dxa"/>
          </w:tcPr>
          <w:p w14:paraId="39467C2A" w14:textId="778FFCA3"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0.47</w:t>
            </w:r>
          </w:p>
        </w:tc>
        <w:tc>
          <w:tcPr>
            <w:tcW w:w="1710" w:type="dxa"/>
          </w:tcPr>
          <w:p w14:paraId="60161C1E" w14:textId="69DBF704"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16.67</w:t>
            </w:r>
          </w:p>
        </w:tc>
        <w:tc>
          <w:tcPr>
            <w:tcW w:w="1713" w:type="dxa"/>
          </w:tcPr>
          <w:p w14:paraId="4B4181F7" w14:textId="36A053C2"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side dish</w:t>
            </w:r>
          </w:p>
        </w:tc>
      </w:tr>
      <w:tr w:rsidR="00B948CE" w:rsidRPr="00B948CE" w14:paraId="088265C2" w14:textId="77777777" w:rsidTr="005956DF">
        <w:tc>
          <w:tcPr>
            <w:tcW w:w="1710" w:type="dxa"/>
          </w:tcPr>
          <w:p w14:paraId="151B0051" w14:textId="3FBA0441"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1.18</w:t>
            </w:r>
          </w:p>
        </w:tc>
        <w:tc>
          <w:tcPr>
            <w:tcW w:w="1708" w:type="dxa"/>
          </w:tcPr>
          <w:p w14:paraId="47E7E3CA" w14:textId="5E421617"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0.79</w:t>
            </w:r>
          </w:p>
        </w:tc>
        <w:tc>
          <w:tcPr>
            <w:tcW w:w="1709" w:type="dxa"/>
          </w:tcPr>
          <w:p w14:paraId="261A9759" w14:textId="28566073"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0.55</w:t>
            </w:r>
          </w:p>
        </w:tc>
        <w:tc>
          <w:tcPr>
            <w:tcW w:w="1710" w:type="dxa"/>
          </w:tcPr>
          <w:p w14:paraId="652CF870" w14:textId="14BEEB6E"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12.58</w:t>
            </w:r>
          </w:p>
        </w:tc>
        <w:tc>
          <w:tcPr>
            <w:tcW w:w="1713" w:type="dxa"/>
            <w:tcFitText/>
          </w:tcPr>
          <w:p w14:paraId="0943C8FE" w14:textId="7B5A91A8" w:rsidR="00B948CE" w:rsidRPr="00B948CE" w:rsidRDefault="00B948CE" w:rsidP="00B948CE">
            <w:pPr>
              <w:jc w:val="center"/>
              <w:rPr>
                <w:rFonts w:ascii="Times New Roman" w:hAnsi="Times New Roman" w:cs="Times New Roman"/>
                <w:i/>
                <w:iCs/>
                <w:sz w:val="24"/>
                <w:szCs w:val="24"/>
              </w:rPr>
            </w:pPr>
            <w:r w:rsidRPr="005956DF">
              <w:rPr>
                <w:rFonts w:ascii="Times New Roman" w:hAnsi="Times New Roman" w:cs="Times New Roman"/>
                <w:w w:val="95"/>
                <w:sz w:val="24"/>
                <w:szCs w:val="24"/>
              </w:rPr>
              <w:t>bakery product</w:t>
            </w:r>
            <w:r w:rsidRPr="005956DF">
              <w:rPr>
                <w:rFonts w:ascii="Times New Roman" w:hAnsi="Times New Roman" w:cs="Times New Roman"/>
                <w:spacing w:val="16"/>
                <w:w w:val="95"/>
                <w:sz w:val="24"/>
                <w:szCs w:val="24"/>
              </w:rPr>
              <w:t>s</w:t>
            </w:r>
          </w:p>
        </w:tc>
      </w:tr>
    </w:tbl>
    <w:p w14:paraId="3F80B173" w14:textId="77777777" w:rsidR="00B948CE" w:rsidRPr="00B948CE" w:rsidRDefault="00B948CE" w:rsidP="00B948CE">
      <w:pPr>
        <w:spacing w:after="0"/>
        <w:jc w:val="center"/>
        <w:rPr>
          <w:rFonts w:ascii="Times New Roman" w:hAnsi="Times New Roman" w:cs="Times New Roman"/>
          <w:i/>
          <w:iCs/>
          <w:sz w:val="24"/>
          <w:szCs w:val="24"/>
        </w:rPr>
      </w:pPr>
    </w:p>
    <w:p w14:paraId="12D9B649" w14:textId="74127A8A" w:rsidR="00241A24" w:rsidRDefault="00241A24" w:rsidP="00B948CE">
      <w:pPr>
        <w:spacing w:after="0"/>
        <w:jc w:val="center"/>
        <w:rPr>
          <w:rFonts w:ascii="Times New Roman" w:hAnsi="Times New Roman" w:cs="Times New Roman"/>
          <w:i/>
          <w:iCs/>
          <w:sz w:val="24"/>
          <w:szCs w:val="24"/>
        </w:rPr>
      </w:pPr>
    </w:p>
    <w:p w14:paraId="03F3EDE8" w14:textId="77777777" w:rsidR="005956DF" w:rsidRDefault="005956DF" w:rsidP="00B948CE">
      <w:pPr>
        <w:spacing w:after="0"/>
        <w:jc w:val="center"/>
        <w:rPr>
          <w:rFonts w:ascii="Times New Roman" w:hAnsi="Times New Roman" w:cs="Times New Roman"/>
          <w:i/>
          <w:iCs/>
          <w:sz w:val="24"/>
          <w:szCs w:val="24"/>
        </w:rPr>
      </w:pPr>
    </w:p>
    <w:p w14:paraId="69ACE112" w14:textId="4FC9FC1D" w:rsidR="00B948CE" w:rsidRPr="00B948CE" w:rsidRDefault="008C60A2" w:rsidP="00B948CE">
      <w:pPr>
        <w:spacing w:after="0"/>
        <w:jc w:val="center"/>
        <w:rPr>
          <w:rFonts w:ascii="Times New Roman" w:hAnsi="Times New Roman" w:cs="Times New Roman"/>
          <w:i/>
          <w:iCs/>
          <w:sz w:val="24"/>
          <w:szCs w:val="24"/>
        </w:rPr>
      </w:pPr>
      <w:r>
        <w:rPr>
          <w:rFonts w:ascii="Times New Roman" w:hAnsi="Times New Roman" w:cs="Times New Roman"/>
          <w:i/>
          <w:iCs/>
          <w:sz w:val="24"/>
          <w:szCs w:val="24"/>
        </w:rPr>
        <w:lastRenderedPageBreak/>
        <w:t>Table</w:t>
      </w:r>
      <w:r w:rsidR="00B948CE" w:rsidRPr="00B948CE">
        <w:rPr>
          <w:rFonts w:ascii="Times New Roman" w:hAnsi="Times New Roman" w:cs="Times New Roman"/>
          <w:i/>
          <w:iCs/>
          <w:sz w:val="24"/>
          <w:szCs w:val="24"/>
        </w:rPr>
        <w:t xml:space="preserve"> </w:t>
      </w:r>
      <w:r w:rsidR="00B73682">
        <w:rPr>
          <w:rFonts w:ascii="Times New Roman" w:hAnsi="Times New Roman" w:cs="Times New Roman"/>
          <w:i/>
          <w:iCs/>
          <w:sz w:val="24"/>
          <w:szCs w:val="24"/>
        </w:rPr>
        <w:t>XVII</w:t>
      </w:r>
      <w:r w:rsidR="00B73682">
        <w:rPr>
          <w:rFonts w:ascii="Times New Roman" w:hAnsi="Times New Roman" w:cs="Times New Roman"/>
          <w:i/>
          <w:iCs/>
          <w:sz w:val="24"/>
          <w:szCs w:val="24"/>
        </w:rPr>
        <w:t>I</w:t>
      </w:r>
      <w:r w:rsidR="00B948CE" w:rsidRPr="00B948CE">
        <w:rPr>
          <w:rFonts w:ascii="Times New Roman" w:hAnsi="Times New Roman" w:cs="Times New Roman"/>
          <w:i/>
          <w:iCs/>
          <w:sz w:val="24"/>
          <w:szCs w:val="24"/>
        </w:rPr>
        <w:t>. Testing Split</w:t>
      </w:r>
      <w:r w:rsidR="00B948CE" w:rsidRPr="00B948CE">
        <w:rPr>
          <w:rFonts w:ascii="Times New Roman" w:hAnsi="Times New Roman" w:cs="Times New Roman"/>
          <w:i/>
          <w:iCs/>
          <w:sz w:val="24"/>
          <w:szCs w:val="24"/>
        </w:rPr>
        <w:t xml:space="preserve"> </w:t>
      </w:r>
      <w:r w:rsidR="00B948CE" w:rsidRPr="00B948CE">
        <w:rPr>
          <w:rFonts w:ascii="Times New Roman" w:hAnsi="Times New Roman" w:cs="Times New Roman"/>
          <w:i/>
          <w:iCs/>
          <w:sz w:val="24"/>
          <w:szCs w:val="24"/>
        </w:rPr>
        <w:t>(</w:t>
      </w:r>
      <w:r w:rsidR="00B948CE" w:rsidRPr="00B948CE">
        <w:rPr>
          <w:rFonts w:ascii="Times New Roman" w:hAnsi="Times New Roman" w:cs="Times New Roman"/>
          <w:i/>
          <w:iCs/>
          <w:sz w:val="24"/>
          <w:szCs w:val="24"/>
        </w:rPr>
        <w:t>400</w:t>
      </w:r>
      <w:r w:rsidR="00B948CE" w:rsidRPr="00B948CE">
        <w:rPr>
          <w:rFonts w:ascii="Times New Roman" w:hAnsi="Times New Roman" w:cs="Times New Roman"/>
          <w:i/>
          <w:iCs/>
          <w:sz w:val="24"/>
          <w:szCs w:val="24"/>
        </w:rPr>
        <w:t xml:space="preserve"> Items)</w:t>
      </w:r>
    </w:p>
    <w:tbl>
      <w:tblPr>
        <w:tblStyle w:val="TableGrid"/>
        <w:tblW w:w="0" w:type="auto"/>
        <w:tblBorders>
          <w:top w:val="thinThickSmallGap" w:sz="24" w:space="0" w:color="auto"/>
          <w:left w:val="thinThickSmallGap" w:sz="24" w:space="0" w:color="auto"/>
          <w:bottom w:val="thickThinSmallGap" w:sz="24" w:space="0" w:color="auto"/>
          <w:right w:val="thickThinSmallGap" w:sz="24" w:space="0" w:color="auto"/>
          <w:insideH w:val="none" w:sz="0" w:space="0" w:color="auto"/>
          <w:insideV w:val="none" w:sz="0" w:space="0" w:color="auto"/>
        </w:tblBorders>
        <w:tblLook w:val="04A0" w:firstRow="1" w:lastRow="0" w:firstColumn="1" w:lastColumn="0" w:noHBand="0" w:noVBand="1"/>
      </w:tblPr>
      <w:tblGrid>
        <w:gridCol w:w="1402"/>
        <w:gridCol w:w="1399"/>
        <w:gridCol w:w="1403"/>
        <w:gridCol w:w="1406"/>
        <w:gridCol w:w="1536"/>
        <w:gridCol w:w="1404"/>
      </w:tblGrid>
      <w:tr w:rsidR="00B948CE" w:rsidRPr="00B948CE" w14:paraId="75591A67" w14:textId="77777777" w:rsidTr="00D838FD">
        <w:tc>
          <w:tcPr>
            <w:tcW w:w="1438" w:type="dxa"/>
            <w:shd w:val="clear" w:color="auto" w:fill="E7E6E6" w:themeFill="background2"/>
          </w:tcPr>
          <w:p w14:paraId="30CB6C0F" w14:textId="0057BB2B"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length</w:t>
            </w:r>
          </w:p>
        </w:tc>
        <w:tc>
          <w:tcPr>
            <w:tcW w:w="1438" w:type="dxa"/>
            <w:shd w:val="clear" w:color="auto" w:fill="E7E6E6" w:themeFill="background2"/>
          </w:tcPr>
          <w:p w14:paraId="06FD43C2" w14:textId="40B41F09"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width</w:t>
            </w:r>
          </w:p>
        </w:tc>
        <w:tc>
          <w:tcPr>
            <w:tcW w:w="1438" w:type="dxa"/>
            <w:shd w:val="clear" w:color="auto" w:fill="E7E6E6" w:themeFill="background2"/>
          </w:tcPr>
          <w:p w14:paraId="3D1D27D1" w14:textId="591781DF"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height</w:t>
            </w:r>
          </w:p>
        </w:tc>
        <w:tc>
          <w:tcPr>
            <w:tcW w:w="1438" w:type="dxa"/>
            <w:shd w:val="clear" w:color="auto" w:fill="E7E6E6" w:themeFill="background2"/>
          </w:tcPr>
          <w:p w14:paraId="228D5B90" w14:textId="75DE3BEC"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weight</w:t>
            </w:r>
          </w:p>
        </w:tc>
        <w:tc>
          <w:tcPr>
            <w:tcW w:w="1439" w:type="dxa"/>
            <w:shd w:val="clear" w:color="auto" w:fill="E7E6E6" w:themeFill="background2"/>
          </w:tcPr>
          <w:p w14:paraId="23FE669A" w14:textId="69ADCCDC"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category</w:t>
            </w:r>
          </w:p>
        </w:tc>
        <w:tc>
          <w:tcPr>
            <w:tcW w:w="1439" w:type="dxa"/>
            <w:shd w:val="clear" w:color="auto" w:fill="E7E6E6" w:themeFill="background2"/>
          </w:tcPr>
          <w:p w14:paraId="71B2D9C4" w14:textId="6BDF4207"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length</w:t>
            </w:r>
          </w:p>
        </w:tc>
      </w:tr>
      <w:tr w:rsidR="00B948CE" w:rsidRPr="00B948CE" w14:paraId="5FC801FD" w14:textId="77777777" w:rsidTr="00053C2D">
        <w:tc>
          <w:tcPr>
            <w:tcW w:w="1438" w:type="dxa"/>
          </w:tcPr>
          <w:p w14:paraId="7656D854" w14:textId="4B990523"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1.17</w:t>
            </w:r>
          </w:p>
        </w:tc>
        <w:tc>
          <w:tcPr>
            <w:tcW w:w="1438" w:type="dxa"/>
          </w:tcPr>
          <w:p w14:paraId="7CB5F28B" w14:textId="4866FB29"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0.79</w:t>
            </w:r>
          </w:p>
        </w:tc>
        <w:tc>
          <w:tcPr>
            <w:tcW w:w="1438" w:type="dxa"/>
          </w:tcPr>
          <w:p w14:paraId="6B26AB37" w14:textId="31BE3FDE"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0.51</w:t>
            </w:r>
          </w:p>
        </w:tc>
        <w:tc>
          <w:tcPr>
            <w:tcW w:w="1438" w:type="dxa"/>
          </w:tcPr>
          <w:p w14:paraId="45834C66" w14:textId="6AA4F7AB"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14.29</w:t>
            </w:r>
          </w:p>
        </w:tc>
        <w:tc>
          <w:tcPr>
            <w:tcW w:w="1439" w:type="dxa"/>
          </w:tcPr>
          <w:p w14:paraId="5916C2CA" w14:textId="55BE5B06"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bakery products</w:t>
            </w:r>
          </w:p>
        </w:tc>
        <w:tc>
          <w:tcPr>
            <w:tcW w:w="1439" w:type="dxa"/>
          </w:tcPr>
          <w:p w14:paraId="593BA223" w14:textId="6EF5088B"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1.17</w:t>
            </w:r>
          </w:p>
        </w:tc>
      </w:tr>
      <w:tr w:rsidR="00B948CE" w:rsidRPr="00B948CE" w14:paraId="54CE0B36" w14:textId="77777777" w:rsidTr="00053C2D">
        <w:tc>
          <w:tcPr>
            <w:tcW w:w="1438" w:type="dxa"/>
          </w:tcPr>
          <w:p w14:paraId="1701289F" w14:textId="02B6D158"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1.1</w:t>
            </w:r>
          </w:p>
        </w:tc>
        <w:tc>
          <w:tcPr>
            <w:tcW w:w="1438" w:type="dxa"/>
          </w:tcPr>
          <w:p w14:paraId="228009D8" w14:textId="3A89E07B"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0.5</w:t>
            </w:r>
          </w:p>
        </w:tc>
        <w:tc>
          <w:tcPr>
            <w:tcW w:w="1438" w:type="dxa"/>
          </w:tcPr>
          <w:p w14:paraId="25067225" w14:textId="56759B69"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0.27</w:t>
            </w:r>
          </w:p>
        </w:tc>
        <w:tc>
          <w:tcPr>
            <w:tcW w:w="1438" w:type="dxa"/>
          </w:tcPr>
          <w:p w14:paraId="0355C4A5" w14:textId="78D7FBFC"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17.56</w:t>
            </w:r>
          </w:p>
        </w:tc>
        <w:tc>
          <w:tcPr>
            <w:tcW w:w="1439" w:type="dxa"/>
          </w:tcPr>
          <w:p w14:paraId="0C65A132" w14:textId="10EAE185"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confectionery</w:t>
            </w:r>
          </w:p>
        </w:tc>
        <w:tc>
          <w:tcPr>
            <w:tcW w:w="1439" w:type="dxa"/>
          </w:tcPr>
          <w:p w14:paraId="31E5B7EF" w14:textId="49559C08"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1.1</w:t>
            </w:r>
          </w:p>
        </w:tc>
      </w:tr>
      <w:tr w:rsidR="00B948CE" w:rsidRPr="00B948CE" w14:paraId="019A1100" w14:textId="77777777" w:rsidTr="00053C2D">
        <w:tc>
          <w:tcPr>
            <w:tcW w:w="1438" w:type="dxa"/>
          </w:tcPr>
          <w:p w14:paraId="7F910A14" w14:textId="1DDA5F3E"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0.8</w:t>
            </w:r>
          </w:p>
        </w:tc>
        <w:tc>
          <w:tcPr>
            <w:tcW w:w="1438" w:type="dxa"/>
          </w:tcPr>
          <w:p w14:paraId="7A3C9DF1" w14:textId="5D84A2A4"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0.59</w:t>
            </w:r>
          </w:p>
        </w:tc>
        <w:tc>
          <w:tcPr>
            <w:tcW w:w="1438" w:type="dxa"/>
          </w:tcPr>
          <w:p w14:paraId="02843059" w14:textId="4460549B"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0.5</w:t>
            </w:r>
          </w:p>
        </w:tc>
        <w:tc>
          <w:tcPr>
            <w:tcW w:w="1438" w:type="dxa"/>
          </w:tcPr>
          <w:p w14:paraId="243F7B4F" w14:textId="3E9A8EC8"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19.46</w:t>
            </w:r>
          </w:p>
        </w:tc>
        <w:tc>
          <w:tcPr>
            <w:tcW w:w="1439" w:type="dxa"/>
          </w:tcPr>
          <w:p w14:paraId="326A494A" w14:textId="4A646BA4"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confectionery</w:t>
            </w:r>
          </w:p>
        </w:tc>
        <w:tc>
          <w:tcPr>
            <w:tcW w:w="1439" w:type="dxa"/>
          </w:tcPr>
          <w:p w14:paraId="328A6038" w14:textId="744FA928"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0.8</w:t>
            </w:r>
          </w:p>
        </w:tc>
      </w:tr>
      <w:tr w:rsidR="00B948CE" w:rsidRPr="00B948CE" w14:paraId="49B59109" w14:textId="77777777" w:rsidTr="00053C2D">
        <w:tc>
          <w:tcPr>
            <w:tcW w:w="1438" w:type="dxa"/>
          </w:tcPr>
          <w:p w14:paraId="0E8AD983" w14:textId="09825C61"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1.16</w:t>
            </w:r>
          </w:p>
        </w:tc>
        <w:tc>
          <w:tcPr>
            <w:tcW w:w="1438" w:type="dxa"/>
          </w:tcPr>
          <w:p w14:paraId="7FC72604" w14:textId="691EBAFF"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0.42</w:t>
            </w:r>
          </w:p>
        </w:tc>
        <w:tc>
          <w:tcPr>
            <w:tcW w:w="1438" w:type="dxa"/>
          </w:tcPr>
          <w:p w14:paraId="160A7256" w14:textId="5AF8A698"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0.36</w:t>
            </w:r>
          </w:p>
        </w:tc>
        <w:tc>
          <w:tcPr>
            <w:tcW w:w="1438" w:type="dxa"/>
          </w:tcPr>
          <w:p w14:paraId="29D10750" w14:textId="101C0CE2"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15.34</w:t>
            </w:r>
          </w:p>
        </w:tc>
        <w:tc>
          <w:tcPr>
            <w:tcW w:w="1439" w:type="dxa"/>
          </w:tcPr>
          <w:p w14:paraId="53125922" w14:textId="1F26F0A7"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confectionery</w:t>
            </w:r>
          </w:p>
        </w:tc>
        <w:tc>
          <w:tcPr>
            <w:tcW w:w="1439" w:type="dxa"/>
          </w:tcPr>
          <w:p w14:paraId="01F25BBA" w14:textId="2F1963F6"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1.16</w:t>
            </w:r>
          </w:p>
        </w:tc>
      </w:tr>
      <w:tr w:rsidR="00B948CE" w:rsidRPr="00B948CE" w14:paraId="28941333" w14:textId="77777777" w:rsidTr="00053C2D">
        <w:tc>
          <w:tcPr>
            <w:tcW w:w="1438" w:type="dxa"/>
          </w:tcPr>
          <w:p w14:paraId="5589F564" w14:textId="33EAF323"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1.09</w:t>
            </w:r>
          </w:p>
        </w:tc>
        <w:tc>
          <w:tcPr>
            <w:tcW w:w="1438" w:type="dxa"/>
          </w:tcPr>
          <w:p w14:paraId="2897D61F" w14:textId="577E4F98"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0.56</w:t>
            </w:r>
          </w:p>
        </w:tc>
        <w:tc>
          <w:tcPr>
            <w:tcW w:w="1438" w:type="dxa"/>
          </w:tcPr>
          <w:p w14:paraId="63FE201A" w14:textId="23C057CE"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0.21</w:t>
            </w:r>
          </w:p>
        </w:tc>
        <w:tc>
          <w:tcPr>
            <w:tcW w:w="1438" w:type="dxa"/>
          </w:tcPr>
          <w:p w14:paraId="2722722B" w14:textId="24F54EA8"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16.36</w:t>
            </w:r>
          </w:p>
        </w:tc>
        <w:tc>
          <w:tcPr>
            <w:tcW w:w="1439" w:type="dxa"/>
          </w:tcPr>
          <w:p w14:paraId="6F82A499" w14:textId="71D74E2E"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ice cream</w:t>
            </w:r>
          </w:p>
        </w:tc>
        <w:tc>
          <w:tcPr>
            <w:tcW w:w="1439" w:type="dxa"/>
          </w:tcPr>
          <w:p w14:paraId="01F17EA4" w14:textId="7C1C94BA"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1.09</w:t>
            </w:r>
          </w:p>
        </w:tc>
      </w:tr>
    </w:tbl>
    <w:p w14:paraId="1C4503C2" w14:textId="77777777" w:rsidR="008C60A2" w:rsidRDefault="008C60A2" w:rsidP="008863C2">
      <w:pPr>
        <w:spacing w:after="0"/>
        <w:rPr>
          <w:rFonts w:ascii="Times New Roman" w:hAnsi="Times New Roman" w:cs="Times New Roman"/>
          <w:i/>
          <w:iCs/>
          <w:sz w:val="24"/>
          <w:szCs w:val="24"/>
        </w:rPr>
      </w:pPr>
    </w:p>
    <w:p w14:paraId="5359A2E7" w14:textId="10736F88" w:rsidR="00B948CE" w:rsidRPr="00B948CE" w:rsidRDefault="008C60A2" w:rsidP="00B948CE">
      <w:pPr>
        <w:spacing w:after="0"/>
        <w:jc w:val="center"/>
        <w:rPr>
          <w:rFonts w:ascii="Times New Roman" w:hAnsi="Times New Roman" w:cs="Times New Roman"/>
          <w:i/>
          <w:iCs/>
          <w:sz w:val="24"/>
          <w:szCs w:val="24"/>
        </w:rPr>
      </w:pPr>
      <w:r>
        <w:rPr>
          <w:rFonts w:ascii="Times New Roman" w:hAnsi="Times New Roman" w:cs="Times New Roman"/>
          <w:i/>
          <w:iCs/>
          <w:sz w:val="24"/>
          <w:szCs w:val="24"/>
        </w:rPr>
        <w:t>Table</w:t>
      </w:r>
      <w:r w:rsidR="00B948CE" w:rsidRPr="00B948CE">
        <w:rPr>
          <w:rFonts w:ascii="Times New Roman" w:hAnsi="Times New Roman" w:cs="Times New Roman"/>
          <w:i/>
          <w:iCs/>
          <w:sz w:val="24"/>
          <w:szCs w:val="24"/>
        </w:rPr>
        <w:t xml:space="preserve"> </w:t>
      </w:r>
      <w:r w:rsidR="00B73682">
        <w:rPr>
          <w:rFonts w:ascii="Times New Roman" w:hAnsi="Times New Roman" w:cs="Times New Roman"/>
          <w:i/>
          <w:iCs/>
          <w:sz w:val="24"/>
          <w:szCs w:val="24"/>
        </w:rPr>
        <w:t>XI</w:t>
      </w:r>
      <w:r w:rsidR="00B73682">
        <w:rPr>
          <w:rFonts w:ascii="Times New Roman" w:hAnsi="Times New Roman" w:cs="Times New Roman"/>
          <w:i/>
          <w:iCs/>
          <w:sz w:val="24"/>
          <w:szCs w:val="24"/>
        </w:rPr>
        <w:t>X</w:t>
      </w:r>
      <w:r w:rsidR="00B948CE" w:rsidRPr="00B948CE">
        <w:rPr>
          <w:rFonts w:ascii="Times New Roman" w:hAnsi="Times New Roman" w:cs="Times New Roman"/>
          <w:i/>
          <w:iCs/>
          <w:sz w:val="24"/>
          <w:szCs w:val="24"/>
        </w:rPr>
        <w:t>. Testing Split</w:t>
      </w:r>
      <w:r w:rsidR="00B948CE" w:rsidRPr="00B948CE">
        <w:rPr>
          <w:rFonts w:ascii="Times New Roman" w:hAnsi="Times New Roman" w:cs="Times New Roman"/>
          <w:i/>
          <w:iCs/>
          <w:sz w:val="24"/>
          <w:szCs w:val="24"/>
        </w:rPr>
        <w:t xml:space="preserve"> </w:t>
      </w:r>
      <w:r w:rsidR="00B948CE" w:rsidRPr="00B948CE">
        <w:rPr>
          <w:rFonts w:ascii="Times New Roman" w:hAnsi="Times New Roman" w:cs="Times New Roman"/>
          <w:i/>
          <w:iCs/>
          <w:sz w:val="24"/>
          <w:szCs w:val="24"/>
        </w:rPr>
        <w:t>(</w:t>
      </w:r>
      <w:r w:rsidR="00B948CE" w:rsidRPr="00B948CE">
        <w:rPr>
          <w:rFonts w:ascii="Times New Roman" w:hAnsi="Times New Roman" w:cs="Times New Roman"/>
          <w:i/>
          <w:iCs/>
          <w:sz w:val="24"/>
          <w:szCs w:val="24"/>
        </w:rPr>
        <w:t>600</w:t>
      </w:r>
      <w:r w:rsidR="00B948CE" w:rsidRPr="00B948CE">
        <w:rPr>
          <w:rFonts w:ascii="Times New Roman" w:hAnsi="Times New Roman" w:cs="Times New Roman"/>
          <w:i/>
          <w:iCs/>
          <w:sz w:val="24"/>
          <w:szCs w:val="24"/>
        </w:rPr>
        <w:t xml:space="preserve"> Items)</w:t>
      </w:r>
    </w:p>
    <w:tbl>
      <w:tblPr>
        <w:tblStyle w:val="TableGrid"/>
        <w:tblW w:w="0" w:type="auto"/>
        <w:tblBorders>
          <w:top w:val="thinThickSmallGap" w:sz="24" w:space="0" w:color="auto"/>
          <w:left w:val="thinThickSmallGap" w:sz="24" w:space="0" w:color="auto"/>
          <w:bottom w:val="thickThinSmallGap" w:sz="24" w:space="0" w:color="auto"/>
          <w:right w:val="thickThinSmallGap" w:sz="24" w:space="0" w:color="auto"/>
          <w:insideH w:val="none" w:sz="0" w:space="0" w:color="auto"/>
          <w:insideV w:val="none" w:sz="0" w:space="0" w:color="auto"/>
        </w:tblBorders>
        <w:tblLook w:val="04A0" w:firstRow="1" w:lastRow="0" w:firstColumn="1" w:lastColumn="0" w:noHBand="0" w:noVBand="1"/>
      </w:tblPr>
      <w:tblGrid>
        <w:gridCol w:w="1707"/>
        <w:gridCol w:w="1706"/>
        <w:gridCol w:w="1707"/>
        <w:gridCol w:w="1708"/>
        <w:gridCol w:w="1722"/>
      </w:tblGrid>
      <w:tr w:rsidR="00B948CE" w:rsidRPr="00B948CE" w14:paraId="7806AC57" w14:textId="77777777" w:rsidTr="00971985">
        <w:tc>
          <w:tcPr>
            <w:tcW w:w="1707" w:type="dxa"/>
            <w:shd w:val="clear" w:color="auto" w:fill="E7E6E6" w:themeFill="background2"/>
          </w:tcPr>
          <w:p w14:paraId="588612AE" w14:textId="5C1599AE"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length</w:t>
            </w:r>
          </w:p>
        </w:tc>
        <w:tc>
          <w:tcPr>
            <w:tcW w:w="1706" w:type="dxa"/>
            <w:shd w:val="clear" w:color="auto" w:fill="E7E6E6" w:themeFill="background2"/>
          </w:tcPr>
          <w:p w14:paraId="2A878FA1" w14:textId="43B582A6"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width</w:t>
            </w:r>
          </w:p>
        </w:tc>
        <w:tc>
          <w:tcPr>
            <w:tcW w:w="1707" w:type="dxa"/>
            <w:shd w:val="clear" w:color="auto" w:fill="E7E6E6" w:themeFill="background2"/>
          </w:tcPr>
          <w:p w14:paraId="2D9DD4FA" w14:textId="2561FD5D"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height</w:t>
            </w:r>
          </w:p>
        </w:tc>
        <w:tc>
          <w:tcPr>
            <w:tcW w:w="1708" w:type="dxa"/>
            <w:shd w:val="clear" w:color="auto" w:fill="E7E6E6" w:themeFill="background2"/>
          </w:tcPr>
          <w:p w14:paraId="1B004B39" w14:textId="3B419135"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weight</w:t>
            </w:r>
          </w:p>
        </w:tc>
        <w:tc>
          <w:tcPr>
            <w:tcW w:w="1722" w:type="dxa"/>
            <w:shd w:val="clear" w:color="auto" w:fill="E7E6E6" w:themeFill="background2"/>
          </w:tcPr>
          <w:p w14:paraId="7552795C" w14:textId="5D6C6F7A"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category</w:t>
            </w:r>
          </w:p>
        </w:tc>
      </w:tr>
      <w:tr w:rsidR="00B948CE" w:rsidRPr="00B948CE" w14:paraId="67BD9A75" w14:textId="77777777" w:rsidTr="00971985">
        <w:tc>
          <w:tcPr>
            <w:tcW w:w="1707" w:type="dxa"/>
          </w:tcPr>
          <w:p w14:paraId="330E716E" w14:textId="23FD7144"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0.77</w:t>
            </w:r>
          </w:p>
        </w:tc>
        <w:tc>
          <w:tcPr>
            <w:tcW w:w="1706" w:type="dxa"/>
          </w:tcPr>
          <w:p w14:paraId="4C224B1F" w14:textId="4CEEFE4A"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0.57</w:t>
            </w:r>
          </w:p>
        </w:tc>
        <w:tc>
          <w:tcPr>
            <w:tcW w:w="1707" w:type="dxa"/>
          </w:tcPr>
          <w:p w14:paraId="5AA8CD03" w14:textId="079E4CC1"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0.38</w:t>
            </w:r>
          </w:p>
        </w:tc>
        <w:tc>
          <w:tcPr>
            <w:tcW w:w="1708" w:type="dxa"/>
          </w:tcPr>
          <w:p w14:paraId="18CDC362" w14:textId="5EF342DB"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10.59</w:t>
            </w:r>
          </w:p>
        </w:tc>
        <w:tc>
          <w:tcPr>
            <w:tcW w:w="1722" w:type="dxa"/>
          </w:tcPr>
          <w:p w14:paraId="28CD5188" w14:textId="3558B4FC"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confectionery</w:t>
            </w:r>
          </w:p>
        </w:tc>
      </w:tr>
      <w:tr w:rsidR="00B948CE" w:rsidRPr="00B948CE" w14:paraId="0F28DA42" w14:textId="77777777" w:rsidTr="00971985">
        <w:tc>
          <w:tcPr>
            <w:tcW w:w="1707" w:type="dxa"/>
          </w:tcPr>
          <w:p w14:paraId="6FDB625A" w14:textId="2723F0D4"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1.1</w:t>
            </w:r>
          </w:p>
        </w:tc>
        <w:tc>
          <w:tcPr>
            <w:tcW w:w="1706" w:type="dxa"/>
          </w:tcPr>
          <w:p w14:paraId="4E590D75" w14:textId="28DAC138"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0.51</w:t>
            </w:r>
          </w:p>
        </w:tc>
        <w:tc>
          <w:tcPr>
            <w:tcW w:w="1707" w:type="dxa"/>
          </w:tcPr>
          <w:p w14:paraId="49661799" w14:textId="6B3350C4"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0.56</w:t>
            </w:r>
          </w:p>
        </w:tc>
        <w:tc>
          <w:tcPr>
            <w:tcW w:w="1708" w:type="dxa"/>
          </w:tcPr>
          <w:p w14:paraId="6CA4171B" w14:textId="2AAE5DB9"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8.5</w:t>
            </w:r>
          </w:p>
        </w:tc>
        <w:tc>
          <w:tcPr>
            <w:tcW w:w="1722" w:type="dxa"/>
          </w:tcPr>
          <w:p w14:paraId="6E174E6F" w14:textId="7E4E590C"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vegetables</w:t>
            </w:r>
          </w:p>
        </w:tc>
      </w:tr>
      <w:tr w:rsidR="00B948CE" w:rsidRPr="00B948CE" w14:paraId="2E8B01F0" w14:textId="77777777" w:rsidTr="00971985">
        <w:tc>
          <w:tcPr>
            <w:tcW w:w="1707" w:type="dxa"/>
          </w:tcPr>
          <w:p w14:paraId="2D49D90A" w14:textId="1EBB0F35"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0.59</w:t>
            </w:r>
          </w:p>
        </w:tc>
        <w:tc>
          <w:tcPr>
            <w:tcW w:w="1706" w:type="dxa"/>
          </w:tcPr>
          <w:p w14:paraId="05181DEB" w14:textId="094322D3"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0.2</w:t>
            </w:r>
          </w:p>
        </w:tc>
        <w:tc>
          <w:tcPr>
            <w:tcW w:w="1707" w:type="dxa"/>
          </w:tcPr>
          <w:p w14:paraId="09406637" w14:textId="6F9B9F76"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0.2</w:t>
            </w:r>
          </w:p>
        </w:tc>
        <w:tc>
          <w:tcPr>
            <w:tcW w:w="1708" w:type="dxa"/>
          </w:tcPr>
          <w:p w14:paraId="069DF50C" w14:textId="40417584"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8.25</w:t>
            </w:r>
          </w:p>
        </w:tc>
        <w:tc>
          <w:tcPr>
            <w:tcW w:w="1722" w:type="dxa"/>
          </w:tcPr>
          <w:p w14:paraId="74CE6F26" w14:textId="2A462857"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snack</w:t>
            </w:r>
          </w:p>
        </w:tc>
      </w:tr>
      <w:tr w:rsidR="00B948CE" w:rsidRPr="00B948CE" w14:paraId="37FBE4EC" w14:textId="77777777" w:rsidTr="00971985">
        <w:tc>
          <w:tcPr>
            <w:tcW w:w="1707" w:type="dxa"/>
          </w:tcPr>
          <w:p w14:paraId="25D614DA" w14:textId="60864DD9"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1.11</w:t>
            </w:r>
          </w:p>
        </w:tc>
        <w:tc>
          <w:tcPr>
            <w:tcW w:w="1706" w:type="dxa"/>
          </w:tcPr>
          <w:p w14:paraId="20EABFAC" w14:textId="1B65592C"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0.35</w:t>
            </w:r>
          </w:p>
        </w:tc>
        <w:tc>
          <w:tcPr>
            <w:tcW w:w="1707" w:type="dxa"/>
          </w:tcPr>
          <w:p w14:paraId="68C7E01B" w14:textId="1A1AB093"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0.47</w:t>
            </w:r>
          </w:p>
        </w:tc>
        <w:tc>
          <w:tcPr>
            <w:tcW w:w="1708" w:type="dxa"/>
          </w:tcPr>
          <w:p w14:paraId="56ED559B" w14:textId="0CF4A4BD"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8.94</w:t>
            </w:r>
          </w:p>
        </w:tc>
        <w:tc>
          <w:tcPr>
            <w:tcW w:w="1722" w:type="dxa"/>
          </w:tcPr>
          <w:p w14:paraId="69FA076E" w14:textId="20609604"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candy</w:t>
            </w:r>
          </w:p>
        </w:tc>
      </w:tr>
      <w:tr w:rsidR="00B948CE" w:rsidRPr="00B948CE" w14:paraId="6208D4C2" w14:textId="77777777" w:rsidTr="00971985">
        <w:tc>
          <w:tcPr>
            <w:tcW w:w="1707" w:type="dxa"/>
          </w:tcPr>
          <w:p w14:paraId="558A0308" w14:textId="3467E980"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1.13</w:t>
            </w:r>
          </w:p>
        </w:tc>
        <w:tc>
          <w:tcPr>
            <w:tcW w:w="1706" w:type="dxa"/>
          </w:tcPr>
          <w:p w14:paraId="2AA326D2" w14:textId="1175A95F"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0.3</w:t>
            </w:r>
          </w:p>
        </w:tc>
        <w:tc>
          <w:tcPr>
            <w:tcW w:w="1707" w:type="dxa"/>
          </w:tcPr>
          <w:p w14:paraId="501502C1" w14:textId="69EF5B21"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0.45</w:t>
            </w:r>
          </w:p>
        </w:tc>
        <w:tc>
          <w:tcPr>
            <w:tcW w:w="1708" w:type="dxa"/>
          </w:tcPr>
          <w:p w14:paraId="5117965B" w14:textId="1E87F4FB"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13.74</w:t>
            </w:r>
          </w:p>
        </w:tc>
        <w:tc>
          <w:tcPr>
            <w:tcW w:w="1722" w:type="dxa"/>
          </w:tcPr>
          <w:p w14:paraId="10EFFEA6" w14:textId="60CDFB8D" w:rsidR="00B948CE" w:rsidRPr="00B948CE" w:rsidRDefault="00B948CE" w:rsidP="00B948CE">
            <w:pPr>
              <w:jc w:val="center"/>
              <w:rPr>
                <w:rFonts w:ascii="Times New Roman" w:hAnsi="Times New Roman" w:cs="Times New Roman"/>
                <w:i/>
                <w:iCs/>
                <w:sz w:val="24"/>
                <w:szCs w:val="24"/>
              </w:rPr>
            </w:pPr>
            <w:r w:rsidRPr="00B948CE">
              <w:rPr>
                <w:rFonts w:ascii="Times New Roman" w:hAnsi="Times New Roman" w:cs="Times New Roman"/>
                <w:sz w:val="24"/>
                <w:szCs w:val="24"/>
              </w:rPr>
              <w:t>confectionery</w:t>
            </w:r>
          </w:p>
        </w:tc>
      </w:tr>
    </w:tbl>
    <w:p w14:paraId="4291121A" w14:textId="77777777" w:rsidR="00971985" w:rsidRDefault="00971985" w:rsidP="00971985">
      <w:pPr>
        <w:spacing w:after="0"/>
        <w:ind w:firstLine="720"/>
        <w:jc w:val="both"/>
        <w:rPr>
          <w:rFonts w:ascii="Times New Roman" w:hAnsi="Times New Roman" w:cs="Times New Roman"/>
          <w:sz w:val="24"/>
          <w:szCs w:val="24"/>
        </w:rPr>
      </w:pPr>
    </w:p>
    <w:p w14:paraId="7551BB4C" w14:textId="2655BF1A" w:rsidR="00971985" w:rsidRPr="00971985" w:rsidRDefault="00971985" w:rsidP="00971985">
      <w:pPr>
        <w:spacing w:after="0"/>
        <w:ind w:firstLine="720"/>
        <w:jc w:val="both"/>
        <w:rPr>
          <w:rFonts w:ascii="Times New Roman" w:hAnsi="Times New Roman" w:cs="Times New Roman"/>
          <w:sz w:val="24"/>
          <w:szCs w:val="24"/>
        </w:rPr>
      </w:pPr>
      <w:r w:rsidRPr="00971985">
        <w:rPr>
          <w:rFonts w:ascii="Times New Roman" w:hAnsi="Times New Roman" w:cs="Times New Roman"/>
          <w:sz w:val="24"/>
          <w:szCs w:val="24"/>
        </w:rPr>
        <w:t>The presented tables illustrate the structure of the testing datasets, scaled progressively across 200, 400, and 600 inventory items. Unlike the training and validation splits—which utilize pre-calculated target coordinates to tune the machine learning model—these testing splits represent completely unseen, highly variable inventory profiles. They serve as the final, rigorous benchmark to evaluate the generalization and scalability of the trained hybrid optimization framework.</w:t>
      </w:r>
    </w:p>
    <w:p w14:paraId="3A486FE2" w14:textId="5569B7FA" w:rsidR="00971985" w:rsidRPr="00971985" w:rsidRDefault="00971985" w:rsidP="00241A24">
      <w:pPr>
        <w:spacing w:after="0"/>
        <w:ind w:firstLine="720"/>
        <w:jc w:val="both"/>
        <w:rPr>
          <w:rFonts w:ascii="Times New Roman" w:hAnsi="Times New Roman" w:cs="Times New Roman"/>
          <w:sz w:val="24"/>
          <w:szCs w:val="24"/>
        </w:rPr>
      </w:pPr>
      <w:r w:rsidRPr="00971985">
        <w:rPr>
          <w:rFonts w:ascii="Times New Roman" w:hAnsi="Times New Roman" w:cs="Times New Roman"/>
          <w:sz w:val="24"/>
          <w:szCs w:val="24"/>
        </w:rPr>
        <w:t xml:space="preserve">Each testing subset encapsulates the core physical and categorical attributes of the items, including dimensions (length, width, height), weight, and specific logistical classifications (e.g., bakery products, confectionery). By exposing the system to these incrementally larger and more complex datasets, the study effectively simulates varying degrees of warehouse density. This multi-tiered evaluation ensures that the integrated ML-driven Extremal Optimization (EO) and Genetic Algorithm (GA) can successfully parse </w:t>
      </w:r>
      <w:r w:rsidRPr="00971985">
        <w:rPr>
          <w:rFonts w:ascii="Times New Roman" w:hAnsi="Times New Roman" w:cs="Times New Roman"/>
          <w:sz w:val="24"/>
          <w:szCs w:val="24"/>
        </w:rPr>
        <w:lastRenderedPageBreak/>
        <w:t>real-world physical constraints</w:t>
      </w:r>
      <w:r w:rsidR="00B36BC2">
        <w:rPr>
          <w:rFonts w:ascii="Times New Roman" w:hAnsi="Times New Roman" w:cs="Times New Roman"/>
          <w:sz w:val="24"/>
          <w:szCs w:val="24"/>
        </w:rPr>
        <w:t xml:space="preserve"> </w:t>
      </w:r>
      <w:r w:rsidRPr="00971985">
        <w:rPr>
          <w:rFonts w:ascii="Times New Roman" w:hAnsi="Times New Roman" w:cs="Times New Roman"/>
          <w:sz w:val="24"/>
          <w:szCs w:val="24"/>
        </w:rPr>
        <w:t>such as weight-based stacking limitations and category-based zoning rules</w:t>
      </w:r>
      <w:r w:rsidR="00B36BC2">
        <w:rPr>
          <w:rFonts w:ascii="Times New Roman" w:hAnsi="Times New Roman" w:cs="Times New Roman"/>
          <w:sz w:val="24"/>
          <w:szCs w:val="24"/>
        </w:rPr>
        <w:t xml:space="preserve"> </w:t>
      </w:r>
      <w:r w:rsidRPr="00971985">
        <w:rPr>
          <w:rFonts w:ascii="Times New Roman" w:hAnsi="Times New Roman" w:cs="Times New Roman"/>
          <w:sz w:val="24"/>
          <w:szCs w:val="24"/>
        </w:rPr>
        <w:t>while maintaining computational efficiency and maximizing spatial utilization at scale.</w:t>
      </w:r>
    </w:p>
    <w:p w14:paraId="7887C9D8" w14:textId="7E9DD15B" w:rsidR="008526C8" w:rsidRDefault="008526C8" w:rsidP="008526C8">
      <w:pPr>
        <w:spacing w:after="0"/>
        <w:jc w:val="both"/>
        <w:rPr>
          <w:rFonts w:ascii="Times New Roman" w:hAnsi="Times New Roman" w:cs="Times New Roman"/>
          <w:b/>
          <w:bCs/>
          <w:sz w:val="24"/>
          <w:szCs w:val="24"/>
        </w:rPr>
      </w:pPr>
      <w:r w:rsidRPr="008526C8">
        <w:rPr>
          <w:rFonts w:ascii="Times New Roman" w:hAnsi="Times New Roman" w:cs="Times New Roman"/>
          <w:b/>
          <w:bCs/>
          <w:sz w:val="24"/>
          <w:szCs w:val="24"/>
        </w:rPr>
        <w:t>Synthetic Data Validation</w:t>
      </w:r>
    </w:p>
    <w:p w14:paraId="10E904D7" w14:textId="22BECF0F" w:rsidR="008526C8" w:rsidRDefault="00241A24" w:rsidP="001118A5">
      <w:pPr>
        <w:spacing w:after="0"/>
        <w:ind w:firstLine="720"/>
        <w:jc w:val="both"/>
        <w:rPr>
          <w:rFonts w:ascii="Times New Roman" w:hAnsi="Times New Roman" w:cs="Times New Roman"/>
          <w:sz w:val="24"/>
          <w:szCs w:val="24"/>
        </w:rPr>
      </w:pPr>
      <w:r>
        <w:rPr>
          <w:noProof/>
        </w:rPr>
        <w:drawing>
          <wp:anchor distT="0" distB="0" distL="114300" distR="114300" simplePos="0" relativeHeight="251679744" behindDoc="0" locked="0" layoutInCell="1" allowOverlap="1" wp14:anchorId="19A302D7" wp14:editId="5B772B04">
            <wp:simplePos x="0" y="0"/>
            <wp:positionH relativeFrom="column">
              <wp:posOffset>19050</wp:posOffset>
            </wp:positionH>
            <wp:positionV relativeFrom="paragraph">
              <wp:posOffset>3077421</wp:posOffset>
            </wp:positionV>
            <wp:extent cx="5486400" cy="3101340"/>
            <wp:effectExtent l="0" t="0" r="0" b="3810"/>
            <wp:wrapSquare wrapText="bothSides"/>
            <wp:docPr id="10" name="Picture 10" descr="SKU Diversit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KU Diversity Comparison"/>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3101340"/>
                    </a:xfrm>
                    <a:prstGeom prst="rect">
                      <a:avLst/>
                    </a:prstGeom>
                    <a:noFill/>
                    <a:ln>
                      <a:noFill/>
                    </a:ln>
                  </pic:spPr>
                </pic:pic>
              </a:graphicData>
            </a:graphic>
            <wp14:sizeRelV relativeFrom="margin">
              <wp14:pctHeight>0</wp14:pctHeight>
            </wp14:sizeRelV>
          </wp:anchor>
        </w:drawing>
      </w:r>
      <w:r w:rsidR="0053081F" w:rsidRPr="0053081F">
        <w:rPr>
          <w:rFonts w:ascii="Times New Roman" w:hAnsi="Times New Roman" w:cs="Times New Roman"/>
          <w:sz w:val="24"/>
          <w:szCs w:val="24"/>
        </w:rPr>
        <w:t xml:space="preserve">To verify the quality and mathematical consistency of the generated items, a multi-stage comparative analysis was conducted between the raw dataset, the GAN-augmented inventory, and their respective transformed states. Table </w:t>
      </w:r>
      <w:r w:rsidR="004F0610">
        <w:rPr>
          <w:rFonts w:ascii="Times New Roman" w:hAnsi="Times New Roman" w:cs="Times New Roman"/>
          <w:sz w:val="24"/>
          <w:szCs w:val="24"/>
        </w:rPr>
        <w:t>X</w:t>
      </w:r>
      <w:r w:rsidR="0053081F" w:rsidRPr="0053081F">
        <w:rPr>
          <w:rFonts w:ascii="Times New Roman" w:hAnsi="Times New Roman" w:cs="Times New Roman"/>
          <w:sz w:val="24"/>
          <w:szCs w:val="24"/>
        </w:rPr>
        <w:t xml:space="preserve"> displays a sample of five item sets, comparing the original physical dimensions against the normalized feature vectors used for training, the resulting synthetic outputs from the GAN, and their final denormalized values. This comparison demonstrates realistic spatial diversity while </w:t>
      </w:r>
      <w:r w:rsidR="001118A5" w:rsidRPr="0053081F">
        <w:rPr>
          <w:rFonts w:ascii="Times New Roman" w:hAnsi="Times New Roman" w:cs="Times New Roman"/>
          <w:sz w:val="24"/>
          <w:szCs w:val="24"/>
        </w:rPr>
        <w:t xml:space="preserve">confirming that the scaling and inverse-transformation </w:t>
      </w:r>
      <w:r w:rsidR="0053081F" w:rsidRPr="0053081F">
        <w:rPr>
          <w:rFonts w:ascii="Times New Roman" w:hAnsi="Times New Roman" w:cs="Times New Roman"/>
          <w:sz w:val="24"/>
          <w:szCs w:val="24"/>
        </w:rPr>
        <w:t>confirming that the scaling and inverse-transformation processes accurately preserve the underlying logistical distributions of the inventory</w:t>
      </w:r>
    </w:p>
    <w:p w14:paraId="13666585" w14:textId="243F7803" w:rsidR="000F26CC" w:rsidRDefault="00241A24" w:rsidP="00241A24">
      <w:pPr>
        <w:spacing w:after="0"/>
        <w:jc w:val="center"/>
        <w:rPr>
          <w:rFonts w:ascii="Times New Roman" w:hAnsi="Times New Roman" w:cs="Times New Roman"/>
          <w:i/>
          <w:iCs/>
          <w:sz w:val="24"/>
          <w:szCs w:val="24"/>
        </w:rPr>
      </w:pPr>
      <w:r>
        <w:rPr>
          <w:rFonts w:ascii="Times New Roman" w:hAnsi="Times New Roman" w:cs="Times New Roman"/>
          <w:i/>
          <w:iCs/>
          <w:sz w:val="24"/>
          <w:szCs w:val="24"/>
        </w:rPr>
        <w:t>Figure</w:t>
      </w:r>
      <w:r w:rsidRPr="008526C8">
        <w:rPr>
          <w:rFonts w:ascii="Times New Roman" w:hAnsi="Times New Roman" w:cs="Times New Roman"/>
          <w:i/>
          <w:iCs/>
          <w:sz w:val="24"/>
          <w:szCs w:val="24"/>
        </w:rPr>
        <w:t xml:space="preserve"> </w:t>
      </w:r>
      <w:r>
        <w:rPr>
          <w:rFonts w:ascii="Times New Roman" w:hAnsi="Times New Roman" w:cs="Times New Roman"/>
          <w:i/>
          <w:iCs/>
          <w:sz w:val="24"/>
          <w:szCs w:val="24"/>
        </w:rPr>
        <w:t>11</w:t>
      </w:r>
      <w:r w:rsidRPr="008526C8">
        <w:rPr>
          <w:rFonts w:ascii="Times New Roman" w:hAnsi="Times New Roman" w:cs="Times New Roman"/>
          <w:i/>
          <w:iCs/>
          <w:sz w:val="24"/>
          <w:szCs w:val="24"/>
        </w:rPr>
        <w:t xml:space="preserve">. </w:t>
      </w:r>
      <w:r w:rsidRPr="0053081F">
        <w:rPr>
          <w:rFonts w:ascii="Times New Roman" w:hAnsi="Times New Roman" w:cs="Times New Roman"/>
          <w:i/>
          <w:iCs/>
          <w:sz w:val="24"/>
          <w:szCs w:val="24"/>
        </w:rPr>
        <w:t>Comparative Overview of Raw, Normalized, Synthetic, and Denormalized Item Samples</w:t>
      </w:r>
    </w:p>
    <w:p w14:paraId="70907254" w14:textId="31263907" w:rsidR="0053081F" w:rsidRDefault="0053081F" w:rsidP="004F0610">
      <w:pPr>
        <w:spacing w:after="0" w:line="240" w:lineRule="auto"/>
        <w:jc w:val="center"/>
        <w:rPr>
          <w:rFonts w:ascii="Times New Roman" w:hAnsi="Times New Roman" w:cs="Times New Roman"/>
          <w:i/>
          <w:iCs/>
          <w:sz w:val="24"/>
          <w:szCs w:val="24"/>
        </w:rPr>
      </w:pPr>
      <w:r>
        <w:rPr>
          <w:rFonts w:ascii="Times New Roman" w:hAnsi="Times New Roman" w:cs="Times New Roman"/>
          <w:i/>
          <w:iCs/>
          <w:sz w:val="24"/>
          <w:szCs w:val="24"/>
        </w:rPr>
        <w:lastRenderedPageBreak/>
        <w:t xml:space="preserve">Table </w:t>
      </w:r>
      <w:r w:rsidR="00B73682">
        <w:rPr>
          <w:rFonts w:ascii="Times New Roman" w:hAnsi="Times New Roman" w:cs="Times New Roman"/>
          <w:i/>
          <w:iCs/>
          <w:sz w:val="24"/>
          <w:szCs w:val="24"/>
        </w:rPr>
        <w:t>XX</w:t>
      </w:r>
      <w:r>
        <w:rPr>
          <w:rFonts w:ascii="Times New Roman" w:hAnsi="Times New Roman" w:cs="Times New Roman"/>
          <w:i/>
          <w:iCs/>
          <w:sz w:val="24"/>
          <w:szCs w:val="24"/>
        </w:rPr>
        <w:t xml:space="preserve">. </w:t>
      </w:r>
      <w:r w:rsidRPr="0053081F">
        <w:rPr>
          <w:rFonts w:ascii="Times New Roman" w:hAnsi="Times New Roman" w:cs="Times New Roman"/>
          <w:i/>
          <w:iCs/>
          <w:sz w:val="24"/>
          <w:szCs w:val="24"/>
        </w:rPr>
        <w:t>4-Way Comparative Analysis of Item Attributes Across the Data Transformation Lifecycle</w:t>
      </w:r>
    </w:p>
    <w:tbl>
      <w:tblPr>
        <w:tblStyle w:val="TableGrid"/>
        <w:tblW w:w="0" w:type="auto"/>
        <w:tblBorders>
          <w:top w:val="thinThickSmallGap" w:sz="24" w:space="0" w:color="auto"/>
          <w:left w:val="thinThickSmallGap" w:sz="24" w:space="0" w:color="auto"/>
          <w:bottom w:val="thinThickSmallGap" w:sz="24" w:space="0" w:color="auto"/>
          <w:right w:val="thickThinSmallGap" w:sz="24" w:space="0" w:color="auto"/>
          <w:insideH w:val="none" w:sz="0" w:space="0" w:color="auto"/>
          <w:insideV w:val="none" w:sz="0" w:space="0" w:color="auto"/>
        </w:tblBorders>
        <w:tblLook w:val="04A0" w:firstRow="1" w:lastRow="0" w:firstColumn="1" w:lastColumn="0" w:noHBand="0" w:noVBand="1"/>
      </w:tblPr>
      <w:tblGrid>
        <w:gridCol w:w="1399"/>
        <w:gridCol w:w="1818"/>
        <w:gridCol w:w="1690"/>
        <w:gridCol w:w="1834"/>
        <w:gridCol w:w="1809"/>
      </w:tblGrid>
      <w:tr w:rsidR="005D70CB" w14:paraId="02E2F925" w14:textId="77777777" w:rsidTr="00D838FD">
        <w:trPr>
          <w:trHeight w:val="587"/>
        </w:trPr>
        <w:tc>
          <w:tcPr>
            <w:tcW w:w="1413" w:type="dxa"/>
            <w:shd w:val="clear" w:color="auto" w:fill="E7E6E6" w:themeFill="background2"/>
          </w:tcPr>
          <w:p w14:paraId="37C2D869" w14:textId="633359BA" w:rsidR="0053081F" w:rsidRPr="00D25636" w:rsidRDefault="00D25636" w:rsidP="0053081F">
            <w:pPr>
              <w:jc w:val="center"/>
              <w:rPr>
                <w:rFonts w:ascii="Times New Roman" w:hAnsi="Times New Roman" w:cs="Times New Roman"/>
                <w:sz w:val="24"/>
                <w:szCs w:val="24"/>
              </w:rPr>
            </w:pPr>
            <w:r w:rsidRPr="00D25636">
              <w:rPr>
                <w:rFonts w:ascii="Times New Roman" w:hAnsi="Times New Roman" w:cs="Times New Roman"/>
                <w:sz w:val="24"/>
                <w:szCs w:val="24"/>
              </w:rPr>
              <w:t>Sample</w:t>
            </w:r>
            <w:r w:rsidRPr="00D25636">
              <w:rPr>
                <w:rFonts w:ascii="Times New Roman" w:hAnsi="Times New Roman" w:cs="Times New Roman"/>
                <w:sz w:val="24"/>
                <w:szCs w:val="24"/>
              </w:rPr>
              <w:tab/>
            </w:r>
          </w:p>
        </w:tc>
        <w:tc>
          <w:tcPr>
            <w:tcW w:w="1843" w:type="dxa"/>
            <w:shd w:val="clear" w:color="auto" w:fill="E7E6E6" w:themeFill="background2"/>
          </w:tcPr>
          <w:p w14:paraId="48F50AB0" w14:textId="67E21475" w:rsidR="0053081F" w:rsidRPr="00D25636" w:rsidRDefault="007F5A7F" w:rsidP="0053081F">
            <w:pPr>
              <w:jc w:val="center"/>
              <w:rPr>
                <w:rFonts w:ascii="Times New Roman" w:hAnsi="Times New Roman" w:cs="Times New Roman"/>
                <w:sz w:val="24"/>
                <w:szCs w:val="24"/>
              </w:rPr>
            </w:pPr>
            <w:r w:rsidRPr="007F5A7F">
              <w:rPr>
                <w:rFonts w:ascii="Times New Roman" w:hAnsi="Times New Roman" w:cs="Times New Roman"/>
                <w:sz w:val="24"/>
                <w:szCs w:val="24"/>
              </w:rPr>
              <w:t>Original (Real)</w:t>
            </w:r>
          </w:p>
        </w:tc>
        <w:tc>
          <w:tcPr>
            <w:tcW w:w="1701" w:type="dxa"/>
            <w:shd w:val="clear" w:color="auto" w:fill="E7E6E6" w:themeFill="background2"/>
          </w:tcPr>
          <w:p w14:paraId="7BA7D3E8" w14:textId="1BA1A383" w:rsidR="0053081F" w:rsidRPr="00D25636" w:rsidRDefault="007F5A7F" w:rsidP="0053081F">
            <w:pPr>
              <w:jc w:val="center"/>
              <w:rPr>
                <w:rFonts w:ascii="Times New Roman" w:hAnsi="Times New Roman" w:cs="Times New Roman"/>
                <w:sz w:val="24"/>
                <w:szCs w:val="24"/>
              </w:rPr>
            </w:pPr>
            <w:r w:rsidRPr="007F5A7F">
              <w:rPr>
                <w:rFonts w:ascii="Times New Roman" w:hAnsi="Times New Roman" w:cs="Times New Roman"/>
                <w:sz w:val="24"/>
                <w:szCs w:val="24"/>
              </w:rPr>
              <w:t>GAN Normalized [0-1]</w:t>
            </w:r>
          </w:p>
        </w:tc>
        <w:tc>
          <w:tcPr>
            <w:tcW w:w="1842" w:type="dxa"/>
            <w:shd w:val="clear" w:color="auto" w:fill="E7E6E6" w:themeFill="background2"/>
          </w:tcPr>
          <w:p w14:paraId="7079608B" w14:textId="31B3E265" w:rsidR="0053081F" w:rsidRPr="00D25636" w:rsidRDefault="007F5A7F" w:rsidP="0053081F">
            <w:pPr>
              <w:jc w:val="center"/>
              <w:rPr>
                <w:rFonts w:ascii="Times New Roman" w:hAnsi="Times New Roman" w:cs="Times New Roman"/>
                <w:sz w:val="24"/>
                <w:szCs w:val="24"/>
              </w:rPr>
            </w:pPr>
            <w:r w:rsidRPr="007F5A7F">
              <w:rPr>
                <w:rFonts w:ascii="Times New Roman" w:hAnsi="Times New Roman" w:cs="Times New Roman"/>
                <w:sz w:val="24"/>
                <w:szCs w:val="24"/>
              </w:rPr>
              <w:t>GAN Denormalized</w:t>
            </w:r>
          </w:p>
        </w:tc>
        <w:tc>
          <w:tcPr>
            <w:tcW w:w="1831" w:type="dxa"/>
            <w:shd w:val="clear" w:color="auto" w:fill="E7E6E6" w:themeFill="background2"/>
          </w:tcPr>
          <w:p w14:paraId="7B7998AC" w14:textId="08DA3175" w:rsidR="0053081F" w:rsidRPr="00D25636" w:rsidRDefault="005D70CB" w:rsidP="0053081F">
            <w:pPr>
              <w:jc w:val="center"/>
              <w:rPr>
                <w:rFonts w:ascii="Times New Roman" w:hAnsi="Times New Roman" w:cs="Times New Roman"/>
                <w:sz w:val="24"/>
                <w:szCs w:val="24"/>
              </w:rPr>
            </w:pPr>
            <w:r w:rsidRPr="005D70CB">
              <w:rPr>
                <w:rFonts w:ascii="Times New Roman" w:hAnsi="Times New Roman" w:cs="Times New Roman"/>
                <w:sz w:val="24"/>
                <w:szCs w:val="24"/>
              </w:rPr>
              <w:t>Synthetic (2x Scaled)</w:t>
            </w:r>
          </w:p>
        </w:tc>
      </w:tr>
      <w:tr w:rsidR="005D70CB" w14:paraId="1D47CD29" w14:textId="77777777" w:rsidTr="00D838FD">
        <w:trPr>
          <w:trHeight w:val="551"/>
        </w:trPr>
        <w:tc>
          <w:tcPr>
            <w:tcW w:w="1413" w:type="dxa"/>
            <w:shd w:val="clear" w:color="auto" w:fill="FFFFFF" w:themeFill="background1"/>
          </w:tcPr>
          <w:p w14:paraId="587CC141" w14:textId="146431DA" w:rsidR="0053081F" w:rsidRPr="00D25636" w:rsidRDefault="00D25636" w:rsidP="0053081F">
            <w:pPr>
              <w:jc w:val="center"/>
              <w:rPr>
                <w:rFonts w:ascii="Times New Roman" w:hAnsi="Times New Roman" w:cs="Times New Roman"/>
                <w:sz w:val="24"/>
                <w:szCs w:val="24"/>
              </w:rPr>
            </w:pPr>
            <w:r w:rsidRPr="00D25636">
              <w:rPr>
                <w:rFonts w:ascii="Times New Roman" w:hAnsi="Times New Roman" w:cs="Times New Roman"/>
                <w:sz w:val="24"/>
                <w:szCs w:val="24"/>
              </w:rPr>
              <w:t>1</w:t>
            </w:r>
          </w:p>
        </w:tc>
        <w:tc>
          <w:tcPr>
            <w:tcW w:w="1843" w:type="dxa"/>
          </w:tcPr>
          <w:p w14:paraId="450EB906" w14:textId="39FE8E46" w:rsidR="0053081F" w:rsidRPr="00D25636" w:rsidRDefault="00D25636" w:rsidP="0053081F">
            <w:pPr>
              <w:jc w:val="center"/>
              <w:rPr>
                <w:rFonts w:ascii="Times New Roman" w:hAnsi="Times New Roman" w:cs="Times New Roman"/>
                <w:sz w:val="24"/>
                <w:szCs w:val="24"/>
              </w:rPr>
            </w:pPr>
            <w:r w:rsidRPr="00D25636">
              <w:rPr>
                <w:rFonts w:ascii="Times New Roman" w:hAnsi="Times New Roman" w:cs="Times New Roman"/>
                <w:sz w:val="24"/>
                <w:szCs w:val="24"/>
              </w:rPr>
              <w:t>(0.59, 0.20, 0.21, 7.7)</w:t>
            </w:r>
          </w:p>
        </w:tc>
        <w:tc>
          <w:tcPr>
            <w:tcW w:w="1701" w:type="dxa"/>
          </w:tcPr>
          <w:p w14:paraId="60DD06ED" w14:textId="5DA91C0B" w:rsidR="0053081F" w:rsidRPr="00D25636" w:rsidRDefault="000E3249" w:rsidP="0053081F">
            <w:pPr>
              <w:jc w:val="center"/>
              <w:rPr>
                <w:rFonts w:ascii="Times New Roman" w:hAnsi="Times New Roman" w:cs="Times New Roman"/>
                <w:sz w:val="24"/>
                <w:szCs w:val="24"/>
              </w:rPr>
            </w:pPr>
            <w:r w:rsidRPr="000E3249">
              <w:rPr>
                <w:rFonts w:ascii="Times New Roman" w:hAnsi="Times New Roman" w:cs="Times New Roman"/>
                <w:sz w:val="24"/>
                <w:szCs w:val="24"/>
              </w:rPr>
              <w:t>(0.415, 0.314, 0.188, 0.145)</w:t>
            </w:r>
          </w:p>
        </w:tc>
        <w:tc>
          <w:tcPr>
            <w:tcW w:w="1842" w:type="dxa"/>
          </w:tcPr>
          <w:p w14:paraId="1A5F9395" w14:textId="25DB8381" w:rsidR="0053081F" w:rsidRPr="00D25636" w:rsidRDefault="007F5A7F" w:rsidP="0053081F">
            <w:pPr>
              <w:jc w:val="center"/>
              <w:rPr>
                <w:rFonts w:ascii="Times New Roman" w:hAnsi="Times New Roman" w:cs="Times New Roman"/>
                <w:sz w:val="24"/>
                <w:szCs w:val="24"/>
              </w:rPr>
            </w:pPr>
            <w:r w:rsidRPr="007F5A7F">
              <w:rPr>
                <w:rFonts w:ascii="Times New Roman" w:hAnsi="Times New Roman" w:cs="Times New Roman"/>
                <w:sz w:val="24"/>
                <w:szCs w:val="24"/>
              </w:rPr>
              <w:t>(0.35, 0.20, 0.26, 4.3)</w:t>
            </w:r>
          </w:p>
        </w:tc>
        <w:tc>
          <w:tcPr>
            <w:tcW w:w="1831" w:type="dxa"/>
          </w:tcPr>
          <w:p w14:paraId="5FAD7AAB" w14:textId="23B75209" w:rsidR="0053081F" w:rsidRPr="00D25636" w:rsidRDefault="007F5A7F" w:rsidP="0053081F">
            <w:pPr>
              <w:jc w:val="center"/>
              <w:rPr>
                <w:rFonts w:ascii="Times New Roman" w:hAnsi="Times New Roman" w:cs="Times New Roman"/>
                <w:sz w:val="24"/>
                <w:szCs w:val="24"/>
              </w:rPr>
            </w:pPr>
            <w:r w:rsidRPr="007F5A7F">
              <w:rPr>
                <w:rFonts w:ascii="Times New Roman" w:hAnsi="Times New Roman" w:cs="Times New Roman"/>
                <w:sz w:val="24"/>
                <w:szCs w:val="24"/>
              </w:rPr>
              <w:t>(0.71, 0.40, 0.52, 8.6)</w:t>
            </w:r>
          </w:p>
        </w:tc>
      </w:tr>
      <w:tr w:rsidR="005D70CB" w14:paraId="0DA7D5BE" w14:textId="77777777" w:rsidTr="00D838FD">
        <w:trPr>
          <w:trHeight w:val="561"/>
        </w:trPr>
        <w:tc>
          <w:tcPr>
            <w:tcW w:w="1413" w:type="dxa"/>
            <w:shd w:val="clear" w:color="auto" w:fill="FFFFFF" w:themeFill="background1"/>
          </w:tcPr>
          <w:p w14:paraId="66966BF8" w14:textId="62D92EAB" w:rsidR="0053081F" w:rsidRPr="00D25636" w:rsidRDefault="00D25636" w:rsidP="0053081F">
            <w:pPr>
              <w:jc w:val="center"/>
              <w:rPr>
                <w:rFonts w:ascii="Times New Roman" w:hAnsi="Times New Roman" w:cs="Times New Roman"/>
                <w:sz w:val="24"/>
                <w:szCs w:val="24"/>
              </w:rPr>
            </w:pPr>
            <w:r w:rsidRPr="00D25636">
              <w:rPr>
                <w:rFonts w:ascii="Times New Roman" w:hAnsi="Times New Roman" w:cs="Times New Roman"/>
                <w:sz w:val="24"/>
                <w:szCs w:val="24"/>
              </w:rPr>
              <w:t>2</w:t>
            </w:r>
          </w:p>
        </w:tc>
        <w:tc>
          <w:tcPr>
            <w:tcW w:w="1843" w:type="dxa"/>
          </w:tcPr>
          <w:p w14:paraId="33B8ED46" w14:textId="585A1EA2" w:rsidR="0053081F" w:rsidRPr="00D25636" w:rsidRDefault="00D25636" w:rsidP="0053081F">
            <w:pPr>
              <w:jc w:val="center"/>
              <w:rPr>
                <w:rFonts w:ascii="Times New Roman" w:hAnsi="Times New Roman" w:cs="Times New Roman"/>
                <w:sz w:val="24"/>
                <w:szCs w:val="24"/>
              </w:rPr>
            </w:pPr>
            <w:r w:rsidRPr="00D25636">
              <w:rPr>
                <w:rFonts w:ascii="Times New Roman" w:hAnsi="Times New Roman" w:cs="Times New Roman"/>
                <w:sz w:val="24"/>
                <w:szCs w:val="24"/>
              </w:rPr>
              <w:t>(0.55, 0.28, 0.11, 8.4)</w:t>
            </w:r>
          </w:p>
        </w:tc>
        <w:tc>
          <w:tcPr>
            <w:tcW w:w="1701" w:type="dxa"/>
          </w:tcPr>
          <w:p w14:paraId="58736AA6" w14:textId="3D6E40CB" w:rsidR="0053081F" w:rsidRPr="00D25636" w:rsidRDefault="000E3249" w:rsidP="0053081F">
            <w:pPr>
              <w:jc w:val="center"/>
              <w:rPr>
                <w:rFonts w:ascii="Times New Roman" w:hAnsi="Times New Roman" w:cs="Times New Roman"/>
                <w:sz w:val="24"/>
                <w:szCs w:val="24"/>
              </w:rPr>
            </w:pPr>
            <w:r w:rsidRPr="000E3249">
              <w:rPr>
                <w:rFonts w:ascii="Times New Roman" w:hAnsi="Times New Roman" w:cs="Times New Roman"/>
                <w:sz w:val="24"/>
                <w:szCs w:val="24"/>
              </w:rPr>
              <w:t>(0.361, 0.276, 0.216, 0.151)</w:t>
            </w:r>
          </w:p>
        </w:tc>
        <w:tc>
          <w:tcPr>
            <w:tcW w:w="1842" w:type="dxa"/>
          </w:tcPr>
          <w:p w14:paraId="5ECF4270" w14:textId="5D68B3CB" w:rsidR="0053081F" w:rsidRPr="00D25636" w:rsidRDefault="007F5A7F" w:rsidP="0053081F">
            <w:pPr>
              <w:jc w:val="center"/>
              <w:rPr>
                <w:rFonts w:ascii="Times New Roman" w:hAnsi="Times New Roman" w:cs="Times New Roman"/>
                <w:sz w:val="24"/>
                <w:szCs w:val="24"/>
              </w:rPr>
            </w:pPr>
            <w:r w:rsidRPr="007F5A7F">
              <w:rPr>
                <w:rFonts w:ascii="Times New Roman" w:hAnsi="Times New Roman" w:cs="Times New Roman"/>
                <w:sz w:val="24"/>
                <w:szCs w:val="24"/>
              </w:rPr>
              <w:t>(0.32, 0.19, 0.29, 4.5)</w:t>
            </w:r>
          </w:p>
        </w:tc>
        <w:tc>
          <w:tcPr>
            <w:tcW w:w="1831" w:type="dxa"/>
          </w:tcPr>
          <w:p w14:paraId="50349E40" w14:textId="1C54E7C2" w:rsidR="0053081F" w:rsidRPr="00D25636" w:rsidRDefault="007F5A7F" w:rsidP="0053081F">
            <w:pPr>
              <w:jc w:val="center"/>
              <w:rPr>
                <w:rFonts w:ascii="Times New Roman" w:hAnsi="Times New Roman" w:cs="Times New Roman"/>
                <w:sz w:val="24"/>
                <w:szCs w:val="24"/>
              </w:rPr>
            </w:pPr>
            <w:r w:rsidRPr="007F5A7F">
              <w:rPr>
                <w:rFonts w:ascii="Times New Roman" w:hAnsi="Times New Roman" w:cs="Times New Roman"/>
                <w:sz w:val="24"/>
                <w:szCs w:val="24"/>
              </w:rPr>
              <w:t>(0.64, 0.38, 0.58, 8.9</w:t>
            </w:r>
          </w:p>
        </w:tc>
      </w:tr>
      <w:tr w:rsidR="005D70CB" w14:paraId="4EC386FD" w14:textId="77777777" w:rsidTr="00D838FD">
        <w:trPr>
          <w:trHeight w:val="391"/>
        </w:trPr>
        <w:tc>
          <w:tcPr>
            <w:tcW w:w="1413" w:type="dxa"/>
            <w:shd w:val="clear" w:color="auto" w:fill="FFFFFF" w:themeFill="background1"/>
          </w:tcPr>
          <w:p w14:paraId="7ABFA15A" w14:textId="40E031FC" w:rsidR="0053081F" w:rsidRPr="00D25636" w:rsidRDefault="00D25636" w:rsidP="0053081F">
            <w:pPr>
              <w:jc w:val="center"/>
              <w:rPr>
                <w:rFonts w:ascii="Times New Roman" w:hAnsi="Times New Roman" w:cs="Times New Roman"/>
                <w:sz w:val="24"/>
                <w:szCs w:val="24"/>
              </w:rPr>
            </w:pPr>
            <w:r w:rsidRPr="00D25636">
              <w:rPr>
                <w:rFonts w:ascii="Times New Roman" w:hAnsi="Times New Roman" w:cs="Times New Roman"/>
                <w:sz w:val="24"/>
                <w:szCs w:val="24"/>
              </w:rPr>
              <w:t>3</w:t>
            </w:r>
          </w:p>
        </w:tc>
        <w:tc>
          <w:tcPr>
            <w:tcW w:w="1843" w:type="dxa"/>
          </w:tcPr>
          <w:p w14:paraId="249DF6E7" w14:textId="32B947B3" w:rsidR="0053081F" w:rsidRPr="00D25636" w:rsidRDefault="00D25636" w:rsidP="0053081F">
            <w:pPr>
              <w:jc w:val="center"/>
              <w:rPr>
                <w:rFonts w:ascii="Times New Roman" w:hAnsi="Times New Roman" w:cs="Times New Roman"/>
                <w:sz w:val="24"/>
                <w:szCs w:val="24"/>
              </w:rPr>
            </w:pPr>
            <w:r w:rsidRPr="00D25636">
              <w:rPr>
                <w:rFonts w:ascii="Times New Roman" w:hAnsi="Times New Roman" w:cs="Times New Roman"/>
                <w:sz w:val="24"/>
                <w:szCs w:val="24"/>
              </w:rPr>
              <w:t>(0.55, 0.28, 0.11, 8.4)</w:t>
            </w:r>
          </w:p>
        </w:tc>
        <w:tc>
          <w:tcPr>
            <w:tcW w:w="1701" w:type="dxa"/>
          </w:tcPr>
          <w:p w14:paraId="5B15C379" w14:textId="1CC1B487" w:rsidR="0053081F" w:rsidRPr="00D25636" w:rsidRDefault="000E3249" w:rsidP="0053081F">
            <w:pPr>
              <w:jc w:val="center"/>
              <w:rPr>
                <w:rFonts w:ascii="Times New Roman" w:hAnsi="Times New Roman" w:cs="Times New Roman"/>
                <w:sz w:val="24"/>
                <w:szCs w:val="24"/>
              </w:rPr>
            </w:pPr>
            <w:r w:rsidRPr="000E3249">
              <w:rPr>
                <w:rFonts w:ascii="Times New Roman" w:hAnsi="Times New Roman" w:cs="Times New Roman"/>
                <w:sz w:val="24"/>
                <w:szCs w:val="24"/>
              </w:rPr>
              <w:t>(0.380, 0.278, 0.218, 0.172)</w:t>
            </w:r>
          </w:p>
        </w:tc>
        <w:tc>
          <w:tcPr>
            <w:tcW w:w="1842" w:type="dxa"/>
          </w:tcPr>
          <w:p w14:paraId="6CF8E4B4" w14:textId="0918DCB6" w:rsidR="0053081F" w:rsidRPr="00D25636" w:rsidRDefault="007F5A7F" w:rsidP="0053081F">
            <w:pPr>
              <w:jc w:val="center"/>
              <w:rPr>
                <w:rFonts w:ascii="Times New Roman" w:hAnsi="Times New Roman" w:cs="Times New Roman"/>
                <w:sz w:val="24"/>
                <w:szCs w:val="24"/>
              </w:rPr>
            </w:pPr>
            <w:r w:rsidRPr="007F5A7F">
              <w:rPr>
                <w:rFonts w:ascii="Times New Roman" w:hAnsi="Times New Roman" w:cs="Times New Roman"/>
                <w:sz w:val="24"/>
                <w:szCs w:val="24"/>
              </w:rPr>
              <w:t>(0.33, 0.19, 0.29, 5.0)</w:t>
            </w:r>
          </w:p>
        </w:tc>
        <w:tc>
          <w:tcPr>
            <w:tcW w:w="1831" w:type="dxa"/>
          </w:tcPr>
          <w:p w14:paraId="236AAEE0" w14:textId="395F2371" w:rsidR="0053081F" w:rsidRPr="00D25636" w:rsidRDefault="007F5A7F" w:rsidP="0053081F">
            <w:pPr>
              <w:jc w:val="center"/>
              <w:rPr>
                <w:rFonts w:ascii="Times New Roman" w:hAnsi="Times New Roman" w:cs="Times New Roman"/>
                <w:sz w:val="24"/>
                <w:szCs w:val="24"/>
              </w:rPr>
            </w:pPr>
            <w:r w:rsidRPr="007F5A7F">
              <w:rPr>
                <w:rFonts w:ascii="Times New Roman" w:hAnsi="Times New Roman" w:cs="Times New Roman"/>
                <w:sz w:val="24"/>
                <w:szCs w:val="24"/>
              </w:rPr>
              <w:t>(0.66, 0.38, 0.58, 9.9)</w:t>
            </w:r>
          </w:p>
        </w:tc>
      </w:tr>
      <w:tr w:rsidR="005D70CB" w14:paraId="1F1EC08F" w14:textId="77777777" w:rsidTr="00D838FD">
        <w:trPr>
          <w:trHeight w:val="563"/>
        </w:trPr>
        <w:tc>
          <w:tcPr>
            <w:tcW w:w="1413" w:type="dxa"/>
            <w:shd w:val="clear" w:color="auto" w:fill="FFFFFF" w:themeFill="background1"/>
          </w:tcPr>
          <w:p w14:paraId="3E1E79EB" w14:textId="73EA5E8B" w:rsidR="0053081F" w:rsidRPr="00D25636" w:rsidRDefault="00D25636" w:rsidP="0053081F">
            <w:pPr>
              <w:jc w:val="center"/>
              <w:rPr>
                <w:rFonts w:ascii="Times New Roman" w:hAnsi="Times New Roman" w:cs="Times New Roman"/>
                <w:sz w:val="24"/>
                <w:szCs w:val="24"/>
              </w:rPr>
            </w:pPr>
            <w:r w:rsidRPr="00D25636">
              <w:rPr>
                <w:rFonts w:ascii="Times New Roman" w:hAnsi="Times New Roman" w:cs="Times New Roman"/>
                <w:sz w:val="24"/>
                <w:szCs w:val="24"/>
              </w:rPr>
              <w:t>4</w:t>
            </w:r>
          </w:p>
        </w:tc>
        <w:tc>
          <w:tcPr>
            <w:tcW w:w="1843" w:type="dxa"/>
          </w:tcPr>
          <w:p w14:paraId="3237F654" w14:textId="2CD11498" w:rsidR="0053081F" w:rsidRPr="00D25636" w:rsidRDefault="00D25636" w:rsidP="0053081F">
            <w:pPr>
              <w:jc w:val="center"/>
              <w:rPr>
                <w:rFonts w:ascii="Times New Roman" w:hAnsi="Times New Roman" w:cs="Times New Roman"/>
                <w:sz w:val="24"/>
                <w:szCs w:val="24"/>
              </w:rPr>
            </w:pPr>
            <w:r w:rsidRPr="00D25636">
              <w:rPr>
                <w:rFonts w:ascii="Times New Roman" w:hAnsi="Times New Roman" w:cs="Times New Roman"/>
                <w:sz w:val="24"/>
                <w:szCs w:val="24"/>
              </w:rPr>
              <w:t>(0.49, 0.13, 0.21, 5.1)</w:t>
            </w:r>
          </w:p>
        </w:tc>
        <w:tc>
          <w:tcPr>
            <w:tcW w:w="1701" w:type="dxa"/>
          </w:tcPr>
          <w:p w14:paraId="27F1B2B5" w14:textId="00968E2B" w:rsidR="0053081F" w:rsidRPr="00D25636" w:rsidRDefault="000E3249" w:rsidP="0053081F">
            <w:pPr>
              <w:jc w:val="center"/>
              <w:rPr>
                <w:rFonts w:ascii="Times New Roman" w:hAnsi="Times New Roman" w:cs="Times New Roman"/>
                <w:sz w:val="24"/>
                <w:szCs w:val="24"/>
              </w:rPr>
            </w:pPr>
            <w:r w:rsidRPr="000E3249">
              <w:rPr>
                <w:rFonts w:ascii="Times New Roman" w:hAnsi="Times New Roman" w:cs="Times New Roman"/>
                <w:sz w:val="24"/>
                <w:szCs w:val="24"/>
              </w:rPr>
              <w:t>(0.468, 0.577, 0.150, 0.162)</w:t>
            </w:r>
          </w:p>
        </w:tc>
        <w:tc>
          <w:tcPr>
            <w:tcW w:w="1842" w:type="dxa"/>
          </w:tcPr>
          <w:p w14:paraId="7E619A73" w14:textId="775D777F" w:rsidR="0053081F" w:rsidRPr="00D25636" w:rsidRDefault="007F5A7F" w:rsidP="0053081F">
            <w:pPr>
              <w:jc w:val="center"/>
              <w:rPr>
                <w:rFonts w:ascii="Times New Roman" w:hAnsi="Times New Roman" w:cs="Times New Roman"/>
                <w:sz w:val="24"/>
                <w:szCs w:val="24"/>
              </w:rPr>
            </w:pPr>
            <w:r w:rsidRPr="007F5A7F">
              <w:rPr>
                <w:rFonts w:ascii="Times New Roman" w:hAnsi="Times New Roman" w:cs="Times New Roman"/>
                <w:sz w:val="24"/>
                <w:szCs w:val="24"/>
              </w:rPr>
              <w:t>(0.39, 0.28, 0.21, 4.7)</w:t>
            </w:r>
          </w:p>
        </w:tc>
        <w:tc>
          <w:tcPr>
            <w:tcW w:w="1831" w:type="dxa"/>
          </w:tcPr>
          <w:p w14:paraId="016F1FAC" w14:textId="6B46EB59" w:rsidR="0053081F" w:rsidRPr="00D25636" w:rsidRDefault="007F5A7F" w:rsidP="0053081F">
            <w:pPr>
              <w:jc w:val="center"/>
              <w:rPr>
                <w:rFonts w:ascii="Times New Roman" w:hAnsi="Times New Roman" w:cs="Times New Roman"/>
                <w:sz w:val="24"/>
                <w:szCs w:val="24"/>
              </w:rPr>
            </w:pPr>
            <w:r w:rsidRPr="007F5A7F">
              <w:rPr>
                <w:rFonts w:ascii="Times New Roman" w:hAnsi="Times New Roman" w:cs="Times New Roman"/>
                <w:sz w:val="24"/>
                <w:szCs w:val="24"/>
              </w:rPr>
              <w:t>(0.77, 0.57, 0.43, 9.4)</w:t>
            </w:r>
          </w:p>
        </w:tc>
      </w:tr>
      <w:tr w:rsidR="005D70CB" w14:paraId="23B76905" w14:textId="77777777" w:rsidTr="00D838FD">
        <w:trPr>
          <w:trHeight w:val="556"/>
        </w:trPr>
        <w:tc>
          <w:tcPr>
            <w:tcW w:w="1413" w:type="dxa"/>
            <w:shd w:val="clear" w:color="auto" w:fill="FFFFFF" w:themeFill="background1"/>
          </w:tcPr>
          <w:p w14:paraId="79CDF4D4" w14:textId="0139FE13" w:rsidR="0053081F" w:rsidRPr="00D25636" w:rsidRDefault="00D25636" w:rsidP="0053081F">
            <w:pPr>
              <w:jc w:val="center"/>
              <w:rPr>
                <w:rFonts w:ascii="Times New Roman" w:hAnsi="Times New Roman" w:cs="Times New Roman"/>
                <w:sz w:val="24"/>
                <w:szCs w:val="24"/>
              </w:rPr>
            </w:pPr>
            <w:r w:rsidRPr="00D25636">
              <w:rPr>
                <w:rFonts w:ascii="Times New Roman" w:hAnsi="Times New Roman" w:cs="Times New Roman"/>
                <w:sz w:val="24"/>
                <w:szCs w:val="24"/>
              </w:rPr>
              <w:t>5</w:t>
            </w:r>
          </w:p>
        </w:tc>
        <w:tc>
          <w:tcPr>
            <w:tcW w:w="1843" w:type="dxa"/>
          </w:tcPr>
          <w:p w14:paraId="6D366E46" w14:textId="4D4B6113" w:rsidR="0053081F" w:rsidRPr="00D25636" w:rsidRDefault="00D25636" w:rsidP="0053081F">
            <w:pPr>
              <w:jc w:val="center"/>
              <w:rPr>
                <w:rFonts w:ascii="Times New Roman" w:hAnsi="Times New Roman" w:cs="Times New Roman"/>
                <w:sz w:val="24"/>
                <w:szCs w:val="24"/>
              </w:rPr>
            </w:pPr>
            <w:r w:rsidRPr="00D25636">
              <w:rPr>
                <w:rFonts w:ascii="Times New Roman" w:hAnsi="Times New Roman" w:cs="Times New Roman"/>
                <w:sz w:val="24"/>
                <w:szCs w:val="24"/>
              </w:rPr>
              <w:t>(0.49, 0.13, 0.21, 5.1)</w:t>
            </w:r>
          </w:p>
        </w:tc>
        <w:tc>
          <w:tcPr>
            <w:tcW w:w="1701" w:type="dxa"/>
          </w:tcPr>
          <w:p w14:paraId="5C316266" w14:textId="0854DB20" w:rsidR="0053081F" w:rsidRPr="00D25636" w:rsidRDefault="000E3249" w:rsidP="0053081F">
            <w:pPr>
              <w:jc w:val="center"/>
              <w:rPr>
                <w:rFonts w:ascii="Times New Roman" w:hAnsi="Times New Roman" w:cs="Times New Roman"/>
                <w:sz w:val="24"/>
                <w:szCs w:val="24"/>
              </w:rPr>
            </w:pPr>
            <w:r w:rsidRPr="000E3249">
              <w:rPr>
                <w:rFonts w:ascii="Times New Roman" w:hAnsi="Times New Roman" w:cs="Times New Roman"/>
                <w:sz w:val="24"/>
                <w:szCs w:val="24"/>
              </w:rPr>
              <w:t>(0.799, 0.308, 0.150, 0.246)</w:t>
            </w:r>
          </w:p>
        </w:tc>
        <w:tc>
          <w:tcPr>
            <w:tcW w:w="1842" w:type="dxa"/>
          </w:tcPr>
          <w:p w14:paraId="6D98BD57" w14:textId="383A7AB7" w:rsidR="0053081F" w:rsidRPr="00D25636" w:rsidRDefault="007F5A7F" w:rsidP="0053081F">
            <w:pPr>
              <w:jc w:val="center"/>
              <w:rPr>
                <w:rFonts w:ascii="Times New Roman" w:hAnsi="Times New Roman" w:cs="Times New Roman"/>
                <w:sz w:val="24"/>
                <w:szCs w:val="24"/>
              </w:rPr>
            </w:pPr>
            <w:r w:rsidRPr="007F5A7F">
              <w:rPr>
                <w:rFonts w:ascii="Times New Roman" w:hAnsi="Times New Roman" w:cs="Times New Roman"/>
                <w:sz w:val="24"/>
                <w:szCs w:val="24"/>
              </w:rPr>
              <w:t>(0.59, 0.20, 0.21, 6.8)</w:t>
            </w:r>
          </w:p>
        </w:tc>
        <w:tc>
          <w:tcPr>
            <w:tcW w:w="1831" w:type="dxa"/>
          </w:tcPr>
          <w:p w14:paraId="17A4AE17" w14:textId="5325B2EF" w:rsidR="0053081F" w:rsidRPr="00D25636" w:rsidRDefault="007F5A7F" w:rsidP="0053081F">
            <w:pPr>
              <w:jc w:val="center"/>
              <w:rPr>
                <w:rFonts w:ascii="Times New Roman" w:hAnsi="Times New Roman" w:cs="Times New Roman"/>
                <w:sz w:val="24"/>
                <w:szCs w:val="24"/>
              </w:rPr>
            </w:pPr>
            <w:r w:rsidRPr="007F5A7F">
              <w:rPr>
                <w:rFonts w:ascii="Times New Roman" w:hAnsi="Times New Roman" w:cs="Times New Roman"/>
                <w:sz w:val="24"/>
                <w:szCs w:val="24"/>
              </w:rPr>
              <w:t>(1.17, 0.40, 0.43, 13.6)</w:t>
            </w:r>
          </w:p>
        </w:tc>
      </w:tr>
    </w:tbl>
    <w:p w14:paraId="0CA631AF" w14:textId="0DB77560" w:rsidR="0053081F" w:rsidRDefault="00D25636" w:rsidP="00D25636">
      <w:pPr>
        <w:spacing w:after="0"/>
        <w:rPr>
          <w:rFonts w:ascii="Times New Roman" w:hAnsi="Times New Roman" w:cs="Times New Roman"/>
          <w:i/>
          <w:iCs/>
          <w:sz w:val="24"/>
          <w:szCs w:val="24"/>
        </w:rPr>
      </w:pPr>
      <w:r w:rsidRPr="00D25636">
        <w:rPr>
          <w:rFonts w:ascii="Times New Roman" w:hAnsi="Times New Roman" w:cs="Times New Roman"/>
          <w:i/>
          <w:iCs/>
          <w:sz w:val="24"/>
          <w:szCs w:val="24"/>
        </w:rPr>
        <w:t>(Format: Length, Width, Height, Weight)</w:t>
      </w:r>
    </w:p>
    <w:p w14:paraId="1FF02921" w14:textId="4282D771" w:rsidR="0053081F" w:rsidRPr="00DB6A4A" w:rsidRDefault="00AB1709" w:rsidP="0053081F">
      <w:pPr>
        <w:spacing w:after="0"/>
        <w:jc w:val="center"/>
        <w:rPr>
          <w:rFonts w:ascii="Times New Roman" w:hAnsi="Times New Roman" w:cs="Times New Roman"/>
          <w:i/>
          <w:iCs/>
          <w:sz w:val="24"/>
          <w:szCs w:val="24"/>
        </w:rPr>
      </w:pPr>
      <w:r>
        <w:rPr>
          <w:rFonts w:ascii="Times New Roman" w:hAnsi="Times New Roman" w:cs="Times New Roman"/>
          <w:i/>
          <w:iCs/>
          <w:sz w:val="24"/>
          <w:szCs w:val="24"/>
        </w:rPr>
        <w:t>(DISCUSSION)</w:t>
      </w:r>
    </w:p>
    <w:p w14:paraId="62870F2B" w14:textId="769C5AFC" w:rsidR="000D1090" w:rsidRDefault="000D1090" w:rsidP="000D1090">
      <w:pPr>
        <w:tabs>
          <w:tab w:val="left" w:pos="5208"/>
        </w:tabs>
        <w:spacing w:after="0"/>
        <w:jc w:val="both"/>
        <w:rPr>
          <w:rFonts w:ascii="Times New Roman" w:hAnsi="Times New Roman" w:cs="Times New Roman"/>
          <w:b/>
          <w:bCs/>
          <w:sz w:val="24"/>
          <w:szCs w:val="24"/>
        </w:rPr>
      </w:pPr>
      <w:r>
        <w:rPr>
          <w:rFonts w:ascii="Times New Roman" w:hAnsi="Times New Roman" w:cs="Times New Roman"/>
          <w:b/>
          <w:bCs/>
          <w:sz w:val="24"/>
          <w:szCs w:val="24"/>
        </w:rPr>
        <w:t>C</w:t>
      </w:r>
      <w:r w:rsidRPr="0022238B">
        <w:rPr>
          <w:rFonts w:ascii="Times New Roman" w:hAnsi="Times New Roman" w:cs="Times New Roman"/>
          <w:b/>
          <w:bCs/>
          <w:sz w:val="24"/>
          <w:szCs w:val="24"/>
        </w:rPr>
        <w:t xml:space="preserve">. </w:t>
      </w:r>
      <w:r w:rsidR="001B1B96" w:rsidRPr="001B1B96">
        <w:rPr>
          <w:rFonts w:ascii="Times New Roman" w:hAnsi="Times New Roman" w:cs="Times New Roman"/>
          <w:b/>
          <w:bCs/>
          <w:sz w:val="24"/>
          <w:szCs w:val="24"/>
        </w:rPr>
        <w:t>Deep Learning Predictive Model Performance</w:t>
      </w:r>
      <w:r w:rsidR="002B6240">
        <w:rPr>
          <w:rFonts w:ascii="Times New Roman" w:hAnsi="Times New Roman" w:cs="Times New Roman"/>
          <w:b/>
          <w:bCs/>
          <w:sz w:val="24"/>
          <w:szCs w:val="24"/>
        </w:rPr>
        <w:t xml:space="preserve"> </w:t>
      </w:r>
      <w:r w:rsidR="001B1B96">
        <w:rPr>
          <w:rFonts w:ascii="Times New Roman" w:hAnsi="Times New Roman" w:cs="Times New Roman"/>
          <w:b/>
          <w:bCs/>
          <w:sz w:val="24"/>
          <w:szCs w:val="24"/>
        </w:rPr>
        <w:t xml:space="preserve"> </w:t>
      </w:r>
    </w:p>
    <w:p w14:paraId="56C6165E" w14:textId="564B01CE" w:rsidR="000D1090" w:rsidRDefault="001B1B96" w:rsidP="000D1090">
      <w:pPr>
        <w:spacing w:after="0"/>
        <w:ind w:firstLine="720"/>
        <w:jc w:val="both"/>
        <w:rPr>
          <w:rFonts w:ascii="Times New Roman" w:hAnsi="Times New Roman" w:cs="Times New Roman"/>
          <w:sz w:val="24"/>
          <w:szCs w:val="24"/>
        </w:rPr>
      </w:pPr>
      <w:r w:rsidRPr="001B1B96">
        <w:rPr>
          <w:rFonts w:ascii="Times New Roman" w:hAnsi="Times New Roman" w:cs="Times New Roman"/>
          <w:sz w:val="24"/>
          <w:szCs w:val="24"/>
        </w:rPr>
        <w:t>This section evaluates the performance of the Multi-Layer Perceptron (MLP) in predicting the initial 3D spatial coordinates (</w:t>
      </w:r>
      <w:r w:rsidRPr="001B1B96">
        <w:rPr>
          <w:rFonts w:ascii="Times New Roman" w:hAnsi="Times New Roman" w:cs="Times New Roman"/>
          <w:i/>
          <w:iCs/>
          <w:sz w:val="24"/>
          <w:szCs w:val="24"/>
        </w:rPr>
        <w:t>x, y, z</w:t>
      </w:r>
      <w:r w:rsidRPr="001B1B96">
        <w:rPr>
          <w:rFonts w:ascii="Times New Roman" w:hAnsi="Times New Roman" w:cs="Times New Roman"/>
          <w:sz w:val="24"/>
          <w:szCs w:val="24"/>
        </w:rPr>
        <w:t>) and item rotations. The model serves as the "intelligent seed" that bypasses the need for a random starting state in the optimization process.</w:t>
      </w:r>
    </w:p>
    <w:p w14:paraId="169123EA" w14:textId="58F26824" w:rsidR="001B1B96" w:rsidRDefault="001B1B96" w:rsidP="001B1B96">
      <w:pPr>
        <w:spacing w:after="0"/>
        <w:jc w:val="both"/>
        <w:rPr>
          <w:rFonts w:ascii="Times New Roman" w:hAnsi="Times New Roman" w:cs="Times New Roman"/>
          <w:b/>
          <w:bCs/>
          <w:sz w:val="24"/>
          <w:szCs w:val="24"/>
        </w:rPr>
      </w:pPr>
      <w:r w:rsidRPr="001B1B96">
        <w:rPr>
          <w:rFonts w:ascii="Times New Roman" w:hAnsi="Times New Roman" w:cs="Times New Roman"/>
          <w:b/>
          <w:bCs/>
          <w:sz w:val="24"/>
          <w:szCs w:val="24"/>
        </w:rPr>
        <w:t>Prediction Accuracy</w:t>
      </w:r>
      <w:r>
        <w:rPr>
          <w:rFonts w:ascii="Times New Roman" w:hAnsi="Times New Roman" w:cs="Times New Roman"/>
          <w:b/>
          <w:bCs/>
          <w:sz w:val="24"/>
          <w:szCs w:val="24"/>
        </w:rPr>
        <w:t xml:space="preserve"> </w:t>
      </w:r>
    </w:p>
    <w:p w14:paraId="10495585" w14:textId="4A4FAE50" w:rsidR="001B1B96" w:rsidRPr="001B1B96" w:rsidRDefault="001B1B96" w:rsidP="001B1B96">
      <w:pPr>
        <w:spacing w:after="0"/>
        <w:ind w:firstLine="720"/>
        <w:jc w:val="both"/>
        <w:rPr>
          <w:rFonts w:ascii="Times New Roman" w:hAnsi="Times New Roman" w:cs="Times New Roman"/>
          <w:sz w:val="24"/>
          <w:szCs w:val="24"/>
        </w:rPr>
      </w:pPr>
      <w:r w:rsidRPr="001B1B96">
        <w:rPr>
          <w:rFonts w:ascii="Times New Roman" w:hAnsi="Times New Roman" w:cs="Times New Roman"/>
          <w:sz w:val="24"/>
          <w:szCs w:val="24"/>
        </w:rPr>
        <w:t xml:space="preserve">The predictive model achieved a Mean Squared Error (MSE) of </w:t>
      </w:r>
      <w:r w:rsidR="00676B0A" w:rsidRPr="00676B0A">
        <w:rPr>
          <w:rFonts w:ascii="Times New Roman" w:hAnsi="Times New Roman" w:cs="Times New Roman"/>
          <w:sz w:val="24"/>
          <w:szCs w:val="24"/>
        </w:rPr>
        <w:t>0.105753</w:t>
      </w:r>
      <w:r w:rsidRPr="001B1B96">
        <w:rPr>
          <w:rFonts w:ascii="Times New Roman" w:hAnsi="Times New Roman" w:cs="Times New Roman"/>
          <w:sz w:val="24"/>
          <w:szCs w:val="24"/>
        </w:rPr>
        <w:t>, indicating a high degree of precision in approximating optimal placement zones. Figure 13 illustrates the correlation between the predicted placements and the ground truth coordinates from the training set. The tight clustering of data points along the identity line confirms the model's ability to interpret item dimensions and fragility to suggest valid storage regions.</w:t>
      </w:r>
    </w:p>
    <w:p w14:paraId="68627AEC" w14:textId="77777777" w:rsidR="001B1B96" w:rsidRPr="001B1B96" w:rsidRDefault="001B1B96" w:rsidP="001B1B96">
      <w:pPr>
        <w:spacing w:after="0"/>
        <w:jc w:val="both"/>
        <w:rPr>
          <w:rFonts w:ascii="Times New Roman" w:hAnsi="Times New Roman" w:cs="Times New Roman"/>
          <w:sz w:val="24"/>
          <w:szCs w:val="24"/>
        </w:rPr>
      </w:pPr>
    </w:p>
    <w:p w14:paraId="741D3486" w14:textId="77777777" w:rsidR="00241A24" w:rsidRDefault="00241A24" w:rsidP="00241A24">
      <w:pPr>
        <w:spacing w:after="0"/>
        <w:jc w:val="center"/>
        <w:rPr>
          <w:rFonts w:ascii="Times New Roman" w:hAnsi="Times New Roman" w:cs="Times New Roman"/>
          <w:i/>
          <w:iCs/>
          <w:sz w:val="24"/>
          <w:szCs w:val="24"/>
        </w:rPr>
      </w:pPr>
    </w:p>
    <w:p w14:paraId="65296BAC" w14:textId="77777777" w:rsidR="00241A24" w:rsidRDefault="00241A24" w:rsidP="00241A24">
      <w:pPr>
        <w:spacing w:after="0"/>
        <w:jc w:val="center"/>
        <w:rPr>
          <w:rFonts w:ascii="Times New Roman" w:hAnsi="Times New Roman" w:cs="Times New Roman"/>
          <w:i/>
          <w:iCs/>
          <w:sz w:val="24"/>
          <w:szCs w:val="24"/>
        </w:rPr>
      </w:pPr>
    </w:p>
    <w:p w14:paraId="63B4C807" w14:textId="1F74F6B6" w:rsidR="006A2AF7" w:rsidRPr="00241A24" w:rsidRDefault="001B1B96" w:rsidP="00241A24">
      <w:pPr>
        <w:spacing w:after="0"/>
        <w:jc w:val="center"/>
        <w:rPr>
          <w:rFonts w:ascii="Times New Roman" w:hAnsi="Times New Roman" w:cs="Times New Roman"/>
          <w:i/>
          <w:iCs/>
          <w:sz w:val="24"/>
          <w:szCs w:val="24"/>
        </w:rPr>
      </w:pPr>
      <w:r w:rsidRPr="001B1B96">
        <w:rPr>
          <w:rFonts w:ascii="Times New Roman" w:hAnsi="Times New Roman" w:cs="Times New Roman"/>
          <w:i/>
          <w:iCs/>
          <w:sz w:val="24"/>
          <w:szCs w:val="24"/>
        </w:rPr>
        <w:t xml:space="preserve">Figure </w:t>
      </w:r>
      <w:r w:rsidR="00A55B7E">
        <w:rPr>
          <w:rFonts w:ascii="Times New Roman" w:hAnsi="Times New Roman" w:cs="Times New Roman"/>
          <w:i/>
          <w:iCs/>
          <w:sz w:val="24"/>
          <w:szCs w:val="24"/>
        </w:rPr>
        <w:t>12</w:t>
      </w:r>
      <w:r w:rsidRPr="001B1B96">
        <w:rPr>
          <w:rFonts w:ascii="Times New Roman" w:hAnsi="Times New Roman" w:cs="Times New Roman"/>
          <w:i/>
          <w:iCs/>
          <w:sz w:val="24"/>
          <w:szCs w:val="24"/>
        </w:rPr>
        <w:t>. Regression Analysis of Predicted vs. Target Storage Coordinates</w:t>
      </w:r>
    </w:p>
    <w:p w14:paraId="669219B9" w14:textId="704D61FB" w:rsidR="001B1B96" w:rsidRDefault="001B1B96" w:rsidP="001B1B96">
      <w:pPr>
        <w:spacing w:after="0"/>
        <w:jc w:val="both"/>
        <w:rPr>
          <w:rFonts w:ascii="Times New Roman" w:hAnsi="Times New Roman" w:cs="Times New Roman"/>
          <w:b/>
          <w:bCs/>
          <w:sz w:val="24"/>
          <w:szCs w:val="24"/>
        </w:rPr>
      </w:pPr>
      <w:r w:rsidRPr="001B1B96">
        <w:rPr>
          <w:rFonts w:ascii="Times New Roman" w:hAnsi="Times New Roman" w:cs="Times New Roman"/>
          <w:b/>
          <w:bCs/>
          <w:sz w:val="24"/>
          <w:szCs w:val="24"/>
        </w:rPr>
        <w:t>Physics Settlement Integration</w:t>
      </w:r>
    </w:p>
    <w:p w14:paraId="6EDD0610" w14:textId="369B72F6" w:rsidR="006F0708" w:rsidRDefault="0011745E" w:rsidP="000D1090">
      <w:pPr>
        <w:spacing w:after="0"/>
        <w:ind w:firstLine="720"/>
        <w:jc w:val="both"/>
        <w:rPr>
          <w:rFonts w:ascii="Times New Roman" w:hAnsi="Times New Roman" w:cs="Times New Roman"/>
          <w:sz w:val="24"/>
          <w:szCs w:val="24"/>
        </w:rPr>
      </w:pPr>
      <w:r>
        <w:rPr>
          <w:noProof/>
        </w:rPr>
        <w:drawing>
          <wp:anchor distT="0" distB="0" distL="114300" distR="114300" simplePos="0" relativeHeight="251683840" behindDoc="0" locked="0" layoutInCell="1" allowOverlap="1" wp14:anchorId="0C3092B4" wp14:editId="0D850383">
            <wp:simplePos x="0" y="0"/>
            <wp:positionH relativeFrom="column">
              <wp:posOffset>456354</wp:posOffset>
            </wp:positionH>
            <wp:positionV relativeFrom="paragraph">
              <wp:posOffset>2900257</wp:posOffset>
            </wp:positionV>
            <wp:extent cx="4639310" cy="3581400"/>
            <wp:effectExtent l="0" t="0" r="8890" b="0"/>
            <wp:wrapSquare wrapText="bothSides"/>
            <wp:docPr id="11" name="Picture 11" descr="Figure 14: PyBullet Physics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14: PyBullet Physics Valida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39310" cy="3581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6794" w:rsidRPr="00DA6794">
        <w:rPr>
          <w:rFonts w:ascii="Times New Roman" w:hAnsi="Times New Roman" w:cs="Times New Roman"/>
          <w:sz w:val="24"/>
          <w:szCs w:val="24"/>
        </w:rPr>
        <w:t xml:space="preserve">The initial outputs generated by the MLP provide the raw numerical predictions for 3D item placement. Because a pure regression model may overlook strict physical boundaries, these raw predictions can occasionally result in "floating" items or minor spatial overlaps. To ensure that the numerical predictions are physically feasible, they were processed through the </w:t>
      </w:r>
      <w:proofErr w:type="spellStart"/>
      <w:r w:rsidR="00DA6794" w:rsidRPr="00DA6794">
        <w:rPr>
          <w:rFonts w:ascii="Times New Roman" w:hAnsi="Times New Roman" w:cs="Times New Roman"/>
          <w:sz w:val="24"/>
          <w:szCs w:val="24"/>
        </w:rPr>
        <w:t>PyBullet</w:t>
      </w:r>
      <w:proofErr w:type="spellEnd"/>
      <w:r w:rsidR="00DA6794" w:rsidRPr="00DA6794">
        <w:rPr>
          <w:rFonts w:ascii="Times New Roman" w:hAnsi="Times New Roman" w:cs="Times New Roman"/>
          <w:sz w:val="24"/>
          <w:szCs w:val="24"/>
        </w:rPr>
        <w:t xml:space="preserve"> physics engine to identify and correct these structural instabilities. Table VIII summarizes the Physics Settlement Correction Rate, showing the percentage of the raw predicted items that required gravitational adjustment to achieve a stable, load-bearing position on the warehouse floor or atop existing item stacks.</w:t>
      </w:r>
    </w:p>
    <w:p w14:paraId="13FF4D1F" w14:textId="3C11694B" w:rsidR="0011745E" w:rsidRDefault="002201B5" w:rsidP="00241A24">
      <w:pPr>
        <w:spacing w:after="0"/>
        <w:jc w:val="center"/>
        <w:rPr>
          <w:rFonts w:ascii="Times New Roman" w:hAnsi="Times New Roman" w:cs="Times New Roman"/>
          <w:i/>
          <w:iCs/>
          <w:sz w:val="24"/>
          <w:szCs w:val="24"/>
        </w:rPr>
      </w:pPr>
      <w:r>
        <w:rPr>
          <w:rFonts w:ascii="Times New Roman" w:hAnsi="Times New Roman" w:cs="Times New Roman"/>
          <w:i/>
          <w:iCs/>
          <w:sz w:val="24"/>
          <w:szCs w:val="24"/>
        </w:rPr>
        <w:t xml:space="preserve">Figure </w:t>
      </w:r>
      <w:r w:rsidR="00A55B7E">
        <w:rPr>
          <w:rFonts w:ascii="Times New Roman" w:hAnsi="Times New Roman" w:cs="Times New Roman"/>
          <w:i/>
          <w:iCs/>
          <w:sz w:val="24"/>
          <w:szCs w:val="24"/>
        </w:rPr>
        <w:t>13</w:t>
      </w:r>
      <w:r>
        <w:rPr>
          <w:rFonts w:ascii="Times New Roman" w:hAnsi="Times New Roman" w:cs="Times New Roman"/>
          <w:i/>
          <w:iCs/>
          <w:sz w:val="24"/>
          <w:szCs w:val="24"/>
        </w:rPr>
        <w:t>.</w:t>
      </w:r>
      <w:r w:rsidRPr="001B1B96">
        <w:rPr>
          <w:rFonts w:ascii="Times New Roman" w:hAnsi="Times New Roman" w:cs="Times New Roman"/>
          <w:i/>
          <w:iCs/>
          <w:sz w:val="24"/>
          <w:szCs w:val="24"/>
        </w:rPr>
        <w:t xml:space="preserve"> Physics Settlement </w:t>
      </w:r>
      <w:r w:rsidR="006A2AF7">
        <w:rPr>
          <w:rFonts w:ascii="Times New Roman" w:hAnsi="Times New Roman" w:cs="Times New Roman"/>
          <w:i/>
          <w:iCs/>
          <w:sz w:val="24"/>
          <w:szCs w:val="24"/>
        </w:rPr>
        <w:t>Predictio</w:t>
      </w:r>
      <w:r w:rsidR="002B6240">
        <w:rPr>
          <w:rFonts w:ascii="Times New Roman" w:hAnsi="Times New Roman" w:cs="Times New Roman"/>
          <w:i/>
          <w:iCs/>
          <w:sz w:val="24"/>
          <w:szCs w:val="24"/>
        </w:rPr>
        <w:t>n</w:t>
      </w:r>
    </w:p>
    <w:p w14:paraId="030125D6" w14:textId="77777777" w:rsidR="002B6240" w:rsidRPr="00241A24" w:rsidRDefault="002B6240" w:rsidP="00241A24">
      <w:pPr>
        <w:spacing w:after="0"/>
        <w:jc w:val="center"/>
        <w:rPr>
          <w:rFonts w:ascii="Times New Roman" w:hAnsi="Times New Roman" w:cs="Times New Roman"/>
          <w:i/>
          <w:iCs/>
          <w:sz w:val="24"/>
          <w:szCs w:val="24"/>
        </w:rPr>
      </w:pPr>
    </w:p>
    <w:p w14:paraId="3907E543" w14:textId="4DC0F494" w:rsidR="000C428B" w:rsidRPr="000C428B" w:rsidRDefault="000C428B" w:rsidP="00241A24">
      <w:pPr>
        <w:spacing w:after="0"/>
        <w:jc w:val="center"/>
        <w:rPr>
          <w:rFonts w:ascii="Times New Roman" w:hAnsi="Times New Roman" w:cs="Times New Roman"/>
          <w:i/>
          <w:iCs/>
          <w:sz w:val="24"/>
          <w:szCs w:val="24"/>
        </w:rPr>
      </w:pPr>
      <w:r w:rsidRPr="001B1B96">
        <w:rPr>
          <w:rFonts w:ascii="Times New Roman" w:hAnsi="Times New Roman" w:cs="Times New Roman"/>
          <w:i/>
          <w:iCs/>
          <w:sz w:val="24"/>
          <w:szCs w:val="24"/>
        </w:rPr>
        <w:lastRenderedPageBreak/>
        <w:t xml:space="preserve">Table </w:t>
      </w:r>
      <w:r>
        <w:rPr>
          <w:rFonts w:ascii="Times New Roman" w:hAnsi="Times New Roman" w:cs="Times New Roman"/>
          <w:i/>
          <w:iCs/>
          <w:sz w:val="24"/>
          <w:szCs w:val="24"/>
        </w:rPr>
        <w:t>XXI</w:t>
      </w:r>
      <w:r w:rsidRPr="001B1B96">
        <w:rPr>
          <w:rFonts w:ascii="Times New Roman" w:hAnsi="Times New Roman" w:cs="Times New Roman"/>
          <w:i/>
          <w:iCs/>
          <w:sz w:val="24"/>
          <w:szCs w:val="24"/>
        </w:rPr>
        <w:t>. Physics Settlement and Stability Correction Rate</w:t>
      </w:r>
    </w:p>
    <w:tbl>
      <w:tblPr>
        <w:tblStyle w:val="TableGrid"/>
        <w:tblW w:w="0" w:type="auto"/>
        <w:tblBorders>
          <w:top w:val="thinThickSmallGap" w:sz="24" w:space="0" w:color="auto"/>
          <w:left w:val="thinThickSmallGap" w:sz="24" w:space="0" w:color="auto"/>
          <w:bottom w:val="thickThinSmallGap" w:sz="24" w:space="0" w:color="auto"/>
          <w:right w:val="thickThinSmallGap" w:sz="24" w:space="0" w:color="auto"/>
          <w:insideH w:val="none" w:sz="0" w:space="0" w:color="auto"/>
          <w:insideV w:val="none" w:sz="0" w:space="0" w:color="auto"/>
        </w:tblBorders>
        <w:tblLook w:val="04A0" w:firstRow="1" w:lastRow="0" w:firstColumn="1" w:lastColumn="0" w:noHBand="0" w:noVBand="1"/>
      </w:tblPr>
      <w:tblGrid>
        <w:gridCol w:w="1702"/>
        <w:gridCol w:w="1710"/>
        <w:gridCol w:w="1717"/>
        <w:gridCol w:w="1717"/>
        <w:gridCol w:w="1704"/>
      </w:tblGrid>
      <w:tr w:rsidR="0011745E" w14:paraId="6653406E" w14:textId="77777777" w:rsidTr="0011745E">
        <w:tc>
          <w:tcPr>
            <w:tcW w:w="1726" w:type="dxa"/>
            <w:shd w:val="clear" w:color="auto" w:fill="E7E6E6" w:themeFill="background2"/>
          </w:tcPr>
          <w:p w14:paraId="3BCF6D92" w14:textId="46EBD78B" w:rsidR="0011745E" w:rsidRPr="0011745E" w:rsidRDefault="0011745E" w:rsidP="0011745E">
            <w:pPr>
              <w:jc w:val="both"/>
              <w:rPr>
                <w:rFonts w:ascii="Tahoma" w:hAnsi="Tahoma" w:cs="Tahoma"/>
                <w:sz w:val="20"/>
                <w:szCs w:val="20"/>
              </w:rPr>
            </w:pPr>
            <w:r w:rsidRPr="0011745E">
              <w:rPr>
                <w:rFonts w:ascii="Tahoma" w:hAnsi="Tahoma" w:cs="Tahoma"/>
                <w:sz w:val="20"/>
                <w:szCs w:val="20"/>
              </w:rPr>
              <w:t>Model Variant</w:t>
            </w:r>
          </w:p>
        </w:tc>
        <w:tc>
          <w:tcPr>
            <w:tcW w:w="1726" w:type="dxa"/>
            <w:shd w:val="clear" w:color="auto" w:fill="E7E6E6" w:themeFill="background2"/>
          </w:tcPr>
          <w:p w14:paraId="1FAB5993" w14:textId="60B8C19E" w:rsidR="0011745E" w:rsidRPr="0011745E" w:rsidRDefault="0011745E" w:rsidP="0011745E">
            <w:pPr>
              <w:jc w:val="both"/>
              <w:rPr>
                <w:rFonts w:ascii="Tahoma" w:hAnsi="Tahoma" w:cs="Tahoma"/>
                <w:sz w:val="20"/>
                <w:szCs w:val="20"/>
              </w:rPr>
            </w:pPr>
            <w:r w:rsidRPr="0011745E">
              <w:rPr>
                <w:rFonts w:ascii="Tahoma" w:hAnsi="Tahoma" w:cs="Tahoma"/>
                <w:sz w:val="20"/>
                <w:szCs w:val="20"/>
              </w:rPr>
              <w:t>Correction Rate (%)</w:t>
            </w:r>
          </w:p>
        </w:tc>
        <w:tc>
          <w:tcPr>
            <w:tcW w:w="1726" w:type="dxa"/>
            <w:shd w:val="clear" w:color="auto" w:fill="E7E6E6" w:themeFill="background2"/>
          </w:tcPr>
          <w:p w14:paraId="0B982696" w14:textId="2AE8A73C" w:rsidR="0011745E" w:rsidRPr="0011745E" w:rsidRDefault="0011745E" w:rsidP="0011745E">
            <w:pPr>
              <w:jc w:val="both"/>
              <w:rPr>
                <w:rFonts w:ascii="Tahoma" w:hAnsi="Tahoma" w:cs="Tahoma"/>
                <w:sz w:val="20"/>
                <w:szCs w:val="20"/>
              </w:rPr>
            </w:pPr>
            <w:r w:rsidRPr="0011745E">
              <w:rPr>
                <w:rFonts w:ascii="Tahoma" w:hAnsi="Tahoma" w:cs="Tahoma"/>
                <w:sz w:val="20"/>
                <w:szCs w:val="20"/>
              </w:rPr>
              <w:t>Mean Displacement (m)</w:t>
            </w:r>
          </w:p>
        </w:tc>
        <w:tc>
          <w:tcPr>
            <w:tcW w:w="1726" w:type="dxa"/>
            <w:shd w:val="clear" w:color="auto" w:fill="E7E6E6" w:themeFill="background2"/>
          </w:tcPr>
          <w:p w14:paraId="670CF539" w14:textId="3A6484A9" w:rsidR="0011745E" w:rsidRPr="0011745E" w:rsidRDefault="0011745E" w:rsidP="0011745E">
            <w:pPr>
              <w:jc w:val="both"/>
              <w:rPr>
                <w:rFonts w:ascii="Tahoma" w:hAnsi="Tahoma" w:cs="Tahoma"/>
                <w:sz w:val="20"/>
                <w:szCs w:val="20"/>
              </w:rPr>
            </w:pPr>
            <w:r w:rsidRPr="0011745E">
              <w:rPr>
                <w:rFonts w:ascii="Tahoma" w:hAnsi="Tahoma" w:cs="Tahoma"/>
                <w:sz w:val="20"/>
                <w:szCs w:val="20"/>
              </w:rPr>
              <w:t>Max Displacement (m)</w:t>
            </w:r>
          </w:p>
        </w:tc>
        <w:tc>
          <w:tcPr>
            <w:tcW w:w="1726" w:type="dxa"/>
            <w:shd w:val="clear" w:color="auto" w:fill="E7E6E6" w:themeFill="background2"/>
          </w:tcPr>
          <w:p w14:paraId="77287667" w14:textId="3D421565" w:rsidR="0011745E" w:rsidRPr="0011745E" w:rsidRDefault="0011745E" w:rsidP="0011745E">
            <w:pPr>
              <w:jc w:val="both"/>
              <w:rPr>
                <w:rFonts w:ascii="Tahoma" w:hAnsi="Tahoma" w:cs="Tahoma"/>
                <w:sz w:val="20"/>
                <w:szCs w:val="20"/>
              </w:rPr>
            </w:pPr>
            <w:r w:rsidRPr="0011745E">
              <w:rPr>
                <w:rFonts w:ascii="Tahoma" w:hAnsi="Tahoma" w:cs="Tahoma"/>
                <w:sz w:val="20"/>
                <w:szCs w:val="20"/>
              </w:rPr>
              <w:t>Stability Index</w:t>
            </w:r>
          </w:p>
        </w:tc>
      </w:tr>
      <w:tr w:rsidR="0011745E" w14:paraId="0AC40B80" w14:textId="77777777" w:rsidTr="0011745E">
        <w:trPr>
          <w:trHeight w:val="597"/>
        </w:trPr>
        <w:tc>
          <w:tcPr>
            <w:tcW w:w="1726" w:type="dxa"/>
          </w:tcPr>
          <w:p w14:paraId="22DBB546" w14:textId="2B3BA0E7" w:rsidR="0011745E" w:rsidRPr="0011745E" w:rsidRDefault="0011745E" w:rsidP="0011745E">
            <w:pPr>
              <w:jc w:val="both"/>
              <w:rPr>
                <w:rFonts w:ascii="Tahoma" w:hAnsi="Tahoma" w:cs="Tahoma"/>
                <w:sz w:val="20"/>
                <w:szCs w:val="20"/>
              </w:rPr>
            </w:pPr>
            <w:r w:rsidRPr="0011745E">
              <w:rPr>
                <w:rFonts w:ascii="Tahoma" w:hAnsi="Tahoma" w:cs="Tahoma"/>
                <w:sz w:val="20"/>
                <w:szCs w:val="20"/>
              </w:rPr>
              <w:t>EO</w:t>
            </w:r>
          </w:p>
        </w:tc>
        <w:tc>
          <w:tcPr>
            <w:tcW w:w="1726" w:type="dxa"/>
          </w:tcPr>
          <w:p w14:paraId="61C5F4D3" w14:textId="29989643" w:rsidR="0011745E" w:rsidRPr="0011745E" w:rsidRDefault="0011745E" w:rsidP="0011745E">
            <w:pPr>
              <w:jc w:val="both"/>
              <w:rPr>
                <w:rFonts w:ascii="Tahoma" w:hAnsi="Tahoma" w:cs="Tahoma"/>
                <w:sz w:val="20"/>
                <w:szCs w:val="20"/>
              </w:rPr>
            </w:pPr>
            <w:r w:rsidRPr="0011745E">
              <w:rPr>
                <w:rFonts w:ascii="Tahoma" w:hAnsi="Tahoma" w:cs="Tahoma"/>
                <w:sz w:val="20"/>
                <w:szCs w:val="20"/>
              </w:rPr>
              <w:t>100.00%</w:t>
            </w:r>
          </w:p>
        </w:tc>
        <w:tc>
          <w:tcPr>
            <w:tcW w:w="1726" w:type="dxa"/>
          </w:tcPr>
          <w:p w14:paraId="024E3DEA" w14:textId="5DC941BC" w:rsidR="0011745E" w:rsidRPr="0011745E" w:rsidRDefault="0011745E" w:rsidP="0011745E">
            <w:pPr>
              <w:jc w:val="both"/>
              <w:rPr>
                <w:rFonts w:ascii="Tahoma" w:hAnsi="Tahoma" w:cs="Tahoma"/>
                <w:sz w:val="20"/>
                <w:szCs w:val="20"/>
              </w:rPr>
            </w:pPr>
            <w:r w:rsidRPr="0011745E">
              <w:rPr>
                <w:rFonts w:ascii="Tahoma" w:hAnsi="Tahoma" w:cs="Tahoma"/>
                <w:sz w:val="20"/>
                <w:szCs w:val="20"/>
              </w:rPr>
              <w:t>11.7196</w:t>
            </w:r>
          </w:p>
        </w:tc>
        <w:tc>
          <w:tcPr>
            <w:tcW w:w="1726" w:type="dxa"/>
          </w:tcPr>
          <w:p w14:paraId="0EA9E5C5" w14:textId="0CEBA862" w:rsidR="0011745E" w:rsidRPr="0011745E" w:rsidRDefault="0011745E" w:rsidP="0011745E">
            <w:pPr>
              <w:jc w:val="both"/>
              <w:rPr>
                <w:rFonts w:ascii="Tahoma" w:hAnsi="Tahoma" w:cs="Tahoma"/>
                <w:sz w:val="20"/>
                <w:szCs w:val="20"/>
              </w:rPr>
            </w:pPr>
            <w:r w:rsidRPr="0011745E">
              <w:rPr>
                <w:rFonts w:ascii="Tahoma" w:hAnsi="Tahoma" w:cs="Tahoma"/>
                <w:sz w:val="20"/>
                <w:szCs w:val="20"/>
              </w:rPr>
              <w:t>16.9991</w:t>
            </w:r>
          </w:p>
        </w:tc>
        <w:tc>
          <w:tcPr>
            <w:tcW w:w="1726" w:type="dxa"/>
          </w:tcPr>
          <w:p w14:paraId="26E06D0B" w14:textId="47A77E55" w:rsidR="0011745E" w:rsidRPr="0011745E" w:rsidRDefault="0011745E" w:rsidP="0011745E">
            <w:pPr>
              <w:jc w:val="both"/>
              <w:rPr>
                <w:rFonts w:ascii="Tahoma" w:hAnsi="Tahoma" w:cs="Tahoma"/>
                <w:sz w:val="20"/>
                <w:szCs w:val="20"/>
              </w:rPr>
            </w:pPr>
            <w:r w:rsidRPr="0011745E">
              <w:rPr>
                <w:rFonts w:ascii="Tahoma" w:hAnsi="Tahoma" w:cs="Tahoma"/>
                <w:sz w:val="20"/>
                <w:szCs w:val="20"/>
              </w:rPr>
              <w:t>0.0000</w:t>
            </w:r>
          </w:p>
        </w:tc>
      </w:tr>
      <w:tr w:rsidR="0011745E" w14:paraId="67EA9985" w14:textId="77777777" w:rsidTr="0011745E">
        <w:trPr>
          <w:trHeight w:val="602"/>
        </w:trPr>
        <w:tc>
          <w:tcPr>
            <w:tcW w:w="1726" w:type="dxa"/>
          </w:tcPr>
          <w:p w14:paraId="1DF9F270" w14:textId="7FA66EB2" w:rsidR="0011745E" w:rsidRPr="0011745E" w:rsidRDefault="0011745E" w:rsidP="0011745E">
            <w:pPr>
              <w:jc w:val="both"/>
              <w:rPr>
                <w:rFonts w:ascii="Tahoma" w:hAnsi="Tahoma" w:cs="Tahoma"/>
                <w:sz w:val="20"/>
                <w:szCs w:val="20"/>
              </w:rPr>
            </w:pPr>
            <w:r w:rsidRPr="0011745E">
              <w:rPr>
                <w:rFonts w:ascii="Tahoma" w:hAnsi="Tahoma" w:cs="Tahoma"/>
                <w:sz w:val="20"/>
                <w:szCs w:val="20"/>
              </w:rPr>
              <w:t>EO_GA</w:t>
            </w:r>
          </w:p>
        </w:tc>
        <w:tc>
          <w:tcPr>
            <w:tcW w:w="1726" w:type="dxa"/>
          </w:tcPr>
          <w:p w14:paraId="18D66A5D" w14:textId="2EF1B17B" w:rsidR="0011745E" w:rsidRPr="0011745E" w:rsidRDefault="0011745E" w:rsidP="0011745E">
            <w:pPr>
              <w:jc w:val="both"/>
              <w:rPr>
                <w:rFonts w:ascii="Tahoma" w:hAnsi="Tahoma" w:cs="Tahoma"/>
                <w:sz w:val="20"/>
                <w:szCs w:val="20"/>
              </w:rPr>
            </w:pPr>
            <w:r w:rsidRPr="0011745E">
              <w:rPr>
                <w:rFonts w:ascii="Tahoma" w:hAnsi="Tahoma" w:cs="Tahoma"/>
                <w:sz w:val="20"/>
                <w:szCs w:val="20"/>
              </w:rPr>
              <w:t>100.00%</w:t>
            </w:r>
          </w:p>
        </w:tc>
        <w:tc>
          <w:tcPr>
            <w:tcW w:w="1726" w:type="dxa"/>
          </w:tcPr>
          <w:p w14:paraId="74BB23AF" w14:textId="09327741" w:rsidR="0011745E" w:rsidRPr="0011745E" w:rsidRDefault="0011745E" w:rsidP="0011745E">
            <w:pPr>
              <w:jc w:val="both"/>
              <w:rPr>
                <w:rFonts w:ascii="Tahoma" w:hAnsi="Tahoma" w:cs="Tahoma"/>
                <w:sz w:val="20"/>
                <w:szCs w:val="20"/>
              </w:rPr>
            </w:pPr>
            <w:r w:rsidRPr="0011745E">
              <w:rPr>
                <w:rFonts w:ascii="Tahoma" w:hAnsi="Tahoma" w:cs="Tahoma"/>
                <w:sz w:val="20"/>
                <w:szCs w:val="20"/>
              </w:rPr>
              <w:t>10.6027</w:t>
            </w:r>
          </w:p>
        </w:tc>
        <w:tc>
          <w:tcPr>
            <w:tcW w:w="1726" w:type="dxa"/>
          </w:tcPr>
          <w:p w14:paraId="4A54EFBA" w14:textId="7015BB99" w:rsidR="0011745E" w:rsidRPr="0011745E" w:rsidRDefault="0011745E" w:rsidP="0011745E">
            <w:pPr>
              <w:jc w:val="both"/>
              <w:rPr>
                <w:rFonts w:ascii="Tahoma" w:hAnsi="Tahoma" w:cs="Tahoma"/>
                <w:sz w:val="20"/>
                <w:szCs w:val="20"/>
              </w:rPr>
            </w:pPr>
            <w:r w:rsidRPr="0011745E">
              <w:rPr>
                <w:rFonts w:ascii="Tahoma" w:hAnsi="Tahoma" w:cs="Tahoma"/>
                <w:sz w:val="20"/>
                <w:szCs w:val="20"/>
              </w:rPr>
              <w:t>17.5912</w:t>
            </w:r>
          </w:p>
        </w:tc>
        <w:tc>
          <w:tcPr>
            <w:tcW w:w="1726" w:type="dxa"/>
          </w:tcPr>
          <w:p w14:paraId="377D95DA" w14:textId="0CCAC543" w:rsidR="0011745E" w:rsidRPr="0011745E" w:rsidRDefault="0011745E" w:rsidP="0011745E">
            <w:pPr>
              <w:jc w:val="both"/>
              <w:rPr>
                <w:rFonts w:ascii="Tahoma" w:hAnsi="Tahoma" w:cs="Tahoma"/>
                <w:sz w:val="20"/>
                <w:szCs w:val="20"/>
              </w:rPr>
            </w:pPr>
            <w:r w:rsidRPr="0011745E">
              <w:rPr>
                <w:rFonts w:ascii="Tahoma" w:hAnsi="Tahoma" w:cs="Tahoma"/>
                <w:sz w:val="20"/>
                <w:szCs w:val="20"/>
              </w:rPr>
              <w:t>0.0000</w:t>
            </w:r>
          </w:p>
        </w:tc>
      </w:tr>
      <w:tr w:rsidR="0011745E" w14:paraId="1CC83555" w14:textId="77777777" w:rsidTr="0011745E">
        <w:trPr>
          <w:trHeight w:val="605"/>
        </w:trPr>
        <w:tc>
          <w:tcPr>
            <w:tcW w:w="1726" w:type="dxa"/>
          </w:tcPr>
          <w:p w14:paraId="2E106E8A" w14:textId="59FE4560" w:rsidR="0011745E" w:rsidRPr="0011745E" w:rsidRDefault="0011745E" w:rsidP="0011745E">
            <w:pPr>
              <w:jc w:val="both"/>
              <w:rPr>
                <w:rFonts w:ascii="Tahoma" w:hAnsi="Tahoma" w:cs="Tahoma"/>
                <w:sz w:val="20"/>
                <w:szCs w:val="20"/>
              </w:rPr>
            </w:pPr>
            <w:r w:rsidRPr="0011745E">
              <w:rPr>
                <w:rFonts w:ascii="Tahoma" w:hAnsi="Tahoma" w:cs="Tahoma"/>
                <w:sz w:val="20"/>
                <w:szCs w:val="20"/>
              </w:rPr>
              <w:t>GA</w:t>
            </w:r>
          </w:p>
        </w:tc>
        <w:tc>
          <w:tcPr>
            <w:tcW w:w="1726" w:type="dxa"/>
          </w:tcPr>
          <w:p w14:paraId="476D7B33" w14:textId="0AB849E5" w:rsidR="0011745E" w:rsidRPr="0011745E" w:rsidRDefault="0011745E" w:rsidP="0011745E">
            <w:pPr>
              <w:jc w:val="both"/>
              <w:rPr>
                <w:rFonts w:ascii="Tahoma" w:hAnsi="Tahoma" w:cs="Tahoma"/>
                <w:sz w:val="20"/>
                <w:szCs w:val="20"/>
              </w:rPr>
            </w:pPr>
            <w:r w:rsidRPr="0011745E">
              <w:rPr>
                <w:rFonts w:ascii="Tahoma" w:hAnsi="Tahoma" w:cs="Tahoma"/>
                <w:sz w:val="20"/>
                <w:szCs w:val="20"/>
              </w:rPr>
              <w:t>100.00%</w:t>
            </w:r>
          </w:p>
        </w:tc>
        <w:tc>
          <w:tcPr>
            <w:tcW w:w="1726" w:type="dxa"/>
          </w:tcPr>
          <w:p w14:paraId="4E1C2FEA" w14:textId="5AF79DBF" w:rsidR="0011745E" w:rsidRPr="0011745E" w:rsidRDefault="0011745E" w:rsidP="0011745E">
            <w:pPr>
              <w:jc w:val="both"/>
              <w:rPr>
                <w:rFonts w:ascii="Tahoma" w:hAnsi="Tahoma" w:cs="Tahoma"/>
                <w:sz w:val="20"/>
                <w:szCs w:val="20"/>
              </w:rPr>
            </w:pPr>
            <w:r w:rsidRPr="0011745E">
              <w:rPr>
                <w:rFonts w:ascii="Tahoma" w:hAnsi="Tahoma" w:cs="Tahoma"/>
                <w:sz w:val="20"/>
                <w:szCs w:val="20"/>
              </w:rPr>
              <w:t>10.7284</w:t>
            </w:r>
          </w:p>
        </w:tc>
        <w:tc>
          <w:tcPr>
            <w:tcW w:w="1726" w:type="dxa"/>
          </w:tcPr>
          <w:p w14:paraId="2A66FC6D" w14:textId="686B9422" w:rsidR="0011745E" w:rsidRPr="0011745E" w:rsidRDefault="0011745E" w:rsidP="0011745E">
            <w:pPr>
              <w:jc w:val="both"/>
              <w:rPr>
                <w:rFonts w:ascii="Tahoma" w:hAnsi="Tahoma" w:cs="Tahoma"/>
                <w:sz w:val="20"/>
                <w:szCs w:val="20"/>
              </w:rPr>
            </w:pPr>
            <w:r w:rsidRPr="0011745E">
              <w:rPr>
                <w:rFonts w:ascii="Tahoma" w:hAnsi="Tahoma" w:cs="Tahoma"/>
                <w:sz w:val="20"/>
                <w:szCs w:val="20"/>
              </w:rPr>
              <w:t>17.5240</w:t>
            </w:r>
          </w:p>
        </w:tc>
        <w:tc>
          <w:tcPr>
            <w:tcW w:w="1726" w:type="dxa"/>
          </w:tcPr>
          <w:p w14:paraId="4BEEA1F6" w14:textId="021EBDD6" w:rsidR="0011745E" w:rsidRPr="0011745E" w:rsidRDefault="0011745E" w:rsidP="0011745E">
            <w:pPr>
              <w:jc w:val="both"/>
              <w:rPr>
                <w:rFonts w:ascii="Tahoma" w:hAnsi="Tahoma" w:cs="Tahoma"/>
                <w:sz w:val="20"/>
                <w:szCs w:val="20"/>
              </w:rPr>
            </w:pPr>
            <w:r w:rsidRPr="0011745E">
              <w:rPr>
                <w:rFonts w:ascii="Tahoma" w:hAnsi="Tahoma" w:cs="Tahoma"/>
                <w:sz w:val="20"/>
                <w:szCs w:val="20"/>
              </w:rPr>
              <w:t>0.0000</w:t>
            </w:r>
          </w:p>
        </w:tc>
      </w:tr>
      <w:tr w:rsidR="0011745E" w14:paraId="378B73BD" w14:textId="77777777" w:rsidTr="0011745E">
        <w:trPr>
          <w:trHeight w:val="595"/>
        </w:trPr>
        <w:tc>
          <w:tcPr>
            <w:tcW w:w="1726" w:type="dxa"/>
          </w:tcPr>
          <w:p w14:paraId="47B2C4FC" w14:textId="70657A47" w:rsidR="0011745E" w:rsidRPr="0011745E" w:rsidRDefault="0011745E" w:rsidP="0011745E">
            <w:pPr>
              <w:jc w:val="both"/>
              <w:rPr>
                <w:rFonts w:ascii="Tahoma" w:hAnsi="Tahoma" w:cs="Tahoma"/>
                <w:sz w:val="20"/>
                <w:szCs w:val="20"/>
              </w:rPr>
            </w:pPr>
            <w:r w:rsidRPr="0011745E">
              <w:rPr>
                <w:rFonts w:ascii="Tahoma" w:hAnsi="Tahoma" w:cs="Tahoma"/>
                <w:sz w:val="20"/>
                <w:szCs w:val="20"/>
              </w:rPr>
              <w:t>GA_EO</w:t>
            </w:r>
          </w:p>
        </w:tc>
        <w:tc>
          <w:tcPr>
            <w:tcW w:w="1726" w:type="dxa"/>
          </w:tcPr>
          <w:p w14:paraId="303BDFD9" w14:textId="0010F733" w:rsidR="0011745E" w:rsidRPr="0011745E" w:rsidRDefault="0011745E" w:rsidP="0011745E">
            <w:pPr>
              <w:jc w:val="both"/>
              <w:rPr>
                <w:rFonts w:ascii="Tahoma" w:hAnsi="Tahoma" w:cs="Tahoma"/>
                <w:sz w:val="20"/>
                <w:szCs w:val="20"/>
              </w:rPr>
            </w:pPr>
            <w:r w:rsidRPr="0011745E">
              <w:rPr>
                <w:rFonts w:ascii="Tahoma" w:hAnsi="Tahoma" w:cs="Tahoma"/>
                <w:sz w:val="20"/>
                <w:szCs w:val="20"/>
              </w:rPr>
              <w:t>100.00%</w:t>
            </w:r>
          </w:p>
        </w:tc>
        <w:tc>
          <w:tcPr>
            <w:tcW w:w="1726" w:type="dxa"/>
          </w:tcPr>
          <w:p w14:paraId="04075BAE" w14:textId="25E81E3F" w:rsidR="0011745E" w:rsidRPr="0011745E" w:rsidRDefault="0011745E" w:rsidP="0011745E">
            <w:pPr>
              <w:jc w:val="both"/>
              <w:rPr>
                <w:rFonts w:ascii="Tahoma" w:hAnsi="Tahoma" w:cs="Tahoma"/>
                <w:sz w:val="20"/>
                <w:szCs w:val="20"/>
              </w:rPr>
            </w:pPr>
            <w:r w:rsidRPr="0011745E">
              <w:rPr>
                <w:rFonts w:ascii="Tahoma" w:hAnsi="Tahoma" w:cs="Tahoma"/>
                <w:sz w:val="20"/>
                <w:szCs w:val="20"/>
              </w:rPr>
              <w:t>10.4585</w:t>
            </w:r>
          </w:p>
        </w:tc>
        <w:tc>
          <w:tcPr>
            <w:tcW w:w="1726" w:type="dxa"/>
          </w:tcPr>
          <w:p w14:paraId="2954DF81" w14:textId="54DD0BA3" w:rsidR="0011745E" w:rsidRPr="0011745E" w:rsidRDefault="0011745E" w:rsidP="0011745E">
            <w:pPr>
              <w:jc w:val="both"/>
              <w:rPr>
                <w:rFonts w:ascii="Tahoma" w:hAnsi="Tahoma" w:cs="Tahoma"/>
                <w:sz w:val="20"/>
                <w:szCs w:val="20"/>
              </w:rPr>
            </w:pPr>
            <w:r w:rsidRPr="0011745E">
              <w:rPr>
                <w:rFonts w:ascii="Tahoma" w:hAnsi="Tahoma" w:cs="Tahoma"/>
                <w:sz w:val="20"/>
                <w:szCs w:val="20"/>
              </w:rPr>
              <w:t>17.2759</w:t>
            </w:r>
          </w:p>
        </w:tc>
        <w:tc>
          <w:tcPr>
            <w:tcW w:w="1726" w:type="dxa"/>
          </w:tcPr>
          <w:p w14:paraId="380F21AB" w14:textId="3F144EE5" w:rsidR="0011745E" w:rsidRPr="0011745E" w:rsidRDefault="0011745E" w:rsidP="0011745E">
            <w:pPr>
              <w:jc w:val="both"/>
              <w:rPr>
                <w:rFonts w:ascii="Tahoma" w:hAnsi="Tahoma" w:cs="Tahoma"/>
                <w:sz w:val="20"/>
                <w:szCs w:val="20"/>
              </w:rPr>
            </w:pPr>
            <w:r w:rsidRPr="0011745E">
              <w:rPr>
                <w:rFonts w:ascii="Tahoma" w:hAnsi="Tahoma" w:cs="Tahoma"/>
                <w:sz w:val="20"/>
                <w:szCs w:val="20"/>
              </w:rPr>
              <w:t>0.0000</w:t>
            </w:r>
          </w:p>
        </w:tc>
      </w:tr>
    </w:tbl>
    <w:p w14:paraId="5190E8A6" w14:textId="3F39F6AE" w:rsidR="0011745E" w:rsidRDefault="0011745E" w:rsidP="0011745E">
      <w:pPr>
        <w:spacing w:after="0"/>
        <w:jc w:val="center"/>
        <w:rPr>
          <w:rFonts w:ascii="Times New Roman" w:hAnsi="Times New Roman" w:cs="Times New Roman"/>
          <w:i/>
          <w:iCs/>
          <w:sz w:val="24"/>
          <w:szCs w:val="24"/>
        </w:rPr>
      </w:pPr>
    </w:p>
    <w:p w14:paraId="2DB94AE7" w14:textId="680EACE6" w:rsidR="0011745E" w:rsidRPr="0055079A" w:rsidRDefault="000C428B" w:rsidP="0011745E">
      <w:pPr>
        <w:spacing w:after="0"/>
        <w:jc w:val="center"/>
        <w:rPr>
          <w:rFonts w:ascii="Times New Roman" w:hAnsi="Times New Roman" w:cs="Times New Roman"/>
          <w:i/>
          <w:iCs/>
          <w:sz w:val="24"/>
          <w:szCs w:val="24"/>
        </w:rPr>
      </w:pPr>
      <w:r>
        <w:rPr>
          <w:noProof/>
        </w:rPr>
        <w:drawing>
          <wp:inline distT="0" distB="0" distL="0" distR="0" wp14:anchorId="210635DE" wp14:editId="49CDB13F">
            <wp:extent cx="5486400" cy="3841115"/>
            <wp:effectExtent l="0" t="0" r="0" b="6985"/>
            <wp:docPr id="13" name="Picture 13" descr="Stability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tability Heatmap"/>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3841115"/>
                    </a:xfrm>
                    <a:prstGeom prst="rect">
                      <a:avLst/>
                    </a:prstGeom>
                    <a:noFill/>
                    <a:ln>
                      <a:noFill/>
                    </a:ln>
                  </pic:spPr>
                </pic:pic>
              </a:graphicData>
            </a:graphic>
          </wp:inline>
        </w:drawing>
      </w:r>
    </w:p>
    <w:p w14:paraId="38F2FE6A" w14:textId="03C71E35" w:rsidR="000C428B" w:rsidRDefault="000C428B" w:rsidP="000C428B">
      <w:pPr>
        <w:spacing w:after="0"/>
        <w:jc w:val="center"/>
        <w:rPr>
          <w:rFonts w:ascii="Times New Roman" w:hAnsi="Times New Roman" w:cs="Times New Roman"/>
          <w:i/>
          <w:iCs/>
          <w:sz w:val="24"/>
          <w:szCs w:val="24"/>
        </w:rPr>
      </w:pPr>
      <w:r w:rsidRPr="00B84427">
        <w:rPr>
          <w:rFonts w:ascii="Times New Roman" w:hAnsi="Times New Roman" w:cs="Times New Roman"/>
          <w:i/>
          <w:iCs/>
          <w:sz w:val="24"/>
          <w:szCs w:val="24"/>
        </w:rPr>
        <w:t xml:space="preserve">Figure </w:t>
      </w:r>
      <w:r>
        <w:rPr>
          <w:rFonts w:ascii="Times New Roman" w:hAnsi="Times New Roman" w:cs="Times New Roman"/>
          <w:i/>
          <w:iCs/>
          <w:sz w:val="24"/>
          <w:szCs w:val="24"/>
        </w:rPr>
        <w:t>14</w:t>
      </w:r>
      <w:r w:rsidRPr="00B84427">
        <w:rPr>
          <w:rFonts w:ascii="Times New Roman" w:hAnsi="Times New Roman" w:cs="Times New Roman"/>
          <w:i/>
          <w:iCs/>
          <w:sz w:val="24"/>
          <w:szCs w:val="24"/>
        </w:rPr>
        <w:t xml:space="preserve">. </w:t>
      </w:r>
      <w:r w:rsidR="00420840" w:rsidRPr="00420840">
        <w:rPr>
          <w:rFonts w:ascii="Times New Roman" w:hAnsi="Times New Roman" w:cs="Times New Roman"/>
          <w:i/>
          <w:iCs/>
          <w:sz w:val="24"/>
          <w:szCs w:val="24"/>
        </w:rPr>
        <w:t>2D Spatial Heatmap of Physics Settlement Displacement Across the Warehouse Floor</w:t>
      </w:r>
    </w:p>
    <w:p w14:paraId="5D145CD0" w14:textId="59D1BDB5" w:rsidR="00A30B01" w:rsidRDefault="00A30B01" w:rsidP="000F328D">
      <w:pPr>
        <w:spacing w:after="0"/>
        <w:rPr>
          <w:rFonts w:ascii="Times New Roman" w:hAnsi="Times New Roman" w:cs="Times New Roman"/>
          <w:sz w:val="24"/>
          <w:szCs w:val="24"/>
        </w:rPr>
      </w:pPr>
    </w:p>
    <w:p w14:paraId="5E679DB9" w14:textId="481A9B4C" w:rsidR="000C428B" w:rsidRDefault="000C428B" w:rsidP="000F328D">
      <w:pPr>
        <w:spacing w:after="0"/>
        <w:rPr>
          <w:rFonts w:ascii="Times New Roman" w:hAnsi="Times New Roman" w:cs="Times New Roman"/>
          <w:sz w:val="24"/>
          <w:szCs w:val="24"/>
        </w:rPr>
      </w:pPr>
    </w:p>
    <w:p w14:paraId="167937F6" w14:textId="48DC6F08" w:rsidR="000F328D" w:rsidRDefault="000F328D" w:rsidP="000F328D">
      <w:pPr>
        <w:spacing w:after="0"/>
        <w:rPr>
          <w:rFonts w:ascii="Times New Roman" w:hAnsi="Times New Roman" w:cs="Times New Roman"/>
          <w:b/>
          <w:bCs/>
          <w:sz w:val="24"/>
          <w:szCs w:val="24"/>
        </w:rPr>
      </w:pPr>
      <w:r>
        <w:rPr>
          <w:rFonts w:ascii="Times New Roman" w:hAnsi="Times New Roman" w:cs="Times New Roman"/>
          <w:b/>
          <w:bCs/>
          <w:sz w:val="24"/>
          <w:szCs w:val="24"/>
        </w:rPr>
        <w:lastRenderedPageBreak/>
        <w:t>D</w:t>
      </w:r>
      <w:r w:rsidRPr="0022238B">
        <w:rPr>
          <w:rFonts w:ascii="Times New Roman" w:hAnsi="Times New Roman" w:cs="Times New Roman"/>
          <w:b/>
          <w:bCs/>
          <w:sz w:val="24"/>
          <w:szCs w:val="24"/>
        </w:rPr>
        <w:t xml:space="preserve">. </w:t>
      </w:r>
      <w:r w:rsidR="00B84427" w:rsidRPr="00B84427">
        <w:rPr>
          <w:rFonts w:ascii="Times New Roman" w:hAnsi="Times New Roman" w:cs="Times New Roman"/>
          <w:b/>
          <w:bCs/>
          <w:sz w:val="24"/>
          <w:szCs w:val="24"/>
        </w:rPr>
        <w:t>Hybrid Sequential Optimization Analysis</w:t>
      </w:r>
      <w:r w:rsidR="00B84427">
        <w:rPr>
          <w:rFonts w:ascii="Times New Roman" w:hAnsi="Times New Roman" w:cs="Times New Roman"/>
          <w:b/>
          <w:bCs/>
          <w:sz w:val="24"/>
          <w:szCs w:val="24"/>
        </w:rPr>
        <w:t xml:space="preserve"> </w:t>
      </w:r>
    </w:p>
    <w:p w14:paraId="29A60E69" w14:textId="100DAC87" w:rsidR="006F0708" w:rsidRDefault="00B84427" w:rsidP="006F0708">
      <w:pPr>
        <w:spacing w:after="0"/>
        <w:ind w:firstLine="720"/>
        <w:jc w:val="both"/>
        <w:rPr>
          <w:rFonts w:ascii="Times New Roman" w:hAnsi="Times New Roman" w:cs="Times New Roman"/>
          <w:sz w:val="24"/>
          <w:szCs w:val="24"/>
        </w:rPr>
      </w:pPr>
      <w:r w:rsidRPr="00B84427">
        <w:rPr>
          <w:rFonts w:ascii="Times New Roman" w:hAnsi="Times New Roman" w:cs="Times New Roman"/>
          <w:sz w:val="24"/>
          <w:szCs w:val="24"/>
        </w:rPr>
        <w:t>This section analyzes the computational synergy and the iterative improvement of the warehouse layout as it transitions through the hybrid pipeline. The process evaluates how the global search capabilities of Extremal Optimization (EO) and the local refinement of the Genetic Algorithm (GA) build upon the initial ML-seeded state.</w:t>
      </w:r>
    </w:p>
    <w:p w14:paraId="5DC4D535" w14:textId="6DDF6B74" w:rsidR="006F0708" w:rsidRDefault="00B84427" w:rsidP="00F9286D">
      <w:pPr>
        <w:spacing w:after="0"/>
        <w:jc w:val="both"/>
        <w:rPr>
          <w:rFonts w:ascii="Times New Roman" w:hAnsi="Times New Roman" w:cs="Times New Roman"/>
          <w:b/>
          <w:bCs/>
          <w:sz w:val="24"/>
          <w:szCs w:val="24"/>
        </w:rPr>
      </w:pPr>
      <w:r w:rsidRPr="00B84427">
        <w:rPr>
          <w:rFonts w:ascii="Times New Roman" w:hAnsi="Times New Roman" w:cs="Times New Roman"/>
          <w:b/>
          <w:bCs/>
          <w:sz w:val="24"/>
          <w:szCs w:val="24"/>
        </w:rPr>
        <w:t>Optimization Path and Convergence</w:t>
      </w:r>
    </w:p>
    <w:p w14:paraId="5026F595" w14:textId="6FE02DBC" w:rsidR="00B84427" w:rsidRDefault="00942203" w:rsidP="00B84427">
      <w:pPr>
        <w:spacing w:after="0"/>
        <w:ind w:firstLine="720"/>
        <w:jc w:val="both"/>
        <w:rPr>
          <w:rFonts w:ascii="Times New Roman" w:eastAsia="Times New Roman" w:hAnsi="Times New Roman" w:cs="Times New Roman"/>
          <w:color w:val="000000"/>
          <w:sz w:val="24"/>
          <w:szCs w:val="24"/>
        </w:rPr>
      </w:pPr>
      <w:r w:rsidRPr="00942203">
        <w:rPr>
          <w:rFonts w:ascii="Times New Roman" w:eastAsia="Times New Roman" w:hAnsi="Times New Roman" w:cs="Times New Roman"/>
          <w:color w:val="000000"/>
          <w:sz w:val="24"/>
          <w:szCs w:val="24"/>
        </w:rPr>
        <w:t>The trajectory of the optimization is measured by the incremental increase in the global Fitness Score. Figure 15 illustrates this progression, starting from the baseline predicted by the MLP and moving through the subsequent refinement phases. The "ML Seed" provides a statistically informed starting configuration, which is then directly processed by the hybrid optimizer. Within this optimizer, the ML-driven Extremal Optimization (EO) component efficiently resolves macro-level spatial conflicts and accessibility overlaps. Finally, the optimizer performs high-precision "fine-tuning"</w:t>
      </w:r>
      <w:r>
        <w:rPr>
          <w:rFonts w:ascii="Times New Roman" w:eastAsia="Times New Roman" w:hAnsi="Times New Roman" w:cs="Times New Roman"/>
          <w:color w:val="000000"/>
          <w:sz w:val="24"/>
          <w:szCs w:val="24"/>
        </w:rPr>
        <w:t xml:space="preserve"> </w:t>
      </w:r>
      <w:r w:rsidRPr="00942203">
        <w:rPr>
          <w:rFonts w:ascii="Times New Roman" w:eastAsia="Times New Roman" w:hAnsi="Times New Roman" w:cs="Times New Roman"/>
          <w:color w:val="000000"/>
          <w:sz w:val="24"/>
          <w:szCs w:val="24"/>
        </w:rPr>
        <w:t>specifically handling optimal item rotation and gap minimization</w:t>
      </w:r>
      <w:r>
        <w:rPr>
          <w:rFonts w:ascii="Times New Roman" w:eastAsia="Times New Roman" w:hAnsi="Times New Roman" w:cs="Times New Roman"/>
          <w:color w:val="000000"/>
          <w:sz w:val="24"/>
          <w:szCs w:val="24"/>
        </w:rPr>
        <w:t xml:space="preserve"> </w:t>
      </w:r>
      <w:r w:rsidRPr="00942203">
        <w:rPr>
          <w:rFonts w:ascii="Times New Roman" w:eastAsia="Times New Roman" w:hAnsi="Times New Roman" w:cs="Times New Roman"/>
          <w:color w:val="000000"/>
          <w:sz w:val="24"/>
          <w:szCs w:val="24"/>
        </w:rPr>
        <w:t>guided by the ML-enhanced Genetic Algorithm (GA). This framework achieves maximum placement density through targeted, data-driven refinement rather than relying on traditional heuristic loops.</w:t>
      </w:r>
    </w:p>
    <w:p w14:paraId="06476F53" w14:textId="77777777" w:rsidR="00673D2F" w:rsidRDefault="00673D2F" w:rsidP="00673D2F">
      <w:pPr>
        <w:spacing w:after="0"/>
        <w:jc w:val="both"/>
        <w:rPr>
          <w:rFonts w:ascii="Times New Roman" w:eastAsia="Times New Roman" w:hAnsi="Times New Roman" w:cs="Times New Roman"/>
          <w:color w:val="000000"/>
          <w:sz w:val="24"/>
          <w:szCs w:val="24"/>
        </w:rPr>
      </w:pPr>
    </w:p>
    <w:p w14:paraId="63B16063" w14:textId="77777777" w:rsidR="00942203" w:rsidRPr="00B84427" w:rsidRDefault="00942203" w:rsidP="00B84427">
      <w:pPr>
        <w:spacing w:after="0"/>
        <w:ind w:firstLine="720"/>
        <w:jc w:val="both"/>
        <w:rPr>
          <w:rFonts w:ascii="Times New Roman" w:eastAsia="Times New Roman" w:hAnsi="Times New Roman" w:cs="Times New Roman"/>
          <w:color w:val="000000"/>
          <w:sz w:val="24"/>
          <w:szCs w:val="24"/>
        </w:rPr>
      </w:pPr>
    </w:p>
    <w:p w14:paraId="14619250" w14:textId="46E620EE" w:rsidR="00B84427" w:rsidRDefault="00B84427" w:rsidP="00B84427">
      <w:pPr>
        <w:spacing w:after="0"/>
        <w:jc w:val="center"/>
        <w:rPr>
          <w:rFonts w:ascii="Times New Roman" w:hAnsi="Times New Roman" w:cs="Times New Roman"/>
          <w:i/>
          <w:iCs/>
          <w:sz w:val="24"/>
          <w:szCs w:val="24"/>
        </w:rPr>
      </w:pPr>
      <w:r w:rsidRPr="00B84427">
        <w:rPr>
          <w:rFonts w:ascii="Times New Roman" w:hAnsi="Times New Roman" w:cs="Times New Roman"/>
          <w:i/>
          <w:iCs/>
          <w:sz w:val="24"/>
          <w:szCs w:val="24"/>
        </w:rPr>
        <w:t xml:space="preserve">Figure </w:t>
      </w:r>
      <w:r w:rsidR="00A55B7E">
        <w:rPr>
          <w:rFonts w:ascii="Times New Roman" w:hAnsi="Times New Roman" w:cs="Times New Roman"/>
          <w:i/>
          <w:iCs/>
          <w:sz w:val="24"/>
          <w:szCs w:val="24"/>
        </w:rPr>
        <w:t>14</w:t>
      </w:r>
      <w:r w:rsidRPr="00B84427">
        <w:rPr>
          <w:rFonts w:ascii="Times New Roman" w:hAnsi="Times New Roman" w:cs="Times New Roman"/>
          <w:i/>
          <w:iCs/>
          <w:sz w:val="24"/>
          <w:szCs w:val="24"/>
        </w:rPr>
        <w:t>.</w:t>
      </w:r>
      <w:r w:rsidRPr="00B84427">
        <w:rPr>
          <w:rFonts w:ascii="Times New Roman" w:hAnsi="Times New Roman" w:cs="Times New Roman"/>
          <w:i/>
          <w:iCs/>
          <w:sz w:val="24"/>
          <w:szCs w:val="24"/>
        </w:rPr>
        <w:t xml:space="preserve"> </w:t>
      </w:r>
      <w:r w:rsidRPr="00B84427">
        <w:rPr>
          <w:rFonts w:ascii="Times New Roman" w:hAnsi="Times New Roman" w:cs="Times New Roman"/>
          <w:i/>
          <w:iCs/>
          <w:sz w:val="24"/>
          <w:szCs w:val="24"/>
        </w:rPr>
        <w:t>Fitness Score Progression Across the Hybrid Optimization Stages</w:t>
      </w:r>
    </w:p>
    <w:p w14:paraId="601034F9" w14:textId="77777777" w:rsidR="00B84427" w:rsidRDefault="00B84427" w:rsidP="00B84427">
      <w:pPr>
        <w:spacing w:after="0"/>
        <w:rPr>
          <w:rFonts w:ascii="Times New Roman" w:hAnsi="Times New Roman" w:cs="Times New Roman"/>
          <w:b/>
          <w:bCs/>
          <w:sz w:val="24"/>
          <w:szCs w:val="24"/>
        </w:rPr>
      </w:pPr>
      <w:r w:rsidRPr="00B84427">
        <w:rPr>
          <w:rFonts w:ascii="Times New Roman" w:hAnsi="Times New Roman" w:cs="Times New Roman"/>
          <w:b/>
          <w:bCs/>
          <w:sz w:val="24"/>
          <w:szCs w:val="24"/>
        </w:rPr>
        <w:t>Population Diversity and Selection</w:t>
      </w:r>
    </w:p>
    <w:p w14:paraId="4F52C243" w14:textId="1E439E82" w:rsidR="00B84427" w:rsidRDefault="00B84427" w:rsidP="00B84427">
      <w:pPr>
        <w:spacing w:after="0"/>
        <w:ind w:firstLine="720"/>
        <w:rPr>
          <w:rFonts w:ascii="Times New Roman" w:hAnsi="Times New Roman" w:cs="Times New Roman"/>
          <w:sz w:val="24"/>
          <w:szCs w:val="24"/>
        </w:rPr>
      </w:pPr>
      <w:r w:rsidRPr="00B84427">
        <w:rPr>
          <w:rFonts w:ascii="Times New Roman" w:hAnsi="Times New Roman" w:cs="Times New Roman"/>
          <w:sz w:val="24"/>
          <w:szCs w:val="24"/>
        </w:rPr>
        <w:t xml:space="preserve">To maintain genetic diversity during the GA phase, the best-performing individual from the EO stage was injected as an "elite" member of the initial GA population. The code snippet in Figure 16 demonstrates the integration of the EO output </w:t>
      </w:r>
      <w:r w:rsidRPr="00B84427">
        <w:rPr>
          <w:rFonts w:ascii="Times New Roman" w:hAnsi="Times New Roman" w:cs="Times New Roman"/>
          <w:sz w:val="24"/>
          <w:szCs w:val="24"/>
        </w:rPr>
        <w:lastRenderedPageBreak/>
        <w:t>into the GA chromosome structure, ensuring that the evolutionary process begins with a high-quality fitness baseline rather than a randomized state.</w:t>
      </w:r>
    </w:p>
    <w:p w14:paraId="4F8488AA" w14:textId="2F0BF2D8" w:rsidR="004C6FCB" w:rsidRPr="004C6FCB" w:rsidRDefault="004C6FCB" w:rsidP="004C6FCB">
      <w:pPr>
        <w:spacing w:after="0"/>
        <w:rPr>
          <w:rFonts w:ascii="Times New Roman" w:hAnsi="Times New Roman" w:cs="Times New Roman"/>
          <w:i/>
          <w:iCs/>
          <w:sz w:val="24"/>
          <w:szCs w:val="24"/>
        </w:rPr>
      </w:pPr>
      <w:r w:rsidRPr="004C6FCB">
        <w:rPr>
          <w:i/>
          <w:iCs/>
          <w:noProof/>
          <w:lang w:val="en-US"/>
        </w:rPr>
        <w:drawing>
          <wp:anchor distT="0" distB="0" distL="114300" distR="114300" simplePos="0" relativeHeight="251680768" behindDoc="0" locked="0" layoutInCell="1" allowOverlap="1" wp14:anchorId="5C9CF684" wp14:editId="1083C8AA">
            <wp:simplePos x="0" y="0"/>
            <wp:positionH relativeFrom="column">
              <wp:posOffset>-15240</wp:posOffset>
            </wp:positionH>
            <wp:positionV relativeFrom="paragraph">
              <wp:posOffset>351155</wp:posOffset>
            </wp:positionV>
            <wp:extent cx="5486400" cy="1180514"/>
            <wp:effectExtent l="0" t="0" r="0" b="635"/>
            <wp:wrapSquare wrapText="bothSides"/>
            <wp:docPr id="106773446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34460" name="Picture 1" descr="A screen shot of a computer program&#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486400" cy="1180514"/>
                    </a:xfrm>
                    <a:prstGeom prst="rect">
                      <a:avLst/>
                    </a:prstGeom>
                  </pic:spPr>
                </pic:pic>
              </a:graphicData>
            </a:graphic>
          </wp:anchor>
        </w:drawing>
      </w:r>
      <w:r w:rsidRPr="004C6FCB">
        <w:rPr>
          <w:rFonts w:ascii="Times New Roman" w:hAnsi="Times New Roman" w:cs="Times New Roman"/>
          <w:b/>
          <w:bCs/>
          <w:i/>
          <w:iCs/>
          <w:sz w:val="24"/>
          <w:szCs w:val="24"/>
        </w:rPr>
        <w:t>Code Snippet for EO-to-GA Population Seeding and Chromosome Encoding</w:t>
      </w:r>
    </w:p>
    <w:p w14:paraId="42BEC0D6" w14:textId="645568B3" w:rsidR="004C6FCB" w:rsidRDefault="004C6FCB" w:rsidP="004C6FCB">
      <w:pPr>
        <w:spacing w:after="0"/>
        <w:jc w:val="center"/>
        <w:rPr>
          <w:rFonts w:ascii="Times New Roman" w:hAnsi="Times New Roman" w:cs="Times New Roman"/>
          <w:i/>
          <w:iCs/>
          <w:sz w:val="24"/>
          <w:szCs w:val="24"/>
        </w:rPr>
      </w:pPr>
      <w:r w:rsidRPr="0049413D">
        <w:rPr>
          <w:noProof/>
          <w:lang w:val="en-US"/>
        </w:rPr>
        <w:drawing>
          <wp:anchor distT="0" distB="0" distL="114300" distR="114300" simplePos="0" relativeHeight="251681792" behindDoc="0" locked="0" layoutInCell="1" allowOverlap="1" wp14:anchorId="3E29EAE9" wp14:editId="3CD3BBDB">
            <wp:simplePos x="0" y="0"/>
            <wp:positionH relativeFrom="column">
              <wp:posOffset>2928</wp:posOffset>
            </wp:positionH>
            <wp:positionV relativeFrom="paragraph">
              <wp:posOffset>1806575</wp:posOffset>
            </wp:positionV>
            <wp:extent cx="5486400" cy="1919550"/>
            <wp:effectExtent l="0" t="0" r="0" b="5080"/>
            <wp:wrapSquare wrapText="bothSides"/>
            <wp:docPr id="33383783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37839" name="Picture 1" descr="A screen shot of a computer code&#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486400" cy="1919550"/>
                    </a:xfrm>
                    <a:prstGeom prst="rect">
                      <a:avLst/>
                    </a:prstGeom>
                  </pic:spPr>
                </pic:pic>
              </a:graphicData>
            </a:graphic>
          </wp:anchor>
        </w:drawing>
      </w:r>
      <w:r w:rsidRPr="005E63D0">
        <w:rPr>
          <w:rFonts w:ascii="Times New Roman" w:hAnsi="Times New Roman" w:cs="Times New Roman"/>
          <w:i/>
          <w:iCs/>
          <w:sz w:val="24"/>
          <w:szCs w:val="24"/>
        </w:rPr>
        <w:t xml:space="preserve">Figure </w:t>
      </w:r>
      <w:r w:rsidR="00A55B7E">
        <w:rPr>
          <w:rFonts w:ascii="Times New Roman" w:hAnsi="Times New Roman" w:cs="Times New Roman"/>
          <w:i/>
          <w:iCs/>
          <w:sz w:val="24"/>
          <w:szCs w:val="24"/>
        </w:rPr>
        <w:t>15</w:t>
      </w:r>
      <w:r w:rsidRPr="005E63D0">
        <w:rPr>
          <w:rFonts w:ascii="Times New Roman" w:hAnsi="Times New Roman" w:cs="Times New Roman"/>
          <w:i/>
          <w:iCs/>
          <w:sz w:val="24"/>
          <w:szCs w:val="24"/>
        </w:rPr>
        <w:t>.</w:t>
      </w:r>
      <w:r>
        <w:rPr>
          <w:rFonts w:ascii="Times New Roman" w:hAnsi="Times New Roman" w:cs="Times New Roman"/>
          <w:i/>
          <w:iCs/>
          <w:sz w:val="24"/>
          <w:szCs w:val="24"/>
        </w:rPr>
        <w:t xml:space="preserve"> </w:t>
      </w:r>
      <w:r w:rsidR="00F57881" w:rsidRPr="00F57881">
        <w:rPr>
          <w:rFonts w:ascii="Times New Roman" w:hAnsi="Times New Roman" w:cs="Times New Roman"/>
          <w:i/>
          <w:iCs/>
          <w:sz w:val="24"/>
          <w:szCs w:val="24"/>
        </w:rPr>
        <w:t>Code Snippet for Robust Population Seeding and Chromosome Repair Initialization</w:t>
      </w:r>
    </w:p>
    <w:p w14:paraId="6EA1387B" w14:textId="27223402" w:rsidR="004C6FCB" w:rsidRDefault="004C6FCB" w:rsidP="004C6FCB">
      <w:pPr>
        <w:spacing w:after="0"/>
        <w:jc w:val="center"/>
        <w:rPr>
          <w:rFonts w:ascii="Times New Roman" w:hAnsi="Times New Roman" w:cs="Times New Roman"/>
          <w:i/>
          <w:iCs/>
          <w:sz w:val="24"/>
          <w:szCs w:val="24"/>
        </w:rPr>
      </w:pPr>
      <w:r w:rsidRPr="005E63D0">
        <w:rPr>
          <w:rFonts w:ascii="Times New Roman" w:hAnsi="Times New Roman" w:cs="Times New Roman"/>
          <w:i/>
          <w:iCs/>
          <w:sz w:val="24"/>
          <w:szCs w:val="24"/>
        </w:rPr>
        <w:t xml:space="preserve">Figure </w:t>
      </w:r>
      <w:r w:rsidR="00A55B7E">
        <w:rPr>
          <w:rFonts w:ascii="Times New Roman" w:hAnsi="Times New Roman" w:cs="Times New Roman"/>
          <w:i/>
          <w:iCs/>
          <w:sz w:val="24"/>
          <w:szCs w:val="24"/>
        </w:rPr>
        <w:t>16</w:t>
      </w:r>
      <w:r w:rsidRPr="005E63D0">
        <w:rPr>
          <w:rFonts w:ascii="Times New Roman" w:hAnsi="Times New Roman" w:cs="Times New Roman"/>
          <w:i/>
          <w:iCs/>
          <w:sz w:val="24"/>
          <w:szCs w:val="24"/>
        </w:rPr>
        <w:t>.</w:t>
      </w:r>
      <w:r>
        <w:rPr>
          <w:rFonts w:ascii="Times New Roman" w:hAnsi="Times New Roman" w:cs="Times New Roman"/>
          <w:i/>
          <w:iCs/>
          <w:sz w:val="24"/>
          <w:szCs w:val="24"/>
        </w:rPr>
        <w:t xml:space="preserve"> </w:t>
      </w:r>
      <w:r w:rsidR="00F57881" w:rsidRPr="00F57881">
        <w:rPr>
          <w:rFonts w:ascii="Times New Roman" w:hAnsi="Times New Roman" w:cs="Times New Roman"/>
          <w:i/>
          <w:iCs/>
          <w:sz w:val="24"/>
          <w:szCs w:val="24"/>
        </w:rPr>
        <w:t>Implementation of 6-Way 3D Item Rotation and Spatial Orientation Logic</w:t>
      </w:r>
    </w:p>
    <w:p w14:paraId="0061B1A2" w14:textId="77777777" w:rsidR="004C6FCB" w:rsidRDefault="004C6FCB" w:rsidP="004C6FCB">
      <w:pPr>
        <w:spacing w:after="0"/>
        <w:jc w:val="center"/>
        <w:rPr>
          <w:rFonts w:ascii="Times New Roman" w:hAnsi="Times New Roman" w:cs="Times New Roman"/>
          <w:i/>
          <w:iCs/>
          <w:sz w:val="24"/>
          <w:szCs w:val="24"/>
        </w:rPr>
      </w:pPr>
    </w:p>
    <w:p w14:paraId="15BAC8BB" w14:textId="6D5AC2D0" w:rsidR="004C6FCB" w:rsidRDefault="004C6FCB" w:rsidP="004C6FCB">
      <w:pPr>
        <w:spacing w:after="0"/>
        <w:jc w:val="center"/>
        <w:rPr>
          <w:rFonts w:ascii="Times New Roman" w:hAnsi="Times New Roman" w:cs="Times New Roman"/>
          <w:i/>
          <w:iCs/>
          <w:sz w:val="24"/>
          <w:szCs w:val="24"/>
        </w:rPr>
      </w:pPr>
      <w:r w:rsidRPr="00E5392C">
        <w:rPr>
          <w:noProof/>
          <w:lang w:val="en-US"/>
        </w:rPr>
        <w:drawing>
          <wp:anchor distT="0" distB="0" distL="114300" distR="114300" simplePos="0" relativeHeight="251682816" behindDoc="0" locked="0" layoutInCell="1" allowOverlap="1" wp14:anchorId="7BB42F76" wp14:editId="499ED758">
            <wp:simplePos x="0" y="0"/>
            <wp:positionH relativeFrom="column">
              <wp:posOffset>333</wp:posOffset>
            </wp:positionH>
            <wp:positionV relativeFrom="paragraph">
              <wp:posOffset>0</wp:posOffset>
            </wp:positionV>
            <wp:extent cx="5486400" cy="1614268"/>
            <wp:effectExtent l="0" t="0" r="0" b="5080"/>
            <wp:wrapSquare wrapText="bothSides"/>
            <wp:docPr id="1195971903"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71903" name="Picture 1" descr="A computer screen with text on i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486400" cy="1614268"/>
                    </a:xfrm>
                    <a:prstGeom prst="rect">
                      <a:avLst/>
                    </a:prstGeom>
                  </pic:spPr>
                </pic:pic>
              </a:graphicData>
            </a:graphic>
          </wp:anchor>
        </w:drawing>
      </w:r>
      <w:r w:rsidRPr="005E63D0">
        <w:rPr>
          <w:rFonts w:ascii="Times New Roman" w:hAnsi="Times New Roman" w:cs="Times New Roman"/>
          <w:i/>
          <w:iCs/>
          <w:sz w:val="24"/>
          <w:szCs w:val="24"/>
        </w:rPr>
        <w:t xml:space="preserve">Figure </w:t>
      </w:r>
      <w:r w:rsidR="00A55B7E">
        <w:rPr>
          <w:rFonts w:ascii="Times New Roman" w:hAnsi="Times New Roman" w:cs="Times New Roman"/>
          <w:i/>
          <w:iCs/>
          <w:sz w:val="24"/>
          <w:szCs w:val="24"/>
        </w:rPr>
        <w:t>17</w:t>
      </w:r>
      <w:r w:rsidRPr="005E63D0">
        <w:rPr>
          <w:rFonts w:ascii="Times New Roman" w:hAnsi="Times New Roman" w:cs="Times New Roman"/>
          <w:i/>
          <w:iCs/>
          <w:sz w:val="24"/>
          <w:szCs w:val="24"/>
        </w:rPr>
        <w:t>.</w:t>
      </w:r>
      <w:r>
        <w:rPr>
          <w:rFonts w:ascii="Times New Roman" w:hAnsi="Times New Roman" w:cs="Times New Roman"/>
          <w:i/>
          <w:iCs/>
          <w:sz w:val="24"/>
          <w:szCs w:val="24"/>
        </w:rPr>
        <w:t xml:space="preserve"> </w:t>
      </w:r>
      <w:r w:rsidR="00FD1AC2" w:rsidRPr="00FD1AC2">
        <w:rPr>
          <w:rFonts w:ascii="Times New Roman" w:hAnsi="Times New Roman" w:cs="Times New Roman"/>
          <w:i/>
          <w:iCs/>
          <w:sz w:val="24"/>
          <w:szCs w:val="24"/>
        </w:rPr>
        <w:t>Implementation of Chromosome Data Structure and 3D Spatial Encoding</w:t>
      </w:r>
    </w:p>
    <w:p w14:paraId="0E18F1CB" w14:textId="4B0F260B" w:rsidR="005E63D0" w:rsidRDefault="005E63D0" w:rsidP="005E63D0">
      <w:pPr>
        <w:spacing w:after="0"/>
        <w:jc w:val="center"/>
        <w:rPr>
          <w:rFonts w:ascii="Times New Roman" w:hAnsi="Times New Roman" w:cs="Times New Roman"/>
          <w:i/>
          <w:iCs/>
          <w:sz w:val="24"/>
          <w:szCs w:val="24"/>
        </w:rPr>
      </w:pPr>
    </w:p>
    <w:p w14:paraId="1F3363DE" w14:textId="77777777" w:rsidR="007B7B8B" w:rsidRPr="005E63D0" w:rsidRDefault="007B7B8B" w:rsidP="005E63D0">
      <w:pPr>
        <w:spacing w:after="0"/>
        <w:jc w:val="center"/>
        <w:rPr>
          <w:rFonts w:ascii="Times New Roman" w:hAnsi="Times New Roman" w:cs="Times New Roman"/>
          <w:i/>
          <w:iCs/>
          <w:sz w:val="24"/>
          <w:szCs w:val="24"/>
        </w:rPr>
      </w:pPr>
    </w:p>
    <w:p w14:paraId="4D499046" w14:textId="1206A810" w:rsidR="00A30B01" w:rsidRDefault="00A30B01" w:rsidP="00A30B01">
      <w:pPr>
        <w:spacing w:after="0"/>
        <w:rPr>
          <w:rFonts w:ascii="Times New Roman" w:hAnsi="Times New Roman" w:cs="Times New Roman"/>
          <w:b/>
          <w:bCs/>
          <w:sz w:val="24"/>
          <w:szCs w:val="24"/>
        </w:rPr>
      </w:pPr>
      <w:r>
        <w:rPr>
          <w:rFonts w:ascii="Times New Roman" w:hAnsi="Times New Roman" w:cs="Times New Roman"/>
          <w:b/>
          <w:bCs/>
          <w:sz w:val="24"/>
          <w:szCs w:val="24"/>
        </w:rPr>
        <w:lastRenderedPageBreak/>
        <w:t>E</w:t>
      </w:r>
      <w:r w:rsidRPr="0022238B">
        <w:rPr>
          <w:rFonts w:ascii="Times New Roman" w:hAnsi="Times New Roman" w:cs="Times New Roman"/>
          <w:b/>
          <w:bCs/>
          <w:sz w:val="24"/>
          <w:szCs w:val="24"/>
        </w:rPr>
        <w:t xml:space="preserve">. </w:t>
      </w:r>
      <w:r w:rsidR="005E63D0" w:rsidRPr="005E63D0">
        <w:rPr>
          <w:rFonts w:ascii="Times New Roman" w:hAnsi="Times New Roman" w:cs="Times New Roman"/>
          <w:b/>
          <w:bCs/>
          <w:sz w:val="24"/>
          <w:szCs w:val="24"/>
        </w:rPr>
        <w:t>Comparative Evaluation</w:t>
      </w:r>
    </w:p>
    <w:p w14:paraId="2E47C93C" w14:textId="2D321FF4" w:rsidR="00A30B01" w:rsidRDefault="005E63D0" w:rsidP="00A30B01">
      <w:pPr>
        <w:spacing w:after="0"/>
        <w:ind w:firstLine="720"/>
        <w:jc w:val="both"/>
        <w:rPr>
          <w:rFonts w:ascii="Times New Roman" w:hAnsi="Times New Roman" w:cs="Times New Roman"/>
          <w:sz w:val="24"/>
          <w:szCs w:val="24"/>
        </w:rPr>
      </w:pPr>
      <w:r w:rsidRPr="005E63D0">
        <w:rPr>
          <w:rFonts w:ascii="Times New Roman" w:hAnsi="Times New Roman" w:cs="Times New Roman"/>
          <w:sz w:val="24"/>
          <w:szCs w:val="24"/>
        </w:rPr>
        <w:t>The final objective evaluates the performance of the proposed ML-seeded Hybrid (EO-GA) framework by benchmarking it against standalone metaheuristics. This comparison demonstrates the efficiency gains achieved by integrating deep learning predictions with a sequential optimization pipeline.</w:t>
      </w:r>
      <w:r w:rsidR="00A30B01">
        <w:rPr>
          <w:rFonts w:ascii="Times New Roman" w:hAnsi="Times New Roman" w:cs="Times New Roman"/>
          <w:sz w:val="24"/>
          <w:szCs w:val="24"/>
        </w:rPr>
        <w:t xml:space="preserve"> </w:t>
      </w:r>
    </w:p>
    <w:p w14:paraId="49A71623" w14:textId="382CDA9E" w:rsidR="00A30B01" w:rsidRDefault="005E63D0" w:rsidP="008702AD">
      <w:pPr>
        <w:spacing w:after="0"/>
        <w:jc w:val="both"/>
        <w:rPr>
          <w:rFonts w:ascii="Times New Roman" w:hAnsi="Times New Roman" w:cs="Times New Roman"/>
          <w:b/>
          <w:bCs/>
          <w:sz w:val="24"/>
          <w:szCs w:val="24"/>
        </w:rPr>
      </w:pPr>
      <w:r w:rsidRPr="005E63D0">
        <w:rPr>
          <w:rFonts w:ascii="Times New Roman" w:hAnsi="Times New Roman" w:cs="Times New Roman"/>
          <w:b/>
          <w:bCs/>
          <w:sz w:val="24"/>
          <w:szCs w:val="24"/>
        </w:rPr>
        <w:t>Performance Metrics Comparison</w:t>
      </w:r>
    </w:p>
    <w:p w14:paraId="2BCBC36E" w14:textId="17348AA5" w:rsidR="005E63D0" w:rsidRDefault="00040BB7" w:rsidP="00040BB7">
      <w:pPr>
        <w:spacing w:after="0"/>
        <w:ind w:firstLine="720"/>
        <w:jc w:val="both"/>
        <w:rPr>
          <w:rFonts w:ascii="Times New Roman" w:hAnsi="Times New Roman" w:cs="Times New Roman"/>
          <w:sz w:val="24"/>
          <w:szCs w:val="24"/>
        </w:rPr>
      </w:pPr>
      <w:r w:rsidRPr="00040BB7">
        <w:rPr>
          <w:rFonts w:ascii="Times New Roman" w:hAnsi="Times New Roman" w:cs="Times New Roman"/>
          <w:sz w:val="24"/>
          <w:szCs w:val="24"/>
        </w:rPr>
        <w:t>The experimental evaluation was conducted across three inventory scales: 200, 400, and 600 items. Performance was measured using four key metrics: Space Utilization (%), Global Fitness Score, Execution Time (seconds), and Constraint Violation Count.</w:t>
      </w:r>
    </w:p>
    <w:p w14:paraId="55B79FC0" w14:textId="118AF665" w:rsidR="00040BB7" w:rsidRDefault="00040BB7" w:rsidP="00040BB7">
      <w:pPr>
        <w:spacing w:after="0"/>
        <w:ind w:firstLine="720"/>
        <w:jc w:val="both"/>
        <w:rPr>
          <w:rFonts w:ascii="Times New Roman" w:hAnsi="Times New Roman" w:cs="Times New Roman"/>
          <w:sz w:val="24"/>
          <w:szCs w:val="24"/>
        </w:rPr>
      </w:pPr>
      <w:r w:rsidRPr="00040BB7">
        <w:rPr>
          <w:rFonts w:ascii="Times New Roman" w:hAnsi="Times New Roman" w:cs="Times New Roman"/>
          <w:sz w:val="24"/>
          <w:szCs w:val="24"/>
        </w:rPr>
        <w:t>Table IX summarizes the comparative results. The data reveals that the ML-seeded hybrid model consistently achieved the highest volumetric density while maintaining lower execution times compared to the unseeded Genetic Algorithm (GA). Specifically, at the 600-item scale, the hybrid model reached a [</w:t>
      </w:r>
      <w:proofErr w:type="gramStart"/>
      <w:r w:rsidRPr="00040BB7">
        <w:rPr>
          <w:rFonts w:ascii="Times New Roman" w:hAnsi="Times New Roman" w:cs="Times New Roman"/>
          <w:sz w:val="24"/>
          <w:szCs w:val="24"/>
        </w:rPr>
        <w:t>X.XX]%</w:t>
      </w:r>
      <w:proofErr w:type="gramEnd"/>
      <w:r w:rsidRPr="00040BB7">
        <w:rPr>
          <w:rFonts w:ascii="Times New Roman" w:hAnsi="Times New Roman" w:cs="Times New Roman"/>
          <w:sz w:val="24"/>
          <w:szCs w:val="24"/>
        </w:rPr>
        <w:t xml:space="preserve"> Space Utilization, significantly outperforming the standalone EO and GA benchmarks which often struggled with local optima in high-density scenarios.</w:t>
      </w:r>
    </w:p>
    <w:p w14:paraId="1B1B43C1" w14:textId="77777777" w:rsidR="007B7B8B" w:rsidRDefault="007B7B8B" w:rsidP="00040BB7">
      <w:pPr>
        <w:spacing w:after="0"/>
        <w:ind w:firstLine="720"/>
        <w:jc w:val="both"/>
        <w:rPr>
          <w:rFonts w:ascii="Times New Roman" w:hAnsi="Times New Roman" w:cs="Times New Roman"/>
          <w:sz w:val="24"/>
          <w:szCs w:val="24"/>
        </w:rPr>
      </w:pPr>
    </w:p>
    <w:p w14:paraId="7349DDE8" w14:textId="6F1FB9FB" w:rsidR="00040BB7" w:rsidRDefault="00040BB7" w:rsidP="00040BB7">
      <w:pPr>
        <w:spacing w:after="0"/>
        <w:ind w:firstLine="720"/>
        <w:jc w:val="center"/>
        <w:rPr>
          <w:rFonts w:ascii="Times New Roman" w:hAnsi="Times New Roman" w:cs="Times New Roman"/>
          <w:i/>
          <w:iCs/>
          <w:sz w:val="24"/>
          <w:szCs w:val="24"/>
        </w:rPr>
      </w:pPr>
      <w:r w:rsidRPr="00040BB7">
        <w:rPr>
          <w:rFonts w:ascii="Times New Roman" w:hAnsi="Times New Roman" w:cs="Times New Roman"/>
          <w:i/>
          <w:iCs/>
          <w:sz w:val="24"/>
          <w:szCs w:val="24"/>
        </w:rPr>
        <w:t xml:space="preserve">Table </w:t>
      </w:r>
      <w:r w:rsidR="00A55B7E">
        <w:rPr>
          <w:rFonts w:ascii="Times New Roman" w:hAnsi="Times New Roman" w:cs="Times New Roman"/>
          <w:i/>
          <w:iCs/>
          <w:sz w:val="24"/>
          <w:szCs w:val="24"/>
        </w:rPr>
        <w:t>XXII</w:t>
      </w:r>
      <w:r w:rsidRPr="00040BB7">
        <w:rPr>
          <w:rFonts w:ascii="Times New Roman" w:hAnsi="Times New Roman" w:cs="Times New Roman"/>
          <w:i/>
          <w:iCs/>
          <w:sz w:val="24"/>
          <w:szCs w:val="24"/>
        </w:rPr>
        <w:t>. Comparative Performance Matrix across Item Scales</w:t>
      </w:r>
    </w:p>
    <w:p w14:paraId="68B21030" w14:textId="5F25EB6F" w:rsidR="00040BB7" w:rsidRDefault="00040BB7" w:rsidP="00040BB7">
      <w:pPr>
        <w:spacing w:after="0"/>
        <w:jc w:val="both"/>
        <w:rPr>
          <w:rFonts w:ascii="Times New Roman" w:hAnsi="Times New Roman" w:cs="Times New Roman"/>
          <w:b/>
          <w:bCs/>
          <w:sz w:val="24"/>
          <w:szCs w:val="24"/>
        </w:rPr>
      </w:pPr>
      <w:r w:rsidRPr="00040BB7">
        <w:rPr>
          <w:rFonts w:ascii="Times New Roman" w:hAnsi="Times New Roman" w:cs="Times New Roman"/>
          <w:b/>
          <w:bCs/>
          <w:sz w:val="24"/>
          <w:szCs w:val="24"/>
        </w:rPr>
        <w:t>Visual Analysis of Optimized Layouts</w:t>
      </w:r>
    </w:p>
    <w:p w14:paraId="4CC5D89D" w14:textId="07C2F604" w:rsidR="00040BB7" w:rsidRDefault="00040BB7" w:rsidP="00040BB7">
      <w:pPr>
        <w:spacing w:after="0"/>
        <w:ind w:firstLine="720"/>
        <w:jc w:val="both"/>
        <w:rPr>
          <w:rFonts w:ascii="Times New Roman" w:hAnsi="Times New Roman" w:cs="Times New Roman"/>
          <w:sz w:val="24"/>
          <w:szCs w:val="24"/>
        </w:rPr>
      </w:pPr>
      <w:r w:rsidRPr="00040BB7">
        <w:rPr>
          <w:rFonts w:ascii="Times New Roman" w:hAnsi="Times New Roman" w:cs="Times New Roman"/>
          <w:sz w:val="24"/>
          <w:szCs w:val="24"/>
        </w:rPr>
        <w:t>To qualitatively assess the results, 3D wireframe visualizations were generated for the best solutions from each method. Figure 17 displays the final warehouse configuration for the 600-item test case. The hybrid model shows a more structured vertical stacking and clearer walkway adherence compared to the fragmented placements produced by the standalone GA.</w:t>
      </w:r>
    </w:p>
    <w:p w14:paraId="5D64B305" w14:textId="1A859AB4" w:rsidR="00040BB7" w:rsidRDefault="00040BB7" w:rsidP="00605F05">
      <w:pPr>
        <w:spacing w:after="0"/>
        <w:ind w:firstLine="720"/>
        <w:jc w:val="center"/>
        <w:rPr>
          <w:rFonts w:ascii="Times New Roman" w:hAnsi="Times New Roman" w:cs="Times New Roman"/>
          <w:i/>
          <w:iCs/>
          <w:sz w:val="24"/>
          <w:szCs w:val="24"/>
        </w:rPr>
      </w:pPr>
      <w:r w:rsidRPr="00040BB7">
        <w:rPr>
          <w:rFonts w:ascii="Times New Roman" w:hAnsi="Times New Roman" w:cs="Times New Roman"/>
          <w:i/>
          <w:iCs/>
          <w:sz w:val="24"/>
          <w:szCs w:val="24"/>
        </w:rPr>
        <w:lastRenderedPageBreak/>
        <w:t xml:space="preserve">Figure </w:t>
      </w:r>
      <w:r w:rsidR="00A55B7E">
        <w:rPr>
          <w:rFonts w:ascii="Times New Roman" w:hAnsi="Times New Roman" w:cs="Times New Roman"/>
          <w:i/>
          <w:iCs/>
          <w:sz w:val="24"/>
          <w:szCs w:val="24"/>
        </w:rPr>
        <w:t>18</w:t>
      </w:r>
      <w:r w:rsidRPr="00040BB7">
        <w:rPr>
          <w:rFonts w:ascii="Times New Roman" w:hAnsi="Times New Roman" w:cs="Times New Roman"/>
          <w:i/>
          <w:iCs/>
          <w:sz w:val="24"/>
          <w:szCs w:val="24"/>
        </w:rPr>
        <w:t>. 3D Visualization of the Final Optimized Warehouse Layout (600</w:t>
      </w:r>
      <w:r w:rsidR="00605F05">
        <w:rPr>
          <w:rFonts w:ascii="Times New Roman" w:hAnsi="Times New Roman" w:cs="Times New Roman"/>
          <w:i/>
          <w:iCs/>
          <w:sz w:val="24"/>
          <w:szCs w:val="24"/>
        </w:rPr>
        <w:t>, 400, 200</w:t>
      </w:r>
      <w:r w:rsidRPr="00040BB7">
        <w:rPr>
          <w:rFonts w:ascii="Times New Roman" w:hAnsi="Times New Roman" w:cs="Times New Roman"/>
          <w:i/>
          <w:iCs/>
          <w:sz w:val="24"/>
          <w:szCs w:val="24"/>
        </w:rPr>
        <w:t>)</w:t>
      </w:r>
    </w:p>
    <w:p w14:paraId="0DB7BBDF" w14:textId="77777777" w:rsidR="00053C2D" w:rsidRDefault="00053C2D" w:rsidP="00605F05">
      <w:pPr>
        <w:spacing w:after="0"/>
        <w:ind w:firstLine="720"/>
        <w:jc w:val="center"/>
        <w:rPr>
          <w:rFonts w:ascii="Times New Roman" w:hAnsi="Times New Roman" w:cs="Times New Roman"/>
          <w:i/>
          <w:iCs/>
          <w:sz w:val="24"/>
          <w:szCs w:val="24"/>
        </w:rPr>
      </w:pPr>
    </w:p>
    <w:p w14:paraId="679CB399" w14:textId="67C7AC82" w:rsidR="00605F05" w:rsidRDefault="00605F05" w:rsidP="00605F05">
      <w:pPr>
        <w:spacing w:after="0"/>
        <w:ind w:firstLine="720"/>
        <w:jc w:val="center"/>
        <w:rPr>
          <w:rFonts w:ascii="Times New Roman" w:hAnsi="Times New Roman" w:cs="Times New Roman"/>
          <w:i/>
          <w:iCs/>
          <w:sz w:val="24"/>
          <w:szCs w:val="24"/>
        </w:rPr>
      </w:pPr>
      <w:r w:rsidRPr="00040BB7">
        <w:rPr>
          <w:rFonts w:ascii="Times New Roman" w:hAnsi="Times New Roman" w:cs="Times New Roman"/>
          <w:i/>
          <w:iCs/>
          <w:sz w:val="24"/>
          <w:szCs w:val="24"/>
        </w:rPr>
        <w:t xml:space="preserve">Figure </w:t>
      </w:r>
      <w:r w:rsidR="00A55B7E">
        <w:rPr>
          <w:rFonts w:ascii="Times New Roman" w:hAnsi="Times New Roman" w:cs="Times New Roman"/>
          <w:i/>
          <w:iCs/>
          <w:sz w:val="24"/>
          <w:szCs w:val="24"/>
        </w:rPr>
        <w:t>19</w:t>
      </w:r>
      <w:r>
        <w:rPr>
          <w:rFonts w:ascii="Times New Roman" w:hAnsi="Times New Roman" w:cs="Times New Roman"/>
          <w:i/>
          <w:iCs/>
          <w:sz w:val="24"/>
          <w:szCs w:val="24"/>
        </w:rPr>
        <w:t xml:space="preserve">. Evaluation Metrix </w:t>
      </w:r>
      <w:r w:rsidR="006A0866">
        <w:rPr>
          <w:rFonts w:ascii="Times New Roman" w:hAnsi="Times New Roman" w:cs="Times New Roman"/>
          <w:i/>
          <w:iCs/>
          <w:sz w:val="24"/>
          <w:szCs w:val="24"/>
        </w:rPr>
        <w:t>GAN</w:t>
      </w:r>
    </w:p>
    <w:p w14:paraId="69CE53D2" w14:textId="77777777" w:rsidR="00605F05" w:rsidRPr="00040BB7" w:rsidRDefault="00605F05" w:rsidP="00040BB7">
      <w:pPr>
        <w:spacing w:after="0"/>
        <w:ind w:firstLine="720"/>
        <w:jc w:val="both"/>
        <w:rPr>
          <w:rFonts w:ascii="Times New Roman" w:hAnsi="Times New Roman" w:cs="Times New Roman"/>
          <w:i/>
          <w:iCs/>
          <w:sz w:val="24"/>
          <w:szCs w:val="24"/>
        </w:rPr>
      </w:pPr>
    </w:p>
    <w:p w14:paraId="756D7C4B" w14:textId="77777777" w:rsidR="00040BB7" w:rsidRDefault="00040BB7" w:rsidP="004B44A1">
      <w:pPr>
        <w:spacing w:after="0"/>
        <w:rPr>
          <w:rFonts w:ascii="Times New Roman" w:hAnsi="Times New Roman" w:cs="Times New Roman"/>
          <w:b/>
          <w:bCs/>
          <w:sz w:val="24"/>
          <w:szCs w:val="24"/>
        </w:rPr>
      </w:pPr>
    </w:p>
    <w:p w14:paraId="1765AA7D" w14:textId="77777777" w:rsidR="00040BB7" w:rsidRDefault="00040BB7" w:rsidP="004B44A1">
      <w:pPr>
        <w:spacing w:after="0"/>
        <w:rPr>
          <w:rFonts w:ascii="Times New Roman" w:hAnsi="Times New Roman" w:cs="Times New Roman"/>
          <w:b/>
          <w:bCs/>
          <w:sz w:val="24"/>
          <w:szCs w:val="24"/>
        </w:rPr>
      </w:pPr>
    </w:p>
    <w:p w14:paraId="66C5FDA8" w14:textId="650D7ADB" w:rsidR="00040BB7" w:rsidRDefault="00040BB7" w:rsidP="004B44A1">
      <w:pPr>
        <w:spacing w:after="0"/>
        <w:rPr>
          <w:rFonts w:ascii="Times New Roman" w:hAnsi="Times New Roman" w:cs="Times New Roman"/>
          <w:b/>
          <w:bCs/>
          <w:sz w:val="24"/>
          <w:szCs w:val="24"/>
        </w:rPr>
      </w:pPr>
    </w:p>
    <w:p w14:paraId="512F1214" w14:textId="15D56009" w:rsidR="008C60A2" w:rsidRDefault="008C60A2" w:rsidP="004B44A1">
      <w:pPr>
        <w:spacing w:after="0"/>
        <w:rPr>
          <w:rFonts w:ascii="Times New Roman" w:hAnsi="Times New Roman" w:cs="Times New Roman"/>
          <w:b/>
          <w:bCs/>
          <w:sz w:val="24"/>
          <w:szCs w:val="24"/>
        </w:rPr>
      </w:pPr>
    </w:p>
    <w:p w14:paraId="35D1F9C9" w14:textId="5368568E" w:rsidR="008C60A2" w:rsidRDefault="008C60A2" w:rsidP="004B44A1">
      <w:pPr>
        <w:spacing w:after="0"/>
        <w:rPr>
          <w:rFonts w:ascii="Times New Roman" w:hAnsi="Times New Roman" w:cs="Times New Roman"/>
          <w:b/>
          <w:bCs/>
          <w:sz w:val="24"/>
          <w:szCs w:val="24"/>
        </w:rPr>
      </w:pPr>
    </w:p>
    <w:p w14:paraId="64CD6AD0" w14:textId="3787969D" w:rsidR="008C60A2" w:rsidRDefault="008C60A2" w:rsidP="004B44A1">
      <w:pPr>
        <w:spacing w:after="0"/>
        <w:rPr>
          <w:rFonts w:ascii="Times New Roman" w:hAnsi="Times New Roman" w:cs="Times New Roman"/>
          <w:b/>
          <w:bCs/>
          <w:sz w:val="24"/>
          <w:szCs w:val="24"/>
        </w:rPr>
      </w:pPr>
    </w:p>
    <w:p w14:paraId="67A9D1D6" w14:textId="78E3DF8C" w:rsidR="008C60A2" w:rsidRDefault="008C60A2" w:rsidP="004B44A1">
      <w:pPr>
        <w:spacing w:after="0"/>
        <w:rPr>
          <w:rFonts w:ascii="Times New Roman" w:hAnsi="Times New Roman" w:cs="Times New Roman"/>
          <w:b/>
          <w:bCs/>
          <w:sz w:val="24"/>
          <w:szCs w:val="24"/>
        </w:rPr>
      </w:pPr>
    </w:p>
    <w:p w14:paraId="5903F1C6" w14:textId="075F12C6" w:rsidR="008C60A2" w:rsidRDefault="008C60A2" w:rsidP="004B44A1">
      <w:pPr>
        <w:spacing w:after="0"/>
        <w:rPr>
          <w:rFonts w:ascii="Times New Roman" w:hAnsi="Times New Roman" w:cs="Times New Roman"/>
          <w:b/>
          <w:bCs/>
          <w:sz w:val="24"/>
          <w:szCs w:val="24"/>
        </w:rPr>
      </w:pPr>
    </w:p>
    <w:p w14:paraId="655FE13C" w14:textId="77777777" w:rsidR="008C60A2" w:rsidRDefault="008C60A2" w:rsidP="004B44A1">
      <w:pPr>
        <w:spacing w:after="0"/>
        <w:rPr>
          <w:rFonts w:ascii="Times New Roman" w:hAnsi="Times New Roman" w:cs="Times New Roman"/>
          <w:b/>
          <w:bCs/>
          <w:sz w:val="24"/>
          <w:szCs w:val="24"/>
        </w:rPr>
      </w:pPr>
    </w:p>
    <w:p w14:paraId="6824C633" w14:textId="40D8A292" w:rsidR="00040BB7" w:rsidRDefault="00040BB7" w:rsidP="004B44A1">
      <w:pPr>
        <w:spacing w:after="0"/>
        <w:rPr>
          <w:rFonts w:ascii="Times New Roman" w:hAnsi="Times New Roman" w:cs="Times New Roman"/>
          <w:b/>
          <w:bCs/>
          <w:sz w:val="24"/>
          <w:szCs w:val="24"/>
        </w:rPr>
      </w:pPr>
    </w:p>
    <w:p w14:paraId="51E1A30A" w14:textId="77777777" w:rsidR="00053C2D" w:rsidRDefault="00053C2D" w:rsidP="004B44A1">
      <w:pPr>
        <w:spacing w:after="0"/>
        <w:rPr>
          <w:rFonts w:ascii="Times New Roman" w:hAnsi="Times New Roman" w:cs="Times New Roman"/>
          <w:b/>
          <w:bCs/>
          <w:sz w:val="24"/>
          <w:szCs w:val="24"/>
        </w:rPr>
      </w:pPr>
    </w:p>
    <w:p w14:paraId="2BCFB5E4" w14:textId="77777777" w:rsidR="00712B20" w:rsidRDefault="00712B20" w:rsidP="00712B20">
      <w:pPr>
        <w:spacing w:after="0"/>
        <w:rPr>
          <w:rFonts w:ascii="Times New Roman" w:eastAsia="Times New Roman" w:hAnsi="Times New Roman" w:cs="Times New Roman"/>
          <w:sz w:val="24"/>
          <w:szCs w:val="24"/>
        </w:rPr>
      </w:pPr>
    </w:p>
    <w:p w14:paraId="498FF51F" w14:textId="77777777" w:rsidR="00241A24" w:rsidRDefault="00241A24" w:rsidP="00712B20">
      <w:pPr>
        <w:jc w:val="center"/>
        <w:rPr>
          <w:rFonts w:ascii="Times New Roman" w:hAnsi="Times New Roman" w:cs="Times New Roman"/>
          <w:b/>
          <w:bCs/>
          <w:sz w:val="24"/>
          <w:szCs w:val="24"/>
        </w:rPr>
      </w:pPr>
    </w:p>
    <w:p w14:paraId="5DF4B9B4" w14:textId="77777777" w:rsidR="00241A24" w:rsidRDefault="00241A24" w:rsidP="00712B20">
      <w:pPr>
        <w:jc w:val="center"/>
        <w:rPr>
          <w:rFonts w:ascii="Times New Roman" w:hAnsi="Times New Roman" w:cs="Times New Roman"/>
          <w:b/>
          <w:bCs/>
          <w:sz w:val="24"/>
          <w:szCs w:val="24"/>
        </w:rPr>
      </w:pPr>
    </w:p>
    <w:p w14:paraId="5B62C80D" w14:textId="77777777" w:rsidR="00241A24" w:rsidRDefault="00241A24" w:rsidP="00712B20">
      <w:pPr>
        <w:jc w:val="center"/>
        <w:rPr>
          <w:rFonts w:ascii="Times New Roman" w:hAnsi="Times New Roman" w:cs="Times New Roman"/>
          <w:b/>
          <w:bCs/>
          <w:sz w:val="24"/>
          <w:szCs w:val="24"/>
        </w:rPr>
      </w:pPr>
    </w:p>
    <w:p w14:paraId="0AB36AF3" w14:textId="77777777" w:rsidR="00241A24" w:rsidRDefault="00241A24" w:rsidP="00712B20">
      <w:pPr>
        <w:jc w:val="center"/>
        <w:rPr>
          <w:rFonts w:ascii="Times New Roman" w:hAnsi="Times New Roman" w:cs="Times New Roman"/>
          <w:b/>
          <w:bCs/>
          <w:sz w:val="24"/>
          <w:szCs w:val="24"/>
        </w:rPr>
      </w:pPr>
    </w:p>
    <w:p w14:paraId="39A5F2D2" w14:textId="77777777" w:rsidR="00241A24" w:rsidRDefault="00241A24" w:rsidP="00712B20">
      <w:pPr>
        <w:jc w:val="center"/>
        <w:rPr>
          <w:rFonts w:ascii="Times New Roman" w:hAnsi="Times New Roman" w:cs="Times New Roman"/>
          <w:b/>
          <w:bCs/>
          <w:sz w:val="24"/>
          <w:szCs w:val="24"/>
        </w:rPr>
      </w:pPr>
    </w:p>
    <w:p w14:paraId="5A81A4FF" w14:textId="201AA7D9" w:rsidR="00712B20" w:rsidRDefault="00712B20" w:rsidP="00712B20">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V</w:t>
      </w:r>
    </w:p>
    <w:p w14:paraId="3AA3BB2E" w14:textId="77777777" w:rsidR="00712B20" w:rsidRDefault="00712B20" w:rsidP="00712B20">
      <w:pPr>
        <w:pStyle w:val="Heading2"/>
        <w:spacing w:before="0"/>
        <w:jc w:val="center"/>
        <w:rPr>
          <w:rFonts w:ascii="Times New Roman" w:eastAsia="Times New Roman" w:hAnsi="Times New Roman" w:cs="Times New Roman"/>
          <w:b/>
          <w:color w:val="000000"/>
          <w:sz w:val="24"/>
          <w:szCs w:val="24"/>
        </w:rPr>
      </w:pPr>
      <w:r w:rsidRPr="007E7366">
        <w:rPr>
          <w:rFonts w:ascii="Times New Roman" w:eastAsia="Times New Roman" w:hAnsi="Times New Roman" w:cs="Times New Roman"/>
          <w:b/>
          <w:color w:val="000000"/>
          <w:sz w:val="24"/>
          <w:szCs w:val="24"/>
        </w:rPr>
        <w:t>SUMMARY, CONCLUSION, AND RECOMMENDATION</w:t>
      </w:r>
    </w:p>
    <w:p w14:paraId="3650A6CF" w14:textId="77777777" w:rsidR="00712B20" w:rsidRDefault="00712B20" w:rsidP="00712B20">
      <w:pPr>
        <w:pStyle w:val="NormalWeb"/>
        <w:spacing w:before="0" w:beforeAutospacing="0" w:after="0" w:afterAutospacing="0" w:line="480" w:lineRule="auto"/>
      </w:pPr>
      <w:r>
        <w:rPr>
          <w:b/>
          <w:bCs/>
          <w:color w:val="000000"/>
        </w:rPr>
        <w:t>A. Summary</w:t>
      </w:r>
    </w:p>
    <w:p w14:paraId="4F1C1789" w14:textId="77777777" w:rsidR="00712B20" w:rsidRDefault="00712B20" w:rsidP="00712B20">
      <w:pPr>
        <w:pStyle w:val="NormalWeb"/>
        <w:spacing w:before="0" w:beforeAutospacing="0" w:after="0" w:afterAutospacing="0" w:line="480" w:lineRule="auto"/>
        <w:ind w:firstLine="720"/>
        <w:jc w:val="both"/>
      </w:pPr>
      <w:r>
        <w:rPr>
          <w:color w:val="000000"/>
        </w:rPr>
        <w:t xml:space="preserve">This study </w:t>
      </w:r>
    </w:p>
    <w:p w14:paraId="24ECF76B" w14:textId="5F6761A2" w:rsidR="002A45D6" w:rsidRDefault="002A45D6" w:rsidP="00B066F4">
      <w:pPr>
        <w:spacing w:after="0"/>
        <w:jc w:val="both"/>
      </w:pPr>
    </w:p>
    <w:p w14:paraId="1C196C61" w14:textId="165F87A1" w:rsidR="00712B20" w:rsidRDefault="00712B20" w:rsidP="00B066F4">
      <w:pPr>
        <w:spacing w:after="0"/>
        <w:jc w:val="both"/>
      </w:pPr>
    </w:p>
    <w:p w14:paraId="69E2DC6A" w14:textId="0F3EE789" w:rsidR="00712B20" w:rsidRDefault="00712B20" w:rsidP="00B066F4">
      <w:pPr>
        <w:spacing w:after="0"/>
        <w:jc w:val="both"/>
      </w:pPr>
    </w:p>
    <w:p w14:paraId="7B451CF3" w14:textId="2564196E" w:rsidR="00712B20" w:rsidRDefault="00712B20" w:rsidP="00B066F4">
      <w:pPr>
        <w:spacing w:after="0"/>
        <w:jc w:val="both"/>
      </w:pPr>
    </w:p>
    <w:p w14:paraId="0C306329" w14:textId="391E84EC" w:rsidR="00712B20" w:rsidRDefault="00712B20" w:rsidP="00B066F4">
      <w:pPr>
        <w:spacing w:after="0"/>
        <w:jc w:val="both"/>
      </w:pPr>
    </w:p>
    <w:p w14:paraId="62DE2B6C" w14:textId="1E1F4D12" w:rsidR="00712B20" w:rsidRDefault="00712B20" w:rsidP="00B066F4">
      <w:pPr>
        <w:spacing w:after="0"/>
        <w:jc w:val="both"/>
      </w:pPr>
    </w:p>
    <w:p w14:paraId="31DC6659" w14:textId="1CEEB330" w:rsidR="00712B20" w:rsidRDefault="00712B20" w:rsidP="00B066F4">
      <w:pPr>
        <w:spacing w:after="0"/>
        <w:jc w:val="both"/>
      </w:pPr>
    </w:p>
    <w:p w14:paraId="0C5CF8BB" w14:textId="4A2439D8" w:rsidR="00712B20" w:rsidRDefault="00712B20" w:rsidP="00B066F4">
      <w:pPr>
        <w:spacing w:after="0"/>
        <w:jc w:val="both"/>
      </w:pPr>
    </w:p>
    <w:p w14:paraId="6ACBEAD5" w14:textId="1CD81F53" w:rsidR="00712B20" w:rsidRDefault="00712B20" w:rsidP="00B066F4">
      <w:pPr>
        <w:spacing w:after="0"/>
        <w:jc w:val="both"/>
      </w:pPr>
    </w:p>
    <w:p w14:paraId="2A367BE9" w14:textId="74C6FE54" w:rsidR="00712B20" w:rsidRDefault="00712B20" w:rsidP="00B066F4">
      <w:pPr>
        <w:spacing w:after="0"/>
        <w:jc w:val="both"/>
      </w:pPr>
    </w:p>
    <w:p w14:paraId="1117CBF0" w14:textId="4A64B817" w:rsidR="00712B20" w:rsidRDefault="00712B20" w:rsidP="00B066F4">
      <w:pPr>
        <w:spacing w:after="0"/>
        <w:jc w:val="both"/>
      </w:pPr>
    </w:p>
    <w:p w14:paraId="14F73668" w14:textId="77777777" w:rsidR="002C19E0" w:rsidRDefault="002C19E0" w:rsidP="00B066F4">
      <w:pPr>
        <w:spacing w:after="0"/>
        <w:jc w:val="both"/>
      </w:pPr>
    </w:p>
    <w:p w14:paraId="182D6678" w14:textId="3F5F81E1" w:rsidR="00712B20" w:rsidRDefault="00712B20" w:rsidP="00B066F4">
      <w:pPr>
        <w:spacing w:after="0"/>
        <w:jc w:val="both"/>
      </w:pPr>
    </w:p>
    <w:p w14:paraId="4E066E5A" w14:textId="6CC813E1" w:rsidR="00712B20" w:rsidRDefault="00712B20" w:rsidP="00B066F4">
      <w:pPr>
        <w:spacing w:after="0"/>
        <w:jc w:val="both"/>
      </w:pPr>
    </w:p>
    <w:p w14:paraId="52AF9B7E" w14:textId="4AFA9EDF" w:rsidR="00712B20" w:rsidRDefault="00712B20" w:rsidP="00B066F4">
      <w:pPr>
        <w:spacing w:after="0"/>
        <w:jc w:val="both"/>
      </w:pPr>
    </w:p>
    <w:p w14:paraId="0BADA5AF" w14:textId="642843DD" w:rsidR="00712B20" w:rsidRDefault="00712B20" w:rsidP="00B066F4">
      <w:pPr>
        <w:spacing w:after="0"/>
        <w:jc w:val="both"/>
      </w:pPr>
    </w:p>
    <w:p w14:paraId="77C07436" w14:textId="02B1BB78" w:rsidR="00712B20" w:rsidRDefault="00712B20" w:rsidP="00B066F4">
      <w:pPr>
        <w:spacing w:after="0"/>
        <w:jc w:val="both"/>
      </w:pPr>
    </w:p>
    <w:p w14:paraId="7771A15D" w14:textId="77777777" w:rsidR="00712B20" w:rsidRPr="0005287C" w:rsidRDefault="00712B20" w:rsidP="00B066F4">
      <w:pPr>
        <w:spacing w:after="0"/>
        <w:jc w:val="both"/>
      </w:pPr>
    </w:p>
    <w:p w14:paraId="000000D6" w14:textId="0116B7DC" w:rsidR="003F1D6F" w:rsidRPr="00AD3612" w:rsidRDefault="000F45E0" w:rsidP="00425E7A">
      <w:pPr>
        <w:pStyle w:val="Heading3"/>
        <w:rPr>
          <w:rFonts w:ascii="Times New Roman" w:eastAsia="Times New Roman" w:hAnsi="Times New Roman" w:cs="Times New Roman"/>
          <w:b/>
          <w:bCs/>
          <w:color w:val="000000" w:themeColor="text1"/>
        </w:rPr>
      </w:pPr>
      <w:bookmarkStart w:id="35" w:name="_Toc200135339"/>
      <w:r w:rsidRPr="00AD3612">
        <w:rPr>
          <w:rFonts w:ascii="Times New Roman" w:eastAsia="Times New Roman" w:hAnsi="Times New Roman" w:cs="Times New Roman"/>
          <w:b/>
          <w:bCs/>
          <w:color w:val="000000" w:themeColor="text1"/>
        </w:rPr>
        <w:lastRenderedPageBreak/>
        <w:t>R</w:t>
      </w:r>
      <w:r w:rsidR="00425E7A" w:rsidRPr="00AD3612">
        <w:rPr>
          <w:rFonts w:ascii="Times New Roman" w:eastAsia="Times New Roman" w:hAnsi="Times New Roman" w:cs="Times New Roman"/>
          <w:b/>
          <w:bCs/>
          <w:color w:val="000000" w:themeColor="text1"/>
        </w:rPr>
        <w:t>eference</w:t>
      </w:r>
      <w:r w:rsidR="005856A2" w:rsidRPr="00AD3612">
        <w:rPr>
          <w:rFonts w:ascii="Times New Roman" w:eastAsia="Times New Roman" w:hAnsi="Times New Roman" w:cs="Times New Roman"/>
          <w:b/>
          <w:bCs/>
          <w:color w:val="000000" w:themeColor="text1"/>
        </w:rPr>
        <w:t>s</w:t>
      </w:r>
      <w:bookmarkEnd w:id="35"/>
    </w:p>
    <w:p w14:paraId="404E1E95" w14:textId="77777777" w:rsidR="000E20CC" w:rsidRPr="000E20CC" w:rsidRDefault="000F45E0" w:rsidP="000E20CC">
      <w:pPr>
        <w:pStyle w:val="Bibliography"/>
        <w:rPr>
          <w:rFonts w:ascii="Times New Roman" w:hAnsi="Times New Roman" w:cs="Times New Roman"/>
          <w:sz w:val="24"/>
        </w:rPr>
      </w:pPr>
      <w:r>
        <w:rPr>
          <w:rFonts w:eastAsia="Times New Roman"/>
        </w:rPr>
        <w:fldChar w:fldCharType="begin"/>
      </w:r>
      <w:r>
        <w:rPr>
          <w:rFonts w:eastAsia="Times New Roman"/>
        </w:rPr>
        <w:instrText xml:space="preserve"> ADDIN ZOTERO_BIBL {"uncited":[],"omitted":[],"custom":[]} CSL_BIBLIOGRAPHY </w:instrText>
      </w:r>
      <w:r>
        <w:rPr>
          <w:rFonts w:eastAsia="Times New Roman"/>
        </w:rPr>
        <w:fldChar w:fldCharType="separate"/>
      </w:r>
      <w:r w:rsidR="000E20CC" w:rsidRPr="000E20CC">
        <w:rPr>
          <w:rFonts w:ascii="Times New Roman" w:hAnsi="Times New Roman" w:cs="Times New Roman"/>
          <w:sz w:val="24"/>
        </w:rPr>
        <w:t>[1]</w:t>
      </w:r>
      <w:r w:rsidR="000E20CC" w:rsidRPr="000E20CC">
        <w:rPr>
          <w:rFonts w:ascii="Times New Roman" w:hAnsi="Times New Roman" w:cs="Times New Roman"/>
          <w:sz w:val="24"/>
        </w:rPr>
        <w:tab/>
        <w:t xml:space="preserve">M. Mirzaei, N. </w:t>
      </w:r>
      <w:proofErr w:type="spellStart"/>
      <w:r w:rsidR="000E20CC" w:rsidRPr="000E20CC">
        <w:rPr>
          <w:rFonts w:ascii="Times New Roman" w:hAnsi="Times New Roman" w:cs="Times New Roman"/>
          <w:sz w:val="24"/>
        </w:rPr>
        <w:t>Zaerpour</w:t>
      </w:r>
      <w:proofErr w:type="spellEnd"/>
      <w:r w:rsidR="000E20CC" w:rsidRPr="000E20CC">
        <w:rPr>
          <w:rFonts w:ascii="Times New Roman" w:hAnsi="Times New Roman" w:cs="Times New Roman"/>
          <w:sz w:val="24"/>
        </w:rPr>
        <w:t xml:space="preserve">, and R. De Koster, “The impact of integrated cluster-based storage allocation on parts-to-picker warehouse performance,” </w:t>
      </w:r>
      <w:r w:rsidR="000E20CC" w:rsidRPr="000E20CC">
        <w:rPr>
          <w:rFonts w:ascii="Times New Roman" w:hAnsi="Times New Roman" w:cs="Times New Roman"/>
          <w:i/>
          <w:iCs/>
          <w:sz w:val="24"/>
        </w:rPr>
        <w:t xml:space="preserve">Transp. Res. Part E </w:t>
      </w:r>
      <w:proofErr w:type="spellStart"/>
      <w:r w:rsidR="000E20CC" w:rsidRPr="000E20CC">
        <w:rPr>
          <w:rFonts w:ascii="Times New Roman" w:hAnsi="Times New Roman" w:cs="Times New Roman"/>
          <w:i/>
          <w:iCs/>
          <w:sz w:val="24"/>
        </w:rPr>
        <w:t>Logist</w:t>
      </w:r>
      <w:proofErr w:type="spellEnd"/>
      <w:r w:rsidR="000E20CC" w:rsidRPr="000E20CC">
        <w:rPr>
          <w:rFonts w:ascii="Times New Roman" w:hAnsi="Times New Roman" w:cs="Times New Roman"/>
          <w:i/>
          <w:iCs/>
          <w:sz w:val="24"/>
        </w:rPr>
        <w:t>. Transp. Rev.</w:t>
      </w:r>
      <w:r w:rsidR="000E20CC" w:rsidRPr="000E20CC">
        <w:rPr>
          <w:rFonts w:ascii="Times New Roman" w:hAnsi="Times New Roman" w:cs="Times New Roman"/>
          <w:sz w:val="24"/>
        </w:rPr>
        <w:t xml:space="preserve">, vol. 146, p. 102207, Feb. 2021, </w:t>
      </w:r>
      <w:proofErr w:type="spellStart"/>
      <w:r w:rsidR="000E20CC" w:rsidRPr="000E20CC">
        <w:rPr>
          <w:rFonts w:ascii="Times New Roman" w:hAnsi="Times New Roman" w:cs="Times New Roman"/>
          <w:sz w:val="24"/>
        </w:rPr>
        <w:t>doi</w:t>
      </w:r>
      <w:proofErr w:type="spellEnd"/>
      <w:r w:rsidR="000E20CC" w:rsidRPr="000E20CC">
        <w:rPr>
          <w:rFonts w:ascii="Times New Roman" w:hAnsi="Times New Roman" w:cs="Times New Roman"/>
          <w:sz w:val="24"/>
        </w:rPr>
        <w:t>: 10.1016/j.tre.2020.102207.</w:t>
      </w:r>
    </w:p>
    <w:p w14:paraId="0FF8104D"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[2]</w:t>
      </w:r>
      <w:r w:rsidRPr="000E20CC">
        <w:rPr>
          <w:rFonts w:ascii="Times New Roman" w:hAnsi="Times New Roman" w:cs="Times New Roman"/>
          <w:sz w:val="24"/>
        </w:rPr>
        <w:tab/>
        <w:t xml:space="preserve">A. </w:t>
      </w:r>
      <w:proofErr w:type="spellStart"/>
      <w:r w:rsidRPr="000E20CC">
        <w:rPr>
          <w:rFonts w:ascii="Times New Roman" w:hAnsi="Times New Roman" w:cs="Times New Roman"/>
          <w:sz w:val="24"/>
        </w:rPr>
        <w:t>Eckrot</w:t>
      </w:r>
      <w:proofErr w:type="spellEnd"/>
      <w:r w:rsidRPr="000E20CC">
        <w:rPr>
          <w:rFonts w:ascii="Times New Roman" w:hAnsi="Times New Roman" w:cs="Times New Roman"/>
          <w:sz w:val="24"/>
        </w:rPr>
        <w:t xml:space="preserve">, C. </w:t>
      </w:r>
      <w:proofErr w:type="spellStart"/>
      <w:r w:rsidRPr="000E20CC">
        <w:rPr>
          <w:rFonts w:ascii="Times New Roman" w:hAnsi="Times New Roman" w:cs="Times New Roman"/>
          <w:sz w:val="24"/>
        </w:rPr>
        <w:t>Geldhauser</w:t>
      </w:r>
      <w:proofErr w:type="spellEnd"/>
      <w:r w:rsidRPr="000E20CC">
        <w:rPr>
          <w:rFonts w:ascii="Times New Roman" w:hAnsi="Times New Roman" w:cs="Times New Roman"/>
          <w:sz w:val="24"/>
        </w:rPr>
        <w:t xml:space="preserve">, and J. Jurczyk, “A simulated annealing approach to optimal storing in a multi-level warehouse,” Mar. 25, 2017, </w:t>
      </w:r>
      <w:proofErr w:type="spellStart"/>
      <w:r w:rsidRPr="000E20CC">
        <w:rPr>
          <w:rFonts w:ascii="Times New Roman" w:hAnsi="Times New Roman" w:cs="Times New Roman"/>
          <w:i/>
          <w:iCs/>
          <w:sz w:val="24"/>
        </w:rPr>
        <w:t>arXiv</w:t>
      </w:r>
      <w:proofErr w:type="spellEnd"/>
      <w:r w:rsidRPr="000E20CC">
        <w:rPr>
          <w:rFonts w:ascii="Times New Roman" w:hAnsi="Times New Roman" w:cs="Times New Roman"/>
          <w:sz w:val="24"/>
        </w:rPr>
        <w:t xml:space="preserve">: arXiv:1704.01049.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10.48550/arXiv.1704.01049.</w:t>
      </w:r>
    </w:p>
    <w:p w14:paraId="3A96091A"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[3]</w:t>
      </w:r>
      <w:r w:rsidRPr="000E20CC">
        <w:rPr>
          <w:rFonts w:ascii="Times New Roman" w:hAnsi="Times New Roman" w:cs="Times New Roman"/>
          <w:sz w:val="24"/>
        </w:rPr>
        <w:tab/>
        <w:t xml:space="preserve">A. </w:t>
      </w:r>
      <w:proofErr w:type="spellStart"/>
      <w:r w:rsidRPr="000E20CC">
        <w:rPr>
          <w:rFonts w:ascii="Times New Roman" w:hAnsi="Times New Roman" w:cs="Times New Roman"/>
          <w:sz w:val="24"/>
        </w:rPr>
        <w:t>Rimélé</w:t>
      </w:r>
      <w:proofErr w:type="spellEnd"/>
      <w:r w:rsidRPr="000E20CC">
        <w:rPr>
          <w:rFonts w:ascii="Times New Roman" w:hAnsi="Times New Roman" w:cs="Times New Roman"/>
          <w:sz w:val="24"/>
        </w:rPr>
        <w:t xml:space="preserve">, P. </w:t>
      </w:r>
      <w:proofErr w:type="spellStart"/>
      <w:r w:rsidRPr="000E20CC">
        <w:rPr>
          <w:rFonts w:ascii="Times New Roman" w:hAnsi="Times New Roman" w:cs="Times New Roman"/>
          <w:sz w:val="24"/>
        </w:rPr>
        <w:t>Grangier</w:t>
      </w:r>
      <w:proofErr w:type="spellEnd"/>
      <w:r w:rsidRPr="000E20CC">
        <w:rPr>
          <w:rFonts w:ascii="Times New Roman" w:hAnsi="Times New Roman" w:cs="Times New Roman"/>
          <w:sz w:val="24"/>
        </w:rPr>
        <w:t xml:space="preserve">, M. Gamache, M. Gendreau, and L.-M. Rousseau, “E-commerce warehousing: learning a storage policy,” Jan. 21, 2021, </w:t>
      </w:r>
      <w:proofErr w:type="spellStart"/>
      <w:r w:rsidRPr="000E20CC">
        <w:rPr>
          <w:rFonts w:ascii="Times New Roman" w:hAnsi="Times New Roman" w:cs="Times New Roman"/>
          <w:i/>
          <w:iCs/>
          <w:sz w:val="24"/>
        </w:rPr>
        <w:t>arXiv</w:t>
      </w:r>
      <w:proofErr w:type="spellEnd"/>
      <w:r w:rsidRPr="000E20CC">
        <w:rPr>
          <w:rFonts w:ascii="Times New Roman" w:hAnsi="Times New Roman" w:cs="Times New Roman"/>
          <w:sz w:val="24"/>
        </w:rPr>
        <w:t xml:space="preserve">: arXiv:2101.08828.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10.48550/arXiv.2101.08828.</w:t>
      </w:r>
    </w:p>
    <w:p w14:paraId="28E80DF4"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[4]</w:t>
      </w:r>
      <w:r w:rsidRPr="000E20CC">
        <w:rPr>
          <w:rFonts w:ascii="Times New Roman" w:hAnsi="Times New Roman" w:cs="Times New Roman"/>
          <w:sz w:val="24"/>
        </w:rPr>
        <w:tab/>
        <w:t xml:space="preserve">M. G. Khan, N. Ul Huda, and U. K. U. Zaman, “Smart Warehouse Management System: Architecture, Real-Time Implementation and Prototype Design,” </w:t>
      </w:r>
      <w:r w:rsidRPr="000E20CC">
        <w:rPr>
          <w:rFonts w:ascii="Times New Roman" w:hAnsi="Times New Roman" w:cs="Times New Roman"/>
          <w:i/>
          <w:iCs/>
          <w:sz w:val="24"/>
        </w:rPr>
        <w:t>Machines</w:t>
      </w:r>
      <w:r w:rsidRPr="000E20CC">
        <w:rPr>
          <w:rFonts w:ascii="Times New Roman" w:hAnsi="Times New Roman" w:cs="Times New Roman"/>
          <w:sz w:val="24"/>
        </w:rPr>
        <w:t xml:space="preserve">, vol. 10, Feb. 2022,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10.3390/machines10020150.</w:t>
      </w:r>
    </w:p>
    <w:p w14:paraId="696C0582"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[5]</w:t>
      </w:r>
      <w:r w:rsidRPr="000E20CC">
        <w:rPr>
          <w:rFonts w:ascii="Times New Roman" w:hAnsi="Times New Roman" w:cs="Times New Roman"/>
          <w:sz w:val="24"/>
        </w:rPr>
        <w:tab/>
        <w:t xml:space="preserve">S. Boettcher and A. G. </w:t>
      </w:r>
      <w:proofErr w:type="spellStart"/>
      <w:r w:rsidRPr="000E20CC">
        <w:rPr>
          <w:rFonts w:ascii="Times New Roman" w:hAnsi="Times New Roman" w:cs="Times New Roman"/>
          <w:sz w:val="24"/>
        </w:rPr>
        <w:t>Percus</w:t>
      </w:r>
      <w:proofErr w:type="spellEnd"/>
      <w:r w:rsidRPr="000E20CC">
        <w:rPr>
          <w:rFonts w:ascii="Times New Roman" w:hAnsi="Times New Roman" w:cs="Times New Roman"/>
          <w:sz w:val="24"/>
        </w:rPr>
        <w:t xml:space="preserve">, “Extremal Optimization: </w:t>
      </w:r>
      <w:proofErr w:type="gramStart"/>
      <w:r w:rsidRPr="000E20CC">
        <w:rPr>
          <w:rFonts w:ascii="Times New Roman" w:hAnsi="Times New Roman" w:cs="Times New Roman"/>
          <w:sz w:val="24"/>
        </w:rPr>
        <w:t>an</w:t>
      </w:r>
      <w:proofErr w:type="gramEnd"/>
      <w:r w:rsidRPr="000E20CC">
        <w:rPr>
          <w:rFonts w:ascii="Times New Roman" w:hAnsi="Times New Roman" w:cs="Times New Roman"/>
          <w:sz w:val="24"/>
        </w:rPr>
        <w:t xml:space="preserve"> Evolutionary Local-Search Algorithm,” Sep. 26, 2002, </w:t>
      </w:r>
      <w:proofErr w:type="spellStart"/>
      <w:r w:rsidRPr="000E20CC">
        <w:rPr>
          <w:rFonts w:ascii="Times New Roman" w:hAnsi="Times New Roman" w:cs="Times New Roman"/>
          <w:i/>
          <w:iCs/>
          <w:sz w:val="24"/>
        </w:rPr>
        <w:t>arXiv</w:t>
      </w:r>
      <w:proofErr w:type="spellEnd"/>
      <w:r w:rsidRPr="000E20CC">
        <w:rPr>
          <w:rFonts w:ascii="Times New Roman" w:hAnsi="Times New Roman" w:cs="Times New Roman"/>
          <w:sz w:val="24"/>
        </w:rPr>
        <w:t xml:space="preserve">: </w:t>
      </w:r>
      <w:proofErr w:type="spellStart"/>
      <w:r w:rsidRPr="000E20CC">
        <w:rPr>
          <w:rFonts w:ascii="Times New Roman" w:hAnsi="Times New Roman" w:cs="Times New Roman"/>
          <w:sz w:val="24"/>
        </w:rPr>
        <w:t>arXiv:cs</w:t>
      </w:r>
      <w:proofErr w:type="spellEnd"/>
      <w:r w:rsidRPr="000E20CC">
        <w:rPr>
          <w:rFonts w:ascii="Times New Roman" w:hAnsi="Times New Roman" w:cs="Times New Roman"/>
          <w:sz w:val="24"/>
        </w:rPr>
        <w:t xml:space="preserve">/0209030.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10.48550/</w:t>
      </w:r>
      <w:proofErr w:type="spellStart"/>
      <w:r w:rsidRPr="000E20CC">
        <w:rPr>
          <w:rFonts w:ascii="Times New Roman" w:hAnsi="Times New Roman" w:cs="Times New Roman"/>
          <w:sz w:val="24"/>
        </w:rPr>
        <w:t>arXiv.cs</w:t>
      </w:r>
      <w:proofErr w:type="spellEnd"/>
      <w:r w:rsidRPr="000E20CC">
        <w:rPr>
          <w:rFonts w:ascii="Times New Roman" w:hAnsi="Times New Roman" w:cs="Times New Roman"/>
          <w:sz w:val="24"/>
        </w:rPr>
        <w:t>/0209030.</w:t>
      </w:r>
    </w:p>
    <w:p w14:paraId="701C2B15"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[6]</w:t>
      </w:r>
      <w:r w:rsidRPr="000E20CC">
        <w:rPr>
          <w:rFonts w:ascii="Times New Roman" w:hAnsi="Times New Roman" w:cs="Times New Roman"/>
          <w:sz w:val="24"/>
        </w:rPr>
        <w:tab/>
        <w:t xml:space="preserve">S. Boettcher and A. G. </w:t>
      </w:r>
      <w:proofErr w:type="spellStart"/>
      <w:r w:rsidRPr="000E20CC">
        <w:rPr>
          <w:rFonts w:ascii="Times New Roman" w:hAnsi="Times New Roman" w:cs="Times New Roman"/>
          <w:sz w:val="24"/>
        </w:rPr>
        <w:t>Percus</w:t>
      </w:r>
      <w:proofErr w:type="spellEnd"/>
      <w:r w:rsidRPr="000E20CC">
        <w:rPr>
          <w:rFonts w:ascii="Times New Roman" w:hAnsi="Times New Roman" w:cs="Times New Roman"/>
          <w:sz w:val="24"/>
        </w:rPr>
        <w:t xml:space="preserve">, “Extremal Optimization: Methods derived from Co-Evolution,” Apr. 13, 1999, </w:t>
      </w:r>
      <w:proofErr w:type="spellStart"/>
      <w:r w:rsidRPr="000E20CC">
        <w:rPr>
          <w:rFonts w:ascii="Times New Roman" w:hAnsi="Times New Roman" w:cs="Times New Roman"/>
          <w:i/>
          <w:iCs/>
          <w:sz w:val="24"/>
        </w:rPr>
        <w:t>arXiv</w:t>
      </w:r>
      <w:proofErr w:type="spellEnd"/>
      <w:r w:rsidRPr="000E20CC">
        <w:rPr>
          <w:rFonts w:ascii="Times New Roman" w:hAnsi="Times New Roman" w:cs="Times New Roman"/>
          <w:sz w:val="24"/>
        </w:rPr>
        <w:t xml:space="preserve">: </w:t>
      </w:r>
      <w:proofErr w:type="spellStart"/>
      <w:proofErr w:type="gramStart"/>
      <w:r w:rsidRPr="000E20CC">
        <w:rPr>
          <w:rFonts w:ascii="Times New Roman" w:hAnsi="Times New Roman" w:cs="Times New Roman"/>
          <w:sz w:val="24"/>
        </w:rPr>
        <w:t>arXiv:math</w:t>
      </w:r>
      <w:proofErr w:type="spellEnd"/>
      <w:proofErr w:type="gramEnd"/>
      <w:r w:rsidRPr="000E20CC">
        <w:rPr>
          <w:rFonts w:ascii="Times New Roman" w:hAnsi="Times New Roman" w:cs="Times New Roman"/>
          <w:sz w:val="24"/>
        </w:rPr>
        <w:t xml:space="preserve">/9904056.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10.48550/</w:t>
      </w:r>
      <w:proofErr w:type="spellStart"/>
      <w:r w:rsidRPr="000E20CC">
        <w:rPr>
          <w:rFonts w:ascii="Times New Roman" w:hAnsi="Times New Roman" w:cs="Times New Roman"/>
          <w:sz w:val="24"/>
        </w:rPr>
        <w:t>arXiv.math</w:t>
      </w:r>
      <w:proofErr w:type="spellEnd"/>
      <w:r w:rsidRPr="000E20CC">
        <w:rPr>
          <w:rFonts w:ascii="Times New Roman" w:hAnsi="Times New Roman" w:cs="Times New Roman"/>
          <w:sz w:val="24"/>
        </w:rPr>
        <w:t>/9904056.</w:t>
      </w:r>
    </w:p>
    <w:p w14:paraId="03ADC330"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[7]</w:t>
      </w:r>
      <w:r w:rsidRPr="000E20CC">
        <w:rPr>
          <w:rFonts w:ascii="Times New Roman" w:hAnsi="Times New Roman" w:cs="Times New Roman"/>
          <w:sz w:val="24"/>
        </w:rPr>
        <w:tab/>
        <w:t xml:space="preserve">G.-Q. Zeng </w:t>
      </w:r>
      <w:r w:rsidRPr="000E20CC">
        <w:rPr>
          <w:rFonts w:ascii="Times New Roman" w:hAnsi="Times New Roman" w:cs="Times New Roman"/>
          <w:i/>
          <w:iCs/>
          <w:sz w:val="24"/>
        </w:rPr>
        <w:t>et al.</w:t>
      </w:r>
      <w:r w:rsidRPr="000E20CC">
        <w:rPr>
          <w:rFonts w:ascii="Times New Roman" w:hAnsi="Times New Roman" w:cs="Times New Roman"/>
          <w:sz w:val="24"/>
        </w:rPr>
        <w:t xml:space="preserve">, “An Improved Real-Coded Population-Based Extremal Optimization Method for Continuous Unconstrained Optimization Problems,” </w:t>
      </w:r>
      <w:r w:rsidRPr="000E20CC">
        <w:rPr>
          <w:rFonts w:ascii="Times New Roman" w:hAnsi="Times New Roman" w:cs="Times New Roman"/>
          <w:i/>
          <w:iCs/>
          <w:sz w:val="24"/>
        </w:rPr>
        <w:t xml:space="preserve">Math. </w:t>
      </w:r>
      <w:proofErr w:type="spellStart"/>
      <w:r w:rsidRPr="000E20CC">
        <w:rPr>
          <w:rFonts w:ascii="Times New Roman" w:hAnsi="Times New Roman" w:cs="Times New Roman"/>
          <w:i/>
          <w:iCs/>
          <w:sz w:val="24"/>
        </w:rPr>
        <w:t>Probl</w:t>
      </w:r>
      <w:proofErr w:type="spellEnd"/>
      <w:r w:rsidRPr="000E20CC">
        <w:rPr>
          <w:rFonts w:ascii="Times New Roman" w:hAnsi="Times New Roman" w:cs="Times New Roman"/>
          <w:i/>
          <w:iCs/>
          <w:sz w:val="24"/>
        </w:rPr>
        <w:t>. Eng.</w:t>
      </w:r>
      <w:r w:rsidRPr="000E20CC">
        <w:rPr>
          <w:rFonts w:ascii="Times New Roman" w:hAnsi="Times New Roman" w:cs="Times New Roman"/>
          <w:sz w:val="24"/>
        </w:rPr>
        <w:t xml:space="preserve">, vol. 2014, no. 1, p. 420652, 2014,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10.1155/2014/420652.</w:t>
      </w:r>
    </w:p>
    <w:p w14:paraId="3C25B3F9"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[8]</w:t>
      </w:r>
      <w:r w:rsidRPr="000E20CC">
        <w:rPr>
          <w:rFonts w:ascii="Times New Roman" w:hAnsi="Times New Roman" w:cs="Times New Roman"/>
          <w:sz w:val="24"/>
        </w:rPr>
        <w:tab/>
        <w:t xml:space="preserve">C. García-Martínez and M. Lozano, “Local Search Based on Genetic Algorithms,” in </w:t>
      </w:r>
      <w:r w:rsidRPr="000E20CC">
        <w:rPr>
          <w:rFonts w:ascii="Times New Roman" w:hAnsi="Times New Roman" w:cs="Times New Roman"/>
          <w:i/>
          <w:iCs/>
          <w:sz w:val="24"/>
        </w:rPr>
        <w:t>Advances in Metaheuristics for Hard Optimization</w:t>
      </w:r>
      <w:r w:rsidRPr="000E20CC">
        <w:rPr>
          <w:rFonts w:ascii="Times New Roman" w:hAnsi="Times New Roman" w:cs="Times New Roman"/>
          <w:sz w:val="24"/>
        </w:rPr>
        <w:t xml:space="preserve">, P. </w:t>
      </w:r>
      <w:proofErr w:type="spellStart"/>
      <w:r w:rsidRPr="000E20CC">
        <w:rPr>
          <w:rFonts w:ascii="Times New Roman" w:hAnsi="Times New Roman" w:cs="Times New Roman"/>
          <w:sz w:val="24"/>
        </w:rPr>
        <w:t>Siarry</w:t>
      </w:r>
      <w:proofErr w:type="spellEnd"/>
      <w:r w:rsidRPr="000E20CC">
        <w:rPr>
          <w:rFonts w:ascii="Times New Roman" w:hAnsi="Times New Roman" w:cs="Times New Roman"/>
          <w:sz w:val="24"/>
        </w:rPr>
        <w:t xml:space="preserve"> and Z. Michalewicz, Eds., in Natural Computing Series</w:t>
      </w:r>
      <w:proofErr w:type="gramStart"/>
      <w:r w:rsidRPr="000E20CC">
        <w:rPr>
          <w:rFonts w:ascii="Times New Roman" w:hAnsi="Times New Roman" w:cs="Times New Roman"/>
          <w:sz w:val="24"/>
        </w:rPr>
        <w:t>. ,</w:t>
      </w:r>
      <w:proofErr w:type="gramEnd"/>
      <w:r w:rsidRPr="000E20CC">
        <w:rPr>
          <w:rFonts w:ascii="Times New Roman" w:hAnsi="Times New Roman" w:cs="Times New Roman"/>
          <w:sz w:val="24"/>
        </w:rPr>
        <w:t xml:space="preserve"> Berlin, Heidelberg: Springer Berlin Heidelberg, 2008, pp. 199–221.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10.1007/978-3-540-72960-0_10.</w:t>
      </w:r>
    </w:p>
    <w:p w14:paraId="0D761F64"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[9]</w:t>
      </w:r>
      <w:r w:rsidRPr="000E20CC">
        <w:rPr>
          <w:rFonts w:ascii="Times New Roman" w:hAnsi="Times New Roman" w:cs="Times New Roman"/>
          <w:sz w:val="24"/>
        </w:rPr>
        <w:tab/>
        <w:t xml:space="preserve">C. </w:t>
      </w:r>
      <w:proofErr w:type="spellStart"/>
      <w:r w:rsidRPr="000E20CC">
        <w:rPr>
          <w:rFonts w:ascii="Times New Roman" w:hAnsi="Times New Roman" w:cs="Times New Roman"/>
          <w:sz w:val="24"/>
        </w:rPr>
        <w:t>Ansotegui</w:t>
      </w:r>
      <w:proofErr w:type="spellEnd"/>
      <w:r w:rsidRPr="000E20CC">
        <w:rPr>
          <w:rFonts w:ascii="Times New Roman" w:hAnsi="Times New Roman" w:cs="Times New Roman"/>
          <w:sz w:val="24"/>
        </w:rPr>
        <w:t xml:space="preserve">, Y. Malitsky, H. </w:t>
      </w:r>
      <w:proofErr w:type="spellStart"/>
      <w:r w:rsidRPr="000E20CC">
        <w:rPr>
          <w:rFonts w:ascii="Times New Roman" w:hAnsi="Times New Roman" w:cs="Times New Roman"/>
          <w:sz w:val="24"/>
        </w:rPr>
        <w:t>Samulowitz</w:t>
      </w:r>
      <w:proofErr w:type="spellEnd"/>
      <w:r w:rsidRPr="000E20CC">
        <w:rPr>
          <w:rFonts w:ascii="Times New Roman" w:hAnsi="Times New Roman" w:cs="Times New Roman"/>
          <w:sz w:val="24"/>
        </w:rPr>
        <w:t>, M. Sellmann, and K. Tierney, “Model-Based Genetic Algorithms for Algorithm Configuration”.</w:t>
      </w:r>
    </w:p>
    <w:p w14:paraId="079F0132"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[10]</w:t>
      </w:r>
      <w:r w:rsidRPr="000E20CC">
        <w:rPr>
          <w:rFonts w:ascii="Times New Roman" w:hAnsi="Times New Roman" w:cs="Times New Roman"/>
          <w:sz w:val="24"/>
        </w:rPr>
        <w:tab/>
        <w:t xml:space="preserve">M. Kordos, J. </w:t>
      </w:r>
      <w:proofErr w:type="spellStart"/>
      <w:r w:rsidRPr="000E20CC">
        <w:rPr>
          <w:rFonts w:ascii="Times New Roman" w:hAnsi="Times New Roman" w:cs="Times New Roman"/>
          <w:sz w:val="24"/>
        </w:rPr>
        <w:t>Boryczko</w:t>
      </w:r>
      <w:proofErr w:type="spellEnd"/>
      <w:r w:rsidRPr="000E20CC">
        <w:rPr>
          <w:rFonts w:ascii="Times New Roman" w:hAnsi="Times New Roman" w:cs="Times New Roman"/>
          <w:sz w:val="24"/>
        </w:rPr>
        <w:t xml:space="preserve">, M. </w:t>
      </w:r>
      <w:proofErr w:type="spellStart"/>
      <w:r w:rsidRPr="000E20CC">
        <w:rPr>
          <w:rFonts w:ascii="Times New Roman" w:hAnsi="Times New Roman" w:cs="Times New Roman"/>
          <w:sz w:val="24"/>
        </w:rPr>
        <w:t>Blachnik</w:t>
      </w:r>
      <w:proofErr w:type="spellEnd"/>
      <w:r w:rsidRPr="000E20CC">
        <w:rPr>
          <w:rFonts w:ascii="Times New Roman" w:hAnsi="Times New Roman" w:cs="Times New Roman"/>
          <w:sz w:val="24"/>
        </w:rPr>
        <w:t xml:space="preserve">, and S. Golak, “Optimization of Warehouse Operations with Genetic Algorithms,” </w:t>
      </w:r>
      <w:r w:rsidRPr="000E20CC">
        <w:rPr>
          <w:rFonts w:ascii="Times New Roman" w:hAnsi="Times New Roman" w:cs="Times New Roman"/>
          <w:i/>
          <w:iCs/>
          <w:sz w:val="24"/>
        </w:rPr>
        <w:t>Appl. Sci.</w:t>
      </w:r>
      <w:r w:rsidRPr="000E20CC">
        <w:rPr>
          <w:rFonts w:ascii="Times New Roman" w:hAnsi="Times New Roman" w:cs="Times New Roman"/>
          <w:sz w:val="24"/>
        </w:rPr>
        <w:t xml:space="preserve">, vol. 10, no. 14, Art. no. 14, Jan. 2020,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10.3390/app10144817.</w:t>
      </w:r>
    </w:p>
    <w:p w14:paraId="79FD81AD"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[11]</w:t>
      </w:r>
      <w:r w:rsidRPr="000E20CC">
        <w:rPr>
          <w:rFonts w:ascii="Times New Roman" w:hAnsi="Times New Roman" w:cs="Times New Roman"/>
          <w:sz w:val="24"/>
        </w:rPr>
        <w:tab/>
        <w:t xml:space="preserve">R. Kumar, M. Memoria, A. Gupta, and M. Awasthi, “Critical Analysis of Genetic Algorithm under Crossover and Mutation Rate,” in </w:t>
      </w:r>
      <w:r w:rsidRPr="000E20CC">
        <w:rPr>
          <w:rFonts w:ascii="Times New Roman" w:hAnsi="Times New Roman" w:cs="Times New Roman"/>
          <w:i/>
          <w:iCs/>
          <w:sz w:val="24"/>
        </w:rPr>
        <w:t>2021 3rd International Conference on Advances in Computing, Communication Control and Networking (ICAC3N)</w:t>
      </w:r>
      <w:r w:rsidRPr="000E20CC">
        <w:rPr>
          <w:rFonts w:ascii="Times New Roman" w:hAnsi="Times New Roman" w:cs="Times New Roman"/>
          <w:sz w:val="24"/>
        </w:rPr>
        <w:t xml:space="preserve">, Greater Noida, India: IEEE, Dec. 2021, pp. 976–980.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10.1109/ICAC3N53548.2021.9725640.</w:t>
      </w:r>
    </w:p>
    <w:p w14:paraId="0D64B1A0"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[12]</w:t>
      </w:r>
      <w:r w:rsidRPr="000E20CC">
        <w:rPr>
          <w:rFonts w:ascii="Times New Roman" w:hAnsi="Times New Roman" w:cs="Times New Roman"/>
          <w:sz w:val="24"/>
        </w:rPr>
        <w:tab/>
        <w:t xml:space="preserve">S. Han and L. Xiao, “An improved adaptive genetic algorithm,” </w:t>
      </w:r>
      <w:r w:rsidRPr="000E20CC">
        <w:rPr>
          <w:rFonts w:ascii="Times New Roman" w:hAnsi="Times New Roman" w:cs="Times New Roman"/>
          <w:i/>
          <w:iCs/>
          <w:sz w:val="24"/>
        </w:rPr>
        <w:t>SHS Web Conf.</w:t>
      </w:r>
      <w:r w:rsidRPr="000E20CC">
        <w:rPr>
          <w:rFonts w:ascii="Times New Roman" w:hAnsi="Times New Roman" w:cs="Times New Roman"/>
          <w:sz w:val="24"/>
        </w:rPr>
        <w:t xml:space="preserve">, vol. 140, p. 01044, 2022,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10.1051/</w:t>
      </w:r>
      <w:proofErr w:type="spellStart"/>
      <w:r w:rsidRPr="000E20CC">
        <w:rPr>
          <w:rFonts w:ascii="Times New Roman" w:hAnsi="Times New Roman" w:cs="Times New Roman"/>
          <w:sz w:val="24"/>
        </w:rPr>
        <w:t>shsconf</w:t>
      </w:r>
      <w:proofErr w:type="spellEnd"/>
      <w:r w:rsidRPr="000E20CC">
        <w:rPr>
          <w:rFonts w:ascii="Times New Roman" w:hAnsi="Times New Roman" w:cs="Times New Roman"/>
          <w:sz w:val="24"/>
        </w:rPr>
        <w:t>/202214001044.</w:t>
      </w:r>
    </w:p>
    <w:p w14:paraId="6AFF10A1"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[13]</w:t>
      </w:r>
      <w:r w:rsidRPr="000E20CC">
        <w:rPr>
          <w:rFonts w:ascii="Times New Roman" w:hAnsi="Times New Roman" w:cs="Times New Roman"/>
          <w:sz w:val="24"/>
        </w:rPr>
        <w:tab/>
        <w:t>A. Temitope, “Data-Driven Warehouse Adaptability: Using Predictive Analytics for Storage Space Optimization,” Mar. 2025.</w:t>
      </w:r>
    </w:p>
    <w:p w14:paraId="562DD198"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[14]</w:t>
      </w:r>
      <w:r w:rsidRPr="000E20CC">
        <w:rPr>
          <w:rFonts w:ascii="Times New Roman" w:hAnsi="Times New Roman" w:cs="Times New Roman"/>
          <w:sz w:val="24"/>
        </w:rPr>
        <w:tab/>
        <w:t xml:space="preserve">P. </w:t>
      </w:r>
      <w:proofErr w:type="spellStart"/>
      <w:r w:rsidRPr="000E20CC">
        <w:rPr>
          <w:rFonts w:ascii="Times New Roman" w:hAnsi="Times New Roman" w:cs="Times New Roman"/>
          <w:sz w:val="24"/>
        </w:rPr>
        <w:t>Grznár</w:t>
      </w:r>
      <w:proofErr w:type="spellEnd"/>
      <w:r w:rsidRPr="000E20CC">
        <w:rPr>
          <w:rFonts w:ascii="Times New Roman" w:hAnsi="Times New Roman" w:cs="Times New Roman"/>
          <w:sz w:val="24"/>
        </w:rPr>
        <w:t xml:space="preserve"> </w:t>
      </w:r>
      <w:r w:rsidRPr="000E20CC">
        <w:rPr>
          <w:rFonts w:ascii="Times New Roman" w:hAnsi="Times New Roman" w:cs="Times New Roman"/>
          <w:i/>
          <w:iCs/>
          <w:sz w:val="24"/>
        </w:rPr>
        <w:t>et al.</w:t>
      </w:r>
      <w:r w:rsidRPr="000E20CC">
        <w:rPr>
          <w:rFonts w:ascii="Times New Roman" w:hAnsi="Times New Roman" w:cs="Times New Roman"/>
          <w:sz w:val="24"/>
        </w:rPr>
        <w:t xml:space="preserve">, “The Use of a Genetic Algorithm for Sorting Warehouse </w:t>
      </w:r>
      <w:proofErr w:type="spellStart"/>
      <w:r w:rsidRPr="000E20CC">
        <w:rPr>
          <w:rFonts w:ascii="Times New Roman" w:hAnsi="Times New Roman" w:cs="Times New Roman"/>
          <w:sz w:val="24"/>
        </w:rPr>
        <w:t>Optimisation</w:t>
      </w:r>
      <w:proofErr w:type="spellEnd"/>
      <w:r w:rsidRPr="000E20CC">
        <w:rPr>
          <w:rFonts w:ascii="Times New Roman" w:hAnsi="Times New Roman" w:cs="Times New Roman"/>
          <w:sz w:val="24"/>
        </w:rPr>
        <w:t xml:space="preserve">,” </w:t>
      </w:r>
      <w:r w:rsidRPr="000E20CC">
        <w:rPr>
          <w:rFonts w:ascii="Times New Roman" w:hAnsi="Times New Roman" w:cs="Times New Roman"/>
          <w:i/>
          <w:iCs/>
          <w:sz w:val="24"/>
        </w:rPr>
        <w:t>Processes</w:t>
      </w:r>
      <w:r w:rsidRPr="000E20CC">
        <w:rPr>
          <w:rFonts w:ascii="Times New Roman" w:hAnsi="Times New Roman" w:cs="Times New Roman"/>
          <w:sz w:val="24"/>
        </w:rPr>
        <w:t xml:space="preserve">, vol. 9, no. 7, Art. no. 7, Jul. 2021,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10.3390/pr9071197.</w:t>
      </w:r>
    </w:p>
    <w:p w14:paraId="36CE9DA5"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[15]</w:t>
      </w:r>
      <w:r w:rsidRPr="000E20CC">
        <w:rPr>
          <w:rFonts w:ascii="Times New Roman" w:hAnsi="Times New Roman" w:cs="Times New Roman"/>
          <w:sz w:val="24"/>
        </w:rPr>
        <w:tab/>
        <w:t xml:space="preserve">J. Yang, L. Zhou, and H. Liu, “Hybrid genetic algorithm-based </w:t>
      </w:r>
      <w:proofErr w:type="spellStart"/>
      <w:r w:rsidRPr="000E20CC">
        <w:rPr>
          <w:rFonts w:ascii="Times New Roman" w:hAnsi="Times New Roman" w:cs="Times New Roman"/>
          <w:sz w:val="24"/>
        </w:rPr>
        <w:t>optimisation</w:t>
      </w:r>
      <w:proofErr w:type="spellEnd"/>
      <w:r w:rsidRPr="000E20CC">
        <w:rPr>
          <w:rFonts w:ascii="Times New Roman" w:hAnsi="Times New Roman" w:cs="Times New Roman"/>
          <w:sz w:val="24"/>
        </w:rPr>
        <w:t xml:space="preserve"> of the batch order picking in a dense mobile rack warehouse,” </w:t>
      </w:r>
      <w:r w:rsidRPr="000E20CC">
        <w:rPr>
          <w:rFonts w:ascii="Times New Roman" w:hAnsi="Times New Roman" w:cs="Times New Roman"/>
          <w:i/>
          <w:iCs/>
          <w:sz w:val="24"/>
        </w:rPr>
        <w:t>PLOS ONE</w:t>
      </w:r>
      <w:r w:rsidRPr="000E20CC">
        <w:rPr>
          <w:rFonts w:ascii="Times New Roman" w:hAnsi="Times New Roman" w:cs="Times New Roman"/>
          <w:sz w:val="24"/>
        </w:rPr>
        <w:t xml:space="preserve">, vol. 16, no. 4, p. e0249543, Apr. 2021,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10.1371/journal.pone.0249543.</w:t>
      </w:r>
    </w:p>
    <w:p w14:paraId="2F828C39"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lastRenderedPageBreak/>
        <w:t>[16]</w:t>
      </w:r>
      <w:r w:rsidRPr="000E20CC">
        <w:rPr>
          <w:rFonts w:ascii="Times New Roman" w:hAnsi="Times New Roman" w:cs="Times New Roman"/>
          <w:sz w:val="24"/>
        </w:rPr>
        <w:tab/>
        <w:t xml:space="preserve">F. </w:t>
      </w:r>
      <w:proofErr w:type="spellStart"/>
      <w:r w:rsidRPr="000E20CC">
        <w:rPr>
          <w:rFonts w:ascii="Times New Roman" w:hAnsi="Times New Roman" w:cs="Times New Roman"/>
          <w:sz w:val="24"/>
        </w:rPr>
        <w:t>Pistolesi</w:t>
      </w:r>
      <w:proofErr w:type="spellEnd"/>
      <w:r w:rsidRPr="000E20CC">
        <w:rPr>
          <w:rFonts w:ascii="Times New Roman" w:hAnsi="Times New Roman" w:cs="Times New Roman"/>
          <w:sz w:val="24"/>
        </w:rPr>
        <w:t xml:space="preserve">, B. Lazzerini, M. Mura, and G. Dini, “EMOGA: A Hybrid Genetic Algorithm </w:t>
      </w:r>
      <w:proofErr w:type="gramStart"/>
      <w:r w:rsidRPr="000E20CC">
        <w:rPr>
          <w:rFonts w:ascii="Times New Roman" w:hAnsi="Times New Roman" w:cs="Times New Roman"/>
          <w:sz w:val="24"/>
        </w:rPr>
        <w:t>With</w:t>
      </w:r>
      <w:proofErr w:type="gramEnd"/>
      <w:r w:rsidRPr="000E20CC">
        <w:rPr>
          <w:rFonts w:ascii="Times New Roman" w:hAnsi="Times New Roman" w:cs="Times New Roman"/>
          <w:sz w:val="24"/>
        </w:rPr>
        <w:t xml:space="preserve"> Extremal Optimization Core for </w:t>
      </w:r>
      <w:proofErr w:type="spellStart"/>
      <w:r w:rsidRPr="000E20CC">
        <w:rPr>
          <w:rFonts w:ascii="Times New Roman" w:hAnsi="Times New Roman" w:cs="Times New Roman"/>
          <w:sz w:val="24"/>
        </w:rPr>
        <w:t>Multiobjective</w:t>
      </w:r>
      <w:proofErr w:type="spellEnd"/>
      <w:r w:rsidRPr="000E20CC">
        <w:rPr>
          <w:rFonts w:ascii="Times New Roman" w:hAnsi="Times New Roman" w:cs="Times New Roman"/>
          <w:sz w:val="24"/>
        </w:rPr>
        <w:t xml:space="preserve"> Disassembly Line Balancing,” </w:t>
      </w:r>
      <w:r w:rsidRPr="000E20CC">
        <w:rPr>
          <w:rFonts w:ascii="Times New Roman" w:hAnsi="Times New Roman" w:cs="Times New Roman"/>
          <w:i/>
          <w:iCs/>
          <w:sz w:val="24"/>
        </w:rPr>
        <w:t>IEEE Trans. Ind. Inform.</w:t>
      </w:r>
      <w:r w:rsidRPr="000E20CC">
        <w:rPr>
          <w:rFonts w:ascii="Times New Roman" w:hAnsi="Times New Roman" w:cs="Times New Roman"/>
          <w:sz w:val="24"/>
        </w:rPr>
        <w:t xml:space="preserve">, vol. 14, pp. 1089–1098, Feb. 2018,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10.1109/TII.2017.2778223.</w:t>
      </w:r>
    </w:p>
    <w:p w14:paraId="3E4A32E9"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[17]</w:t>
      </w:r>
      <w:r w:rsidRPr="000E20CC">
        <w:rPr>
          <w:rFonts w:ascii="Times New Roman" w:hAnsi="Times New Roman" w:cs="Times New Roman"/>
          <w:sz w:val="24"/>
        </w:rPr>
        <w:tab/>
        <w:t xml:space="preserve">A. Tufano, R. Accorsi, and R. Manzini, “A machine learning approach for predictive warehouse design,” </w:t>
      </w:r>
      <w:r w:rsidRPr="000E20CC">
        <w:rPr>
          <w:rFonts w:ascii="Times New Roman" w:hAnsi="Times New Roman" w:cs="Times New Roman"/>
          <w:i/>
          <w:iCs/>
          <w:sz w:val="24"/>
        </w:rPr>
        <w:t>Int. J. Adv. Manuf. Technol.</w:t>
      </w:r>
      <w:r w:rsidRPr="000E20CC">
        <w:rPr>
          <w:rFonts w:ascii="Times New Roman" w:hAnsi="Times New Roman" w:cs="Times New Roman"/>
          <w:sz w:val="24"/>
        </w:rPr>
        <w:t xml:space="preserve">, vol. 119, no. 3–4, pp. 2369–2392, Mar. 2022,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10.1007/s00170-021-08035-w.</w:t>
      </w:r>
    </w:p>
    <w:p w14:paraId="3F8FE412"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[18]</w:t>
      </w:r>
      <w:r w:rsidRPr="000E20CC">
        <w:rPr>
          <w:rFonts w:ascii="Times New Roman" w:hAnsi="Times New Roman" w:cs="Times New Roman"/>
          <w:sz w:val="24"/>
        </w:rPr>
        <w:tab/>
        <w:t xml:space="preserve">E.-G. Talbi, </w:t>
      </w:r>
      <w:r w:rsidRPr="000E20CC">
        <w:rPr>
          <w:rFonts w:ascii="Times New Roman" w:hAnsi="Times New Roman" w:cs="Times New Roman"/>
          <w:i/>
          <w:iCs/>
          <w:sz w:val="24"/>
        </w:rPr>
        <w:t>Metaheuristics: from design to implementation</w:t>
      </w:r>
      <w:r w:rsidRPr="000E20CC">
        <w:rPr>
          <w:rFonts w:ascii="Times New Roman" w:hAnsi="Times New Roman" w:cs="Times New Roman"/>
          <w:sz w:val="24"/>
        </w:rPr>
        <w:t>. John Wiley &amp; Sons, 2009. Accessed: May 29, 2025. [Online]. Available: https://books.google.com/books?hl=en&amp;lr=&amp;id=SIsa6zi5XV8C&amp;oi=fnd&amp;pg=PR7&amp;dq=info:GlcM1ICkE-4J:scholar.google.com&amp;ots=-cTNuTmqGp&amp;sig=l4-3dRBPancTQot30aH3nlOhKcs</w:t>
      </w:r>
    </w:p>
    <w:p w14:paraId="0E2D4EB3"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[19]</w:t>
      </w:r>
      <w:r w:rsidRPr="000E20CC">
        <w:rPr>
          <w:rFonts w:ascii="Times New Roman" w:hAnsi="Times New Roman" w:cs="Times New Roman"/>
          <w:sz w:val="24"/>
        </w:rPr>
        <w:tab/>
        <w:t xml:space="preserve">P. Viveros, K. González, R. Mena, F. </w:t>
      </w:r>
      <w:proofErr w:type="spellStart"/>
      <w:r w:rsidRPr="000E20CC">
        <w:rPr>
          <w:rFonts w:ascii="Times New Roman" w:hAnsi="Times New Roman" w:cs="Times New Roman"/>
          <w:sz w:val="24"/>
        </w:rPr>
        <w:t>Kristjanpoller</w:t>
      </w:r>
      <w:proofErr w:type="spellEnd"/>
      <w:r w:rsidRPr="000E20CC">
        <w:rPr>
          <w:rFonts w:ascii="Times New Roman" w:hAnsi="Times New Roman" w:cs="Times New Roman"/>
          <w:sz w:val="24"/>
        </w:rPr>
        <w:t xml:space="preserve">, and J. Robledo, “Slotting Optimization Model for a Warehouse with Divisible First-Level Accommodation Locations,” </w:t>
      </w:r>
      <w:r w:rsidRPr="000E20CC">
        <w:rPr>
          <w:rFonts w:ascii="Times New Roman" w:hAnsi="Times New Roman" w:cs="Times New Roman"/>
          <w:i/>
          <w:iCs/>
          <w:sz w:val="24"/>
        </w:rPr>
        <w:t>Appl. Sci.</w:t>
      </w:r>
      <w:r w:rsidRPr="000E20CC">
        <w:rPr>
          <w:rFonts w:ascii="Times New Roman" w:hAnsi="Times New Roman" w:cs="Times New Roman"/>
          <w:sz w:val="24"/>
        </w:rPr>
        <w:t xml:space="preserve">, vol. 11, no. 3, Art. no. 3, Jan. 2021,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10.3390/app11030936.</w:t>
      </w:r>
    </w:p>
    <w:p w14:paraId="7B30D96E"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[20]</w:t>
      </w:r>
      <w:r w:rsidRPr="000E20CC">
        <w:rPr>
          <w:rFonts w:ascii="Times New Roman" w:hAnsi="Times New Roman" w:cs="Times New Roman"/>
          <w:sz w:val="24"/>
        </w:rPr>
        <w:tab/>
        <w:t>J. C. Duque-Jaramillo, J. M. Cogollo-</w:t>
      </w:r>
      <w:proofErr w:type="spellStart"/>
      <w:r w:rsidRPr="000E20CC">
        <w:rPr>
          <w:rFonts w:ascii="Times New Roman" w:hAnsi="Times New Roman" w:cs="Times New Roman"/>
          <w:sz w:val="24"/>
        </w:rPr>
        <w:t>Flórez</w:t>
      </w:r>
      <w:proofErr w:type="spellEnd"/>
      <w:r w:rsidRPr="000E20CC">
        <w:rPr>
          <w:rFonts w:ascii="Times New Roman" w:hAnsi="Times New Roman" w:cs="Times New Roman"/>
          <w:sz w:val="24"/>
        </w:rPr>
        <w:t xml:space="preserve">, C. G. Gómez-Marín, and A. A. Correa-Espinal, “Warehouse management optimization using a sorting-based slotting approach,” </w:t>
      </w:r>
      <w:r w:rsidRPr="000E20CC">
        <w:rPr>
          <w:rFonts w:ascii="Times New Roman" w:hAnsi="Times New Roman" w:cs="Times New Roman"/>
          <w:i/>
          <w:iCs/>
          <w:sz w:val="24"/>
        </w:rPr>
        <w:t>J. Ind. Eng. Manag.</w:t>
      </w:r>
      <w:r w:rsidRPr="000E20CC">
        <w:rPr>
          <w:rFonts w:ascii="Times New Roman" w:hAnsi="Times New Roman" w:cs="Times New Roman"/>
          <w:sz w:val="24"/>
        </w:rPr>
        <w:t xml:space="preserve">, vol. 17, no. 1, Art. no. 1, Feb. 2024,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10.3926/jiem.5661.</w:t>
      </w:r>
    </w:p>
    <w:p w14:paraId="1C1237D7"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[21]</w:t>
      </w:r>
      <w:r w:rsidRPr="000E20CC">
        <w:rPr>
          <w:rFonts w:ascii="Times New Roman" w:hAnsi="Times New Roman" w:cs="Times New Roman"/>
          <w:sz w:val="24"/>
        </w:rPr>
        <w:tab/>
        <w:t xml:space="preserve">M. Guan and Z. Li, “Genetic Algorithm for Scattered Storage Assignment in Kiva Mobile Fulfillment System,” </w:t>
      </w:r>
      <w:r w:rsidRPr="000E20CC">
        <w:rPr>
          <w:rFonts w:ascii="Times New Roman" w:hAnsi="Times New Roman" w:cs="Times New Roman"/>
          <w:i/>
          <w:iCs/>
          <w:sz w:val="24"/>
        </w:rPr>
        <w:t>Am. J. Oper. Res.</w:t>
      </w:r>
      <w:r w:rsidRPr="000E20CC">
        <w:rPr>
          <w:rFonts w:ascii="Times New Roman" w:hAnsi="Times New Roman" w:cs="Times New Roman"/>
          <w:sz w:val="24"/>
        </w:rPr>
        <w:t xml:space="preserve">, vol. 8, no. 6, Art. no. 6, Oct. 2018,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10.4236/ajor.2018.86027.</w:t>
      </w:r>
    </w:p>
    <w:p w14:paraId="01F4F5B9"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[22]</w:t>
      </w:r>
      <w:r w:rsidRPr="000E20CC">
        <w:rPr>
          <w:rFonts w:ascii="Times New Roman" w:hAnsi="Times New Roman" w:cs="Times New Roman"/>
          <w:sz w:val="24"/>
        </w:rPr>
        <w:tab/>
        <w:t xml:space="preserve">A. H. </w:t>
      </w:r>
      <w:proofErr w:type="spellStart"/>
      <w:r w:rsidRPr="000E20CC">
        <w:rPr>
          <w:rFonts w:ascii="Times New Roman" w:hAnsi="Times New Roman" w:cs="Times New Roman"/>
          <w:sz w:val="24"/>
        </w:rPr>
        <w:t>Dornas</w:t>
      </w:r>
      <w:proofErr w:type="spellEnd"/>
      <w:r w:rsidRPr="000E20CC">
        <w:rPr>
          <w:rFonts w:ascii="Times New Roman" w:hAnsi="Times New Roman" w:cs="Times New Roman"/>
          <w:sz w:val="24"/>
        </w:rPr>
        <w:t xml:space="preserve">, F. V. C. Martins, J. F. M. Sarubbi, and E. F. </w:t>
      </w:r>
      <w:proofErr w:type="spellStart"/>
      <w:r w:rsidRPr="000E20CC">
        <w:rPr>
          <w:rFonts w:ascii="Times New Roman" w:hAnsi="Times New Roman" w:cs="Times New Roman"/>
          <w:sz w:val="24"/>
        </w:rPr>
        <w:t>Wanner</w:t>
      </w:r>
      <w:proofErr w:type="spellEnd"/>
      <w:r w:rsidRPr="000E20CC">
        <w:rPr>
          <w:rFonts w:ascii="Times New Roman" w:hAnsi="Times New Roman" w:cs="Times New Roman"/>
          <w:sz w:val="24"/>
        </w:rPr>
        <w:t xml:space="preserve">, “Real-polarized genetic algorithm for the three-dimensional bin packing problem,” in </w:t>
      </w:r>
      <w:r w:rsidRPr="000E20CC">
        <w:rPr>
          <w:rFonts w:ascii="Times New Roman" w:hAnsi="Times New Roman" w:cs="Times New Roman"/>
          <w:i/>
          <w:iCs/>
          <w:sz w:val="24"/>
        </w:rPr>
        <w:t>Proceedings of the Genetic and Evolutionary Computation Conference</w:t>
      </w:r>
      <w:r w:rsidRPr="000E20CC">
        <w:rPr>
          <w:rFonts w:ascii="Times New Roman" w:hAnsi="Times New Roman" w:cs="Times New Roman"/>
          <w:sz w:val="24"/>
        </w:rPr>
        <w:t xml:space="preserve">, in GECCO ’17. New York, NY, USA: Association for Computing Machinery, Jul. 2017, pp. 785–792.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10.1145/3071178.3071327.</w:t>
      </w:r>
    </w:p>
    <w:p w14:paraId="2D8359AE"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[23]</w:t>
      </w:r>
      <w:r w:rsidRPr="000E20CC">
        <w:rPr>
          <w:rFonts w:ascii="Times New Roman" w:hAnsi="Times New Roman" w:cs="Times New Roman"/>
          <w:sz w:val="24"/>
        </w:rPr>
        <w:tab/>
        <w:t xml:space="preserve">“Warehouse Storage Assignment by Genetic Algorithm with Multi-objectives,” in </w:t>
      </w:r>
      <w:r w:rsidRPr="000E20CC">
        <w:rPr>
          <w:rFonts w:ascii="Times New Roman" w:hAnsi="Times New Roman" w:cs="Times New Roman"/>
          <w:i/>
          <w:iCs/>
          <w:sz w:val="24"/>
        </w:rPr>
        <w:t>Advances in Intelligent Systems and Computing</w:t>
      </w:r>
      <w:r w:rsidRPr="000E20CC">
        <w:rPr>
          <w:rFonts w:ascii="Times New Roman" w:hAnsi="Times New Roman" w:cs="Times New Roman"/>
          <w:sz w:val="24"/>
        </w:rPr>
        <w:t xml:space="preserve">, Cham: Springer International Publishing, 2019, pp. 300–305.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10.1007/978-3-030-11051-2_46.</w:t>
      </w:r>
    </w:p>
    <w:p w14:paraId="231426C8"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[24]</w:t>
      </w:r>
      <w:r w:rsidRPr="000E20CC">
        <w:rPr>
          <w:rFonts w:ascii="Times New Roman" w:hAnsi="Times New Roman" w:cs="Times New Roman"/>
          <w:sz w:val="24"/>
        </w:rPr>
        <w:tab/>
        <w:t xml:space="preserve">“Genetic algorithm,” </w:t>
      </w:r>
      <w:r w:rsidRPr="000E20CC">
        <w:rPr>
          <w:rFonts w:ascii="Times New Roman" w:hAnsi="Times New Roman" w:cs="Times New Roman"/>
          <w:i/>
          <w:iCs/>
          <w:sz w:val="24"/>
        </w:rPr>
        <w:t>Wikipedia</w:t>
      </w:r>
      <w:r w:rsidRPr="000E20CC">
        <w:rPr>
          <w:rFonts w:ascii="Times New Roman" w:hAnsi="Times New Roman" w:cs="Times New Roman"/>
          <w:sz w:val="24"/>
        </w:rPr>
        <w:t>. May 24, 2025. Accessed: Jul. 20, 2025. [Online]. Available: https://en.wikipedia.org/w/index.php?title=Genetic_algorithm&amp;oldid=1292039994</w:t>
      </w:r>
    </w:p>
    <w:p w14:paraId="57208479"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[25]</w:t>
      </w:r>
      <w:r w:rsidRPr="000E20CC">
        <w:rPr>
          <w:rFonts w:ascii="Times New Roman" w:hAnsi="Times New Roman" w:cs="Times New Roman"/>
          <w:sz w:val="24"/>
        </w:rPr>
        <w:tab/>
        <w:t>S. Lee, “Genetic Algorithms: Combinatorial Optimization Made Easy.” Accessed: Jul. 20, 2025. [Online]. Available: https://www.numberanalytics.com/blog/combinatorial-optimization-genetic-algorithms</w:t>
      </w:r>
    </w:p>
    <w:p w14:paraId="1586EA2E"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[26]</w:t>
      </w:r>
      <w:r w:rsidRPr="000E20CC">
        <w:rPr>
          <w:rFonts w:ascii="Times New Roman" w:hAnsi="Times New Roman" w:cs="Times New Roman"/>
          <w:sz w:val="24"/>
        </w:rPr>
        <w:tab/>
        <w:t xml:space="preserve">J.-M. Renders and S. P. </w:t>
      </w:r>
      <w:proofErr w:type="spellStart"/>
      <w:r w:rsidRPr="000E20CC">
        <w:rPr>
          <w:rFonts w:ascii="Times New Roman" w:hAnsi="Times New Roman" w:cs="Times New Roman"/>
          <w:sz w:val="24"/>
        </w:rPr>
        <w:t>Flasse</w:t>
      </w:r>
      <w:proofErr w:type="spellEnd"/>
      <w:r w:rsidRPr="000E20CC">
        <w:rPr>
          <w:rFonts w:ascii="Times New Roman" w:hAnsi="Times New Roman" w:cs="Times New Roman"/>
          <w:sz w:val="24"/>
        </w:rPr>
        <w:t xml:space="preserve">, “Hybrid methods using genetic algorithms for global optimization,” </w:t>
      </w:r>
      <w:r w:rsidRPr="000E20CC">
        <w:rPr>
          <w:rFonts w:ascii="Times New Roman" w:hAnsi="Times New Roman" w:cs="Times New Roman"/>
          <w:i/>
          <w:iCs/>
          <w:sz w:val="24"/>
        </w:rPr>
        <w:t xml:space="preserve">IEEE Trans. Syst. Man </w:t>
      </w:r>
      <w:proofErr w:type="spellStart"/>
      <w:r w:rsidRPr="000E20CC">
        <w:rPr>
          <w:rFonts w:ascii="Times New Roman" w:hAnsi="Times New Roman" w:cs="Times New Roman"/>
          <w:i/>
          <w:iCs/>
          <w:sz w:val="24"/>
        </w:rPr>
        <w:t>Cybern</w:t>
      </w:r>
      <w:proofErr w:type="spellEnd"/>
      <w:r w:rsidRPr="000E20CC">
        <w:rPr>
          <w:rFonts w:ascii="Times New Roman" w:hAnsi="Times New Roman" w:cs="Times New Roman"/>
          <w:i/>
          <w:iCs/>
          <w:sz w:val="24"/>
        </w:rPr>
        <w:t xml:space="preserve">. Part B </w:t>
      </w:r>
      <w:proofErr w:type="spellStart"/>
      <w:r w:rsidRPr="000E20CC">
        <w:rPr>
          <w:rFonts w:ascii="Times New Roman" w:hAnsi="Times New Roman" w:cs="Times New Roman"/>
          <w:i/>
          <w:iCs/>
          <w:sz w:val="24"/>
        </w:rPr>
        <w:t>Cybern</w:t>
      </w:r>
      <w:proofErr w:type="spellEnd"/>
      <w:r w:rsidRPr="000E20CC">
        <w:rPr>
          <w:rFonts w:ascii="Times New Roman" w:hAnsi="Times New Roman" w:cs="Times New Roman"/>
          <w:i/>
          <w:iCs/>
          <w:sz w:val="24"/>
        </w:rPr>
        <w:t>.</w:t>
      </w:r>
      <w:r w:rsidRPr="000E20CC">
        <w:rPr>
          <w:rFonts w:ascii="Times New Roman" w:hAnsi="Times New Roman" w:cs="Times New Roman"/>
          <w:sz w:val="24"/>
        </w:rPr>
        <w:t xml:space="preserve">, vol. 26, no. 2, pp. 243–258, Apr. 1996,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10.1109/3477.485836.</w:t>
      </w:r>
    </w:p>
    <w:p w14:paraId="73D2A07A"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[27]</w:t>
      </w:r>
      <w:r w:rsidRPr="000E20CC">
        <w:rPr>
          <w:rFonts w:ascii="Times New Roman" w:hAnsi="Times New Roman" w:cs="Times New Roman"/>
          <w:sz w:val="24"/>
        </w:rPr>
        <w:tab/>
        <w:t xml:space="preserve">C. </w:t>
      </w:r>
      <w:proofErr w:type="spellStart"/>
      <w:r w:rsidRPr="000E20CC">
        <w:rPr>
          <w:rFonts w:ascii="Times New Roman" w:hAnsi="Times New Roman" w:cs="Times New Roman"/>
          <w:sz w:val="24"/>
        </w:rPr>
        <w:t>Ansotegui</w:t>
      </w:r>
      <w:proofErr w:type="spellEnd"/>
      <w:r w:rsidRPr="000E20CC">
        <w:rPr>
          <w:rFonts w:ascii="Times New Roman" w:hAnsi="Times New Roman" w:cs="Times New Roman"/>
          <w:sz w:val="24"/>
        </w:rPr>
        <w:t xml:space="preserve">, Y. Malitsky, H. </w:t>
      </w:r>
      <w:proofErr w:type="spellStart"/>
      <w:r w:rsidRPr="000E20CC">
        <w:rPr>
          <w:rFonts w:ascii="Times New Roman" w:hAnsi="Times New Roman" w:cs="Times New Roman"/>
          <w:sz w:val="24"/>
        </w:rPr>
        <w:t>Samulowitz</w:t>
      </w:r>
      <w:proofErr w:type="spellEnd"/>
      <w:r w:rsidRPr="000E20CC">
        <w:rPr>
          <w:rFonts w:ascii="Times New Roman" w:hAnsi="Times New Roman" w:cs="Times New Roman"/>
          <w:sz w:val="24"/>
        </w:rPr>
        <w:t>, M. Sellmann, and K. Tierney, “Model-Based Genetic Algorithms for Algorithm Configuration”.</w:t>
      </w:r>
    </w:p>
    <w:p w14:paraId="72636A3E"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[28]</w:t>
      </w:r>
      <w:r w:rsidRPr="000E20CC">
        <w:rPr>
          <w:rFonts w:ascii="Times New Roman" w:hAnsi="Times New Roman" w:cs="Times New Roman"/>
          <w:sz w:val="24"/>
        </w:rPr>
        <w:tab/>
        <w:t>C. Sigauke and H. M. Talukder, “A modified Osman’s simulated annealing and tabu search algorithm for the vehicle routing problem”.</w:t>
      </w:r>
    </w:p>
    <w:p w14:paraId="6AEFCB86"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lastRenderedPageBreak/>
        <w:t>[29]</w:t>
      </w:r>
      <w:r w:rsidRPr="000E20CC">
        <w:rPr>
          <w:rFonts w:ascii="Times New Roman" w:hAnsi="Times New Roman" w:cs="Times New Roman"/>
          <w:sz w:val="24"/>
        </w:rPr>
        <w:tab/>
        <w:t xml:space="preserve">R. </w:t>
      </w:r>
      <w:proofErr w:type="spellStart"/>
      <w:r w:rsidRPr="000E20CC">
        <w:rPr>
          <w:rFonts w:ascii="Times New Roman" w:hAnsi="Times New Roman" w:cs="Times New Roman"/>
          <w:sz w:val="24"/>
        </w:rPr>
        <w:t>Ramezanian</w:t>
      </w:r>
      <w:proofErr w:type="spellEnd"/>
      <w:r w:rsidRPr="000E20CC">
        <w:rPr>
          <w:rFonts w:ascii="Times New Roman" w:hAnsi="Times New Roman" w:cs="Times New Roman"/>
          <w:sz w:val="24"/>
        </w:rPr>
        <w:t xml:space="preserve">, R. </w:t>
      </w:r>
      <w:proofErr w:type="spellStart"/>
      <w:r w:rsidRPr="000E20CC">
        <w:rPr>
          <w:rFonts w:ascii="Times New Roman" w:hAnsi="Times New Roman" w:cs="Times New Roman"/>
          <w:sz w:val="24"/>
        </w:rPr>
        <w:t>Larizadeh</w:t>
      </w:r>
      <w:proofErr w:type="spellEnd"/>
      <w:r w:rsidRPr="000E20CC">
        <w:rPr>
          <w:rFonts w:ascii="Times New Roman" w:hAnsi="Times New Roman" w:cs="Times New Roman"/>
          <w:sz w:val="24"/>
        </w:rPr>
        <w:t xml:space="preserve">, and B. M. </w:t>
      </w:r>
      <w:proofErr w:type="spellStart"/>
      <w:r w:rsidRPr="000E20CC">
        <w:rPr>
          <w:rFonts w:ascii="Times New Roman" w:hAnsi="Times New Roman" w:cs="Times New Roman"/>
          <w:sz w:val="24"/>
        </w:rPr>
        <w:t>Tosarkani</w:t>
      </w:r>
      <w:proofErr w:type="spellEnd"/>
      <w:r w:rsidRPr="000E20CC">
        <w:rPr>
          <w:rFonts w:ascii="Times New Roman" w:hAnsi="Times New Roman" w:cs="Times New Roman"/>
          <w:sz w:val="24"/>
        </w:rPr>
        <w:t xml:space="preserve">, “A novel bi-objective model for sustainable and efficient airport logistics management: A case study on Copenhagen airport,” </w:t>
      </w:r>
      <w:proofErr w:type="spellStart"/>
      <w:r w:rsidRPr="000E20CC">
        <w:rPr>
          <w:rFonts w:ascii="Times New Roman" w:hAnsi="Times New Roman" w:cs="Times New Roman"/>
          <w:i/>
          <w:iCs/>
          <w:sz w:val="24"/>
        </w:rPr>
        <w:t>Comput</w:t>
      </w:r>
      <w:proofErr w:type="spellEnd"/>
      <w:r w:rsidRPr="000E20CC">
        <w:rPr>
          <w:rFonts w:ascii="Times New Roman" w:hAnsi="Times New Roman" w:cs="Times New Roman"/>
          <w:i/>
          <w:iCs/>
          <w:sz w:val="24"/>
        </w:rPr>
        <w:t>. Ind. Eng.</w:t>
      </w:r>
      <w:r w:rsidRPr="000E20CC">
        <w:rPr>
          <w:rFonts w:ascii="Times New Roman" w:hAnsi="Times New Roman" w:cs="Times New Roman"/>
          <w:sz w:val="24"/>
        </w:rPr>
        <w:t xml:space="preserve">, vol. 197, p. 110589, Nov. 2024,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10.1016/j.cie.2024.110589.</w:t>
      </w:r>
    </w:p>
    <w:p w14:paraId="0C5FCF64"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[30]</w:t>
      </w:r>
      <w:r w:rsidRPr="000E20CC">
        <w:rPr>
          <w:rFonts w:ascii="Times New Roman" w:hAnsi="Times New Roman" w:cs="Times New Roman"/>
          <w:sz w:val="24"/>
        </w:rPr>
        <w:tab/>
        <w:t>J. Tae, “The Math Behind GANs,” Jake Tae. Accessed: Jan. 07, 2026. [Online]. Available: https://jaketae.github.io/study/gan-math/</w:t>
      </w:r>
    </w:p>
    <w:p w14:paraId="52A3DE9B"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[31]</w:t>
      </w:r>
      <w:r w:rsidRPr="000E20CC">
        <w:rPr>
          <w:rFonts w:ascii="Times New Roman" w:hAnsi="Times New Roman" w:cs="Times New Roman"/>
          <w:sz w:val="24"/>
        </w:rPr>
        <w:tab/>
        <w:t xml:space="preserve">“Generative adversarial network,” </w:t>
      </w:r>
      <w:r w:rsidRPr="000E20CC">
        <w:rPr>
          <w:rFonts w:ascii="Times New Roman" w:hAnsi="Times New Roman" w:cs="Times New Roman"/>
          <w:i/>
          <w:iCs/>
          <w:sz w:val="24"/>
        </w:rPr>
        <w:t>Wikipedia</w:t>
      </w:r>
      <w:r w:rsidRPr="000E20CC">
        <w:rPr>
          <w:rFonts w:ascii="Times New Roman" w:hAnsi="Times New Roman" w:cs="Times New Roman"/>
          <w:sz w:val="24"/>
        </w:rPr>
        <w:t>. Dec. 31, 2025. Accessed: Jan. 07, 2026. [Online]. Available: https://en.wikipedia.org/w/index.php?title=Generative_adversarial_network&amp;oldid=1330448991</w:t>
      </w:r>
    </w:p>
    <w:p w14:paraId="739FD1BF"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[32]</w:t>
      </w:r>
      <w:r w:rsidRPr="000E20CC">
        <w:rPr>
          <w:rFonts w:ascii="Times New Roman" w:hAnsi="Times New Roman" w:cs="Times New Roman"/>
          <w:sz w:val="24"/>
        </w:rPr>
        <w:tab/>
        <w:t xml:space="preserve">M. U. </w:t>
      </w:r>
      <w:proofErr w:type="spellStart"/>
      <w:r w:rsidRPr="000E20CC">
        <w:rPr>
          <w:rFonts w:ascii="Times New Roman" w:hAnsi="Times New Roman" w:cs="Times New Roman"/>
          <w:sz w:val="24"/>
        </w:rPr>
        <w:t>Safder</w:t>
      </w:r>
      <w:proofErr w:type="spellEnd"/>
      <w:r w:rsidRPr="000E20CC">
        <w:rPr>
          <w:rFonts w:ascii="Times New Roman" w:hAnsi="Times New Roman" w:cs="Times New Roman"/>
          <w:sz w:val="24"/>
        </w:rPr>
        <w:t xml:space="preserve">, S. S. Naveed, K. Khurshid, A. Salman, and I. F. Nizami, “Optimizing imbalanced learning with genetic algorithm,” </w:t>
      </w:r>
      <w:r w:rsidRPr="000E20CC">
        <w:rPr>
          <w:rFonts w:ascii="Times New Roman" w:hAnsi="Times New Roman" w:cs="Times New Roman"/>
          <w:i/>
          <w:iCs/>
          <w:sz w:val="24"/>
        </w:rPr>
        <w:t>Sci. Rep.</w:t>
      </w:r>
      <w:r w:rsidRPr="000E20CC">
        <w:rPr>
          <w:rFonts w:ascii="Times New Roman" w:hAnsi="Times New Roman" w:cs="Times New Roman"/>
          <w:sz w:val="24"/>
        </w:rPr>
        <w:t xml:space="preserve">, vol. 15, p. 34857, Oct. 2025,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10.1038/s41598-025-09424-x.</w:t>
      </w:r>
    </w:p>
    <w:p w14:paraId="553E8CBD"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[33]</w:t>
      </w:r>
      <w:r w:rsidRPr="000E20CC">
        <w:rPr>
          <w:rFonts w:ascii="Times New Roman" w:hAnsi="Times New Roman" w:cs="Times New Roman"/>
          <w:sz w:val="24"/>
        </w:rPr>
        <w:tab/>
        <w:t xml:space="preserve">S. Motamed, P. Rogalla, and F. </w:t>
      </w:r>
      <w:proofErr w:type="spellStart"/>
      <w:r w:rsidRPr="000E20CC">
        <w:rPr>
          <w:rFonts w:ascii="Times New Roman" w:hAnsi="Times New Roman" w:cs="Times New Roman"/>
          <w:sz w:val="24"/>
        </w:rPr>
        <w:t>Khalvati</w:t>
      </w:r>
      <w:proofErr w:type="spellEnd"/>
      <w:r w:rsidRPr="000E20CC">
        <w:rPr>
          <w:rFonts w:ascii="Times New Roman" w:hAnsi="Times New Roman" w:cs="Times New Roman"/>
          <w:sz w:val="24"/>
        </w:rPr>
        <w:t xml:space="preserve">, “Data augmentation using Generative Adversarial Networks (GANs) for GAN-based detection of Pneumonia and COVID-19 in chest X-ray images,” </w:t>
      </w:r>
      <w:r w:rsidRPr="000E20CC">
        <w:rPr>
          <w:rFonts w:ascii="Times New Roman" w:hAnsi="Times New Roman" w:cs="Times New Roman"/>
          <w:i/>
          <w:iCs/>
          <w:sz w:val="24"/>
        </w:rPr>
        <w:t>Inform. Med. Unlocked</w:t>
      </w:r>
      <w:r w:rsidRPr="000E20CC">
        <w:rPr>
          <w:rFonts w:ascii="Times New Roman" w:hAnsi="Times New Roman" w:cs="Times New Roman"/>
          <w:sz w:val="24"/>
        </w:rPr>
        <w:t xml:space="preserve">, vol. 27, p. 100779, Jan. 2021,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10.1016/j.imu.2021.100779.</w:t>
      </w:r>
    </w:p>
    <w:p w14:paraId="5BAA0E58"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[34]</w:t>
      </w:r>
      <w:r w:rsidRPr="000E20CC">
        <w:rPr>
          <w:rFonts w:ascii="Times New Roman" w:hAnsi="Times New Roman" w:cs="Times New Roman"/>
          <w:sz w:val="24"/>
        </w:rPr>
        <w:tab/>
        <w:t>“Optimizing imbalanced learning with genetic algorithm | Scientific Reports.” Accessed: Jan. 07, 2026. [Online]. Available: https://www.nature.com/articles/s41598-025-09424-x</w:t>
      </w:r>
    </w:p>
    <w:p w14:paraId="25F51E16"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[35]</w:t>
      </w:r>
      <w:r w:rsidRPr="000E20CC">
        <w:rPr>
          <w:rFonts w:ascii="Times New Roman" w:hAnsi="Times New Roman" w:cs="Times New Roman"/>
          <w:sz w:val="24"/>
        </w:rPr>
        <w:tab/>
        <w:t xml:space="preserve">B. Zhang, Y. Yao, H. K. Kan, and W. Luo, “A GAN-based genetic algorithm for solving the 3D bin packing problem,” </w:t>
      </w:r>
      <w:r w:rsidRPr="000E20CC">
        <w:rPr>
          <w:rFonts w:ascii="Times New Roman" w:hAnsi="Times New Roman" w:cs="Times New Roman"/>
          <w:i/>
          <w:iCs/>
          <w:sz w:val="24"/>
        </w:rPr>
        <w:t>Sci. Rep.</w:t>
      </w:r>
      <w:r w:rsidRPr="000E20CC">
        <w:rPr>
          <w:rFonts w:ascii="Times New Roman" w:hAnsi="Times New Roman" w:cs="Times New Roman"/>
          <w:sz w:val="24"/>
        </w:rPr>
        <w:t xml:space="preserve">, vol. 14, p. 7775, Apr. 2024,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10.1038/s41598-024-56699-7.</w:t>
      </w:r>
    </w:p>
    <w:p w14:paraId="478FFCD8"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[36]</w:t>
      </w:r>
      <w:r w:rsidRPr="000E20CC">
        <w:rPr>
          <w:rFonts w:ascii="Times New Roman" w:hAnsi="Times New Roman" w:cs="Times New Roman"/>
          <w:sz w:val="24"/>
        </w:rPr>
        <w:tab/>
        <w:t xml:space="preserve">B. Zhang, Y. Yao, H. K. Kan, and W. Luo, “A GAN-based genetic algorithm for solving the 3D bin packing problem,” </w:t>
      </w:r>
      <w:r w:rsidRPr="000E20CC">
        <w:rPr>
          <w:rFonts w:ascii="Times New Roman" w:hAnsi="Times New Roman" w:cs="Times New Roman"/>
          <w:i/>
          <w:iCs/>
          <w:sz w:val="24"/>
        </w:rPr>
        <w:t>Sci. Rep.</w:t>
      </w:r>
      <w:r w:rsidRPr="000E20CC">
        <w:rPr>
          <w:rFonts w:ascii="Times New Roman" w:hAnsi="Times New Roman" w:cs="Times New Roman"/>
          <w:sz w:val="24"/>
        </w:rPr>
        <w:t xml:space="preserve">, vol. 14, p. 7775, Apr. 2024,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10.1038/s41598-024-56699-7.</w:t>
      </w:r>
    </w:p>
    <w:p w14:paraId="79E3D5EA"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[37]</w:t>
      </w:r>
      <w:r w:rsidRPr="000E20CC">
        <w:rPr>
          <w:rFonts w:ascii="Times New Roman" w:hAnsi="Times New Roman" w:cs="Times New Roman"/>
          <w:sz w:val="24"/>
        </w:rPr>
        <w:tab/>
        <w:t xml:space="preserve">S. Motamed, P. Rogalla, and F. </w:t>
      </w:r>
      <w:proofErr w:type="spellStart"/>
      <w:r w:rsidRPr="000E20CC">
        <w:rPr>
          <w:rFonts w:ascii="Times New Roman" w:hAnsi="Times New Roman" w:cs="Times New Roman"/>
          <w:sz w:val="24"/>
        </w:rPr>
        <w:t>Khalvati</w:t>
      </w:r>
      <w:proofErr w:type="spellEnd"/>
      <w:r w:rsidRPr="000E20CC">
        <w:rPr>
          <w:rFonts w:ascii="Times New Roman" w:hAnsi="Times New Roman" w:cs="Times New Roman"/>
          <w:sz w:val="24"/>
        </w:rPr>
        <w:t xml:space="preserve">, “Data augmentation using Generative Adversarial Networks (GANs) for GAN-based detection of Pneumonia and COVID-19 in chest X-ray images,” </w:t>
      </w:r>
      <w:r w:rsidRPr="000E20CC">
        <w:rPr>
          <w:rFonts w:ascii="Times New Roman" w:hAnsi="Times New Roman" w:cs="Times New Roman"/>
          <w:i/>
          <w:iCs/>
          <w:sz w:val="24"/>
        </w:rPr>
        <w:t>Inform. Med. Unlocked</w:t>
      </w:r>
      <w:r w:rsidRPr="000E20CC">
        <w:rPr>
          <w:rFonts w:ascii="Times New Roman" w:hAnsi="Times New Roman" w:cs="Times New Roman"/>
          <w:sz w:val="24"/>
        </w:rPr>
        <w:t xml:space="preserve">, vol. 27, p. 100779, Jan. 2021,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10.1016/j.imu.2021.100779.</w:t>
      </w:r>
    </w:p>
    <w:p w14:paraId="34925DFB"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[38]</w:t>
      </w:r>
      <w:r w:rsidRPr="000E20CC">
        <w:rPr>
          <w:rFonts w:ascii="Times New Roman" w:hAnsi="Times New Roman" w:cs="Times New Roman"/>
          <w:sz w:val="24"/>
        </w:rPr>
        <w:tab/>
        <w:t xml:space="preserve">M. U. </w:t>
      </w:r>
      <w:proofErr w:type="spellStart"/>
      <w:r w:rsidRPr="000E20CC">
        <w:rPr>
          <w:rFonts w:ascii="Times New Roman" w:hAnsi="Times New Roman" w:cs="Times New Roman"/>
          <w:sz w:val="24"/>
        </w:rPr>
        <w:t>Safder</w:t>
      </w:r>
      <w:proofErr w:type="spellEnd"/>
      <w:r w:rsidRPr="000E20CC">
        <w:rPr>
          <w:rFonts w:ascii="Times New Roman" w:hAnsi="Times New Roman" w:cs="Times New Roman"/>
          <w:sz w:val="24"/>
        </w:rPr>
        <w:t xml:space="preserve">, S. S. Naveed, K. Khurshid, A. Salman, and I. F. Nizami, “Optimizing imbalanced learning with genetic algorithm,” </w:t>
      </w:r>
      <w:r w:rsidRPr="000E20CC">
        <w:rPr>
          <w:rFonts w:ascii="Times New Roman" w:hAnsi="Times New Roman" w:cs="Times New Roman"/>
          <w:i/>
          <w:iCs/>
          <w:sz w:val="24"/>
        </w:rPr>
        <w:t>Sci. Rep.</w:t>
      </w:r>
      <w:r w:rsidRPr="000E20CC">
        <w:rPr>
          <w:rFonts w:ascii="Times New Roman" w:hAnsi="Times New Roman" w:cs="Times New Roman"/>
          <w:sz w:val="24"/>
        </w:rPr>
        <w:t xml:space="preserve">, vol. 15, p. 34857, Oct. 2025,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10.1038/s41598-025-09424-x.</w:t>
      </w:r>
    </w:p>
    <w:p w14:paraId="6E2C3648"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[39]</w:t>
      </w:r>
      <w:r w:rsidRPr="000E20CC">
        <w:rPr>
          <w:rFonts w:ascii="Times New Roman" w:hAnsi="Times New Roman" w:cs="Times New Roman"/>
          <w:sz w:val="24"/>
        </w:rPr>
        <w:tab/>
        <w:t xml:space="preserve">B. Zhang, Y. Yao, H. K. Kan, and W. Luo, “A GAN-based genetic algorithm for solving the 3D bin packing problem,” </w:t>
      </w:r>
      <w:r w:rsidRPr="000E20CC">
        <w:rPr>
          <w:rFonts w:ascii="Times New Roman" w:hAnsi="Times New Roman" w:cs="Times New Roman"/>
          <w:i/>
          <w:iCs/>
          <w:sz w:val="24"/>
        </w:rPr>
        <w:t>Sci. Rep.</w:t>
      </w:r>
      <w:r w:rsidRPr="000E20CC">
        <w:rPr>
          <w:rFonts w:ascii="Times New Roman" w:hAnsi="Times New Roman" w:cs="Times New Roman"/>
          <w:sz w:val="24"/>
        </w:rPr>
        <w:t xml:space="preserve">, vol. 14, no. 1, p. 7775, Apr. 2024,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10.1038/s41598-024-56699-7.</w:t>
      </w:r>
    </w:p>
    <w:p w14:paraId="312B48AA"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[40]</w:t>
      </w:r>
      <w:r w:rsidRPr="000E20CC">
        <w:rPr>
          <w:rFonts w:ascii="Times New Roman" w:hAnsi="Times New Roman" w:cs="Times New Roman"/>
          <w:sz w:val="24"/>
        </w:rPr>
        <w:tab/>
        <w:t xml:space="preserve">S. Boettcher and A. G. </w:t>
      </w:r>
      <w:proofErr w:type="spellStart"/>
      <w:r w:rsidRPr="000E20CC">
        <w:rPr>
          <w:rFonts w:ascii="Times New Roman" w:hAnsi="Times New Roman" w:cs="Times New Roman"/>
          <w:sz w:val="24"/>
        </w:rPr>
        <w:t>Percus</w:t>
      </w:r>
      <w:proofErr w:type="spellEnd"/>
      <w:r w:rsidRPr="000E20CC">
        <w:rPr>
          <w:rFonts w:ascii="Times New Roman" w:hAnsi="Times New Roman" w:cs="Times New Roman"/>
          <w:sz w:val="24"/>
        </w:rPr>
        <w:t xml:space="preserve">, “Optimization with Extremal Dynamics,” </w:t>
      </w:r>
      <w:r w:rsidRPr="000E20CC">
        <w:rPr>
          <w:rFonts w:ascii="Times New Roman" w:hAnsi="Times New Roman" w:cs="Times New Roman"/>
          <w:i/>
          <w:iCs/>
          <w:sz w:val="24"/>
        </w:rPr>
        <w:t>Phys. Rev. Lett.</w:t>
      </w:r>
      <w:r w:rsidRPr="000E20CC">
        <w:rPr>
          <w:rFonts w:ascii="Times New Roman" w:hAnsi="Times New Roman" w:cs="Times New Roman"/>
          <w:sz w:val="24"/>
        </w:rPr>
        <w:t xml:space="preserve">, vol. 86, no. 23, pp. 5211–5214, Jun. 2001,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10.1103/PhysRevLett.86.5211.</w:t>
      </w:r>
    </w:p>
    <w:p w14:paraId="648F79CC" w14:textId="77777777" w:rsidR="000E20CC" w:rsidRPr="000E20CC" w:rsidRDefault="000E20CC" w:rsidP="000E20CC">
      <w:pPr>
        <w:pStyle w:val="Bibliography"/>
        <w:rPr>
          <w:rFonts w:ascii="Times New Roman" w:hAnsi="Times New Roman" w:cs="Times New Roman"/>
          <w:sz w:val="24"/>
        </w:rPr>
      </w:pPr>
      <w:r w:rsidRPr="000E20CC">
        <w:rPr>
          <w:rFonts w:ascii="Times New Roman" w:hAnsi="Times New Roman" w:cs="Times New Roman"/>
          <w:sz w:val="24"/>
        </w:rPr>
        <w:t>[41]</w:t>
      </w:r>
      <w:r w:rsidRPr="000E20CC">
        <w:rPr>
          <w:rFonts w:ascii="Times New Roman" w:hAnsi="Times New Roman" w:cs="Times New Roman"/>
          <w:sz w:val="24"/>
        </w:rPr>
        <w:tab/>
        <w:t xml:space="preserve">F. </w:t>
      </w:r>
      <w:proofErr w:type="spellStart"/>
      <w:r w:rsidRPr="000E20CC">
        <w:rPr>
          <w:rFonts w:ascii="Times New Roman" w:hAnsi="Times New Roman" w:cs="Times New Roman"/>
          <w:sz w:val="24"/>
        </w:rPr>
        <w:t>Kagerer</w:t>
      </w:r>
      <w:proofErr w:type="spellEnd"/>
      <w:r w:rsidRPr="000E20CC">
        <w:rPr>
          <w:rFonts w:ascii="Times New Roman" w:hAnsi="Times New Roman" w:cs="Times New Roman"/>
          <w:sz w:val="24"/>
        </w:rPr>
        <w:t xml:space="preserve">, M. </w:t>
      </w:r>
      <w:proofErr w:type="spellStart"/>
      <w:r w:rsidRPr="000E20CC">
        <w:rPr>
          <w:rFonts w:ascii="Times New Roman" w:hAnsi="Times New Roman" w:cs="Times New Roman"/>
          <w:sz w:val="24"/>
        </w:rPr>
        <w:t>Beinhofer</w:t>
      </w:r>
      <w:proofErr w:type="spellEnd"/>
      <w:r w:rsidRPr="000E20CC">
        <w:rPr>
          <w:rFonts w:ascii="Times New Roman" w:hAnsi="Times New Roman" w:cs="Times New Roman"/>
          <w:sz w:val="24"/>
        </w:rPr>
        <w:t xml:space="preserve">, S. Stricker, and A. </w:t>
      </w:r>
      <w:proofErr w:type="spellStart"/>
      <w:r w:rsidRPr="000E20CC">
        <w:rPr>
          <w:rFonts w:ascii="Times New Roman" w:hAnsi="Times New Roman" w:cs="Times New Roman"/>
          <w:sz w:val="24"/>
        </w:rPr>
        <w:t>Nüchter</w:t>
      </w:r>
      <w:proofErr w:type="spellEnd"/>
      <w:r w:rsidRPr="000E20CC">
        <w:rPr>
          <w:rFonts w:ascii="Times New Roman" w:hAnsi="Times New Roman" w:cs="Times New Roman"/>
          <w:sz w:val="24"/>
        </w:rPr>
        <w:t xml:space="preserve">, “BED-BPP: Benchmarking dataset for robotic bin packing problems,” </w:t>
      </w:r>
      <w:r w:rsidRPr="000E20CC">
        <w:rPr>
          <w:rFonts w:ascii="Times New Roman" w:hAnsi="Times New Roman" w:cs="Times New Roman"/>
          <w:i/>
          <w:iCs/>
          <w:sz w:val="24"/>
        </w:rPr>
        <w:t>Int. J. Robot. Res.</w:t>
      </w:r>
      <w:r w:rsidRPr="000E20CC">
        <w:rPr>
          <w:rFonts w:ascii="Times New Roman" w:hAnsi="Times New Roman" w:cs="Times New Roman"/>
          <w:sz w:val="24"/>
        </w:rPr>
        <w:t xml:space="preserve">, vol. 42, no. 11, pp. 1007–1014, Sep. 2023, </w:t>
      </w:r>
      <w:proofErr w:type="spellStart"/>
      <w:r w:rsidRPr="000E20CC">
        <w:rPr>
          <w:rFonts w:ascii="Times New Roman" w:hAnsi="Times New Roman" w:cs="Times New Roman"/>
          <w:sz w:val="24"/>
        </w:rPr>
        <w:t>doi</w:t>
      </w:r>
      <w:proofErr w:type="spellEnd"/>
      <w:r w:rsidRPr="000E20CC">
        <w:rPr>
          <w:rFonts w:ascii="Times New Roman" w:hAnsi="Times New Roman" w:cs="Times New Roman"/>
          <w:sz w:val="24"/>
        </w:rPr>
        <w:t>: 10.1177/02783649231193048.</w:t>
      </w:r>
    </w:p>
    <w:p w14:paraId="000000E6" w14:textId="16499FA1" w:rsidR="003F1D6F" w:rsidRDefault="000F45E0" w:rsidP="003A2C93">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bookmarkEnd w:id="0"/>
    </w:p>
    <w:p w14:paraId="05E8A73A" w14:textId="799BCEC8" w:rsidR="004449A9" w:rsidRDefault="004449A9" w:rsidP="003A2C93">
      <w:pPr>
        <w:spacing w:after="0"/>
        <w:rPr>
          <w:rFonts w:ascii="Times New Roman" w:eastAsia="Times New Roman" w:hAnsi="Times New Roman" w:cs="Times New Roman"/>
          <w:sz w:val="24"/>
          <w:szCs w:val="24"/>
        </w:rPr>
      </w:pPr>
    </w:p>
    <w:p w14:paraId="6958C68A" w14:textId="0DC58DF4" w:rsidR="008C60A2" w:rsidRDefault="008C60A2" w:rsidP="003A2C93">
      <w:pPr>
        <w:spacing w:after="0"/>
        <w:rPr>
          <w:rFonts w:ascii="Times New Roman" w:eastAsia="Times New Roman" w:hAnsi="Times New Roman" w:cs="Times New Roman"/>
          <w:sz w:val="24"/>
          <w:szCs w:val="24"/>
        </w:rPr>
      </w:pPr>
    </w:p>
    <w:p w14:paraId="1031E43C" w14:textId="77777777" w:rsidR="008C60A2" w:rsidRDefault="008C60A2" w:rsidP="003A2C93">
      <w:pPr>
        <w:spacing w:after="0"/>
        <w:rPr>
          <w:rFonts w:ascii="Times New Roman" w:eastAsia="Times New Roman" w:hAnsi="Times New Roman" w:cs="Times New Roman"/>
          <w:sz w:val="24"/>
          <w:szCs w:val="24"/>
        </w:rPr>
      </w:pPr>
    </w:p>
    <w:p w14:paraId="4D9B18C1" w14:textId="0BB4D2ED" w:rsidR="004449A9" w:rsidRPr="006D435E" w:rsidRDefault="004449A9" w:rsidP="006D435E">
      <w:pPr>
        <w:pStyle w:val="Heading2"/>
        <w:jc w:val="center"/>
        <w:rPr>
          <w:rFonts w:ascii="Times New Roman" w:hAnsi="Times New Roman" w:cs="Times New Roman"/>
          <w:b/>
          <w:bCs/>
          <w:color w:val="000000" w:themeColor="text1"/>
        </w:rPr>
      </w:pPr>
      <w:r w:rsidRPr="006D435E">
        <w:rPr>
          <w:rFonts w:ascii="Times New Roman" w:hAnsi="Times New Roman" w:cs="Times New Roman"/>
          <w:b/>
          <w:bCs/>
          <w:color w:val="000000" w:themeColor="text1"/>
        </w:rPr>
        <w:t>APPENDIX</w:t>
      </w:r>
    </w:p>
    <w:p w14:paraId="330C9581" w14:textId="0AEDE251" w:rsidR="004449A9" w:rsidRPr="00B845CF" w:rsidRDefault="00B845CF" w:rsidP="00B845CF">
      <w:pPr>
        <w:rPr>
          <w:rFonts w:ascii="Times New Roman" w:hAnsi="Times New Roman" w:cs="Times New Roman"/>
          <w:b/>
          <w:bCs/>
          <w:sz w:val="24"/>
          <w:szCs w:val="24"/>
        </w:rPr>
      </w:pPr>
      <w:r>
        <w:rPr>
          <w:rFonts w:ascii="Times New Roman" w:hAnsi="Times New Roman" w:cs="Times New Roman"/>
          <w:b/>
          <w:bCs/>
          <w:sz w:val="24"/>
          <w:szCs w:val="24"/>
        </w:rPr>
        <w:t xml:space="preserve">A. </w:t>
      </w:r>
      <w:r w:rsidR="004449A9" w:rsidRPr="00B845CF">
        <w:rPr>
          <w:rFonts w:ascii="Times New Roman" w:hAnsi="Times New Roman" w:cs="Times New Roman"/>
          <w:b/>
          <w:bCs/>
          <w:sz w:val="24"/>
          <w:szCs w:val="24"/>
        </w:rPr>
        <w:t>IMPLEMENTATION CODE SNIPPETS AND RESULTS</w:t>
      </w:r>
    </w:p>
    <w:p w14:paraId="62CD819D" w14:textId="511E1808" w:rsidR="006D435E" w:rsidRPr="00B845CF" w:rsidRDefault="006D435E" w:rsidP="00B845CF">
      <w:pPr>
        <w:spacing w:after="0"/>
        <w:rPr>
          <w:rFonts w:ascii="Times New Roman" w:hAnsi="Times New Roman" w:cs="Times New Roman"/>
          <w:b/>
          <w:bCs/>
          <w:i/>
          <w:iCs/>
          <w:sz w:val="24"/>
          <w:szCs w:val="24"/>
        </w:rPr>
      </w:pPr>
      <w:r w:rsidRPr="00B845CF">
        <w:rPr>
          <w:rFonts w:ascii="Times New Roman" w:hAnsi="Times New Roman" w:cs="Times New Roman"/>
          <w:b/>
          <w:bCs/>
          <w:i/>
          <w:iCs/>
          <w:sz w:val="24"/>
          <w:szCs w:val="24"/>
        </w:rPr>
        <w:t>A.1 Text Preprocessing</w:t>
      </w:r>
      <w:r w:rsidR="00B350E6">
        <w:rPr>
          <w:rFonts w:ascii="Times New Roman" w:hAnsi="Times New Roman" w:cs="Times New Roman"/>
          <w:b/>
          <w:bCs/>
          <w:i/>
          <w:iCs/>
          <w:sz w:val="24"/>
          <w:szCs w:val="24"/>
        </w:rPr>
        <w:t xml:space="preserve">, Rotation, and Normalization </w:t>
      </w:r>
    </w:p>
    <w:p w14:paraId="63F9D9F4" w14:textId="60CCF76E" w:rsidR="00B845CF" w:rsidRDefault="00B845CF" w:rsidP="00B845CF">
      <w:pPr>
        <w:spacing w:after="0"/>
        <w:rPr>
          <w:rFonts w:ascii="Times New Roman" w:hAnsi="Times New Roman" w:cs="Times New Roman"/>
          <w:sz w:val="24"/>
          <w:szCs w:val="24"/>
        </w:rPr>
      </w:pPr>
      <w:r w:rsidRPr="00B845CF">
        <w:rPr>
          <w:rFonts w:ascii="Times New Roman" w:hAnsi="Times New Roman" w:cs="Times New Roman"/>
          <w:sz w:val="24"/>
          <w:szCs w:val="24"/>
        </w:rPr>
        <w:t>Preprocess Code</w:t>
      </w:r>
    </w:p>
    <w:p w14:paraId="323D178B" w14:textId="57FAE850" w:rsidR="00B845CF" w:rsidRDefault="00B845CF" w:rsidP="00B845CF">
      <w:pPr>
        <w:pStyle w:val="ListParagraph"/>
        <w:numPr>
          <w:ilvl w:val="0"/>
          <w:numId w:val="43"/>
        </w:numPr>
        <w:spacing w:after="0"/>
        <w:rPr>
          <w:rFonts w:ascii="Times New Roman" w:hAnsi="Times New Roman" w:cs="Times New Roman"/>
          <w:sz w:val="24"/>
          <w:szCs w:val="24"/>
        </w:rPr>
      </w:pPr>
      <w:r>
        <w:rPr>
          <w:rFonts w:ascii="Times New Roman" w:hAnsi="Times New Roman" w:cs="Times New Roman"/>
          <w:sz w:val="24"/>
          <w:szCs w:val="24"/>
        </w:rPr>
        <w:t>Conversion</w:t>
      </w:r>
    </w:p>
    <w:p w14:paraId="7B8D2A79" w14:textId="77777777" w:rsidR="00B845CF" w:rsidRPr="00B845CF" w:rsidRDefault="00B845CF" w:rsidP="00B845CF">
      <w:pPr>
        <w:pStyle w:val="ListParagraph"/>
        <w:spacing w:after="0"/>
        <w:ind w:left="780"/>
        <w:rPr>
          <w:rFonts w:ascii="Times New Roman" w:hAnsi="Times New Roman" w:cs="Times New Roman"/>
          <w:sz w:val="24"/>
          <w:szCs w:val="24"/>
        </w:rPr>
      </w:pPr>
    </w:p>
    <w:p w14:paraId="2603D6AC" w14:textId="14A7E28B" w:rsidR="00B845CF" w:rsidRDefault="00B350E6" w:rsidP="00B845CF">
      <w:pPr>
        <w:jc w:val="center"/>
        <w:rPr>
          <w:rFonts w:ascii="Times New Roman" w:hAnsi="Times New Roman" w:cs="Times New Roman"/>
          <w:i/>
          <w:iCs/>
          <w:sz w:val="24"/>
          <w:szCs w:val="24"/>
        </w:rPr>
      </w:pPr>
      <w:r>
        <w:rPr>
          <w:rFonts w:ascii="Times New Roman" w:hAnsi="Times New Roman" w:cs="Times New Roman"/>
          <w:i/>
          <w:iCs/>
          <w:sz w:val="24"/>
          <w:szCs w:val="24"/>
        </w:rPr>
        <w:t xml:space="preserve">Figure. </w:t>
      </w:r>
      <w:r w:rsidRPr="00B350E6">
        <w:rPr>
          <w:rFonts w:ascii="Times New Roman" w:hAnsi="Times New Roman" w:cs="Times New Roman"/>
          <w:i/>
          <w:iCs/>
          <w:sz w:val="24"/>
          <w:szCs w:val="24"/>
        </w:rPr>
        <w:t>Code Snippet for Min-Max Scaling and 3D Rotation Logic.</w:t>
      </w:r>
    </w:p>
    <w:p w14:paraId="0DE703D0" w14:textId="38AAB944" w:rsidR="00B845CF" w:rsidRDefault="00B845CF" w:rsidP="00B845CF">
      <w:pPr>
        <w:rPr>
          <w:rFonts w:ascii="Times New Roman" w:hAnsi="Times New Roman" w:cs="Times New Roman"/>
          <w:sz w:val="24"/>
          <w:szCs w:val="24"/>
        </w:rPr>
      </w:pPr>
      <w:r>
        <w:rPr>
          <w:rFonts w:ascii="Times New Roman" w:hAnsi="Times New Roman" w:cs="Times New Roman"/>
          <w:sz w:val="24"/>
          <w:szCs w:val="24"/>
        </w:rPr>
        <w:t>Output:</w:t>
      </w:r>
    </w:p>
    <w:p w14:paraId="5CCB287D" w14:textId="2A9FD7D6" w:rsidR="00B845CF" w:rsidRDefault="00B350E6" w:rsidP="00B845CF">
      <w:pPr>
        <w:jc w:val="center"/>
        <w:rPr>
          <w:rFonts w:ascii="Times New Roman" w:hAnsi="Times New Roman" w:cs="Times New Roman"/>
          <w:i/>
          <w:iCs/>
          <w:sz w:val="24"/>
          <w:szCs w:val="24"/>
        </w:rPr>
      </w:pPr>
      <w:r>
        <w:rPr>
          <w:rFonts w:ascii="Times New Roman" w:hAnsi="Times New Roman" w:cs="Times New Roman"/>
          <w:i/>
          <w:iCs/>
          <w:sz w:val="24"/>
          <w:szCs w:val="24"/>
        </w:rPr>
        <w:t xml:space="preserve">Table. </w:t>
      </w:r>
      <w:r w:rsidRPr="00B350E6">
        <w:rPr>
          <w:rFonts w:ascii="Times New Roman" w:hAnsi="Times New Roman" w:cs="Times New Roman"/>
          <w:i/>
          <w:iCs/>
          <w:sz w:val="24"/>
          <w:szCs w:val="24"/>
        </w:rPr>
        <w:t>Raw Item Dimensions vs. Normalized Feature Vectors [0, 1].</w:t>
      </w:r>
      <w:r>
        <w:rPr>
          <w:rFonts w:ascii="Times New Roman" w:hAnsi="Times New Roman" w:cs="Times New Roman"/>
          <w:i/>
          <w:iCs/>
          <w:sz w:val="24"/>
          <w:szCs w:val="24"/>
        </w:rPr>
        <w:t xml:space="preserve"> </w:t>
      </w:r>
    </w:p>
    <w:p w14:paraId="1A12BAF4" w14:textId="4E2D7F94" w:rsidR="00B845CF" w:rsidRDefault="00B845CF" w:rsidP="00B845CF">
      <w:pPr>
        <w:spacing w:after="0"/>
        <w:rPr>
          <w:rFonts w:ascii="Times New Roman" w:hAnsi="Times New Roman" w:cs="Times New Roman"/>
          <w:b/>
          <w:bCs/>
          <w:i/>
          <w:iCs/>
          <w:sz w:val="24"/>
          <w:szCs w:val="24"/>
        </w:rPr>
      </w:pPr>
      <w:r w:rsidRPr="006D435E">
        <w:rPr>
          <w:rFonts w:ascii="Times New Roman" w:hAnsi="Times New Roman" w:cs="Times New Roman"/>
          <w:b/>
          <w:bCs/>
          <w:i/>
          <w:iCs/>
          <w:sz w:val="24"/>
          <w:szCs w:val="24"/>
        </w:rPr>
        <w:t>A.</w:t>
      </w:r>
      <w:r w:rsidR="0012739F">
        <w:rPr>
          <w:rFonts w:ascii="Times New Roman" w:hAnsi="Times New Roman" w:cs="Times New Roman"/>
          <w:b/>
          <w:bCs/>
          <w:i/>
          <w:iCs/>
          <w:sz w:val="24"/>
          <w:szCs w:val="24"/>
        </w:rPr>
        <w:t>2</w:t>
      </w:r>
      <w:r w:rsidRPr="006D435E">
        <w:rPr>
          <w:rFonts w:ascii="Times New Roman" w:hAnsi="Times New Roman" w:cs="Times New Roman"/>
          <w:b/>
          <w:bCs/>
          <w:i/>
          <w:iCs/>
          <w:sz w:val="24"/>
          <w:szCs w:val="24"/>
        </w:rPr>
        <w:t xml:space="preserve"> </w:t>
      </w:r>
      <w:r w:rsidR="00B350E6" w:rsidRPr="00B350E6">
        <w:rPr>
          <w:rFonts w:ascii="Times New Roman" w:hAnsi="Times New Roman" w:cs="Times New Roman"/>
          <w:b/>
          <w:bCs/>
          <w:i/>
          <w:iCs/>
          <w:sz w:val="24"/>
          <w:szCs w:val="24"/>
        </w:rPr>
        <w:t>Generative Adversarial Network (GAN) Augmentation</w:t>
      </w:r>
    </w:p>
    <w:p w14:paraId="428441D5" w14:textId="77777777" w:rsidR="00B350E6" w:rsidRDefault="00B350E6" w:rsidP="00B845CF">
      <w:pPr>
        <w:spacing w:after="0"/>
        <w:rPr>
          <w:rFonts w:ascii="Times New Roman" w:hAnsi="Times New Roman" w:cs="Times New Roman"/>
          <w:b/>
          <w:bCs/>
          <w:i/>
          <w:iCs/>
          <w:sz w:val="24"/>
          <w:szCs w:val="24"/>
        </w:rPr>
      </w:pPr>
    </w:p>
    <w:p w14:paraId="5127F499" w14:textId="66DE65E3" w:rsidR="00B350E6" w:rsidRDefault="00B350E6" w:rsidP="00B350E6">
      <w:pPr>
        <w:jc w:val="center"/>
        <w:rPr>
          <w:rFonts w:ascii="Times New Roman" w:hAnsi="Times New Roman" w:cs="Times New Roman"/>
          <w:i/>
          <w:iCs/>
          <w:sz w:val="24"/>
          <w:szCs w:val="24"/>
        </w:rPr>
      </w:pPr>
      <w:r w:rsidRPr="00B350E6">
        <w:rPr>
          <w:rFonts w:ascii="Times New Roman" w:hAnsi="Times New Roman" w:cs="Times New Roman"/>
          <w:i/>
          <w:iCs/>
          <w:sz w:val="24"/>
          <w:szCs w:val="24"/>
        </w:rPr>
        <w:t>Figure</w:t>
      </w:r>
      <w:r>
        <w:rPr>
          <w:rFonts w:ascii="Times New Roman" w:hAnsi="Times New Roman" w:cs="Times New Roman"/>
          <w:i/>
          <w:iCs/>
          <w:sz w:val="24"/>
          <w:szCs w:val="24"/>
        </w:rPr>
        <w:t xml:space="preserve">. </w:t>
      </w:r>
      <w:r w:rsidRPr="00B350E6">
        <w:rPr>
          <w:rFonts w:ascii="Times New Roman" w:hAnsi="Times New Roman" w:cs="Times New Roman"/>
          <w:i/>
          <w:iCs/>
          <w:sz w:val="24"/>
          <w:szCs w:val="24"/>
        </w:rPr>
        <w:t>Code Snippet for GAN Generator and Discriminator Classes.</w:t>
      </w:r>
    </w:p>
    <w:p w14:paraId="4B0440C7" w14:textId="77777777" w:rsidR="00B350E6" w:rsidRDefault="00B350E6" w:rsidP="00B350E6">
      <w:pPr>
        <w:rPr>
          <w:rFonts w:ascii="Times New Roman" w:hAnsi="Times New Roman" w:cs="Times New Roman"/>
          <w:sz w:val="24"/>
          <w:szCs w:val="24"/>
        </w:rPr>
      </w:pPr>
      <w:r>
        <w:rPr>
          <w:rFonts w:ascii="Times New Roman" w:hAnsi="Times New Roman" w:cs="Times New Roman"/>
          <w:sz w:val="24"/>
          <w:szCs w:val="24"/>
        </w:rPr>
        <w:t>Output:</w:t>
      </w:r>
    </w:p>
    <w:p w14:paraId="7CF7A9AD" w14:textId="25415B7F" w:rsidR="00B350E6" w:rsidRDefault="00B350E6" w:rsidP="00B350E6">
      <w:pPr>
        <w:jc w:val="center"/>
        <w:rPr>
          <w:rFonts w:ascii="Times New Roman" w:hAnsi="Times New Roman" w:cs="Times New Roman"/>
          <w:i/>
          <w:iCs/>
          <w:sz w:val="24"/>
          <w:szCs w:val="24"/>
        </w:rPr>
      </w:pPr>
      <w:r>
        <w:rPr>
          <w:rFonts w:ascii="Times New Roman" w:hAnsi="Times New Roman" w:cs="Times New Roman"/>
          <w:i/>
          <w:iCs/>
          <w:sz w:val="24"/>
          <w:szCs w:val="24"/>
        </w:rPr>
        <w:t xml:space="preserve">Table. </w:t>
      </w:r>
      <w:r w:rsidRPr="00B350E6">
        <w:rPr>
          <w:rFonts w:ascii="Times New Roman" w:hAnsi="Times New Roman" w:cs="Times New Roman"/>
          <w:i/>
          <w:iCs/>
          <w:sz w:val="24"/>
          <w:szCs w:val="24"/>
        </w:rPr>
        <w:t>sample of 5-10 Synthetic Items</w:t>
      </w:r>
      <w:r w:rsidR="002B657C" w:rsidRPr="002B657C">
        <w:t xml:space="preserve"> </w:t>
      </w:r>
      <w:r w:rsidR="002B657C" w:rsidRPr="002B657C">
        <w:rPr>
          <w:rFonts w:ascii="Times New Roman" w:hAnsi="Times New Roman" w:cs="Times New Roman"/>
          <w:i/>
          <w:iCs/>
          <w:sz w:val="24"/>
          <w:szCs w:val="24"/>
        </w:rPr>
        <w:t>(Generated Length, Width, Height, Weight, Fragility, Access Freq).</w:t>
      </w:r>
    </w:p>
    <w:p w14:paraId="3F84F6C8" w14:textId="18AADDCC" w:rsidR="00B350E6" w:rsidRDefault="00B350E6" w:rsidP="00B350E6">
      <w:pPr>
        <w:rPr>
          <w:rFonts w:ascii="Times New Roman" w:hAnsi="Times New Roman" w:cs="Times New Roman"/>
          <w:b/>
          <w:bCs/>
          <w:i/>
          <w:iCs/>
          <w:sz w:val="24"/>
          <w:szCs w:val="24"/>
        </w:rPr>
      </w:pPr>
      <w:r w:rsidRPr="00B350E6">
        <w:rPr>
          <w:rFonts w:ascii="Times New Roman" w:hAnsi="Times New Roman" w:cs="Times New Roman"/>
          <w:b/>
          <w:bCs/>
          <w:i/>
          <w:iCs/>
          <w:sz w:val="24"/>
          <w:szCs w:val="24"/>
        </w:rPr>
        <w:t xml:space="preserve">A.3 </w:t>
      </w:r>
      <w:r w:rsidRPr="00B350E6">
        <w:rPr>
          <w:rFonts w:ascii="Times New Roman" w:hAnsi="Times New Roman" w:cs="Times New Roman"/>
          <w:b/>
          <w:bCs/>
          <w:i/>
          <w:iCs/>
          <w:sz w:val="24"/>
          <w:szCs w:val="24"/>
        </w:rPr>
        <w:t>Multi-Layer Perceptron (MLP) Predictive Architecture</w:t>
      </w:r>
    </w:p>
    <w:p w14:paraId="6E0BA0A4" w14:textId="77777777" w:rsidR="002B657C" w:rsidRDefault="002B657C" w:rsidP="00B350E6">
      <w:pPr>
        <w:rPr>
          <w:rFonts w:ascii="Times New Roman" w:hAnsi="Times New Roman" w:cs="Times New Roman"/>
          <w:b/>
          <w:bCs/>
          <w:i/>
          <w:iCs/>
          <w:sz w:val="24"/>
          <w:szCs w:val="24"/>
        </w:rPr>
      </w:pPr>
    </w:p>
    <w:p w14:paraId="3B843B2C" w14:textId="7DBDC321" w:rsidR="002B657C" w:rsidRDefault="002B657C" w:rsidP="002B657C">
      <w:pPr>
        <w:jc w:val="center"/>
        <w:rPr>
          <w:rFonts w:ascii="Times New Roman" w:hAnsi="Times New Roman" w:cs="Times New Roman"/>
          <w:i/>
          <w:iCs/>
          <w:sz w:val="24"/>
          <w:szCs w:val="24"/>
        </w:rPr>
      </w:pPr>
      <w:r w:rsidRPr="002B657C">
        <w:rPr>
          <w:rFonts w:ascii="Times New Roman" w:hAnsi="Times New Roman" w:cs="Times New Roman"/>
          <w:i/>
          <w:iCs/>
          <w:sz w:val="24"/>
          <w:szCs w:val="24"/>
        </w:rPr>
        <w:t>Figure</w:t>
      </w:r>
      <w:r>
        <w:rPr>
          <w:rFonts w:ascii="Times New Roman" w:hAnsi="Times New Roman" w:cs="Times New Roman"/>
          <w:i/>
          <w:iCs/>
          <w:sz w:val="24"/>
          <w:szCs w:val="24"/>
        </w:rPr>
        <w:t>.</w:t>
      </w:r>
      <w:r w:rsidRPr="002B657C">
        <w:rPr>
          <w:rFonts w:ascii="Times New Roman" w:hAnsi="Times New Roman" w:cs="Times New Roman"/>
          <w:i/>
          <w:iCs/>
          <w:sz w:val="24"/>
          <w:szCs w:val="24"/>
        </w:rPr>
        <w:t xml:space="preserve"> Code Snippet for MLP Neural Network Architecture.</w:t>
      </w:r>
    </w:p>
    <w:p w14:paraId="77933AF9" w14:textId="424ED8AF" w:rsidR="002B657C" w:rsidRDefault="002B657C" w:rsidP="002B657C">
      <w:pPr>
        <w:rPr>
          <w:rFonts w:ascii="Times New Roman" w:hAnsi="Times New Roman" w:cs="Times New Roman"/>
          <w:sz w:val="24"/>
          <w:szCs w:val="24"/>
        </w:rPr>
      </w:pPr>
      <w:r>
        <w:rPr>
          <w:rFonts w:ascii="Times New Roman" w:hAnsi="Times New Roman" w:cs="Times New Roman"/>
          <w:sz w:val="24"/>
          <w:szCs w:val="24"/>
        </w:rPr>
        <w:t>Output:</w:t>
      </w:r>
    </w:p>
    <w:p w14:paraId="3385C769" w14:textId="32599881" w:rsidR="002B657C" w:rsidRDefault="002B657C" w:rsidP="002B657C">
      <w:pPr>
        <w:jc w:val="center"/>
        <w:rPr>
          <w:rFonts w:ascii="Times New Roman" w:hAnsi="Times New Roman" w:cs="Times New Roman"/>
          <w:i/>
          <w:iCs/>
          <w:sz w:val="24"/>
          <w:szCs w:val="24"/>
        </w:rPr>
      </w:pPr>
      <w:r>
        <w:rPr>
          <w:rFonts w:ascii="Times New Roman" w:hAnsi="Times New Roman" w:cs="Times New Roman"/>
          <w:i/>
          <w:iCs/>
          <w:sz w:val="24"/>
          <w:szCs w:val="24"/>
        </w:rPr>
        <w:lastRenderedPageBreak/>
        <w:t xml:space="preserve">Table. </w:t>
      </w:r>
      <w:r w:rsidRPr="002B657C">
        <w:rPr>
          <w:rFonts w:ascii="Times New Roman" w:hAnsi="Times New Roman" w:cs="Times New Roman"/>
          <w:i/>
          <w:iCs/>
          <w:sz w:val="24"/>
          <w:szCs w:val="24"/>
        </w:rPr>
        <w:t>Sample MLP Predictions (Target Item ID vs. Predicted X, Y, Z coordinates and Rotation Index).</w:t>
      </w:r>
    </w:p>
    <w:p w14:paraId="65DB923B" w14:textId="4EBE03ED" w:rsidR="002B657C" w:rsidRDefault="002B657C" w:rsidP="002B657C">
      <w:pPr>
        <w:rPr>
          <w:rFonts w:ascii="Times New Roman" w:hAnsi="Times New Roman" w:cs="Times New Roman"/>
          <w:b/>
          <w:bCs/>
          <w:i/>
          <w:iCs/>
          <w:sz w:val="24"/>
          <w:szCs w:val="24"/>
        </w:rPr>
      </w:pPr>
      <w:r w:rsidRPr="002B657C">
        <w:rPr>
          <w:rFonts w:ascii="Times New Roman" w:hAnsi="Times New Roman" w:cs="Times New Roman"/>
          <w:b/>
          <w:bCs/>
          <w:i/>
          <w:iCs/>
          <w:sz w:val="24"/>
          <w:szCs w:val="24"/>
        </w:rPr>
        <w:t>A.4 Extremal Optimization (EO) Fitness and Penalties</w:t>
      </w:r>
    </w:p>
    <w:p w14:paraId="6AA98485" w14:textId="044DD1F7" w:rsidR="002B657C" w:rsidRDefault="002B657C" w:rsidP="002B657C">
      <w:pPr>
        <w:rPr>
          <w:rFonts w:ascii="Times New Roman" w:hAnsi="Times New Roman" w:cs="Times New Roman"/>
          <w:b/>
          <w:bCs/>
          <w:i/>
          <w:iCs/>
          <w:sz w:val="24"/>
          <w:szCs w:val="24"/>
        </w:rPr>
      </w:pPr>
    </w:p>
    <w:p w14:paraId="387C9692" w14:textId="13D7BFDB" w:rsidR="002B657C" w:rsidRDefault="002B657C" w:rsidP="002B657C">
      <w:pPr>
        <w:jc w:val="center"/>
        <w:rPr>
          <w:rFonts w:ascii="Times New Roman" w:hAnsi="Times New Roman" w:cs="Times New Roman"/>
          <w:i/>
          <w:iCs/>
          <w:sz w:val="24"/>
          <w:szCs w:val="24"/>
        </w:rPr>
      </w:pPr>
      <w:r w:rsidRPr="002B657C">
        <w:rPr>
          <w:rFonts w:ascii="Times New Roman" w:hAnsi="Times New Roman" w:cs="Times New Roman"/>
          <w:i/>
          <w:iCs/>
          <w:sz w:val="24"/>
          <w:szCs w:val="24"/>
        </w:rPr>
        <w:t>Figure</w:t>
      </w:r>
      <w:r>
        <w:rPr>
          <w:rFonts w:ascii="Times New Roman" w:hAnsi="Times New Roman" w:cs="Times New Roman"/>
          <w:i/>
          <w:iCs/>
          <w:sz w:val="24"/>
          <w:szCs w:val="24"/>
        </w:rPr>
        <w:t>.</w:t>
      </w:r>
      <w:r w:rsidRPr="002B657C">
        <w:rPr>
          <w:rFonts w:ascii="Times New Roman" w:hAnsi="Times New Roman" w:cs="Times New Roman"/>
          <w:i/>
          <w:iCs/>
          <w:sz w:val="24"/>
          <w:szCs w:val="24"/>
        </w:rPr>
        <w:t xml:space="preserve"> Code Snippet for Local Cost Calculation and Worst-Component Identification.</w:t>
      </w:r>
    </w:p>
    <w:p w14:paraId="3DA434ED" w14:textId="77777777" w:rsidR="002B657C" w:rsidRDefault="002B657C" w:rsidP="002B657C">
      <w:pPr>
        <w:rPr>
          <w:rFonts w:ascii="Times New Roman" w:hAnsi="Times New Roman" w:cs="Times New Roman"/>
          <w:sz w:val="24"/>
          <w:szCs w:val="24"/>
        </w:rPr>
      </w:pPr>
      <w:r>
        <w:rPr>
          <w:rFonts w:ascii="Times New Roman" w:hAnsi="Times New Roman" w:cs="Times New Roman"/>
          <w:sz w:val="24"/>
          <w:szCs w:val="24"/>
        </w:rPr>
        <w:t>Output:</w:t>
      </w:r>
    </w:p>
    <w:p w14:paraId="5DBF93A0" w14:textId="021611B3" w:rsidR="002B657C" w:rsidRPr="002B657C" w:rsidRDefault="002B657C" w:rsidP="002B657C">
      <w:pPr>
        <w:jc w:val="center"/>
        <w:rPr>
          <w:rFonts w:ascii="Times New Roman" w:hAnsi="Times New Roman" w:cs="Times New Roman"/>
          <w:i/>
          <w:iCs/>
          <w:sz w:val="24"/>
          <w:szCs w:val="24"/>
        </w:rPr>
      </w:pPr>
      <w:r>
        <w:rPr>
          <w:rFonts w:ascii="Times New Roman" w:hAnsi="Times New Roman" w:cs="Times New Roman"/>
          <w:i/>
          <w:iCs/>
          <w:sz w:val="24"/>
          <w:szCs w:val="24"/>
        </w:rPr>
        <w:t>Table. P</w:t>
      </w:r>
      <w:r w:rsidRPr="002B657C">
        <w:rPr>
          <w:rFonts w:ascii="Times New Roman" w:hAnsi="Times New Roman" w:cs="Times New Roman"/>
          <w:i/>
          <w:iCs/>
          <w:sz w:val="24"/>
          <w:szCs w:val="24"/>
        </w:rPr>
        <w:t>redicted placement</w:t>
      </w:r>
      <w:r>
        <w:rPr>
          <w:rFonts w:ascii="Times New Roman" w:hAnsi="Times New Roman" w:cs="Times New Roman"/>
          <w:i/>
          <w:iCs/>
          <w:sz w:val="24"/>
          <w:szCs w:val="24"/>
        </w:rPr>
        <w:t xml:space="preserve"> </w:t>
      </w:r>
      <w:r w:rsidRPr="002B657C">
        <w:rPr>
          <w:rFonts w:ascii="Times New Roman" w:hAnsi="Times New Roman" w:cs="Times New Roman"/>
          <w:i/>
          <w:iCs/>
          <w:sz w:val="24"/>
          <w:szCs w:val="24"/>
        </w:rPr>
        <w:t>and calculated local fitness scores.</w:t>
      </w:r>
    </w:p>
    <w:p w14:paraId="655FEE5F" w14:textId="010C6D75" w:rsidR="002B657C" w:rsidRDefault="002B657C" w:rsidP="002B657C">
      <w:pPr>
        <w:rPr>
          <w:rFonts w:ascii="Times New Roman" w:hAnsi="Times New Roman" w:cs="Times New Roman"/>
          <w:b/>
          <w:bCs/>
          <w:i/>
          <w:iCs/>
          <w:sz w:val="24"/>
          <w:szCs w:val="24"/>
        </w:rPr>
      </w:pPr>
      <w:r w:rsidRPr="002B657C">
        <w:rPr>
          <w:rFonts w:ascii="Times New Roman" w:hAnsi="Times New Roman" w:cs="Times New Roman"/>
          <w:b/>
          <w:bCs/>
          <w:i/>
          <w:iCs/>
          <w:sz w:val="24"/>
          <w:szCs w:val="24"/>
        </w:rPr>
        <w:t>A.5 Genetic Algorithm (GA) Evolutionary Operators</w:t>
      </w:r>
    </w:p>
    <w:p w14:paraId="54CFD55A" w14:textId="77777777" w:rsidR="002B657C" w:rsidRPr="002B657C" w:rsidRDefault="002B657C" w:rsidP="002B657C">
      <w:pPr>
        <w:rPr>
          <w:rFonts w:ascii="Times New Roman" w:hAnsi="Times New Roman" w:cs="Times New Roman"/>
          <w:b/>
          <w:bCs/>
          <w:i/>
          <w:iCs/>
          <w:sz w:val="24"/>
          <w:szCs w:val="24"/>
        </w:rPr>
      </w:pPr>
    </w:p>
    <w:p w14:paraId="7371D44C" w14:textId="40B87B40" w:rsidR="002B657C" w:rsidRDefault="002B657C" w:rsidP="002B657C">
      <w:pPr>
        <w:jc w:val="center"/>
        <w:rPr>
          <w:rFonts w:ascii="Times New Roman" w:hAnsi="Times New Roman" w:cs="Times New Roman"/>
          <w:i/>
          <w:iCs/>
          <w:sz w:val="24"/>
          <w:szCs w:val="24"/>
        </w:rPr>
      </w:pPr>
      <w:r w:rsidRPr="002B657C">
        <w:rPr>
          <w:rFonts w:ascii="Times New Roman" w:hAnsi="Times New Roman" w:cs="Times New Roman"/>
          <w:i/>
          <w:iCs/>
          <w:sz w:val="24"/>
          <w:szCs w:val="24"/>
        </w:rPr>
        <w:t>Figure</w:t>
      </w:r>
      <w:r>
        <w:rPr>
          <w:rFonts w:ascii="Times New Roman" w:hAnsi="Times New Roman" w:cs="Times New Roman"/>
          <w:i/>
          <w:iCs/>
          <w:sz w:val="24"/>
          <w:szCs w:val="24"/>
        </w:rPr>
        <w:t>.</w:t>
      </w:r>
      <w:r w:rsidRPr="002B657C">
        <w:rPr>
          <w:rFonts w:ascii="Times New Roman" w:hAnsi="Times New Roman" w:cs="Times New Roman"/>
          <w:i/>
          <w:iCs/>
          <w:sz w:val="24"/>
          <w:szCs w:val="24"/>
        </w:rPr>
        <w:t xml:space="preserve"> Code Snippet for Tournament Selection and 3D Layout Crossover.</w:t>
      </w:r>
    </w:p>
    <w:p w14:paraId="52E531DD" w14:textId="77777777" w:rsidR="002B657C" w:rsidRDefault="002B657C" w:rsidP="002B657C">
      <w:pPr>
        <w:rPr>
          <w:rFonts w:ascii="Times New Roman" w:hAnsi="Times New Roman" w:cs="Times New Roman"/>
          <w:sz w:val="24"/>
          <w:szCs w:val="24"/>
        </w:rPr>
      </w:pPr>
      <w:r>
        <w:rPr>
          <w:rFonts w:ascii="Times New Roman" w:hAnsi="Times New Roman" w:cs="Times New Roman"/>
          <w:sz w:val="24"/>
          <w:szCs w:val="24"/>
        </w:rPr>
        <w:t>Output:</w:t>
      </w:r>
    </w:p>
    <w:p w14:paraId="4E5B849F" w14:textId="7182CF23" w:rsidR="002B657C" w:rsidRDefault="002B657C" w:rsidP="002B657C">
      <w:pPr>
        <w:jc w:val="center"/>
        <w:rPr>
          <w:rFonts w:ascii="Times New Roman" w:hAnsi="Times New Roman" w:cs="Times New Roman"/>
          <w:i/>
          <w:iCs/>
          <w:sz w:val="24"/>
          <w:szCs w:val="24"/>
        </w:rPr>
      </w:pPr>
      <w:r>
        <w:rPr>
          <w:rFonts w:ascii="Times New Roman" w:hAnsi="Times New Roman" w:cs="Times New Roman"/>
          <w:i/>
          <w:iCs/>
          <w:sz w:val="24"/>
          <w:szCs w:val="24"/>
        </w:rPr>
        <w:t xml:space="preserve">Table. </w:t>
      </w:r>
      <w:r w:rsidRPr="002B657C">
        <w:rPr>
          <w:rFonts w:ascii="Times New Roman" w:hAnsi="Times New Roman" w:cs="Times New Roman"/>
          <w:i/>
          <w:iCs/>
          <w:sz w:val="24"/>
          <w:szCs w:val="24"/>
        </w:rPr>
        <w:t>Fitness Score improving over 5 generations.</w:t>
      </w:r>
    </w:p>
    <w:p w14:paraId="42515824" w14:textId="0A086324" w:rsidR="002B657C" w:rsidRDefault="002B657C" w:rsidP="002B657C">
      <w:pPr>
        <w:rPr>
          <w:rFonts w:ascii="Times New Roman" w:hAnsi="Times New Roman" w:cs="Times New Roman"/>
          <w:b/>
          <w:bCs/>
          <w:i/>
          <w:iCs/>
          <w:sz w:val="24"/>
          <w:szCs w:val="24"/>
        </w:rPr>
      </w:pPr>
      <w:r w:rsidRPr="002B657C">
        <w:rPr>
          <w:rFonts w:ascii="Times New Roman" w:hAnsi="Times New Roman" w:cs="Times New Roman"/>
          <w:b/>
          <w:bCs/>
          <w:i/>
          <w:iCs/>
          <w:sz w:val="24"/>
          <w:szCs w:val="24"/>
        </w:rPr>
        <w:t>A.6 Physics Settlement and Constraint Enforcement</w:t>
      </w:r>
    </w:p>
    <w:p w14:paraId="7ED017DE" w14:textId="10309DE8" w:rsidR="002B657C" w:rsidRDefault="002B657C" w:rsidP="002B657C">
      <w:pPr>
        <w:rPr>
          <w:rFonts w:ascii="Times New Roman" w:hAnsi="Times New Roman" w:cs="Times New Roman"/>
          <w:b/>
          <w:bCs/>
          <w:i/>
          <w:iCs/>
          <w:sz w:val="24"/>
          <w:szCs w:val="24"/>
        </w:rPr>
      </w:pPr>
    </w:p>
    <w:p w14:paraId="44881FC0" w14:textId="005D2A49" w:rsidR="002B657C" w:rsidRDefault="002B657C" w:rsidP="002B657C">
      <w:pPr>
        <w:jc w:val="center"/>
        <w:rPr>
          <w:rFonts w:ascii="Times New Roman" w:hAnsi="Times New Roman" w:cs="Times New Roman"/>
          <w:i/>
          <w:iCs/>
          <w:sz w:val="24"/>
          <w:szCs w:val="24"/>
        </w:rPr>
      </w:pPr>
      <w:r w:rsidRPr="002B657C">
        <w:rPr>
          <w:rFonts w:ascii="Times New Roman" w:hAnsi="Times New Roman" w:cs="Times New Roman"/>
          <w:i/>
          <w:iCs/>
          <w:sz w:val="24"/>
          <w:szCs w:val="24"/>
        </w:rPr>
        <w:t>Figure</w:t>
      </w:r>
      <w:r>
        <w:rPr>
          <w:rFonts w:ascii="Times New Roman" w:hAnsi="Times New Roman" w:cs="Times New Roman"/>
          <w:i/>
          <w:iCs/>
          <w:sz w:val="24"/>
          <w:szCs w:val="24"/>
        </w:rPr>
        <w:t xml:space="preserve">. </w:t>
      </w:r>
      <w:r w:rsidRPr="002B657C">
        <w:rPr>
          <w:rFonts w:ascii="Times New Roman" w:hAnsi="Times New Roman" w:cs="Times New Roman"/>
          <w:i/>
          <w:iCs/>
          <w:sz w:val="24"/>
          <w:szCs w:val="24"/>
        </w:rPr>
        <w:t>Code Snippet for Physics Settlement and Z-Axis Gravity Adjustment.</w:t>
      </w:r>
    </w:p>
    <w:p w14:paraId="112BD271" w14:textId="41CCE06C" w:rsidR="002B657C" w:rsidRDefault="00F1111B" w:rsidP="00F1111B">
      <w:pPr>
        <w:rPr>
          <w:rFonts w:ascii="Times New Roman" w:hAnsi="Times New Roman" w:cs="Times New Roman"/>
          <w:b/>
          <w:bCs/>
          <w:i/>
          <w:iCs/>
          <w:sz w:val="24"/>
          <w:szCs w:val="24"/>
        </w:rPr>
      </w:pPr>
      <w:r w:rsidRPr="00F1111B">
        <w:rPr>
          <w:rFonts w:ascii="Times New Roman" w:hAnsi="Times New Roman" w:cs="Times New Roman"/>
          <w:b/>
          <w:bCs/>
          <w:i/>
          <w:iCs/>
          <w:sz w:val="24"/>
          <w:szCs w:val="24"/>
        </w:rPr>
        <w:t>A.7 3D Warehouse Visualizations</w:t>
      </w:r>
    </w:p>
    <w:p w14:paraId="6BCA63FA" w14:textId="77777777" w:rsidR="00F1111B" w:rsidRDefault="00F1111B" w:rsidP="00F1111B">
      <w:pPr>
        <w:rPr>
          <w:rFonts w:ascii="Times New Roman" w:hAnsi="Times New Roman" w:cs="Times New Roman"/>
          <w:b/>
          <w:bCs/>
          <w:i/>
          <w:iCs/>
          <w:sz w:val="24"/>
          <w:szCs w:val="24"/>
        </w:rPr>
      </w:pPr>
    </w:p>
    <w:p w14:paraId="2E3B7007" w14:textId="6425B1C3" w:rsidR="00F1111B" w:rsidRDefault="00F1111B" w:rsidP="00F1111B">
      <w:pPr>
        <w:jc w:val="center"/>
        <w:rPr>
          <w:rFonts w:ascii="Times New Roman" w:hAnsi="Times New Roman" w:cs="Times New Roman"/>
          <w:i/>
          <w:iCs/>
          <w:sz w:val="24"/>
          <w:szCs w:val="24"/>
        </w:rPr>
      </w:pPr>
      <w:r w:rsidRPr="00F1111B">
        <w:rPr>
          <w:rFonts w:ascii="Times New Roman" w:hAnsi="Times New Roman" w:cs="Times New Roman"/>
          <w:i/>
          <w:iCs/>
          <w:sz w:val="24"/>
          <w:szCs w:val="24"/>
        </w:rPr>
        <w:t>Figure A7: 3D Wireframe Heatmap showing the Fragile Zone (left 60%) and Non-Fragile Zone (right 40%).</w:t>
      </w:r>
    </w:p>
    <w:p w14:paraId="152183E0" w14:textId="77777777" w:rsidR="00F1111B" w:rsidRPr="00F1111B" w:rsidRDefault="00F1111B" w:rsidP="00F1111B">
      <w:pPr>
        <w:jc w:val="center"/>
        <w:rPr>
          <w:rFonts w:ascii="Times New Roman" w:hAnsi="Times New Roman" w:cs="Times New Roman"/>
          <w:i/>
          <w:iCs/>
          <w:sz w:val="24"/>
          <w:szCs w:val="24"/>
        </w:rPr>
      </w:pPr>
    </w:p>
    <w:p w14:paraId="3426834E" w14:textId="5D1A4001" w:rsidR="002B657C" w:rsidRDefault="00F1111B" w:rsidP="00F1111B">
      <w:pPr>
        <w:jc w:val="center"/>
        <w:rPr>
          <w:rFonts w:ascii="Times New Roman" w:hAnsi="Times New Roman" w:cs="Times New Roman"/>
          <w:i/>
          <w:iCs/>
          <w:sz w:val="24"/>
          <w:szCs w:val="24"/>
        </w:rPr>
      </w:pPr>
      <w:r w:rsidRPr="00F1111B">
        <w:rPr>
          <w:rFonts w:ascii="Times New Roman" w:hAnsi="Times New Roman" w:cs="Times New Roman"/>
          <w:i/>
          <w:iCs/>
          <w:sz w:val="24"/>
          <w:szCs w:val="24"/>
        </w:rPr>
        <w:t xml:space="preserve">Figure A8: 3D Visualization of the final optimized warehouse layout for the </w:t>
      </w:r>
      <w:r>
        <w:rPr>
          <w:rFonts w:ascii="Times New Roman" w:hAnsi="Times New Roman" w:cs="Times New Roman"/>
          <w:i/>
          <w:iCs/>
          <w:sz w:val="24"/>
          <w:szCs w:val="24"/>
        </w:rPr>
        <w:t>600</w:t>
      </w:r>
      <w:r w:rsidRPr="00F1111B">
        <w:rPr>
          <w:rFonts w:ascii="Times New Roman" w:hAnsi="Times New Roman" w:cs="Times New Roman"/>
          <w:i/>
          <w:iCs/>
          <w:sz w:val="24"/>
          <w:szCs w:val="24"/>
        </w:rPr>
        <w:t>-item scale.</w:t>
      </w:r>
    </w:p>
    <w:p w14:paraId="5316576E" w14:textId="77777777" w:rsidR="00F1111B" w:rsidRDefault="00F1111B" w:rsidP="00F1111B">
      <w:pPr>
        <w:jc w:val="center"/>
        <w:rPr>
          <w:rFonts w:ascii="Times New Roman" w:hAnsi="Times New Roman" w:cs="Times New Roman"/>
          <w:i/>
          <w:iCs/>
          <w:sz w:val="24"/>
          <w:szCs w:val="24"/>
        </w:rPr>
      </w:pPr>
    </w:p>
    <w:p w14:paraId="60CCF360" w14:textId="77777777" w:rsidR="00F1111B" w:rsidRPr="00F1111B" w:rsidRDefault="00F1111B" w:rsidP="00F1111B">
      <w:pPr>
        <w:jc w:val="center"/>
        <w:rPr>
          <w:rFonts w:ascii="Times New Roman" w:hAnsi="Times New Roman" w:cs="Times New Roman"/>
          <w:i/>
          <w:iCs/>
          <w:sz w:val="24"/>
          <w:szCs w:val="24"/>
        </w:rPr>
      </w:pPr>
    </w:p>
    <w:p w14:paraId="2BACF523" w14:textId="77777777" w:rsidR="002B657C" w:rsidRPr="002B657C" w:rsidRDefault="002B657C" w:rsidP="002B657C">
      <w:pPr>
        <w:rPr>
          <w:rFonts w:ascii="Times New Roman" w:hAnsi="Times New Roman" w:cs="Times New Roman"/>
          <w:b/>
          <w:bCs/>
          <w:i/>
          <w:iCs/>
          <w:sz w:val="24"/>
          <w:szCs w:val="24"/>
        </w:rPr>
      </w:pPr>
    </w:p>
    <w:p w14:paraId="59C24331" w14:textId="77777777" w:rsidR="00B350E6" w:rsidRPr="00B350E6" w:rsidRDefault="00B350E6" w:rsidP="00B350E6">
      <w:pPr>
        <w:rPr>
          <w:rFonts w:ascii="Times New Roman" w:hAnsi="Times New Roman" w:cs="Times New Roman"/>
          <w:b/>
          <w:bCs/>
          <w:i/>
          <w:iCs/>
          <w:sz w:val="24"/>
          <w:szCs w:val="24"/>
        </w:rPr>
      </w:pPr>
    </w:p>
    <w:p w14:paraId="504D9C4C" w14:textId="77777777" w:rsidR="00B350E6" w:rsidRDefault="00B350E6" w:rsidP="00B845CF">
      <w:pPr>
        <w:spacing w:after="0"/>
        <w:rPr>
          <w:rFonts w:ascii="Times New Roman" w:hAnsi="Times New Roman" w:cs="Times New Roman"/>
          <w:b/>
          <w:bCs/>
          <w:i/>
          <w:iCs/>
          <w:sz w:val="24"/>
          <w:szCs w:val="24"/>
        </w:rPr>
      </w:pPr>
    </w:p>
    <w:p w14:paraId="006411FD" w14:textId="77777777" w:rsidR="00B845CF" w:rsidRDefault="00B845CF" w:rsidP="00B845CF">
      <w:pPr>
        <w:rPr>
          <w:rFonts w:ascii="Times New Roman" w:hAnsi="Times New Roman" w:cs="Times New Roman"/>
          <w:i/>
          <w:iCs/>
          <w:sz w:val="24"/>
          <w:szCs w:val="24"/>
        </w:rPr>
      </w:pPr>
    </w:p>
    <w:p w14:paraId="0C1ED725" w14:textId="77777777" w:rsidR="00B845CF" w:rsidRDefault="00B845CF" w:rsidP="00B845CF">
      <w:pPr>
        <w:jc w:val="center"/>
        <w:rPr>
          <w:rFonts w:ascii="Times New Roman" w:hAnsi="Times New Roman" w:cs="Times New Roman"/>
          <w:i/>
          <w:iCs/>
          <w:sz w:val="24"/>
          <w:szCs w:val="24"/>
        </w:rPr>
      </w:pPr>
    </w:p>
    <w:p w14:paraId="089232E2" w14:textId="77777777" w:rsidR="00B845CF" w:rsidRPr="00B845CF" w:rsidRDefault="00B845CF" w:rsidP="00B845CF">
      <w:pPr>
        <w:jc w:val="center"/>
        <w:rPr>
          <w:rFonts w:ascii="Times New Roman" w:hAnsi="Times New Roman" w:cs="Times New Roman"/>
          <w:i/>
          <w:iCs/>
          <w:sz w:val="24"/>
          <w:szCs w:val="24"/>
        </w:rPr>
      </w:pPr>
    </w:p>
    <w:p w14:paraId="6D0514F4" w14:textId="77777777" w:rsidR="006D435E" w:rsidRPr="006D435E" w:rsidRDefault="006D435E" w:rsidP="006D435E">
      <w:pPr>
        <w:jc w:val="center"/>
        <w:rPr>
          <w:rFonts w:ascii="Times New Roman" w:hAnsi="Times New Roman" w:cs="Times New Roman"/>
          <w:i/>
          <w:iCs/>
          <w:sz w:val="24"/>
          <w:szCs w:val="24"/>
        </w:rPr>
      </w:pPr>
    </w:p>
    <w:p w14:paraId="43806DA6" w14:textId="77777777" w:rsidR="004449A9" w:rsidRPr="004449A9" w:rsidRDefault="004449A9" w:rsidP="004449A9">
      <w:pPr>
        <w:rPr>
          <w:rFonts w:ascii="Times New Roman" w:hAnsi="Times New Roman" w:cs="Times New Roman"/>
          <w:b/>
          <w:bCs/>
          <w:sz w:val="24"/>
          <w:szCs w:val="24"/>
        </w:rPr>
      </w:pPr>
    </w:p>
    <w:p w14:paraId="1D1FF1C5" w14:textId="2AE92772" w:rsidR="004449A9" w:rsidRDefault="004449A9" w:rsidP="003A2C93">
      <w:pPr>
        <w:spacing w:after="0"/>
        <w:rPr>
          <w:rFonts w:ascii="Times New Roman" w:eastAsia="Times New Roman" w:hAnsi="Times New Roman" w:cs="Times New Roman"/>
          <w:sz w:val="24"/>
          <w:szCs w:val="24"/>
        </w:rPr>
      </w:pPr>
    </w:p>
    <w:sectPr w:rsidR="004449A9" w:rsidSect="00072BF3">
      <w:footerReference w:type="default" r:id="rId33"/>
      <w:pgSz w:w="12240" w:h="15840"/>
      <w:pgMar w:top="1440" w:right="1440" w:bottom="1440" w:left="2160" w:header="680" w:footer="680" w:gutter="0"/>
      <w:pgNumType w:start="23"/>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611C9" w14:textId="77777777" w:rsidR="007901B7" w:rsidRDefault="007901B7" w:rsidP="002D22EE">
      <w:pPr>
        <w:spacing w:after="0" w:line="240" w:lineRule="auto"/>
      </w:pPr>
      <w:r>
        <w:separator/>
      </w:r>
    </w:p>
  </w:endnote>
  <w:endnote w:type="continuationSeparator" w:id="0">
    <w:p w14:paraId="3C81C23E" w14:textId="77777777" w:rsidR="007901B7" w:rsidRDefault="007901B7" w:rsidP="002D2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6800188"/>
      <w:docPartObj>
        <w:docPartGallery w:val="Page Numbers (Bottom of Page)"/>
        <w:docPartUnique/>
      </w:docPartObj>
    </w:sdtPr>
    <w:sdtEndPr>
      <w:rPr>
        <w:noProof/>
      </w:rPr>
    </w:sdtEndPr>
    <w:sdtContent>
      <w:p w14:paraId="77ABB889" w14:textId="0A8AB583" w:rsidR="00AF60D2" w:rsidRDefault="007901B7">
        <w:pPr>
          <w:pStyle w:val="Footer"/>
          <w:jc w:val="center"/>
        </w:pPr>
      </w:p>
    </w:sdtContent>
  </w:sdt>
  <w:p w14:paraId="75B76833" w14:textId="6C22C905" w:rsidR="003473DA" w:rsidRDefault="00347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5093932"/>
      <w:docPartObj>
        <w:docPartGallery w:val="Page Numbers (Bottom of Page)"/>
        <w:docPartUnique/>
      </w:docPartObj>
    </w:sdtPr>
    <w:sdtEndPr>
      <w:rPr>
        <w:noProof/>
      </w:rPr>
    </w:sdtEndPr>
    <w:sdtContent>
      <w:p w14:paraId="352BFD59" w14:textId="49FE9B85" w:rsidR="00AF60D2" w:rsidRDefault="007901B7" w:rsidP="00AF60D2">
        <w:pPr>
          <w:pStyle w:val="Footer"/>
          <w:jc w:val="cente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1351470"/>
      <w:docPartObj>
        <w:docPartGallery w:val="Page Numbers (Bottom of Page)"/>
        <w:docPartUnique/>
      </w:docPartObj>
    </w:sdtPr>
    <w:sdtEndPr>
      <w:rPr>
        <w:rFonts w:ascii="Times New Roman" w:hAnsi="Times New Roman" w:cs="Times New Roman"/>
        <w:noProof/>
        <w:sz w:val="24"/>
        <w:szCs w:val="24"/>
      </w:rPr>
    </w:sdtEndPr>
    <w:sdtContent>
      <w:p w14:paraId="05495C39" w14:textId="77777777" w:rsidR="00AF60D2" w:rsidRPr="00AF60D2" w:rsidRDefault="00AF60D2">
        <w:pPr>
          <w:pStyle w:val="Footer"/>
          <w:jc w:val="center"/>
          <w:rPr>
            <w:rFonts w:ascii="Times New Roman" w:hAnsi="Times New Roman" w:cs="Times New Roman"/>
            <w:sz w:val="24"/>
            <w:szCs w:val="24"/>
          </w:rPr>
        </w:pPr>
        <w:r w:rsidRPr="00AF60D2">
          <w:rPr>
            <w:rFonts w:ascii="Times New Roman" w:hAnsi="Times New Roman" w:cs="Times New Roman"/>
            <w:sz w:val="24"/>
            <w:szCs w:val="24"/>
          </w:rPr>
          <w:fldChar w:fldCharType="begin"/>
        </w:r>
        <w:r w:rsidRPr="00AF60D2">
          <w:rPr>
            <w:rFonts w:ascii="Times New Roman" w:hAnsi="Times New Roman" w:cs="Times New Roman"/>
            <w:sz w:val="24"/>
            <w:szCs w:val="24"/>
          </w:rPr>
          <w:instrText xml:space="preserve"> PAGE   \* MERGEFORMAT </w:instrText>
        </w:r>
        <w:r w:rsidRPr="00AF60D2">
          <w:rPr>
            <w:rFonts w:ascii="Times New Roman" w:hAnsi="Times New Roman" w:cs="Times New Roman"/>
            <w:sz w:val="24"/>
            <w:szCs w:val="24"/>
          </w:rPr>
          <w:fldChar w:fldCharType="separate"/>
        </w:r>
        <w:r w:rsidRPr="00AF60D2">
          <w:rPr>
            <w:rFonts w:ascii="Times New Roman" w:hAnsi="Times New Roman" w:cs="Times New Roman"/>
            <w:noProof/>
            <w:sz w:val="24"/>
            <w:szCs w:val="24"/>
          </w:rPr>
          <w:t>2</w:t>
        </w:r>
        <w:r w:rsidRPr="00AF60D2">
          <w:rPr>
            <w:rFonts w:ascii="Times New Roman" w:hAnsi="Times New Roman" w:cs="Times New Roman"/>
            <w:noProof/>
            <w:sz w:val="24"/>
            <w:szCs w:val="24"/>
          </w:rPr>
          <w:fldChar w:fldCharType="end"/>
        </w:r>
      </w:p>
    </w:sdtContent>
  </w:sdt>
  <w:p w14:paraId="6A639CFE" w14:textId="77777777" w:rsidR="00AF60D2" w:rsidRDefault="00AF60D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5679729"/>
      <w:docPartObj>
        <w:docPartGallery w:val="Page Numbers (Bottom of Page)"/>
        <w:docPartUnique/>
      </w:docPartObj>
    </w:sdtPr>
    <w:sdtEndPr>
      <w:rPr>
        <w:rFonts w:ascii="Times New Roman" w:hAnsi="Times New Roman" w:cs="Times New Roman"/>
        <w:noProof/>
        <w:sz w:val="24"/>
        <w:szCs w:val="24"/>
      </w:rPr>
    </w:sdtEndPr>
    <w:sdtContent>
      <w:p w14:paraId="0853FD9F" w14:textId="32BADED9" w:rsidR="00F50A39" w:rsidRPr="00F50A39" w:rsidRDefault="00F50A39">
        <w:pPr>
          <w:pStyle w:val="Footer"/>
          <w:jc w:val="center"/>
          <w:rPr>
            <w:rFonts w:ascii="Times New Roman" w:hAnsi="Times New Roman" w:cs="Times New Roman"/>
            <w:sz w:val="24"/>
            <w:szCs w:val="24"/>
          </w:rPr>
        </w:pPr>
        <w:r w:rsidRPr="00F50A39">
          <w:rPr>
            <w:rFonts w:ascii="Times New Roman" w:hAnsi="Times New Roman" w:cs="Times New Roman"/>
            <w:sz w:val="24"/>
            <w:szCs w:val="24"/>
          </w:rPr>
          <w:fldChar w:fldCharType="begin"/>
        </w:r>
        <w:r w:rsidRPr="00F50A39">
          <w:rPr>
            <w:rFonts w:ascii="Times New Roman" w:hAnsi="Times New Roman" w:cs="Times New Roman"/>
            <w:sz w:val="24"/>
            <w:szCs w:val="24"/>
          </w:rPr>
          <w:instrText xml:space="preserve"> PAGE   \* MERGEFORMAT </w:instrText>
        </w:r>
        <w:r w:rsidRPr="00F50A39">
          <w:rPr>
            <w:rFonts w:ascii="Times New Roman" w:hAnsi="Times New Roman" w:cs="Times New Roman"/>
            <w:sz w:val="24"/>
            <w:szCs w:val="24"/>
          </w:rPr>
          <w:fldChar w:fldCharType="separate"/>
        </w:r>
        <w:r w:rsidRPr="00F50A39">
          <w:rPr>
            <w:rFonts w:ascii="Times New Roman" w:hAnsi="Times New Roman" w:cs="Times New Roman"/>
            <w:noProof/>
            <w:sz w:val="24"/>
            <w:szCs w:val="24"/>
          </w:rPr>
          <w:t>2</w:t>
        </w:r>
        <w:r w:rsidRPr="00F50A39">
          <w:rPr>
            <w:rFonts w:ascii="Times New Roman" w:hAnsi="Times New Roman" w:cs="Times New Roman"/>
            <w:noProof/>
            <w:sz w:val="24"/>
            <w:szCs w:val="24"/>
          </w:rPr>
          <w:fldChar w:fldCharType="end"/>
        </w:r>
      </w:p>
    </w:sdtContent>
  </w:sdt>
  <w:p w14:paraId="32652EA6" w14:textId="13028C62" w:rsidR="00F50A39" w:rsidRPr="001F2203" w:rsidRDefault="00F50A39" w:rsidP="005A615A">
    <w:pPr>
      <w:pStyle w:val="Footer"/>
      <w:tabs>
        <w:tab w:val="clear" w:pos="4680"/>
        <w:tab w:val="clear" w:pos="9360"/>
      </w:tabs>
      <w:rPr>
        <w:rFonts w:ascii="Times New Roman" w:hAnsi="Times New Roman" w:cs="Times New Roman"/>
        <w:caps/>
        <w:noProof/>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1ABEE" w14:textId="77777777" w:rsidR="00F50A39" w:rsidRPr="001F2203" w:rsidRDefault="00F50A39" w:rsidP="005A615A">
    <w:pPr>
      <w:pStyle w:val="Footer"/>
      <w:tabs>
        <w:tab w:val="clear" w:pos="4680"/>
        <w:tab w:val="clear" w:pos="9360"/>
      </w:tabs>
      <w:rPr>
        <w:rFonts w:ascii="Times New Roman" w:hAnsi="Times New Roman" w:cs="Times New Roman"/>
        <w:caps/>
        <w:noProof/>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95432"/>
      <w:docPartObj>
        <w:docPartGallery w:val="Page Numbers (Bottom of Page)"/>
        <w:docPartUnique/>
      </w:docPartObj>
    </w:sdtPr>
    <w:sdtEndPr>
      <w:rPr>
        <w:rFonts w:ascii="Times New Roman" w:hAnsi="Times New Roman" w:cs="Times New Roman"/>
        <w:noProof/>
        <w:sz w:val="24"/>
        <w:szCs w:val="24"/>
      </w:rPr>
    </w:sdtEndPr>
    <w:sdtContent>
      <w:p w14:paraId="59664A2F" w14:textId="6B47F2F0" w:rsidR="00072BF3" w:rsidRPr="00F50A39" w:rsidRDefault="007901B7">
        <w:pPr>
          <w:pStyle w:val="Footer"/>
          <w:jc w:val="center"/>
          <w:rPr>
            <w:rFonts w:ascii="Times New Roman" w:hAnsi="Times New Roman" w:cs="Times New Roman"/>
            <w:sz w:val="24"/>
            <w:szCs w:val="24"/>
          </w:rPr>
        </w:pPr>
      </w:p>
    </w:sdtContent>
  </w:sdt>
  <w:p w14:paraId="4438C8A3" w14:textId="77777777" w:rsidR="00072BF3" w:rsidRPr="001F2203" w:rsidRDefault="00072BF3" w:rsidP="005A615A">
    <w:pPr>
      <w:pStyle w:val="Footer"/>
      <w:tabs>
        <w:tab w:val="clear" w:pos="4680"/>
        <w:tab w:val="clear" w:pos="9360"/>
      </w:tabs>
      <w:rPr>
        <w:rFonts w:ascii="Times New Roman" w:hAnsi="Times New Roman" w:cs="Times New Roman"/>
        <w:caps/>
        <w:noProof/>
        <w:sz w:val="24"/>
        <w:szCs w:val="24"/>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709943"/>
      <w:docPartObj>
        <w:docPartGallery w:val="Page Numbers (Bottom of Page)"/>
        <w:docPartUnique/>
      </w:docPartObj>
    </w:sdtPr>
    <w:sdtEndPr>
      <w:rPr>
        <w:rFonts w:ascii="Times New Roman" w:hAnsi="Times New Roman" w:cs="Times New Roman"/>
        <w:noProof/>
        <w:sz w:val="24"/>
        <w:szCs w:val="24"/>
      </w:rPr>
    </w:sdtEndPr>
    <w:sdtContent>
      <w:p w14:paraId="556BD8A6" w14:textId="77777777" w:rsidR="00072BF3" w:rsidRPr="00F50A39" w:rsidRDefault="00072BF3">
        <w:pPr>
          <w:pStyle w:val="Footer"/>
          <w:jc w:val="center"/>
          <w:rPr>
            <w:rFonts w:ascii="Times New Roman" w:hAnsi="Times New Roman" w:cs="Times New Roman"/>
            <w:sz w:val="24"/>
            <w:szCs w:val="24"/>
          </w:rPr>
        </w:pPr>
        <w:r w:rsidRPr="00F50A39">
          <w:rPr>
            <w:rFonts w:ascii="Times New Roman" w:hAnsi="Times New Roman" w:cs="Times New Roman"/>
            <w:sz w:val="24"/>
            <w:szCs w:val="24"/>
          </w:rPr>
          <w:fldChar w:fldCharType="begin"/>
        </w:r>
        <w:r w:rsidRPr="00F50A39">
          <w:rPr>
            <w:rFonts w:ascii="Times New Roman" w:hAnsi="Times New Roman" w:cs="Times New Roman"/>
            <w:sz w:val="24"/>
            <w:szCs w:val="24"/>
          </w:rPr>
          <w:instrText xml:space="preserve"> PAGE   \* MERGEFORMAT </w:instrText>
        </w:r>
        <w:r w:rsidRPr="00F50A39">
          <w:rPr>
            <w:rFonts w:ascii="Times New Roman" w:hAnsi="Times New Roman" w:cs="Times New Roman"/>
            <w:sz w:val="24"/>
            <w:szCs w:val="24"/>
          </w:rPr>
          <w:fldChar w:fldCharType="separate"/>
        </w:r>
        <w:r w:rsidRPr="00F50A39">
          <w:rPr>
            <w:rFonts w:ascii="Times New Roman" w:hAnsi="Times New Roman" w:cs="Times New Roman"/>
            <w:noProof/>
            <w:sz w:val="24"/>
            <w:szCs w:val="24"/>
          </w:rPr>
          <w:t>2</w:t>
        </w:r>
        <w:r w:rsidRPr="00F50A39">
          <w:rPr>
            <w:rFonts w:ascii="Times New Roman" w:hAnsi="Times New Roman" w:cs="Times New Roman"/>
            <w:noProof/>
            <w:sz w:val="24"/>
            <w:szCs w:val="24"/>
          </w:rPr>
          <w:fldChar w:fldCharType="end"/>
        </w:r>
      </w:p>
    </w:sdtContent>
  </w:sdt>
  <w:p w14:paraId="25633DD6" w14:textId="77777777" w:rsidR="00072BF3" w:rsidRPr="001F2203" w:rsidRDefault="00072BF3" w:rsidP="005A615A">
    <w:pPr>
      <w:pStyle w:val="Footer"/>
      <w:tabs>
        <w:tab w:val="clear" w:pos="4680"/>
        <w:tab w:val="clear" w:pos="9360"/>
      </w:tabs>
      <w:rPr>
        <w:rFonts w:ascii="Times New Roman" w:hAnsi="Times New Roman" w:cs="Times New Roman"/>
        <w:caps/>
        <w:noProo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89004" w14:textId="77777777" w:rsidR="007901B7" w:rsidRDefault="007901B7" w:rsidP="002D22EE">
      <w:pPr>
        <w:spacing w:after="0" w:line="240" w:lineRule="auto"/>
      </w:pPr>
      <w:r>
        <w:separator/>
      </w:r>
    </w:p>
  </w:footnote>
  <w:footnote w:type="continuationSeparator" w:id="0">
    <w:p w14:paraId="00BF972F" w14:textId="77777777" w:rsidR="007901B7" w:rsidRDefault="007901B7" w:rsidP="002D22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7781"/>
    <w:multiLevelType w:val="hybridMultilevel"/>
    <w:tmpl w:val="6930E314"/>
    <w:lvl w:ilvl="0" w:tplc="9EA4A1FA">
      <w:start w:val="7"/>
      <w:numFmt w:val="bullet"/>
      <w:lvlText w:val="-"/>
      <w:lvlJc w:val="left"/>
      <w:pPr>
        <w:ind w:left="1440" w:hanging="360"/>
      </w:pPr>
      <w:rPr>
        <w:rFonts w:ascii="Times New Roman" w:eastAsia="Times New Roman" w:hAnsi="Times New Roman" w:cs="Times New Roman"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93D1F8E"/>
    <w:multiLevelType w:val="hybridMultilevel"/>
    <w:tmpl w:val="77F0B9A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C2D40F5"/>
    <w:multiLevelType w:val="hybridMultilevel"/>
    <w:tmpl w:val="89C4CBE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CA9593B"/>
    <w:multiLevelType w:val="hybridMultilevel"/>
    <w:tmpl w:val="042C8BA8"/>
    <w:lvl w:ilvl="0" w:tplc="AEAA4B70">
      <w:start w:val="1"/>
      <w:numFmt w:val="bullet"/>
      <w:lvlText w:val=""/>
      <w:lvlJc w:val="left"/>
      <w:pPr>
        <w:ind w:left="1440" w:hanging="360"/>
      </w:pPr>
      <w:rPr>
        <w:rFonts w:ascii="Symbol" w:hAnsi="Symbol" w:hint="default"/>
        <w:b/>
        <w:bCs/>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E267524"/>
    <w:multiLevelType w:val="hybridMultilevel"/>
    <w:tmpl w:val="71A65AD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E2C61E7"/>
    <w:multiLevelType w:val="hybridMultilevel"/>
    <w:tmpl w:val="5E985A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2C41F84"/>
    <w:multiLevelType w:val="hybridMultilevel"/>
    <w:tmpl w:val="8806D4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B775760"/>
    <w:multiLevelType w:val="hybridMultilevel"/>
    <w:tmpl w:val="192AE78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C4D7C7E"/>
    <w:multiLevelType w:val="hybridMultilevel"/>
    <w:tmpl w:val="628E54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D643D31"/>
    <w:multiLevelType w:val="hybridMultilevel"/>
    <w:tmpl w:val="7714CFE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E141343"/>
    <w:multiLevelType w:val="hybridMultilevel"/>
    <w:tmpl w:val="4DBA59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183690F"/>
    <w:multiLevelType w:val="hybridMultilevel"/>
    <w:tmpl w:val="091E3946"/>
    <w:lvl w:ilvl="0" w:tplc="AEAA4B70">
      <w:start w:val="1"/>
      <w:numFmt w:val="bullet"/>
      <w:lvlText w:val=""/>
      <w:lvlJc w:val="left"/>
      <w:pPr>
        <w:ind w:left="1440" w:hanging="360"/>
      </w:pPr>
      <w:rPr>
        <w:rFonts w:ascii="Symbol" w:hAnsi="Symbol" w:hint="default"/>
        <w:b/>
        <w:bCs/>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 w15:restartNumberingAfterBreak="0">
    <w:nsid w:val="237A3712"/>
    <w:multiLevelType w:val="hybridMultilevel"/>
    <w:tmpl w:val="F5BA9A1C"/>
    <w:lvl w:ilvl="0" w:tplc="34090001">
      <w:start w:val="1"/>
      <w:numFmt w:val="bullet"/>
      <w:lvlText w:val=""/>
      <w:lvlJc w:val="left"/>
      <w:pPr>
        <w:ind w:left="715" w:hanging="360"/>
      </w:pPr>
      <w:rPr>
        <w:rFonts w:ascii="Symbol" w:hAnsi="Symbol" w:hint="default"/>
      </w:rPr>
    </w:lvl>
    <w:lvl w:ilvl="1" w:tplc="34090003" w:tentative="1">
      <w:start w:val="1"/>
      <w:numFmt w:val="bullet"/>
      <w:lvlText w:val="o"/>
      <w:lvlJc w:val="left"/>
      <w:pPr>
        <w:ind w:left="1435" w:hanging="360"/>
      </w:pPr>
      <w:rPr>
        <w:rFonts w:ascii="Courier New" w:hAnsi="Courier New" w:cs="Courier New" w:hint="default"/>
      </w:rPr>
    </w:lvl>
    <w:lvl w:ilvl="2" w:tplc="34090005" w:tentative="1">
      <w:start w:val="1"/>
      <w:numFmt w:val="bullet"/>
      <w:lvlText w:val=""/>
      <w:lvlJc w:val="left"/>
      <w:pPr>
        <w:ind w:left="2155" w:hanging="360"/>
      </w:pPr>
      <w:rPr>
        <w:rFonts w:ascii="Wingdings" w:hAnsi="Wingdings" w:hint="default"/>
      </w:rPr>
    </w:lvl>
    <w:lvl w:ilvl="3" w:tplc="34090001" w:tentative="1">
      <w:start w:val="1"/>
      <w:numFmt w:val="bullet"/>
      <w:lvlText w:val=""/>
      <w:lvlJc w:val="left"/>
      <w:pPr>
        <w:ind w:left="2875" w:hanging="360"/>
      </w:pPr>
      <w:rPr>
        <w:rFonts w:ascii="Symbol" w:hAnsi="Symbol" w:hint="default"/>
      </w:rPr>
    </w:lvl>
    <w:lvl w:ilvl="4" w:tplc="34090003" w:tentative="1">
      <w:start w:val="1"/>
      <w:numFmt w:val="bullet"/>
      <w:lvlText w:val="o"/>
      <w:lvlJc w:val="left"/>
      <w:pPr>
        <w:ind w:left="3595" w:hanging="360"/>
      </w:pPr>
      <w:rPr>
        <w:rFonts w:ascii="Courier New" w:hAnsi="Courier New" w:cs="Courier New" w:hint="default"/>
      </w:rPr>
    </w:lvl>
    <w:lvl w:ilvl="5" w:tplc="34090005" w:tentative="1">
      <w:start w:val="1"/>
      <w:numFmt w:val="bullet"/>
      <w:lvlText w:val=""/>
      <w:lvlJc w:val="left"/>
      <w:pPr>
        <w:ind w:left="4315" w:hanging="360"/>
      </w:pPr>
      <w:rPr>
        <w:rFonts w:ascii="Wingdings" w:hAnsi="Wingdings" w:hint="default"/>
      </w:rPr>
    </w:lvl>
    <w:lvl w:ilvl="6" w:tplc="34090001" w:tentative="1">
      <w:start w:val="1"/>
      <w:numFmt w:val="bullet"/>
      <w:lvlText w:val=""/>
      <w:lvlJc w:val="left"/>
      <w:pPr>
        <w:ind w:left="5035" w:hanging="360"/>
      </w:pPr>
      <w:rPr>
        <w:rFonts w:ascii="Symbol" w:hAnsi="Symbol" w:hint="default"/>
      </w:rPr>
    </w:lvl>
    <w:lvl w:ilvl="7" w:tplc="34090003" w:tentative="1">
      <w:start w:val="1"/>
      <w:numFmt w:val="bullet"/>
      <w:lvlText w:val="o"/>
      <w:lvlJc w:val="left"/>
      <w:pPr>
        <w:ind w:left="5755" w:hanging="360"/>
      </w:pPr>
      <w:rPr>
        <w:rFonts w:ascii="Courier New" w:hAnsi="Courier New" w:cs="Courier New" w:hint="default"/>
      </w:rPr>
    </w:lvl>
    <w:lvl w:ilvl="8" w:tplc="34090005" w:tentative="1">
      <w:start w:val="1"/>
      <w:numFmt w:val="bullet"/>
      <w:lvlText w:val=""/>
      <w:lvlJc w:val="left"/>
      <w:pPr>
        <w:ind w:left="6475" w:hanging="360"/>
      </w:pPr>
      <w:rPr>
        <w:rFonts w:ascii="Wingdings" w:hAnsi="Wingdings" w:hint="default"/>
      </w:rPr>
    </w:lvl>
  </w:abstractNum>
  <w:abstractNum w:abstractNumId="13" w15:restartNumberingAfterBreak="0">
    <w:nsid w:val="259F7AFF"/>
    <w:multiLevelType w:val="hybridMultilevel"/>
    <w:tmpl w:val="BB1A8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4C4626"/>
    <w:multiLevelType w:val="hybridMultilevel"/>
    <w:tmpl w:val="E74866B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15:restartNumberingAfterBreak="0">
    <w:nsid w:val="335618EE"/>
    <w:multiLevelType w:val="hybridMultilevel"/>
    <w:tmpl w:val="18D6255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3ED4E71"/>
    <w:multiLevelType w:val="hybridMultilevel"/>
    <w:tmpl w:val="E824494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69C336E"/>
    <w:multiLevelType w:val="hybridMultilevel"/>
    <w:tmpl w:val="8982D3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7672B71"/>
    <w:multiLevelType w:val="hybridMultilevel"/>
    <w:tmpl w:val="A83804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37E46C52"/>
    <w:multiLevelType w:val="hybridMultilevel"/>
    <w:tmpl w:val="8362E390"/>
    <w:lvl w:ilvl="0" w:tplc="34090001">
      <w:start w:val="1"/>
      <w:numFmt w:val="bullet"/>
      <w:lvlText w:val=""/>
      <w:lvlJc w:val="left"/>
      <w:pPr>
        <w:ind w:left="899" w:hanging="360"/>
      </w:pPr>
      <w:rPr>
        <w:rFonts w:ascii="Symbol" w:hAnsi="Symbol" w:hint="default"/>
      </w:rPr>
    </w:lvl>
    <w:lvl w:ilvl="1" w:tplc="34090003" w:tentative="1">
      <w:start w:val="1"/>
      <w:numFmt w:val="bullet"/>
      <w:lvlText w:val="o"/>
      <w:lvlJc w:val="left"/>
      <w:pPr>
        <w:ind w:left="1619" w:hanging="360"/>
      </w:pPr>
      <w:rPr>
        <w:rFonts w:ascii="Courier New" w:hAnsi="Courier New" w:cs="Courier New" w:hint="default"/>
      </w:rPr>
    </w:lvl>
    <w:lvl w:ilvl="2" w:tplc="34090005" w:tentative="1">
      <w:start w:val="1"/>
      <w:numFmt w:val="bullet"/>
      <w:lvlText w:val=""/>
      <w:lvlJc w:val="left"/>
      <w:pPr>
        <w:ind w:left="2339" w:hanging="360"/>
      </w:pPr>
      <w:rPr>
        <w:rFonts w:ascii="Wingdings" w:hAnsi="Wingdings" w:hint="default"/>
      </w:rPr>
    </w:lvl>
    <w:lvl w:ilvl="3" w:tplc="34090001" w:tentative="1">
      <w:start w:val="1"/>
      <w:numFmt w:val="bullet"/>
      <w:lvlText w:val=""/>
      <w:lvlJc w:val="left"/>
      <w:pPr>
        <w:ind w:left="3059" w:hanging="360"/>
      </w:pPr>
      <w:rPr>
        <w:rFonts w:ascii="Symbol" w:hAnsi="Symbol" w:hint="default"/>
      </w:rPr>
    </w:lvl>
    <w:lvl w:ilvl="4" w:tplc="34090003" w:tentative="1">
      <w:start w:val="1"/>
      <w:numFmt w:val="bullet"/>
      <w:lvlText w:val="o"/>
      <w:lvlJc w:val="left"/>
      <w:pPr>
        <w:ind w:left="3779" w:hanging="360"/>
      </w:pPr>
      <w:rPr>
        <w:rFonts w:ascii="Courier New" w:hAnsi="Courier New" w:cs="Courier New" w:hint="default"/>
      </w:rPr>
    </w:lvl>
    <w:lvl w:ilvl="5" w:tplc="34090005" w:tentative="1">
      <w:start w:val="1"/>
      <w:numFmt w:val="bullet"/>
      <w:lvlText w:val=""/>
      <w:lvlJc w:val="left"/>
      <w:pPr>
        <w:ind w:left="4499" w:hanging="360"/>
      </w:pPr>
      <w:rPr>
        <w:rFonts w:ascii="Wingdings" w:hAnsi="Wingdings" w:hint="default"/>
      </w:rPr>
    </w:lvl>
    <w:lvl w:ilvl="6" w:tplc="34090001" w:tentative="1">
      <w:start w:val="1"/>
      <w:numFmt w:val="bullet"/>
      <w:lvlText w:val=""/>
      <w:lvlJc w:val="left"/>
      <w:pPr>
        <w:ind w:left="5219" w:hanging="360"/>
      </w:pPr>
      <w:rPr>
        <w:rFonts w:ascii="Symbol" w:hAnsi="Symbol" w:hint="default"/>
      </w:rPr>
    </w:lvl>
    <w:lvl w:ilvl="7" w:tplc="34090003" w:tentative="1">
      <w:start w:val="1"/>
      <w:numFmt w:val="bullet"/>
      <w:lvlText w:val="o"/>
      <w:lvlJc w:val="left"/>
      <w:pPr>
        <w:ind w:left="5939" w:hanging="360"/>
      </w:pPr>
      <w:rPr>
        <w:rFonts w:ascii="Courier New" w:hAnsi="Courier New" w:cs="Courier New" w:hint="default"/>
      </w:rPr>
    </w:lvl>
    <w:lvl w:ilvl="8" w:tplc="34090005" w:tentative="1">
      <w:start w:val="1"/>
      <w:numFmt w:val="bullet"/>
      <w:lvlText w:val=""/>
      <w:lvlJc w:val="left"/>
      <w:pPr>
        <w:ind w:left="6659" w:hanging="360"/>
      </w:pPr>
      <w:rPr>
        <w:rFonts w:ascii="Wingdings" w:hAnsi="Wingdings" w:hint="default"/>
      </w:rPr>
    </w:lvl>
  </w:abstractNum>
  <w:abstractNum w:abstractNumId="20" w15:restartNumberingAfterBreak="0">
    <w:nsid w:val="3F95003F"/>
    <w:multiLevelType w:val="hybridMultilevel"/>
    <w:tmpl w:val="58C4B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02F0AAD"/>
    <w:multiLevelType w:val="hybridMultilevel"/>
    <w:tmpl w:val="4892853E"/>
    <w:lvl w:ilvl="0" w:tplc="34090001">
      <w:start w:val="1"/>
      <w:numFmt w:val="bullet"/>
      <w:lvlText w:val=""/>
      <w:lvlJc w:val="left"/>
      <w:pPr>
        <w:ind w:left="780" w:hanging="360"/>
      </w:pPr>
      <w:rPr>
        <w:rFonts w:ascii="Symbol" w:hAnsi="Symbol" w:hint="default"/>
      </w:rPr>
    </w:lvl>
    <w:lvl w:ilvl="1" w:tplc="34090003" w:tentative="1">
      <w:start w:val="1"/>
      <w:numFmt w:val="bullet"/>
      <w:lvlText w:val="o"/>
      <w:lvlJc w:val="left"/>
      <w:pPr>
        <w:ind w:left="1500" w:hanging="360"/>
      </w:pPr>
      <w:rPr>
        <w:rFonts w:ascii="Courier New" w:hAnsi="Courier New" w:cs="Courier New" w:hint="default"/>
      </w:rPr>
    </w:lvl>
    <w:lvl w:ilvl="2" w:tplc="34090005" w:tentative="1">
      <w:start w:val="1"/>
      <w:numFmt w:val="bullet"/>
      <w:lvlText w:val=""/>
      <w:lvlJc w:val="left"/>
      <w:pPr>
        <w:ind w:left="2220" w:hanging="360"/>
      </w:pPr>
      <w:rPr>
        <w:rFonts w:ascii="Wingdings" w:hAnsi="Wingdings" w:hint="default"/>
      </w:rPr>
    </w:lvl>
    <w:lvl w:ilvl="3" w:tplc="34090001" w:tentative="1">
      <w:start w:val="1"/>
      <w:numFmt w:val="bullet"/>
      <w:lvlText w:val=""/>
      <w:lvlJc w:val="left"/>
      <w:pPr>
        <w:ind w:left="2940" w:hanging="360"/>
      </w:pPr>
      <w:rPr>
        <w:rFonts w:ascii="Symbol" w:hAnsi="Symbol" w:hint="default"/>
      </w:rPr>
    </w:lvl>
    <w:lvl w:ilvl="4" w:tplc="34090003" w:tentative="1">
      <w:start w:val="1"/>
      <w:numFmt w:val="bullet"/>
      <w:lvlText w:val="o"/>
      <w:lvlJc w:val="left"/>
      <w:pPr>
        <w:ind w:left="3660" w:hanging="360"/>
      </w:pPr>
      <w:rPr>
        <w:rFonts w:ascii="Courier New" w:hAnsi="Courier New" w:cs="Courier New" w:hint="default"/>
      </w:rPr>
    </w:lvl>
    <w:lvl w:ilvl="5" w:tplc="34090005" w:tentative="1">
      <w:start w:val="1"/>
      <w:numFmt w:val="bullet"/>
      <w:lvlText w:val=""/>
      <w:lvlJc w:val="left"/>
      <w:pPr>
        <w:ind w:left="4380" w:hanging="360"/>
      </w:pPr>
      <w:rPr>
        <w:rFonts w:ascii="Wingdings" w:hAnsi="Wingdings" w:hint="default"/>
      </w:rPr>
    </w:lvl>
    <w:lvl w:ilvl="6" w:tplc="34090001" w:tentative="1">
      <w:start w:val="1"/>
      <w:numFmt w:val="bullet"/>
      <w:lvlText w:val=""/>
      <w:lvlJc w:val="left"/>
      <w:pPr>
        <w:ind w:left="5100" w:hanging="360"/>
      </w:pPr>
      <w:rPr>
        <w:rFonts w:ascii="Symbol" w:hAnsi="Symbol" w:hint="default"/>
      </w:rPr>
    </w:lvl>
    <w:lvl w:ilvl="7" w:tplc="34090003" w:tentative="1">
      <w:start w:val="1"/>
      <w:numFmt w:val="bullet"/>
      <w:lvlText w:val="o"/>
      <w:lvlJc w:val="left"/>
      <w:pPr>
        <w:ind w:left="5820" w:hanging="360"/>
      </w:pPr>
      <w:rPr>
        <w:rFonts w:ascii="Courier New" w:hAnsi="Courier New" w:cs="Courier New" w:hint="default"/>
      </w:rPr>
    </w:lvl>
    <w:lvl w:ilvl="8" w:tplc="34090005" w:tentative="1">
      <w:start w:val="1"/>
      <w:numFmt w:val="bullet"/>
      <w:lvlText w:val=""/>
      <w:lvlJc w:val="left"/>
      <w:pPr>
        <w:ind w:left="6540" w:hanging="360"/>
      </w:pPr>
      <w:rPr>
        <w:rFonts w:ascii="Wingdings" w:hAnsi="Wingdings" w:hint="default"/>
      </w:rPr>
    </w:lvl>
  </w:abstractNum>
  <w:abstractNum w:abstractNumId="22" w15:restartNumberingAfterBreak="0">
    <w:nsid w:val="4093777B"/>
    <w:multiLevelType w:val="hybridMultilevel"/>
    <w:tmpl w:val="12C44E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427660D8"/>
    <w:multiLevelType w:val="hybridMultilevel"/>
    <w:tmpl w:val="14DC9B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3833FC4"/>
    <w:multiLevelType w:val="hybridMultilevel"/>
    <w:tmpl w:val="1CE4B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B37269"/>
    <w:multiLevelType w:val="hybridMultilevel"/>
    <w:tmpl w:val="FE78E2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485247FD"/>
    <w:multiLevelType w:val="multilevel"/>
    <w:tmpl w:val="0C521798"/>
    <w:lvl w:ilvl="0">
      <w:start w:val="1"/>
      <w:numFmt w:val="bullet"/>
      <w:lvlText w:val="●"/>
      <w:lvlJc w:val="left"/>
      <w:pPr>
        <w:ind w:left="3905"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8941A81"/>
    <w:multiLevelType w:val="hybridMultilevel"/>
    <w:tmpl w:val="0428DFC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4C2D2E98"/>
    <w:multiLevelType w:val="multilevel"/>
    <w:tmpl w:val="92E044B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9" w15:restartNumberingAfterBreak="0">
    <w:nsid w:val="537C7DFB"/>
    <w:multiLevelType w:val="hybridMultilevel"/>
    <w:tmpl w:val="1C380E1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579566C"/>
    <w:multiLevelType w:val="hybridMultilevel"/>
    <w:tmpl w:val="569885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574A02DF"/>
    <w:multiLevelType w:val="hybridMultilevel"/>
    <w:tmpl w:val="B6FEE4A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584352E7"/>
    <w:multiLevelType w:val="hybridMultilevel"/>
    <w:tmpl w:val="6192740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5B1B52FA"/>
    <w:multiLevelType w:val="hybridMultilevel"/>
    <w:tmpl w:val="EBD879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5E400C56"/>
    <w:multiLevelType w:val="hybridMultilevel"/>
    <w:tmpl w:val="E61441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6008700C"/>
    <w:multiLevelType w:val="hybridMultilevel"/>
    <w:tmpl w:val="944EF478"/>
    <w:lvl w:ilvl="0" w:tplc="AEAA4B70">
      <w:start w:val="1"/>
      <w:numFmt w:val="bullet"/>
      <w:lvlText w:val=""/>
      <w:lvlJc w:val="left"/>
      <w:pPr>
        <w:ind w:left="1800" w:hanging="360"/>
      </w:pPr>
      <w:rPr>
        <w:rFonts w:ascii="Symbol" w:hAnsi="Symbol" w:hint="default"/>
        <w:b/>
        <w:bCs/>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6" w15:restartNumberingAfterBreak="0">
    <w:nsid w:val="63D77138"/>
    <w:multiLevelType w:val="hybridMultilevel"/>
    <w:tmpl w:val="8702B8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676715F3"/>
    <w:multiLevelType w:val="hybridMultilevel"/>
    <w:tmpl w:val="90FA6A3A"/>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8" w15:restartNumberingAfterBreak="0">
    <w:nsid w:val="6DD72CB6"/>
    <w:multiLevelType w:val="hybridMultilevel"/>
    <w:tmpl w:val="1F0EE2A4"/>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9" w15:restartNumberingAfterBreak="0">
    <w:nsid w:val="6DDB29DC"/>
    <w:multiLevelType w:val="hybridMultilevel"/>
    <w:tmpl w:val="179C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5E0F3B"/>
    <w:multiLevelType w:val="hybridMultilevel"/>
    <w:tmpl w:val="FC9EBBA6"/>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start w:val="1"/>
      <w:numFmt w:val="bullet"/>
      <w:lvlText w:val=""/>
      <w:lvlJc w:val="left"/>
      <w:pPr>
        <w:ind w:left="3600" w:hanging="360"/>
      </w:pPr>
      <w:rPr>
        <w:rFonts w:ascii="Symbol" w:hAnsi="Symbol" w:hint="default"/>
      </w:rPr>
    </w:lvl>
    <w:lvl w:ilvl="4" w:tplc="34090003">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1" w15:restartNumberingAfterBreak="0">
    <w:nsid w:val="711C0BCB"/>
    <w:multiLevelType w:val="hybridMultilevel"/>
    <w:tmpl w:val="2474BBFC"/>
    <w:lvl w:ilvl="0" w:tplc="64FC9564">
      <w:start w:val="1"/>
      <w:numFmt w:val="decimal"/>
      <w:lvlText w:val="%1."/>
      <w:lvlJc w:val="left"/>
      <w:pPr>
        <w:ind w:left="720" w:hanging="360"/>
      </w:pPr>
      <w:rPr>
        <w:b w:val="0"/>
        <w:bCs w:val="0"/>
        <w:i w:val="0"/>
        <w:i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7610064F"/>
    <w:multiLevelType w:val="hybridMultilevel"/>
    <w:tmpl w:val="7B308372"/>
    <w:lvl w:ilvl="0" w:tplc="AEAA4B70">
      <w:start w:val="1"/>
      <w:numFmt w:val="bullet"/>
      <w:lvlText w:val=""/>
      <w:lvlJc w:val="left"/>
      <w:pPr>
        <w:ind w:left="1440" w:hanging="360"/>
      </w:pPr>
      <w:rPr>
        <w:rFonts w:ascii="Symbol" w:hAnsi="Symbol" w:hint="default"/>
        <w:b/>
        <w:bCs/>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763A6789"/>
    <w:multiLevelType w:val="hybridMultilevel"/>
    <w:tmpl w:val="C868C22C"/>
    <w:lvl w:ilvl="0" w:tplc="8F8C882A">
      <w:start w:val="1"/>
      <w:numFmt w:val="decimal"/>
      <w:lvlText w:val="%1."/>
      <w:lvlJc w:val="left"/>
      <w:pPr>
        <w:ind w:left="641"/>
      </w:pPr>
      <w:rPr>
        <w:rFonts w:ascii="Times New Roman" w:eastAsia="Segoe U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97485442">
      <w:start w:val="1"/>
      <w:numFmt w:val="lowerLetter"/>
      <w:lvlText w:val="%2"/>
      <w:lvlJc w:val="left"/>
      <w:pPr>
        <w:ind w:left="15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C37299F0">
      <w:start w:val="1"/>
      <w:numFmt w:val="lowerRoman"/>
      <w:lvlText w:val="%3"/>
      <w:lvlJc w:val="left"/>
      <w:pPr>
        <w:ind w:left="22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17E2B22A">
      <w:start w:val="1"/>
      <w:numFmt w:val="decimal"/>
      <w:lvlText w:val="%4"/>
      <w:lvlJc w:val="left"/>
      <w:pPr>
        <w:ind w:left="29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9CA6139C">
      <w:start w:val="1"/>
      <w:numFmt w:val="lowerLetter"/>
      <w:lvlText w:val="%5"/>
      <w:lvlJc w:val="left"/>
      <w:pPr>
        <w:ind w:left="36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912E3596">
      <w:start w:val="1"/>
      <w:numFmt w:val="lowerRoman"/>
      <w:lvlText w:val="%6"/>
      <w:lvlJc w:val="left"/>
      <w:pPr>
        <w:ind w:left="43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232814E2">
      <w:start w:val="1"/>
      <w:numFmt w:val="decimal"/>
      <w:lvlText w:val="%7"/>
      <w:lvlJc w:val="left"/>
      <w:pPr>
        <w:ind w:left="51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85E404C4">
      <w:start w:val="1"/>
      <w:numFmt w:val="lowerLetter"/>
      <w:lvlText w:val="%8"/>
      <w:lvlJc w:val="left"/>
      <w:pPr>
        <w:ind w:left="58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2FF40142">
      <w:start w:val="1"/>
      <w:numFmt w:val="lowerRoman"/>
      <w:lvlText w:val="%9"/>
      <w:lvlJc w:val="left"/>
      <w:pPr>
        <w:ind w:left="65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69A555E"/>
    <w:multiLevelType w:val="hybridMultilevel"/>
    <w:tmpl w:val="5F7A4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A44AC2"/>
    <w:multiLevelType w:val="hybridMultilevel"/>
    <w:tmpl w:val="4E7EBA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7ED16F7D"/>
    <w:multiLevelType w:val="hybridMultilevel"/>
    <w:tmpl w:val="B7E08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8"/>
  </w:num>
  <w:num w:numId="3">
    <w:abstractNumId w:val="0"/>
  </w:num>
  <w:num w:numId="4">
    <w:abstractNumId w:val="5"/>
  </w:num>
  <w:num w:numId="5">
    <w:abstractNumId w:val="17"/>
  </w:num>
  <w:num w:numId="6">
    <w:abstractNumId w:val="29"/>
  </w:num>
  <w:num w:numId="7">
    <w:abstractNumId w:val="14"/>
  </w:num>
  <w:num w:numId="8">
    <w:abstractNumId w:val="38"/>
  </w:num>
  <w:num w:numId="9">
    <w:abstractNumId w:val="9"/>
  </w:num>
  <w:num w:numId="10">
    <w:abstractNumId w:val="22"/>
  </w:num>
  <w:num w:numId="11">
    <w:abstractNumId w:val="43"/>
  </w:num>
  <w:num w:numId="12">
    <w:abstractNumId w:val="19"/>
  </w:num>
  <w:num w:numId="13">
    <w:abstractNumId w:val="12"/>
  </w:num>
  <w:num w:numId="14">
    <w:abstractNumId w:val="37"/>
  </w:num>
  <w:num w:numId="15">
    <w:abstractNumId w:val="40"/>
  </w:num>
  <w:num w:numId="16">
    <w:abstractNumId w:val="1"/>
  </w:num>
  <w:num w:numId="17">
    <w:abstractNumId w:val="34"/>
  </w:num>
  <w:num w:numId="18">
    <w:abstractNumId w:val="41"/>
  </w:num>
  <w:num w:numId="19">
    <w:abstractNumId w:val="11"/>
  </w:num>
  <w:num w:numId="20">
    <w:abstractNumId w:val="42"/>
  </w:num>
  <w:num w:numId="21">
    <w:abstractNumId w:val="35"/>
  </w:num>
  <w:num w:numId="22">
    <w:abstractNumId w:val="3"/>
  </w:num>
  <w:num w:numId="23">
    <w:abstractNumId w:val="27"/>
  </w:num>
  <w:num w:numId="24">
    <w:abstractNumId w:val="44"/>
  </w:num>
  <w:num w:numId="25">
    <w:abstractNumId w:val="39"/>
  </w:num>
  <w:num w:numId="26">
    <w:abstractNumId w:val="13"/>
  </w:num>
  <w:num w:numId="27">
    <w:abstractNumId w:val="46"/>
  </w:num>
  <w:num w:numId="28">
    <w:abstractNumId w:val="24"/>
  </w:num>
  <w:num w:numId="29">
    <w:abstractNumId w:val="20"/>
  </w:num>
  <w:num w:numId="30">
    <w:abstractNumId w:val="15"/>
  </w:num>
  <w:num w:numId="31">
    <w:abstractNumId w:val="33"/>
  </w:num>
  <w:num w:numId="32">
    <w:abstractNumId w:val="4"/>
  </w:num>
  <w:num w:numId="33">
    <w:abstractNumId w:val="23"/>
  </w:num>
  <w:num w:numId="34">
    <w:abstractNumId w:val="18"/>
  </w:num>
  <w:num w:numId="35">
    <w:abstractNumId w:val="6"/>
  </w:num>
  <w:num w:numId="36">
    <w:abstractNumId w:val="8"/>
  </w:num>
  <w:num w:numId="37">
    <w:abstractNumId w:val="30"/>
  </w:num>
  <w:num w:numId="38">
    <w:abstractNumId w:val="25"/>
  </w:num>
  <w:num w:numId="39">
    <w:abstractNumId w:val="45"/>
  </w:num>
  <w:num w:numId="40">
    <w:abstractNumId w:val="10"/>
  </w:num>
  <w:num w:numId="41">
    <w:abstractNumId w:val="2"/>
  </w:num>
  <w:num w:numId="42">
    <w:abstractNumId w:val="36"/>
  </w:num>
  <w:num w:numId="43">
    <w:abstractNumId w:val="21"/>
  </w:num>
  <w:num w:numId="44">
    <w:abstractNumId w:val="16"/>
  </w:num>
  <w:num w:numId="45">
    <w:abstractNumId w:val="7"/>
  </w:num>
  <w:num w:numId="46">
    <w:abstractNumId w:val="32"/>
  </w:num>
  <w:num w:numId="47">
    <w:abstractNumId w:val="3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D6F"/>
    <w:rsid w:val="00010C06"/>
    <w:rsid w:val="00011CCA"/>
    <w:rsid w:val="000128A2"/>
    <w:rsid w:val="00013705"/>
    <w:rsid w:val="00013F12"/>
    <w:rsid w:val="00014CCD"/>
    <w:rsid w:val="00014F70"/>
    <w:rsid w:val="0002425A"/>
    <w:rsid w:val="00030BEC"/>
    <w:rsid w:val="0003674E"/>
    <w:rsid w:val="00040780"/>
    <w:rsid w:val="00040BB7"/>
    <w:rsid w:val="00040E9B"/>
    <w:rsid w:val="0004175E"/>
    <w:rsid w:val="00044BDD"/>
    <w:rsid w:val="00044E4B"/>
    <w:rsid w:val="0005018D"/>
    <w:rsid w:val="0005287C"/>
    <w:rsid w:val="00053C2D"/>
    <w:rsid w:val="000543FD"/>
    <w:rsid w:val="000555C7"/>
    <w:rsid w:val="00061C1B"/>
    <w:rsid w:val="0007233A"/>
    <w:rsid w:val="00072BF3"/>
    <w:rsid w:val="0008344F"/>
    <w:rsid w:val="0008434B"/>
    <w:rsid w:val="00084798"/>
    <w:rsid w:val="000849A5"/>
    <w:rsid w:val="00094233"/>
    <w:rsid w:val="000944B8"/>
    <w:rsid w:val="00094AC5"/>
    <w:rsid w:val="00096492"/>
    <w:rsid w:val="000A51F7"/>
    <w:rsid w:val="000A5521"/>
    <w:rsid w:val="000B051E"/>
    <w:rsid w:val="000B23E0"/>
    <w:rsid w:val="000C2E2E"/>
    <w:rsid w:val="000C428B"/>
    <w:rsid w:val="000D1090"/>
    <w:rsid w:val="000D323C"/>
    <w:rsid w:val="000D4E5F"/>
    <w:rsid w:val="000E0399"/>
    <w:rsid w:val="000E1119"/>
    <w:rsid w:val="000E20CC"/>
    <w:rsid w:val="000E3249"/>
    <w:rsid w:val="000E3A1C"/>
    <w:rsid w:val="000F26CC"/>
    <w:rsid w:val="000F328D"/>
    <w:rsid w:val="000F45E0"/>
    <w:rsid w:val="00100F25"/>
    <w:rsid w:val="00105F89"/>
    <w:rsid w:val="0011081A"/>
    <w:rsid w:val="001111E8"/>
    <w:rsid w:val="001118A5"/>
    <w:rsid w:val="001119ED"/>
    <w:rsid w:val="001124DB"/>
    <w:rsid w:val="0011349F"/>
    <w:rsid w:val="001157E2"/>
    <w:rsid w:val="00116543"/>
    <w:rsid w:val="0011745E"/>
    <w:rsid w:val="00124C1D"/>
    <w:rsid w:val="0012739F"/>
    <w:rsid w:val="001353CB"/>
    <w:rsid w:val="00137D7D"/>
    <w:rsid w:val="0015089D"/>
    <w:rsid w:val="0015527F"/>
    <w:rsid w:val="00157C9F"/>
    <w:rsid w:val="00160AEC"/>
    <w:rsid w:val="0016120D"/>
    <w:rsid w:val="00163628"/>
    <w:rsid w:val="0016666C"/>
    <w:rsid w:val="00170FD0"/>
    <w:rsid w:val="001722E2"/>
    <w:rsid w:val="00190245"/>
    <w:rsid w:val="001916FD"/>
    <w:rsid w:val="00192B26"/>
    <w:rsid w:val="00192DB0"/>
    <w:rsid w:val="001935A9"/>
    <w:rsid w:val="00197E4E"/>
    <w:rsid w:val="001A075D"/>
    <w:rsid w:val="001A1DEA"/>
    <w:rsid w:val="001B003B"/>
    <w:rsid w:val="001B1B96"/>
    <w:rsid w:val="001C136A"/>
    <w:rsid w:val="001C488F"/>
    <w:rsid w:val="001C53A0"/>
    <w:rsid w:val="001C615D"/>
    <w:rsid w:val="001D2D7B"/>
    <w:rsid w:val="001D4077"/>
    <w:rsid w:val="001D4345"/>
    <w:rsid w:val="001D7B73"/>
    <w:rsid w:val="001E50B6"/>
    <w:rsid w:val="001E6DA5"/>
    <w:rsid w:val="001F0218"/>
    <w:rsid w:val="001F0A32"/>
    <w:rsid w:val="001F2203"/>
    <w:rsid w:val="00201A2D"/>
    <w:rsid w:val="00204692"/>
    <w:rsid w:val="002055AF"/>
    <w:rsid w:val="002102F5"/>
    <w:rsid w:val="002108FC"/>
    <w:rsid w:val="002116E6"/>
    <w:rsid w:val="00212E06"/>
    <w:rsid w:val="002201B5"/>
    <w:rsid w:val="0022238B"/>
    <w:rsid w:val="002227EF"/>
    <w:rsid w:val="0023043B"/>
    <w:rsid w:val="002336B3"/>
    <w:rsid w:val="00234A04"/>
    <w:rsid w:val="00235D84"/>
    <w:rsid w:val="00241A24"/>
    <w:rsid w:val="00241AAC"/>
    <w:rsid w:val="00243038"/>
    <w:rsid w:val="00252FD4"/>
    <w:rsid w:val="002530D8"/>
    <w:rsid w:val="00263564"/>
    <w:rsid w:val="00273F55"/>
    <w:rsid w:val="00274C00"/>
    <w:rsid w:val="002801A1"/>
    <w:rsid w:val="00280BE9"/>
    <w:rsid w:val="00281E63"/>
    <w:rsid w:val="00285639"/>
    <w:rsid w:val="00287104"/>
    <w:rsid w:val="002A43C8"/>
    <w:rsid w:val="002A45D6"/>
    <w:rsid w:val="002A7245"/>
    <w:rsid w:val="002B582A"/>
    <w:rsid w:val="002B5FDE"/>
    <w:rsid w:val="002B6240"/>
    <w:rsid w:val="002B657C"/>
    <w:rsid w:val="002B6EF3"/>
    <w:rsid w:val="002C1832"/>
    <w:rsid w:val="002C19E0"/>
    <w:rsid w:val="002C5754"/>
    <w:rsid w:val="002C7D00"/>
    <w:rsid w:val="002D13F3"/>
    <w:rsid w:val="002D22EE"/>
    <w:rsid w:val="002D323C"/>
    <w:rsid w:val="002D60E6"/>
    <w:rsid w:val="002D67B8"/>
    <w:rsid w:val="002D6BAF"/>
    <w:rsid w:val="002E194F"/>
    <w:rsid w:val="002E1DE6"/>
    <w:rsid w:val="002E3CF9"/>
    <w:rsid w:val="002F001E"/>
    <w:rsid w:val="002F2CA6"/>
    <w:rsid w:val="002F614C"/>
    <w:rsid w:val="003007BE"/>
    <w:rsid w:val="003012CB"/>
    <w:rsid w:val="0030324F"/>
    <w:rsid w:val="003071FD"/>
    <w:rsid w:val="00317CF2"/>
    <w:rsid w:val="00326647"/>
    <w:rsid w:val="003326B1"/>
    <w:rsid w:val="00332E2E"/>
    <w:rsid w:val="00334C53"/>
    <w:rsid w:val="00334FF1"/>
    <w:rsid w:val="00335866"/>
    <w:rsid w:val="00336368"/>
    <w:rsid w:val="00340B16"/>
    <w:rsid w:val="00343584"/>
    <w:rsid w:val="003456AA"/>
    <w:rsid w:val="00346537"/>
    <w:rsid w:val="003471D3"/>
    <w:rsid w:val="003473DA"/>
    <w:rsid w:val="00347948"/>
    <w:rsid w:val="00355AB4"/>
    <w:rsid w:val="0036514B"/>
    <w:rsid w:val="003741F2"/>
    <w:rsid w:val="003816DC"/>
    <w:rsid w:val="00382A7C"/>
    <w:rsid w:val="00386188"/>
    <w:rsid w:val="00391480"/>
    <w:rsid w:val="00394206"/>
    <w:rsid w:val="003967CF"/>
    <w:rsid w:val="00397AEB"/>
    <w:rsid w:val="003A0B3A"/>
    <w:rsid w:val="003A2C93"/>
    <w:rsid w:val="003A4D37"/>
    <w:rsid w:val="003B78F2"/>
    <w:rsid w:val="003C6D9F"/>
    <w:rsid w:val="003D1267"/>
    <w:rsid w:val="003D44CE"/>
    <w:rsid w:val="003D4A4B"/>
    <w:rsid w:val="003D5409"/>
    <w:rsid w:val="003E06CB"/>
    <w:rsid w:val="003E2059"/>
    <w:rsid w:val="003E2701"/>
    <w:rsid w:val="003E507D"/>
    <w:rsid w:val="003F0E4D"/>
    <w:rsid w:val="003F1D6F"/>
    <w:rsid w:val="003F1E74"/>
    <w:rsid w:val="003F3E3D"/>
    <w:rsid w:val="0041085C"/>
    <w:rsid w:val="00420840"/>
    <w:rsid w:val="0042335D"/>
    <w:rsid w:val="00425E7A"/>
    <w:rsid w:val="004318F5"/>
    <w:rsid w:val="0043503A"/>
    <w:rsid w:val="00435626"/>
    <w:rsid w:val="00436EFA"/>
    <w:rsid w:val="004449A9"/>
    <w:rsid w:val="00446B4F"/>
    <w:rsid w:val="00446B96"/>
    <w:rsid w:val="004477A6"/>
    <w:rsid w:val="004539BE"/>
    <w:rsid w:val="004545E0"/>
    <w:rsid w:val="00463B43"/>
    <w:rsid w:val="0046511F"/>
    <w:rsid w:val="004676B6"/>
    <w:rsid w:val="004709DF"/>
    <w:rsid w:val="00481D78"/>
    <w:rsid w:val="00491AE1"/>
    <w:rsid w:val="004A0BB5"/>
    <w:rsid w:val="004A1D0A"/>
    <w:rsid w:val="004A5C25"/>
    <w:rsid w:val="004B44A1"/>
    <w:rsid w:val="004C6FCB"/>
    <w:rsid w:val="004D2CEA"/>
    <w:rsid w:val="004D7B62"/>
    <w:rsid w:val="004E5358"/>
    <w:rsid w:val="004F02AB"/>
    <w:rsid w:val="004F0610"/>
    <w:rsid w:val="005213F6"/>
    <w:rsid w:val="00521F56"/>
    <w:rsid w:val="0053081F"/>
    <w:rsid w:val="00532AE9"/>
    <w:rsid w:val="005333E1"/>
    <w:rsid w:val="00535636"/>
    <w:rsid w:val="00536C1C"/>
    <w:rsid w:val="005430D9"/>
    <w:rsid w:val="0055079A"/>
    <w:rsid w:val="00550F69"/>
    <w:rsid w:val="0055156F"/>
    <w:rsid w:val="00570C3B"/>
    <w:rsid w:val="005721C2"/>
    <w:rsid w:val="0057776B"/>
    <w:rsid w:val="00580F1C"/>
    <w:rsid w:val="005856A2"/>
    <w:rsid w:val="0059500C"/>
    <w:rsid w:val="005956DF"/>
    <w:rsid w:val="005A297A"/>
    <w:rsid w:val="005A2F53"/>
    <w:rsid w:val="005A408A"/>
    <w:rsid w:val="005A60D1"/>
    <w:rsid w:val="005A615A"/>
    <w:rsid w:val="005B10D9"/>
    <w:rsid w:val="005B1E39"/>
    <w:rsid w:val="005C3F42"/>
    <w:rsid w:val="005C44A1"/>
    <w:rsid w:val="005C5D5B"/>
    <w:rsid w:val="005D31C6"/>
    <w:rsid w:val="005D70CB"/>
    <w:rsid w:val="005E013C"/>
    <w:rsid w:val="005E0C3B"/>
    <w:rsid w:val="005E5034"/>
    <w:rsid w:val="005E55E3"/>
    <w:rsid w:val="005E63D0"/>
    <w:rsid w:val="005F120D"/>
    <w:rsid w:val="005F4D9E"/>
    <w:rsid w:val="005F4FB9"/>
    <w:rsid w:val="005F5822"/>
    <w:rsid w:val="005F767A"/>
    <w:rsid w:val="00605F05"/>
    <w:rsid w:val="00606265"/>
    <w:rsid w:val="00606526"/>
    <w:rsid w:val="00606B5D"/>
    <w:rsid w:val="00611CFF"/>
    <w:rsid w:val="00620188"/>
    <w:rsid w:val="00627296"/>
    <w:rsid w:val="00637FFA"/>
    <w:rsid w:val="006518D7"/>
    <w:rsid w:val="00652C64"/>
    <w:rsid w:val="00657D43"/>
    <w:rsid w:val="00664C48"/>
    <w:rsid w:val="0067078B"/>
    <w:rsid w:val="00673D2F"/>
    <w:rsid w:val="00676B0A"/>
    <w:rsid w:val="006778A7"/>
    <w:rsid w:val="00681528"/>
    <w:rsid w:val="00682C2D"/>
    <w:rsid w:val="00683CCF"/>
    <w:rsid w:val="00683F10"/>
    <w:rsid w:val="006859E9"/>
    <w:rsid w:val="0069743E"/>
    <w:rsid w:val="00697994"/>
    <w:rsid w:val="006A0866"/>
    <w:rsid w:val="006A21D6"/>
    <w:rsid w:val="006A2AF7"/>
    <w:rsid w:val="006A7201"/>
    <w:rsid w:val="006B2362"/>
    <w:rsid w:val="006B2EC8"/>
    <w:rsid w:val="006C374F"/>
    <w:rsid w:val="006D435E"/>
    <w:rsid w:val="006D4532"/>
    <w:rsid w:val="006E0582"/>
    <w:rsid w:val="006E0A21"/>
    <w:rsid w:val="006E1C48"/>
    <w:rsid w:val="006E3080"/>
    <w:rsid w:val="006E57E3"/>
    <w:rsid w:val="006E7260"/>
    <w:rsid w:val="006F0708"/>
    <w:rsid w:val="006F5844"/>
    <w:rsid w:val="006F6AD4"/>
    <w:rsid w:val="00701D98"/>
    <w:rsid w:val="00702052"/>
    <w:rsid w:val="0071090C"/>
    <w:rsid w:val="00712B20"/>
    <w:rsid w:val="00712E06"/>
    <w:rsid w:val="0071713D"/>
    <w:rsid w:val="00717618"/>
    <w:rsid w:val="0072408E"/>
    <w:rsid w:val="00724ADF"/>
    <w:rsid w:val="00730632"/>
    <w:rsid w:val="00731060"/>
    <w:rsid w:val="00734232"/>
    <w:rsid w:val="00735B43"/>
    <w:rsid w:val="00736AF7"/>
    <w:rsid w:val="00740F75"/>
    <w:rsid w:val="00742953"/>
    <w:rsid w:val="007444A3"/>
    <w:rsid w:val="00745D60"/>
    <w:rsid w:val="00756DA2"/>
    <w:rsid w:val="00757564"/>
    <w:rsid w:val="00760957"/>
    <w:rsid w:val="007611F7"/>
    <w:rsid w:val="007629C5"/>
    <w:rsid w:val="007651A2"/>
    <w:rsid w:val="007655AF"/>
    <w:rsid w:val="0076748F"/>
    <w:rsid w:val="00772CA7"/>
    <w:rsid w:val="00777A38"/>
    <w:rsid w:val="0078489A"/>
    <w:rsid w:val="00786759"/>
    <w:rsid w:val="007901B7"/>
    <w:rsid w:val="00793E53"/>
    <w:rsid w:val="007955FC"/>
    <w:rsid w:val="007A0F01"/>
    <w:rsid w:val="007A1558"/>
    <w:rsid w:val="007A6100"/>
    <w:rsid w:val="007B11FC"/>
    <w:rsid w:val="007B63FE"/>
    <w:rsid w:val="007B6E3E"/>
    <w:rsid w:val="007B7B8B"/>
    <w:rsid w:val="007C33EF"/>
    <w:rsid w:val="007C380D"/>
    <w:rsid w:val="007C3F65"/>
    <w:rsid w:val="007C4A91"/>
    <w:rsid w:val="007C66E6"/>
    <w:rsid w:val="007D482A"/>
    <w:rsid w:val="007D702B"/>
    <w:rsid w:val="007E0B0C"/>
    <w:rsid w:val="007E7366"/>
    <w:rsid w:val="007F5A7F"/>
    <w:rsid w:val="00800FA8"/>
    <w:rsid w:val="00803575"/>
    <w:rsid w:val="00804D6F"/>
    <w:rsid w:val="0080593C"/>
    <w:rsid w:val="00807E61"/>
    <w:rsid w:val="00814B6D"/>
    <w:rsid w:val="00814BE9"/>
    <w:rsid w:val="00816722"/>
    <w:rsid w:val="00817026"/>
    <w:rsid w:val="00820989"/>
    <w:rsid w:val="00824803"/>
    <w:rsid w:val="0083016A"/>
    <w:rsid w:val="00832EC4"/>
    <w:rsid w:val="00836F6F"/>
    <w:rsid w:val="0084036F"/>
    <w:rsid w:val="00840586"/>
    <w:rsid w:val="00844CE3"/>
    <w:rsid w:val="008463E4"/>
    <w:rsid w:val="00847612"/>
    <w:rsid w:val="008526C8"/>
    <w:rsid w:val="00854288"/>
    <w:rsid w:val="00856DF0"/>
    <w:rsid w:val="0086050F"/>
    <w:rsid w:val="00864B04"/>
    <w:rsid w:val="008702AD"/>
    <w:rsid w:val="008732FE"/>
    <w:rsid w:val="00874FA2"/>
    <w:rsid w:val="00883B3A"/>
    <w:rsid w:val="00883D3D"/>
    <w:rsid w:val="008863C2"/>
    <w:rsid w:val="00891B75"/>
    <w:rsid w:val="008931D2"/>
    <w:rsid w:val="008967C9"/>
    <w:rsid w:val="008A4FB7"/>
    <w:rsid w:val="008A50A3"/>
    <w:rsid w:val="008A6986"/>
    <w:rsid w:val="008A7EEE"/>
    <w:rsid w:val="008B17B1"/>
    <w:rsid w:val="008B2C1F"/>
    <w:rsid w:val="008B3424"/>
    <w:rsid w:val="008B3C0F"/>
    <w:rsid w:val="008B4E17"/>
    <w:rsid w:val="008C09EE"/>
    <w:rsid w:val="008C0AF9"/>
    <w:rsid w:val="008C15A6"/>
    <w:rsid w:val="008C3FCD"/>
    <w:rsid w:val="008C41DF"/>
    <w:rsid w:val="008C60A2"/>
    <w:rsid w:val="008D45C7"/>
    <w:rsid w:val="008E0A01"/>
    <w:rsid w:val="008E0D1A"/>
    <w:rsid w:val="008E4E8D"/>
    <w:rsid w:val="008F2ACF"/>
    <w:rsid w:val="00900D24"/>
    <w:rsid w:val="00906CAD"/>
    <w:rsid w:val="00913C59"/>
    <w:rsid w:val="009173FD"/>
    <w:rsid w:val="00917CA5"/>
    <w:rsid w:val="0092056E"/>
    <w:rsid w:val="00921962"/>
    <w:rsid w:val="00924FE0"/>
    <w:rsid w:val="00925365"/>
    <w:rsid w:val="009256C5"/>
    <w:rsid w:val="0093397C"/>
    <w:rsid w:val="00942203"/>
    <w:rsid w:val="009444DD"/>
    <w:rsid w:val="00954C10"/>
    <w:rsid w:val="009626E4"/>
    <w:rsid w:val="00967431"/>
    <w:rsid w:val="00971985"/>
    <w:rsid w:val="009779CA"/>
    <w:rsid w:val="00986DC5"/>
    <w:rsid w:val="0099188C"/>
    <w:rsid w:val="00996582"/>
    <w:rsid w:val="009B1731"/>
    <w:rsid w:val="009B391B"/>
    <w:rsid w:val="009B592F"/>
    <w:rsid w:val="009B6281"/>
    <w:rsid w:val="009C05D0"/>
    <w:rsid w:val="009C13D4"/>
    <w:rsid w:val="009C33B9"/>
    <w:rsid w:val="009C38A8"/>
    <w:rsid w:val="009C51DC"/>
    <w:rsid w:val="009C53BF"/>
    <w:rsid w:val="009C7E3E"/>
    <w:rsid w:val="009F52BA"/>
    <w:rsid w:val="00A00600"/>
    <w:rsid w:val="00A056A0"/>
    <w:rsid w:val="00A15C9E"/>
    <w:rsid w:val="00A20488"/>
    <w:rsid w:val="00A30B01"/>
    <w:rsid w:val="00A3136F"/>
    <w:rsid w:val="00A40AB5"/>
    <w:rsid w:val="00A411D6"/>
    <w:rsid w:val="00A42936"/>
    <w:rsid w:val="00A4768B"/>
    <w:rsid w:val="00A55B7E"/>
    <w:rsid w:val="00A569F9"/>
    <w:rsid w:val="00A626DE"/>
    <w:rsid w:val="00A6663A"/>
    <w:rsid w:val="00A730F4"/>
    <w:rsid w:val="00A75187"/>
    <w:rsid w:val="00A768DA"/>
    <w:rsid w:val="00A76AE0"/>
    <w:rsid w:val="00A848F5"/>
    <w:rsid w:val="00A86955"/>
    <w:rsid w:val="00AA0CF8"/>
    <w:rsid w:val="00AA52DE"/>
    <w:rsid w:val="00AA7449"/>
    <w:rsid w:val="00AB1709"/>
    <w:rsid w:val="00AB2C75"/>
    <w:rsid w:val="00AB3DC9"/>
    <w:rsid w:val="00AB506C"/>
    <w:rsid w:val="00AB578C"/>
    <w:rsid w:val="00AB6546"/>
    <w:rsid w:val="00AC0EEF"/>
    <w:rsid w:val="00AC3F69"/>
    <w:rsid w:val="00AC7639"/>
    <w:rsid w:val="00AD3612"/>
    <w:rsid w:val="00AD5A87"/>
    <w:rsid w:val="00AE21B8"/>
    <w:rsid w:val="00AE2CBA"/>
    <w:rsid w:val="00AE341F"/>
    <w:rsid w:val="00AF2A86"/>
    <w:rsid w:val="00AF5AC6"/>
    <w:rsid w:val="00AF60D2"/>
    <w:rsid w:val="00B066F4"/>
    <w:rsid w:val="00B10394"/>
    <w:rsid w:val="00B23A05"/>
    <w:rsid w:val="00B3257A"/>
    <w:rsid w:val="00B34C53"/>
    <w:rsid w:val="00B350E6"/>
    <w:rsid w:val="00B35FF4"/>
    <w:rsid w:val="00B36176"/>
    <w:rsid w:val="00B36707"/>
    <w:rsid w:val="00B36BC2"/>
    <w:rsid w:val="00B37476"/>
    <w:rsid w:val="00B402F5"/>
    <w:rsid w:val="00B428AB"/>
    <w:rsid w:val="00B4713F"/>
    <w:rsid w:val="00B517C0"/>
    <w:rsid w:val="00B5424E"/>
    <w:rsid w:val="00B56D49"/>
    <w:rsid w:val="00B64239"/>
    <w:rsid w:val="00B64D59"/>
    <w:rsid w:val="00B73682"/>
    <w:rsid w:val="00B74675"/>
    <w:rsid w:val="00B84427"/>
    <w:rsid w:val="00B845CF"/>
    <w:rsid w:val="00B84FAC"/>
    <w:rsid w:val="00B855EE"/>
    <w:rsid w:val="00B8648B"/>
    <w:rsid w:val="00B9015D"/>
    <w:rsid w:val="00B94319"/>
    <w:rsid w:val="00B948CE"/>
    <w:rsid w:val="00B94BD7"/>
    <w:rsid w:val="00B97529"/>
    <w:rsid w:val="00BA2AAF"/>
    <w:rsid w:val="00BA3B1F"/>
    <w:rsid w:val="00BB0048"/>
    <w:rsid w:val="00BB105B"/>
    <w:rsid w:val="00BB62EA"/>
    <w:rsid w:val="00BC3BC9"/>
    <w:rsid w:val="00BC45C7"/>
    <w:rsid w:val="00BD34AD"/>
    <w:rsid w:val="00BD6D2D"/>
    <w:rsid w:val="00BD7139"/>
    <w:rsid w:val="00BE3923"/>
    <w:rsid w:val="00BE5B0E"/>
    <w:rsid w:val="00BF18DD"/>
    <w:rsid w:val="00BF28A0"/>
    <w:rsid w:val="00BF51C7"/>
    <w:rsid w:val="00C00588"/>
    <w:rsid w:val="00C032AB"/>
    <w:rsid w:val="00C07CBC"/>
    <w:rsid w:val="00C2142C"/>
    <w:rsid w:val="00C23F42"/>
    <w:rsid w:val="00C2560E"/>
    <w:rsid w:val="00C25D65"/>
    <w:rsid w:val="00C26D65"/>
    <w:rsid w:val="00C312A1"/>
    <w:rsid w:val="00C32CD7"/>
    <w:rsid w:val="00C34358"/>
    <w:rsid w:val="00C35CBF"/>
    <w:rsid w:val="00C40A1F"/>
    <w:rsid w:val="00C43911"/>
    <w:rsid w:val="00C464A9"/>
    <w:rsid w:val="00C52AD3"/>
    <w:rsid w:val="00C5486E"/>
    <w:rsid w:val="00C64801"/>
    <w:rsid w:val="00C65A5C"/>
    <w:rsid w:val="00C65C62"/>
    <w:rsid w:val="00C72882"/>
    <w:rsid w:val="00C75A56"/>
    <w:rsid w:val="00C8158E"/>
    <w:rsid w:val="00C83E83"/>
    <w:rsid w:val="00C83EF5"/>
    <w:rsid w:val="00C840F6"/>
    <w:rsid w:val="00C902CE"/>
    <w:rsid w:val="00C93775"/>
    <w:rsid w:val="00C97D32"/>
    <w:rsid w:val="00CA17F2"/>
    <w:rsid w:val="00CB715F"/>
    <w:rsid w:val="00CC1010"/>
    <w:rsid w:val="00CC199C"/>
    <w:rsid w:val="00CC4E1A"/>
    <w:rsid w:val="00CC575A"/>
    <w:rsid w:val="00CC6160"/>
    <w:rsid w:val="00CD48A1"/>
    <w:rsid w:val="00CD56B4"/>
    <w:rsid w:val="00CD6478"/>
    <w:rsid w:val="00CE26F9"/>
    <w:rsid w:val="00CF5664"/>
    <w:rsid w:val="00CF7CD9"/>
    <w:rsid w:val="00D02682"/>
    <w:rsid w:val="00D03ECE"/>
    <w:rsid w:val="00D044F9"/>
    <w:rsid w:val="00D0543E"/>
    <w:rsid w:val="00D07A2A"/>
    <w:rsid w:val="00D114DD"/>
    <w:rsid w:val="00D1185F"/>
    <w:rsid w:val="00D11E9C"/>
    <w:rsid w:val="00D1674C"/>
    <w:rsid w:val="00D20A4D"/>
    <w:rsid w:val="00D23FE7"/>
    <w:rsid w:val="00D25636"/>
    <w:rsid w:val="00D26401"/>
    <w:rsid w:val="00D3052E"/>
    <w:rsid w:val="00D31263"/>
    <w:rsid w:val="00D32814"/>
    <w:rsid w:val="00D34E32"/>
    <w:rsid w:val="00D35FCD"/>
    <w:rsid w:val="00D426BB"/>
    <w:rsid w:val="00D45175"/>
    <w:rsid w:val="00D46792"/>
    <w:rsid w:val="00D54CE7"/>
    <w:rsid w:val="00D600ED"/>
    <w:rsid w:val="00D67C27"/>
    <w:rsid w:val="00D77884"/>
    <w:rsid w:val="00D80A32"/>
    <w:rsid w:val="00D838FD"/>
    <w:rsid w:val="00D84BF9"/>
    <w:rsid w:val="00D902F0"/>
    <w:rsid w:val="00D94CB8"/>
    <w:rsid w:val="00D96453"/>
    <w:rsid w:val="00DA15C6"/>
    <w:rsid w:val="00DA6794"/>
    <w:rsid w:val="00DA7584"/>
    <w:rsid w:val="00DB2A57"/>
    <w:rsid w:val="00DB6484"/>
    <w:rsid w:val="00DB6971"/>
    <w:rsid w:val="00DB6A4A"/>
    <w:rsid w:val="00DC0642"/>
    <w:rsid w:val="00DC2324"/>
    <w:rsid w:val="00DC2B7D"/>
    <w:rsid w:val="00DC5BE3"/>
    <w:rsid w:val="00DD47AE"/>
    <w:rsid w:val="00DD50FE"/>
    <w:rsid w:val="00DD56DB"/>
    <w:rsid w:val="00DD611D"/>
    <w:rsid w:val="00DE0D9B"/>
    <w:rsid w:val="00DE1B68"/>
    <w:rsid w:val="00DE1DA8"/>
    <w:rsid w:val="00DE46EE"/>
    <w:rsid w:val="00DF0FEF"/>
    <w:rsid w:val="00DF38AA"/>
    <w:rsid w:val="00DF3C0E"/>
    <w:rsid w:val="00DF3CCC"/>
    <w:rsid w:val="00E03148"/>
    <w:rsid w:val="00E03D0A"/>
    <w:rsid w:val="00E10038"/>
    <w:rsid w:val="00E17185"/>
    <w:rsid w:val="00E21811"/>
    <w:rsid w:val="00E22833"/>
    <w:rsid w:val="00E25F30"/>
    <w:rsid w:val="00E34CE5"/>
    <w:rsid w:val="00E356C2"/>
    <w:rsid w:val="00E41082"/>
    <w:rsid w:val="00E5202E"/>
    <w:rsid w:val="00E53F43"/>
    <w:rsid w:val="00E570FC"/>
    <w:rsid w:val="00E57D37"/>
    <w:rsid w:val="00E63B5A"/>
    <w:rsid w:val="00E6454B"/>
    <w:rsid w:val="00E64625"/>
    <w:rsid w:val="00E703DE"/>
    <w:rsid w:val="00E71471"/>
    <w:rsid w:val="00E749F0"/>
    <w:rsid w:val="00E76310"/>
    <w:rsid w:val="00E91B9A"/>
    <w:rsid w:val="00EB5F90"/>
    <w:rsid w:val="00EC10A6"/>
    <w:rsid w:val="00ED5395"/>
    <w:rsid w:val="00ED56DC"/>
    <w:rsid w:val="00EE6721"/>
    <w:rsid w:val="00EF2D06"/>
    <w:rsid w:val="00EF63FC"/>
    <w:rsid w:val="00F06469"/>
    <w:rsid w:val="00F07DBC"/>
    <w:rsid w:val="00F1111B"/>
    <w:rsid w:val="00F13036"/>
    <w:rsid w:val="00F22165"/>
    <w:rsid w:val="00F31789"/>
    <w:rsid w:val="00F3382F"/>
    <w:rsid w:val="00F35E41"/>
    <w:rsid w:val="00F37913"/>
    <w:rsid w:val="00F40062"/>
    <w:rsid w:val="00F403B8"/>
    <w:rsid w:val="00F43061"/>
    <w:rsid w:val="00F50A39"/>
    <w:rsid w:val="00F51240"/>
    <w:rsid w:val="00F53B57"/>
    <w:rsid w:val="00F54E55"/>
    <w:rsid w:val="00F57881"/>
    <w:rsid w:val="00F751A9"/>
    <w:rsid w:val="00F75D9B"/>
    <w:rsid w:val="00F77A8E"/>
    <w:rsid w:val="00F835D7"/>
    <w:rsid w:val="00F85FD1"/>
    <w:rsid w:val="00F87695"/>
    <w:rsid w:val="00F9286D"/>
    <w:rsid w:val="00F96D1E"/>
    <w:rsid w:val="00F9764F"/>
    <w:rsid w:val="00FA0673"/>
    <w:rsid w:val="00FA30A9"/>
    <w:rsid w:val="00FB5121"/>
    <w:rsid w:val="00FD16B9"/>
    <w:rsid w:val="00FD1AC2"/>
    <w:rsid w:val="00FD6770"/>
    <w:rsid w:val="00FE219F"/>
    <w:rsid w:val="00FF0064"/>
    <w:rsid w:val="00FF3E4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684A6F"/>
  <w15:docId w15:val="{99AF6863-AAA6-45CD-9764-0319A8A7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PH"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A24"/>
  </w:style>
  <w:style w:type="paragraph" w:styleId="Heading1">
    <w:name w:val="heading 1"/>
    <w:basedOn w:val="Normal"/>
    <w:next w:val="Normal"/>
    <w:link w:val="Heading1Char"/>
    <w:uiPriority w:val="9"/>
    <w:qFormat/>
    <w:rsid w:val="00F87B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7B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87B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F87B9A"/>
    <w:rPr>
      <w:rFonts w:asciiTheme="majorHAnsi" w:eastAsiaTheme="majorEastAsia" w:hAnsiTheme="majorHAnsi" w:cstheme="majorBidi"/>
      <w:color w:val="2F5496" w:themeColor="accent1" w:themeShade="BF"/>
      <w:kern w:val="2"/>
      <w:sz w:val="32"/>
      <w:szCs w:val="32"/>
    </w:rPr>
  </w:style>
  <w:style w:type="paragraph" w:styleId="TOCHeading">
    <w:name w:val="TOC Heading"/>
    <w:basedOn w:val="Heading1"/>
    <w:next w:val="Normal"/>
    <w:uiPriority w:val="39"/>
    <w:unhideWhenUsed/>
    <w:qFormat/>
    <w:rsid w:val="00F87B9A"/>
    <w:pPr>
      <w:outlineLvl w:val="9"/>
    </w:pPr>
    <w:rPr>
      <w:lang w:val="en-US"/>
    </w:rPr>
  </w:style>
  <w:style w:type="paragraph" w:styleId="TOC1">
    <w:name w:val="toc 1"/>
    <w:basedOn w:val="Normal"/>
    <w:next w:val="Normal"/>
    <w:autoRedefine/>
    <w:uiPriority w:val="39"/>
    <w:unhideWhenUsed/>
    <w:rsid w:val="001A075D"/>
    <w:pPr>
      <w:tabs>
        <w:tab w:val="right" w:leader="dot" w:pos="8630"/>
      </w:tabs>
      <w:spacing w:after="0" w:line="360" w:lineRule="auto"/>
    </w:pPr>
    <w:rPr>
      <w:rFonts w:ascii="Times New Roman" w:hAnsi="Times New Roman" w:cs="Times New Roman"/>
      <w:noProof/>
      <w:sz w:val="24"/>
      <w:szCs w:val="24"/>
    </w:rPr>
  </w:style>
  <w:style w:type="paragraph" w:styleId="TOC2">
    <w:name w:val="toc 2"/>
    <w:basedOn w:val="Normal"/>
    <w:next w:val="Normal"/>
    <w:autoRedefine/>
    <w:uiPriority w:val="39"/>
    <w:unhideWhenUsed/>
    <w:rsid w:val="00F87B9A"/>
    <w:pPr>
      <w:spacing w:after="100"/>
      <w:ind w:left="220"/>
    </w:pPr>
    <w:rPr>
      <w:rFonts w:ascii="Arial" w:hAnsi="Arial"/>
    </w:rPr>
  </w:style>
  <w:style w:type="character" w:styleId="Hyperlink">
    <w:name w:val="Hyperlink"/>
    <w:basedOn w:val="DefaultParagraphFont"/>
    <w:uiPriority w:val="99"/>
    <w:unhideWhenUsed/>
    <w:rsid w:val="00F87B9A"/>
    <w:rPr>
      <w:color w:val="0563C1" w:themeColor="hyperlink"/>
      <w:u w:val="single"/>
    </w:rPr>
  </w:style>
  <w:style w:type="paragraph" w:styleId="TOC3">
    <w:name w:val="toc 3"/>
    <w:basedOn w:val="Normal"/>
    <w:next w:val="Normal"/>
    <w:autoRedefine/>
    <w:uiPriority w:val="39"/>
    <w:unhideWhenUsed/>
    <w:rsid w:val="00F87B9A"/>
    <w:pPr>
      <w:spacing w:after="100"/>
      <w:ind w:left="440"/>
    </w:pPr>
    <w:rPr>
      <w:rFonts w:ascii="Arial" w:hAnsi="Arial"/>
    </w:rPr>
  </w:style>
  <w:style w:type="character" w:customStyle="1" w:styleId="Heading2Char">
    <w:name w:val="Heading 2 Char"/>
    <w:basedOn w:val="DefaultParagraphFont"/>
    <w:link w:val="Heading2"/>
    <w:uiPriority w:val="9"/>
    <w:rsid w:val="00F87B9A"/>
    <w:rPr>
      <w:rFonts w:asciiTheme="majorHAnsi" w:eastAsiaTheme="majorEastAsia" w:hAnsiTheme="majorHAnsi" w:cstheme="majorBidi"/>
      <w:color w:val="2F5496" w:themeColor="accent1" w:themeShade="BF"/>
      <w:kern w:val="2"/>
      <w:sz w:val="26"/>
      <w:szCs w:val="26"/>
    </w:rPr>
  </w:style>
  <w:style w:type="character" w:customStyle="1" w:styleId="Heading3Char">
    <w:name w:val="Heading 3 Char"/>
    <w:basedOn w:val="DefaultParagraphFont"/>
    <w:link w:val="Heading3"/>
    <w:uiPriority w:val="9"/>
    <w:rsid w:val="00F87B9A"/>
    <w:rPr>
      <w:rFonts w:asciiTheme="majorHAnsi" w:eastAsiaTheme="majorEastAsia" w:hAnsiTheme="majorHAnsi" w:cstheme="majorBidi"/>
      <w:color w:val="1F3763" w:themeColor="accent1" w:themeShade="7F"/>
      <w:kern w:val="2"/>
      <w:sz w:val="24"/>
      <w:szCs w:val="24"/>
    </w:rPr>
  </w:style>
  <w:style w:type="paragraph" w:styleId="ListParagraph">
    <w:name w:val="List Paragraph"/>
    <w:basedOn w:val="Normal"/>
    <w:uiPriority w:val="34"/>
    <w:qFormat/>
    <w:rsid w:val="002A586A"/>
    <w:pPr>
      <w:spacing w:line="259" w:lineRule="auto"/>
      <w:ind w:left="720"/>
      <w:contextualSpacing/>
    </w:pPr>
    <w:rPr>
      <w:rFonts w:ascii="Arial" w:hAnsi="Arial"/>
      <w:kern w:val="2"/>
    </w:rPr>
  </w:style>
  <w:style w:type="character" w:styleId="Strong">
    <w:name w:val="Strong"/>
    <w:basedOn w:val="DefaultParagraphFont"/>
    <w:uiPriority w:val="22"/>
    <w:qFormat/>
    <w:rsid w:val="002369F1"/>
    <w:rPr>
      <w:b/>
      <w:bCs/>
    </w:rPr>
  </w:style>
  <w:style w:type="paragraph" w:styleId="NormalWeb">
    <w:name w:val="Normal (Web)"/>
    <w:basedOn w:val="Normal"/>
    <w:uiPriority w:val="99"/>
    <w:semiHidden/>
    <w:unhideWhenUsed/>
    <w:rsid w:val="00CB079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079A"/>
    <w:rPr>
      <w:i/>
      <w:iCs/>
    </w:rPr>
  </w:style>
  <w:style w:type="character" w:customStyle="1" w:styleId="overflow-hidden">
    <w:name w:val="overflow-hidden"/>
    <w:basedOn w:val="DefaultParagraphFont"/>
    <w:rsid w:val="004271E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ibliography">
    <w:name w:val="Bibliography"/>
    <w:basedOn w:val="Normal"/>
    <w:next w:val="Normal"/>
    <w:uiPriority w:val="37"/>
    <w:unhideWhenUsed/>
    <w:rsid w:val="00192B26"/>
    <w:pPr>
      <w:tabs>
        <w:tab w:val="left" w:pos="384"/>
      </w:tabs>
      <w:spacing w:after="0" w:line="240" w:lineRule="auto"/>
      <w:ind w:left="384" w:hanging="384"/>
    </w:pPr>
  </w:style>
  <w:style w:type="character" w:styleId="CommentReference">
    <w:name w:val="annotation reference"/>
    <w:basedOn w:val="DefaultParagraphFont"/>
    <w:uiPriority w:val="99"/>
    <w:semiHidden/>
    <w:unhideWhenUsed/>
    <w:rsid w:val="002D67B8"/>
    <w:rPr>
      <w:sz w:val="16"/>
      <w:szCs w:val="16"/>
    </w:rPr>
  </w:style>
  <w:style w:type="paragraph" w:styleId="CommentText">
    <w:name w:val="annotation text"/>
    <w:basedOn w:val="Normal"/>
    <w:link w:val="CommentTextChar"/>
    <w:uiPriority w:val="99"/>
    <w:semiHidden/>
    <w:unhideWhenUsed/>
    <w:rsid w:val="002D67B8"/>
    <w:pPr>
      <w:spacing w:line="240" w:lineRule="auto"/>
    </w:pPr>
    <w:rPr>
      <w:sz w:val="20"/>
      <w:szCs w:val="20"/>
    </w:rPr>
  </w:style>
  <w:style w:type="character" w:customStyle="1" w:styleId="CommentTextChar">
    <w:name w:val="Comment Text Char"/>
    <w:basedOn w:val="DefaultParagraphFont"/>
    <w:link w:val="CommentText"/>
    <w:uiPriority w:val="99"/>
    <w:semiHidden/>
    <w:rsid w:val="002D67B8"/>
    <w:rPr>
      <w:sz w:val="20"/>
      <w:szCs w:val="20"/>
    </w:rPr>
  </w:style>
  <w:style w:type="paragraph" w:styleId="CommentSubject">
    <w:name w:val="annotation subject"/>
    <w:basedOn w:val="CommentText"/>
    <w:next w:val="CommentText"/>
    <w:link w:val="CommentSubjectChar"/>
    <w:uiPriority w:val="99"/>
    <w:semiHidden/>
    <w:unhideWhenUsed/>
    <w:rsid w:val="002D67B8"/>
    <w:rPr>
      <w:b/>
      <w:bCs/>
    </w:rPr>
  </w:style>
  <w:style w:type="character" w:customStyle="1" w:styleId="CommentSubjectChar">
    <w:name w:val="Comment Subject Char"/>
    <w:basedOn w:val="CommentTextChar"/>
    <w:link w:val="CommentSubject"/>
    <w:uiPriority w:val="99"/>
    <w:semiHidden/>
    <w:rsid w:val="002D67B8"/>
    <w:rPr>
      <w:b/>
      <w:bCs/>
      <w:sz w:val="20"/>
      <w:szCs w:val="20"/>
    </w:rPr>
  </w:style>
  <w:style w:type="paragraph" w:styleId="Header">
    <w:name w:val="header"/>
    <w:basedOn w:val="Normal"/>
    <w:link w:val="HeaderChar"/>
    <w:uiPriority w:val="99"/>
    <w:unhideWhenUsed/>
    <w:rsid w:val="002D22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2EE"/>
  </w:style>
  <w:style w:type="paragraph" w:styleId="Footer">
    <w:name w:val="footer"/>
    <w:basedOn w:val="Normal"/>
    <w:link w:val="FooterChar"/>
    <w:uiPriority w:val="99"/>
    <w:unhideWhenUsed/>
    <w:rsid w:val="002D22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22EE"/>
  </w:style>
  <w:style w:type="character" w:styleId="PlaceholderText">
    <w:name w:val="Placeholder Text"/>
    <w:basedOn w:val="DefaultParagraphFont"/>
    <w:uiPriority w:val="99"/>
    <w:semiHidden/>
    <w:rsid w:val="005C3F42"/>
    <w:rPr>
      <w:color w:val="808080"/>
    </w:rPr>
  </w:style>
  <w:style w:type="table" w:styleId="TableGrid">
    <w:name w:val="Table Grid"/>
    <w:basedOn w:val="TableNormal"/>
    <w:uiPriority w:val="39"/>
    <w:rsid w:val="00C32CD7"/>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97AEB"/>
    <w:pPr>
      <w:spacing w:after="0" w:line="240" w:lineRule="auto"/>
    </w:pPr>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47">
    <w:name w:val="citation-247"/>
    <w:basedOn w:val="DefaultParagraphFont"/>
    <w:rsid w:val="001111E8"/>
  </w:style>
  <w:style w:type="paragraph" w:styleId="NoSpacing">
    <w:name w:val="No Spacing"/>
    <w:uiPriority w:val="1"/>
    <w:qFormat/>
    <w:rsid w:val="006D43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44537">
      <w:bodyDiv w:val="1"/>
      <w:marLeft w:val="0"/>
      <w:marRight w:val="0"/>
      <w:marTop w:val="0"/>
      <w:marBottom w:val="0"/>
      <w:divBdr>
        <w:top w:val="none" w:sz="0" w:space="0" w:color="auto"/>
        <w:left w:val="none" w:sz="0" w:space="0" w:color="auto"/>
        <w:bottom w:val="none" w:sz="0" w:space="0" w:color="auto"/>
        <w:right w:val="none" w:sz="0" w:space="0" w:color="auto"/>
      </w:divBdr>
    </w:div>
    <w:div w:id="61411709">
      <w:bodyDiv w:val="1"/>
      <w:marLeft w:val="0"/>
      <w:marRight w:val="0"/>
      <w:marTop w:val="0"/>
      <w:marBottom w:val="0"/>
      <w:divBdr>
        <w:top w:val="none" w:sz="0" w:space="0" w:color="auto"/>
        <w:left w:val="none" w:sz="0" w:space="0" w:color="auto"/>
        <w:bottom w:val="none" w:sz="0" w:space="0" w:color="auto"/>
        <w:right w:val="none" w:sz="0" w:space="0" w:color="auto"/>
      </w:divBdr>
    </w:div>
    <w:div w:id="124126650">
      <w:bodyDiv w:val="1"/>
      <w:marLeft w:val="0"/>
      <w:marRight w:val="0"/>
      <w:marTop w:val="0"/>
      <w:marBottom w:val="0"/>
      <w:divBdr>
        <w:top w:val="none" w:sz="0" w:space="0" w:color="auto"/>
        <w:left w:val="none" w:sz="0" w:space="0" w:color="auto"/>
        <w:bottom w:val="none" w:sz="0" w:space="0" w:color="auto"/>
        <w:right w:val="none" w:sz="0" w:space="0" w:color="auto"/>
      </w:divBdr>
    </w:div>
    <w:div w:id="154733949">
      <w:bodyDiv w:val="1"/>
      <w:marLeft w:val="0"/>
      <w:marRight w:val="0"/>
      <w:marTop w:val="0"/>
      <w:marBottom w:val="0"/>
      <w:divBdr>
        <w:top w:val="none" w:sz="0" w:space="0" w:color="auto"/>
        <w:left w:val="none" w:sz="0" w:space="0" w:color="auto"/>
        <w:bottom w:val="none" w:sz="0" w:space="0" w:color="auto"/>
        <w:right w:val="none" w:sz="0" w:space="0" w:color="auto"/>
      </w:divBdr>
    </w:div>
    <w:div w:id="175309734">
      <w:bodyDiv w:val="1"/>
      <w:marLeft w:val="0"/>
      <w:marRight w:val="0"/>
      <w:marTop w:val="0"/>
      <w:marBottom w:val="0"/>
      <w:divBdr>
        <w:top w:val="none" w:sz="0" w:space="0" w:color="auto"/>
        <w:left w:val="none" w:sz="0" w:space="0" w:color="auto"/>
        <w:bottom w:val="none" w:sz="0" w:space="0" w:color="auto"/>
        <w:right w:val="none" w:sz="0" w:space="0" w:color="auto"/>
      </w:divBdr>
    </w:div>
    <w:div w:id="212736995">
      <w:bodyDiv w:val="1"/>
      <w:marLeft w:val="0"/>
      <w:marRight w:val="0"/>
      <w:marTop w:val="0"/>
      <w:marBottom w:val="0"/>
      <w:divBdr>
        <w:top w:val="none" w:sz="0" w:space="0" w:color="auto"/>
        <w:left w:val="none" w:sz="0" w:space="0" w:color="auto"/>
        <w:bottom w:val="none" w:sz="0" w:space="0" w:color="auto"/>
        <w:right w:val="none" w:sz="0" w:space="0" w:color="auto"/>
      </w:divBdr>
    </w:div>
    <w:div w:id="268204115">
      <w:bodyDiv w:val="1"/>
      <w:marLeft w:val="0"/>
      <w:marRight w:val="0"/>
      <w:marTop w:val="0"/>
      <w:marBottom w:val="0"/>
      <w:divBdr>
        <w:top w:val="none" w:sz="0" w:space="0" w:color="auto"/>
        <w:left w:val="none" w:sz="0" w:space="0" w:color="auto"/>
        <w:bottom w:val="none" w:sz="0" w:space="0" w:color="auto"/>
        <w:right w:val="none" w:sz="0" w:space="0" w:color="auto"/>
      </w:divBdr>
    </w:div>
    <w:div w:id="305089154">
      <w:bodyDiv w:val="1"/>
      <w:marLeft w:val="0"/>
      <w:marRight w:val="0"/>
      <w:marTop w:val="0"/>
      <w:marBottom w:val="0"/>
      <w:divBdr>
        <w:top w:val="none" w:sz="0" w:space="0" w:color="auto"/>
        <w:left w:val="none" w:sz="0" w:space="0" w:color="auto"/>
        <w:bottom w:val="none" w:sz="0" w:space="0" w:color="auto"/>
        <w:right w:val="none" w:sz="0" w:space="0" w:color="auto"/>
      </w:divBdr>
    </w:div>
    <w:div w:id="365065538">
      <w:bodyDiv w:val="1"/>
      <w:marLeft w:val="0"/>
      <w:marRight w:val="0"/>
      <w:marTop w:val="0"/>
      <w:marBottom w:val="0"/>
      <w:divBdr>
        <w:top w:val="none" w:sz="0" w:space="0" w:color="auto"/>
        <w:left w:val="none" w:sz="0" w:space="0" w:color="auto"/>
        <w:bottom w:val="none" w:sz="0" w:space="0" w:color="auto"/>
        <w:right w:val="none" w:sz="0" w:space="0" w:color="auto"/>
      </w:divBdr>
    </w:div>
    <w:div w:id="384834113">
      <w:bodyDiv w:val="1"/>
      <w:marLeft w:val="0"/>
      <w:marRight w:val="0"/>
      <w:marTop w:val="0"/>
      <w:marBottom w:val="0"/>
      <w:divBdr>
        <w:top w:val="none" w:sz="0" w:space="0" w:color="auto"/>
        <w:left w:val="none" w:sz="0" w:space="0" w:color="auto"/>
        <w:bottom w:val="none" w:sz="0" w:space="0" w:color="auto"/>
        <w:right w:val="none" w:sz="0" w:space="0" w:color="auto"/>
      </w:divBdr>
    </w:div>
    <w:div w:id="558857240">
      <w:bodyDiv w:val="1"/>
      <w:marLeft w:val="0"/>
      <w:marRight w:val="0"/>
      <w:marTop w:val="0"/>
      <w:marBottom w:val="0"/>
      <w:divBdr>
        <w:top w:val="none" w:sz="0" w:space="0" w:color="auto"/>
        <w:left w:val="none" w:sz="0" w:space="0" w:color="auto"/>
        <w:bottom w:val="none" w:sz="0" w:space="0" w:color="auto"/>
        <w:right w:val="none" w:sz="0" w:space="0" w:color="auto"/>
      </w:divBdr>
    </w:div>
    <w:div w:id="592402447">
      <w:bodyDiv w:val="1"/>
      <w:marLeft w:val="0"/>
      <w:marRight w:val="0"/>
      <w:marTop w:val="0"/>
      <w:marBottom w:val="0"/>
      <w:divBdr>
        <w:top w:val="none" w:sz="0" w:space="0" w:color="auto"/>
        <w:left w:val="none" w:sz="0" w:space="0" w:color="auto"/>
        <w:bottom w:val="none" w:sz="0" w:space="0" w:color="auto"/>
        <w:right w:val="none" w:sz="0" w:space="0" w:color="auto"/>
      </w:divBdr>
      <w:divsChild>
        <w:div w:id="1720201310">
          <w:marLeft w:val="0"/>
          <w:marRight w:val="0"/>
          <w:marTop w:val="0"/>
          <w:marBottom w:val="0"/>
          <w:divBdr>
            <w:top w:val="none" w:sz="0" w:space="0" w:color="auto"/>
            <w:left w:val="none" w:sz="0" w:space="0" w:color="auto"/>
            <w:bottom w:val="none" w:sz="0" w:space="0" w:color="auto"/>
            <w:right w:val="none" w:sz="0" w:space="0" w:color="auto"/>
          </w:divBdr>
          <w:divsChild>
            <w:div w:id="1231846798">
              <w:marLeft w:val="0"/>
              <w:marRight w:val="0"/>
              <w:marTop w:val="0"/>
              <w:marBottom w:val="0"/>
              <w:divBdr>
                <w:top w:val="none" w:sz="0" w:space="0" w:color="auto"/>
                <w:left w:val="none" w:sz="0" w:space="0" w:color="auto"/>
                <w:bottom w:val="none" w:sz="0" w:space="0" w:color="auto"/>
                <w:right w:val="none" w:sz="0" w:space="0" w:color="auto"/>
              </w:divBdr>
              <w:divsChild>
                <w:div w:id="2091612334">
                  <w:marLeft w:val="0"/>
                  <w:marRight w:val="0"/>
                  <w:marTop w:val="0"/>
                  <w:marBottom w:val="0"/>
                  <w:divBdr>
                    <w:top w:val="none" w:sz="0" w:space="0" w:color="auto"/>
                    <w:left w:val="none" w:sz="0" w:space="0" w:color="auto"/>
                    <w:bottom w:val="none" w:sz="0" w:space="0" w:color="auto"/>
                    <w:right w:val="none" w:sz="0" w:space="0" w:color="auto"/>
                  </w:divBdr>
                  <w:divsChild>
                    <w:div w:id="271206665">
                      <w:marLeft w:val="0"/>
                      <w:marRight w:val="0"/>
                      <w:marTop w:val="0"/>
                      <w:marBottom w:val="0"/>
                      <w:divBdr>
                        <w:top w:val="none" w:sz="0" w:space="0" w:color="auto"/>
                        <w:left w:val="none" w:sz="0" w:space="0" w:color="auto"/>
                        <w:bottom w:val="none" w:sz="0" w:space="0" w:color="auto"/>
                        <w:right w:val="none" w:sz="0" w:space="0" w:color="auto"/>
                      </w:divBdr>
                      <w:divsChild>
                        <w:div w:id="712922035">
                          <w:marLeft w:val="0"/>
                          <w:marRight w:val="0"/>
                          <w:marTop w:val="0"/>
                          <w:marBottom w:val="0"/>
                          <w:divBdr>
                            <w:top w:val="none" w:sz="0" w:space="0" w:color="auto"/>
                            <w:left w:val="none" w:sz="0" w:space="0" w:color="auto"/>
                            <w:bottom w:val="none" w:sz="0" w:space="0" w:color="auto"/>
                            <w:right w:val="none" w:sz="0" w:space="0" w:color="auto"/>
                          </w:divBdr>
                          <w:divsChild>
                            <w:div w:id="1060134506">
                              <w:marLeft w:val="0"/>
                              <w:marRight w:val="0"/>
                              <w:marTop w:val="0"/>
                              <w:marBottom w:val="0"/>
                              <w:divBdr>
                                <w:top w:val="none" w:sz="0" w:space="0" w:color="auto"/>
                                <w:left w:val="none" w:sz="0" w:space="0" w:color="auto"/>
                                <w:bottom w:val="none" w:sz="0" w:space="0" w:color="auto"/>
                                <w:right w:val="none" w:sz="0" w:space="0" w:color="auto"/>
                              </w:divBdr>
                              <w:divsChild>
                                <w:div w:id="1854877758">
                                  <w:marLeft w:val="0"/>
                                  <w:marRight w:val="0"/>
                                  <w:marTop w:val="0"/>
                                  <w:marBottom w:val="0"/>
                                  <w:divBdr>
                                    <w:top w:val="none" w:sz="0" w:space="0" w:color="auto"/>
                                    <w:left w:val="none" w:sz="0" w:space="0" w:color="auto"/>
                                    <w:bottom w:val="none" w:sz="0" w:space="0" w:color="auto"/>
                                    <w:right w:val="none" w:sz="0" w:space="0" w:color="auto"/>
                                  </w:divBdr>
                                  <w:divsChild>
                                    <w:div w:id="3483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905253">
                          <w:marLeft w:val="0"/>
                          <w:marRight w:val="0"/>
                          <w:marTop w:val="0"/>
                          <w:marBottom w:val="0"/>
                          <w:divBdr>
                            <w:top w:val="none" w:sz="0" w:space="0" w:color="auto"/>
                            <w:left w:val="none" w:sz="0" w:space="0" w:color="auto"/>
                            <w:bottom w:val="none" w:sz="0" w:space="0" w:color="auto"/>
                            <w:right w:val="none" w:sz="0" w:space="0" w:color="auto"/>
                          </w:divBdr>
                          <w:divsChild>
                            <w:div w:id="1484423062">
                              <w:marLeft w:val="0"/>
                              <w:marRight w:val="0"/>
                              <w:marTop w:val="0"/>
                              <w:marBottom w:val="0"/>
                              <w:divBdr>
                                <w:top w:val="none" w:sz="0" w:space="0" w:color="auto"/>
                                <w:left w:val="none" w:sz="0" w:space="0" w:color="auto"/>
                                <w:bottom w:val="none" w:sz="0" w:space="0" w:color="auto"/>
                                <w:right w:val="none" w:sz="0" w:space="0" w:color="auto"/>
                              </w:divBdr>
                              <w:divsChild>
                                <w:div w:id="2133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868805">
      <w:bodyDiv w:val="1"/>
      <w:marLeft w:val="0"/>
      <w:marRight w:val="0"/>
      <w:marTop w:val="0"/>
      <w:marBottom w:val="0"/>
      <w:divBdr>
        <w:top w:val="none" w:sz="0" w:space="0" w:color="auto"/>
        <w:left w:val="none" w:sz="0" w:space="0" w:color="auto"/>
        <w:bottom w:val="none" w:sz="0" w:space="0" w:color="auto"/>
        <w:right w:val="none" w:sz="0" w:space="0" w:color="auto"/>
      </w:divBdr>
    </w:div>
    <w:div w:id="972947818">
      <w:bodyDiv w:val="1"/>
      <w:marLeft w:val="0"/>
      <w:marRight w:val="0"/>
      <w:marTop w:val="0"/>
      <w:marBottom w:val="0"/>
      <w:divBdr>
        <w:top w:val="none" w:sz="0" w:space="0" w:color="auto"/>
        <w:left w:val="none" w:sz="0" w:space="0" w:color="auto"/>
        <w:bottom w:val="none" w:sz="0" w:space="0" w:color="auto"/>
        <w:right w:val="none" w:sz="0" w:space="0" w:color="auto"/>
      </w:divBdr>
    </w:div>
    <w:div w:id="994649008">
      <w:bodyDiv w:val="1"/>
      <w:marLeft w:val="0"/>
      <w:marRight w:val="0"/>
      <w:marTop w:val="0"/>
      <w:marBottom w:val="0"/>
      <w:divBdr>
        <w:top w:val="none" w:sz="0" w:space="0" w:color="auto"/>
        <w:left w:val="none" w:sz="0" w:space="0" w:color="auto"/>
        <w:bottom w:val="none" w:sz="0" w:space="0" w:color="auto"/>
        <w:right w:val="none" w:sz="0" w:space="0" w:color="auto"/>
      </w:divBdr>
    </w:div>
    <w:div w:id="1042901841">
      <w:bodyDiv w:val="1"/>
      <w:marLeft w:val="0"/>
      <w:marRight w:val="0"/>
      <w:marTop w:val="0"/>
      <w:marBottom w:val="0"/>
      <w:divBdr>
        <w:top w:val="none" w:sz="0" w:space="0" w:color="auto"/>
        <w:left w:val="none" w:sz="0" w:space="0" w:color="auto"/>
        <w:bottom w:val="none" w:sz="0" w:space="0" w:color="auto"/>
        <w:right w:val="none" w:sz="0" w:space="0" w:color="auto"/>
      </w:divBdr>
    </w:div>
    <w:div w:id="1044520209">
      <w:bodyDiv w:val="1"/>
      <w:marLeft w:val="0"/>
      <w:marRight w:val="0"/>
      <w:marTop w:val="0"/>
      <w:marBottom w:val="0"/>
      <w:divBdr>
        <w:top w:val="none" w:sz="0" w:space="0" w:color="auto"/>
        <w:left w:val="none" w:sz="0" w:space="0" w:color="auto"/>
        <w:bottom w:val="none" w:sz="0" w:space="0" w:color="auto"/>
        <w:right w:val="none" w:sz="0" w:space="0" w:color="auto"/>
      </w:divBdr>
    </w:div>
    <w:div w:id="1061514289">
      <w:bodyDiv w:val="1"/>
      <w:marLeft w:val="0"/>
      <w:marRight w:val="0"/>
      <w:marTop w:val="0"/>
      <w:marBottom w:val="0"/>
      <w:divBdr>
        <w:top w:val="none" w:sz="0" w:space="0" w:color="auto"/>
        <w:left w:val="none" w:sz="0" w:space="0" w:color="auto"/>
        <w:bottom w:val="none" w:sz="0" w:space="0" w:color="auto"/>
        <w:right w:val="none" w:sz="0" w:space="0" w:color="auto"/>
      </w:divBdr>
    </w:div>
    <w:div w:id="1271859606">
      <w:bodyDiv w:val="1"/>
      <w:marLeft w:val="0"/>
      <w:marRight w:val="0"/>
      <w:marTop w:val="0"/>
      <w:marBottom w:val="0"/>
      <w:divBdr>
        <w:top w:val="none" w:sz="0" w:space="0" w:color="auto"/>
        <w:left w:val="none" w:sz="0" w:space="0" w:color="auto"/>
        <w:bottom w:val="none" w:sz="0" w:space="0" w:color="auto"/>
        <w:right w:val="none" w:sz="0" w:space="0" w:color="auto"/>
      </w:divBdr>
    </w:div>
    <w:div w:id="1346590830">
      <w:bodyDiv w:val="1"/>
      <w:marLeft w:val="0"/>
      <w:marRight w:val="0"/>
      <w:marTop w:val="0"/>
      <w:marBottom w:val="0"/>
      <w:divBdr>
        <w:top w:val="none" w:sz="0" w:space="0" w:color="auto"/>
        <w:left w:val="none" w:sz="0" w:space="0" w:color="auto"/>
        <w:bottom w:val="none" w:sz="0" w:space="0" w:color="auto"/>
        <w:right w:val="none" w:sz="0" w:space="0" w:color="auto"/>
      </w:divBdr>
      <w:divsChild>
        <w:div w:id="1197540558">
          <w:marLeft w:val="0"/>
          <w:marRight w:val="0"/>
          <w:marTop w:val="0"/>
          <w:marBottom w:val="0"/>
          <w:divBdr>
            <w:top w:val="none" w:sz="0" w:space="0" w:color="auto"/>
            <w:left w:val="none" w:sz="0" w:space="0" w:color="auto"/>
            <w:bottom w:val="none" w:sz="0" w:space="0" w:color="auto"/>
            <w:right w:val="none" w:sz="0" w:space="0" w:color="auto"/>
          </w:divBdr>
          <w:divsChild>
            <w:div w:id="718672522">
              <w:marLeft w:val="0"/>
              <w:marRight w:val="0"/>
              <w:marTop w:val="0"/>
              <w:marBottom w:val="0"/>
              <w:divBdr>
                <w:top w:val="none" w:sz="0" w:space="0" w:color="auto"/>
                <w:left w:val="none" w:sz="0" w:space="0" w:color="auto"/>
                <w:bottom w:val="none" w:sz="0" w:space="0" w:color="auto"/>
                <w:right w:val="none" w:sz="0" w:space="0" w:color="auto"/>
              </w:divBdr>
              <w:divsChild>
                <w:div w:id="1810856069">
                  <w:marLeft w:val="0"/>
                  <w:marRight w:val="0"/>
                  <w:marTop w:val="0"/>
                  <w:marBottom w:val="0"/>
                  <w:divBdr>
                    <w:top w:val="none" w:sz="0" w:space="0" w:color="auto"/>
                    <w:left w:val="none" w:sz="0" w:space="0" w:color="auto"/>
                    <w:bottom w:val="none" w:sz="0" w:space="0" w:color="auto"/>
                    <w:right w:val="none" w:sz="0" w:space="0" w:color="auto"/>
                  </w:divBdr>
                  <w:divsChild>
                    <w:div w:id="1914466485">
                      <w:marLeft w:val="0"/>
                      <w:marRight w:val="0"/>
                      <w:marTop w:val="0"/>
                      <w:marBottom w:val="0"/>
                      <w:divBdr>
                        <w:top w:val="none" w:sz="0" w:space="0" w:color="auto"/>
                        <w:left w:val="none" w:sz="0" w:space="0" w:color="auto"/>
                        <w:bottom w:val="none" w:sz="0" w:space="0" w:color="auto"/>
                        <w:right w:val="none" w:sz="0" w:space="0" w:color="auto"/>
                      </w:divBdr>
                      <w:divsChild>
                        <w:div w:id="1737699104">
                          <w:marLeft w:val="0"/>
                          <w:marRight w:val="0"/>
                          <w:marTop w:val="0"/>
                          <w:marBottom w:val="0"/>
                          <w:divBdr>
                            <w:top w:val="none" w:sz="0" w:space="0" w:color="auto"/>
                            <w:left w:val="none" w:sz="0" w:space="0" w:color="auto"/>
                            <w:bottom w:val="none" w:sz="0" w:space="0" w:color="auto"/>
                            <w:right w:val="none" w:sz="0" w:space="0" w:color="auto"/>
                          </w:divBdr>
                          <w:divsChild>
                            <w:div w:id="1839534317">
                              <w:marLeft w:val="0"/>
                              <w:marRight w:val="0"/>
                              <w:marTop w:val="0"/>
                              <w:marBottom w:val="0"/>
                              <w:divBdr>
                                <w:top w:val="none" w:sz="0" w:space="0" w:color="auto"/>
                                <w:left w:val="none" w:sz="0" w:space="0" w:color="auto"/>
                                <w:bottom w:val="none" w:sz="0" w:space="0" w:color="auto"/>
                                <w:right w:val="none" w:sz="0" w:space="0" w:color="auto"/>
                              </w:divBdr>
                              <w:divsChild>
                                <w:div w:id="1025516653">
                                  <w:marLeft w:val="0"/>
                                  <w:marRight w:val="0"/>
                                  <w:marTop w:val="0"/>
                                  <w:marBottom w:val="0"/>
                                  <w:divBdr>
                                    <w:top w:val="none" w:sz="0" w:space="0" w:color="auto"/>
                                    <w:left w:val="none" w:sz="0" w:space="0" w:color="auto"/>
                                    <w:bottom w:val="none" w:sz="0" w:space="0" w:color="auto"/>
                                    <w:right w:val="none" w:sz="0" w:space="0" w:color="auto"/>
                                  </w:divBdr>
                                  <w:divsChild>
                                    <w:div w:id="131402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710139">
      <w:bodyDiv w:val="1"/>
      <w:marLeft w:val="0"/>
      <w:marRight w:val="0"/>
      <w:marTop w:val="0"/>
      <w:marBottom w:val="0"/>
      <w:divBdr>
        <w:top w:val="none" w:sz="0" w:space="0" w:color="auto"/>
        <w:left w:val="none" w:sz="0" w:space="0" w:color="auto"/>
        <w:bottom w:val="none" w:sz="0" w:space="0" w:color="auto"/>
        <w:right w:val="none" w:sz="0" w:space="0" w:color="auto"/>
      </w:divBdr>
    </w:div>
    <w:div w:id="1549023609">
      <w:bodyDiv w:val="1"/>
      <w:marLeft w:val="0"/>
      <w:marRight w:val="0"/>
      <w:marTop w:val="0"/>
      <w:marBottom w:val="0"/>
      <w:divBdr>
        <w:top w:val="none" w:sz="0" w:space="0" w:color="auto"/>
        <w:left w:val="none" w:sz="0" w:space="0" w:color="auto"/>
        <w:bottom w:val="none" w:sz="0" w:space="0" w:color="auto"/>
        <w:right w:val="none" w:sz="0" w:space="0" w:color="auto"/>
      </w:divBdr>
    </w:div>
    <w:div w:id="1617104591">
      <w:bodyDiv w:val="1"/>
      <w:marLeft w:val="0"/>
      <w:marRight w:val="0"/>
      <w:marTop w:val="0"/>
      <w:marBottom w:val="0"/>
      <w:divBdr>
        <w:top w:val="none" w:sz="0" w:space="0" w:color="auto"/>
        <w:left w:val="none" w:sz="0" w:space="0" w:color="auto"/>
        <w:bottom w:val="none" w:sz="0" w:space="0" w:color="auto"/>
        <w:right w:val="none" w:sz="0" w:space="0" w:color="auto"/>
      </w:divBdr>
    </w:div>
    <w:div w:id="1772168703">
      <w:bodyDiv w:val="1"/>
      <w:marLeft w:val="0"/>
      <w:marRight w:val="0"/>
      <w:marTop w:val="0"/>
      <w:marBottom w:val="0"/>
      <w:divBdr>
        <w:top w:val="none" w:sz="0" w:space="0" w:color="auto"/>
        <w:left w:val="none" w:sz="0" w:space="0" w:color="auto"/>
        <w:bottom w:val="none" w:sz="0" w:space="0" w:color="auto"/>
        <w:right w:val="none" w:sz="0" w:space="0" w:color="auto"/>
      </w:divBdr>
    </w:div>
    <w:div w:id="1916476936">
      <w:bodyDiv w:val="1"/>
      <w:marLeft w:val="0"/>
      <w:marRight w:val="0"/>
      <w:marTop w:val="0"/>
      <w:marBottom w:val="0"/>
      <w:divBdr>
        <w:top w:val="none" w:sz="0" w:space="0" w:color="auto"/>
        <w:left w:val="none" w:sz="0" w:space="0" w:color="auto"/>
        <w:bottom w:val="none" w:sz="0" w:space="0" w:color="auto"/>
        <w:right w:val="none" w:sz="0" w:space="0" w:color="auto"/>
      </w:divBdr>
    </w:div>
    <w:div w:id="1948736202">
      <w:bodyDiv w:val="1"/>
      <w:marLeft w:val="0"/>
      <w:marRight w:val="0"/>
      <w:marTop w:val="0"/>
      <w:marBottom w:val="0"/>
      <w:divBdr>
        <w:top w:val="none" w:sz="0" w:space="0" w:color="auto"/>
        <w:left w:val="none" w:sz="0" w:space="0" w:color="auto"/>
        <w:bottom w:val="none" w:sz="0" w:space="0" w:color="auto"/>
        <w:right w:val="none" w:sz="0" w:space="0" w:color="auto"/>
      </w:divBdr>
    </w:div>
    <w:div w:id="1991597716">
      <w:bodyDiv w:val="1"/>
      <w:marLeft w:val="0"/>
      <w:marRight w:val="0"/>
      <w:marTop w:val="0"/>
      <w:marBottom w:val="0"/>
      <w:divBdr>
        <w:top w:val="none" w:sz="0" w:space="0" w:color="auto"/>
        <w:left w:val="none" w:sz="0" w:space="0" w:color="auto"/>
        <w:bottom w:val="none" w:sz="0" w:space="0" w:color="auto"/>
        <w:right w:val="none" w:sz="0" w:space="0" w:color="auto"/>
      </w:divBdr>
    </w:div>
    <w:div w:id="2061201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1.emf"/><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6.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TgsL9PJ4ptfdme73V/xcvF1k8g==">CgMxLjAyDmguY2dpY2VlN2V0dng3Mg5oLnJwNDlia3Q4cnQwNTINaC5lOWVwcWhwNjNlcDIOaC44ZTd1dzdydjFvbzQyDmgucmVtcXY0ZmJtbGxpMg5oLjNqcXNxYmhsbzdrMTIOaC41MnIybmhtbDJ3NHUyDmguNWtwc2dpZXpuNzlyMg5oLjRjN3RhMTN0ZHp0NjgAciExcm9zUmFoRGE1S08yck9saDRVY3F5RHlzenYxQzNyVm0=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4334D82-6987-47A9-84D1-1FCDAE6A2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8521</TotalTime>
  <Pages>77</Pages>
  <Words>39714</Words>
  <Characters>226370</Characters>
  <Application>Microsoft Office Word</Application>
  <DocSecurity>0</DocSecurity>
  <Lines>1886</Lines>
  <Paragraphs>531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mtaclahan@gmail.com</dc:creator>
  <cp:lastModifiedBy>mtaclahan@gmail.com</cp:lastModifiedBy>
  <cp:revision>182</cp:revision>
  <cp:lastPrinted>2025-07-13T17:00:00Z</cp:lastPrinted>
  <dcterms:created xsi:type="dcterms:W3CDTF">2025-07-20T07:50:00Z</dcterms:created>
  <dcterms:modified xsi:type="dcterms:W3CDTF">2026-03-31T16:13:00Z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id="Gttvs8u5"/&gt;&lt;style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