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9E3C5" w14:textId="4637C0E6" w:rsidR="00ED4853" w:rsidRPr="00CE4255" w:rsidRDefault="00B10C21" w:rsidP="00CE425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CE4255">
        <w:rPr>
          <w:b/>
          <w:color w:val="FF0000"/>
          <w:sz w:val="20"/>
          <w:szCs w:val="20"/>
        </w:rPr>
        <w:t xml:space="preserve">               </w:t>
      </w:r>
      <w:r w:rsidR="00CE4255" w:rsidRPr="00CE4255">
        <w:rPr>
          <w:b/>
          <w:color w:val="FF0000"/>
          <w:sz w:val="20"/>
          <w:szCs w:val="20"/>
        </w:rPr>
        <w:t>SEQUENCE :</w:t>
      </w:r>
      <w:r w:rsidRPr="00CE4255">
        <w:rPr>
          <w:b/>
          <w:color w:val="FF0000"/>
          <w:sz w:val="20"/>
          <w:szCs w:val="20"/>
        </w:rPr>
        <w:t xml:space="preserve">      Une gouvernance européenne depuis le traité de Maastricht (1992)</w:t>
      </w:r>
    </w:p>
    <w:p w14:paraId="3093B656" w14:textId="77777777" w:rsidR="00B10C21" w:rsidRPr="00CE4255" w:rsidRDefault="00B10C21">
      <w:pPr>
        <w:rPr>
          <w:color w:val="FF0000"/>
          <w:sz w:val="20"/>
          <w:szCs w:val="20"/>
        </w:rPr>
      </w:pPr>
    </w:p>
    <w:p w14:paraId="2DC6DCCE" w14:textId="79FF848A" w:rsidR="00B10C21" w:rsidRPr="00CE4255" w:rsidRDefault="00FD4D2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POUR LE 5 FEVRIER </w:t>
      </w:r>
      <w:bookmarkStart w:id="0" w:name="_GoBack"/>
      <w:bookmarkEnd w:id="0"/>
    </w:p>
    <w:p w14:paraId="4111A354" w14:textId="77777777" w:rsidR="00B10C21" w:rsidRPr="00CE4255" w:rsidRDefault="00B10C21">
      <w:pPr>
        <w:rPr>
          <w:sz w:val="20"/>
          <w:szCs w:val="20"/>
        </w:rPr>
      </w:pPr>
      <w:r w:rsidRPr="00CE4255">
        <w:rPr>
          <w:b/>
          <w:i/>
          <w:sz w:val="20"/>
          <w:szCs w:val="20"/>
        </w:rPr>
        <w:t xml:space="preserve">Consignes : visionner la capsule vidéo « Une gouvernance européenne depuis le traité de </w:t>
      </w:r>
      <w:proofErr w:type="gramStart"/>
      <w:r w:rsidRPr="00CE4255">
        <w:rPr>
          <w:b/>
          <w:i/>
          <w:sz w:val="20"/>
          <w:szCs w:val="20"/>
        </w:rPr>
        <w:t>Maastricht  d’Elsa</w:t>
      </w:r>
      <w:proofErr w:type="gramEnd"/>
      <w:r w:rsidRPr="00CE4255">
        <w:rPr>
          <w:b/>
          <w:i/>
          <w:sz w:val="20"/>
          <w:szCs w:val="20"/>
        </w:rPr>
        <w:t xml:space="preserve"> JUSTON sur You Tube et répondez aux questions suivantes </w:t>
      </w:r>
      <w:r w:rsidRPr="00CE4255">
        <w:rPr>
          <w:sz w:val="20"/>
          <w:szCs w:val="20"/>
        </w:rPr>
        <w:t>:</w:t>
      </w:r>
    </w:p>
    <w:p w14:paraId="5CB394D9" w14:textId="77777777" w:rsidR="00B24E8F" w:rsidRPr="00CE4255" w:rsidRDefault="00B24E8F">
      <w:pPr>
        <w:rPr>
          <w:sz w:val="20"/>
          <w:szCs w:val="20"/>
        </w:rPr>
      </w:pPr>
    </w:p>
    <w:p w14:paraId="70621FAC" w14:textId="77777777" w:rsidR="00B24E8F" w:rsidRPr="00CE4255" w:rsidRDefault="00B24E8F">
      <w:pPr>
        <w:rPr>
          <w:b/>
          <w:color w:val="FF0000"/>
          <w:sz w:val="20"/>
          <w:szCs w:val="20"/>
          <w:u w:val="single"/>
        </w:rPr>
      </w:pPr>
      <w:r w:rsidRPr="00CE4255">
        <w:rPr>
          <w:b/>
          <w:color w:val="FF0000"/>
          <w:sz w:val="20"/>
          <w:szCs w:val="20"/>
          <w:u w:val="single"/>
        </w:rPr>
        <w:t>INTRODUCTION :</w:t>
      </w:r>
    </w:p>
    <w:p w14:paraId="7F65F753" w14:textId="77777777" w:rsidR="00B24E8F" w:rsidRPr="00CE4255" w:rsidRDefault="00B24E8F">
      <w:pPr>
        <w:rPr>
          <w:sz w:val="20"/>
          <w:szCs w:val="20"/>
          <w:u w:val="single"/>
        </w:rPr>
      </w:pPr>
    </w:p>
    <w:p w14:paraId="05CE3673" w14:textId="45565776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D’où vient l’idée de créer des Etats-Unis D’Europe ? Pourquoi ?</w:t>
      </w:r>
    </w:p>
    <w:p w14:paraId="530B80AA" w14:textId="77777777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Quels sont les 2 modèles proposés ?</w:t>
      </w:r>
    </w:p>
    <w:p w14:paraId="7B53DE02" w14:textId="77777777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Pourquoi le traité de Maastricht marque-t-il un tournant dans la construction européenne ?</w:t>
      </w:r>
    </w:p>
    <w:p w14:paraId="5B78F447" w14:textId="77777777" w:rsidR="00B24E8F" w:rsidRPr="00CE4255" w:rsidRDefault="00B24E8F" w:rsidP="00B24E8F">
      <w:pPr>
        <w:rPr>
          <w:b/>
          <w:i/>
          <w:color w:val="000000" w:themeColor="text1"/>
          <w:sz w:val="20"/>
          <w:szCs w:val="20"/>
        </w:rPr>
      </w:pPr>
      <w:r w:rsidRPr="00CE4255">
        <w:rPr>
          <w:b/>
          <w:i/>
          <w:color w:val="000000" w:themeColor="text1"/>
          <w:sz w:val="20"/>
          <w:szCs w:val="20"/>
          <w:u w:val="single"/>
        </w:rPr>
        <w:t>Problématique </w:t>
      </w:r>
      <w:r w:rsidRPr="00CE4255">
        <w:rPr>
          <w:b/>
          <w:i/>
          <w:color w:val="000000" w:themeColor="text1"/>
          <w:sz w:val="20"/>
          <w:szCs w:val="20"/>
        </w:rPr>
        <w:t>: Quels sont les enjeux, les évolutions et les difficultés de la gouvernance européenne depuis le traité de Maastricht (1992) ?</w:t>
      </w:r>
    </w:p>
    <w:p w14:paraId="4A4023E1" w14:textId="77777777" w:rsidR="00B24E8F" w:rsidRPr="00CE4255" w:rsidRDefault="00B24E8F" w:rsidP="00B24E8F">
      <w:pPr>
        <w:rPr>
          <w:color w:val="FF0000"/>
          <w:sz w:val="20"/>
          <w:szCs w:val="20"/>
        </w:rPr>
      </w:pPr>
    </w:p>
    <w:p w14:paraId="19AD51A5" w14:textId="77777777" w:rsidR="00B24E8F" w:rsidRDefault="00B24E8F" w:rsidP="00B24E8F">
      <w:pPr>
        <w:pStyle w:val="Pardeliste"/>
        <w:numPr>
          <w:ilvl w:val="0"/>
          <w:numId w:val="2"/>
        </w:numPr>
        <w:rPr>
          <w:b/>
          <w:color w:val="FF0000"/>
          <w:sz w:val="20"/>
          <w:szCs w:val="20"/>
        </w:rPr>
      </w:pPr>
      <w:r w:rsidRPr="00CE4255">
        <w:rPr>
          <w:b/>
          <w:color w:val="FF0000"/>
          <w:sz w:val="20"/>
          <w:szCs w:val="20"/>
          <w:u w:val="single"/>
        </w:rPr>
        <w:t>Le reprise de l’élargissement dans le contexte de la guerre froide</w:t>
      </w:r>
      <w:r w:rsidRPr="00CE4255">
        <w:rPr>
          <w:b/>
          <w:color w:val="FF0000"/>
          <w:sz w:val="20"/>
          <w:szCs w:val="20"/>
        </w:rPr>
        <w:t>.</w:t>
      </w:r>
    </w:p>
    <w:p w14:paraId="63F0021B" w14:textId="77777777" w:rsidR="00CE4255" w:rsidRPr="00CE4255" w:rsidRDefault="00CE4255" w:rsidP="00CE4255">
      <w:pPr>
        <w:pStyle w:val="Pardeliste"/>
        <w:ind w:left="1080"/>
        <w:rPr>
          <w:b/>
          <w:color w:val="FF0000"/>
          <w:sz w:val="20"/>
          <w:szCs w:val="20"/>
        </w:rPr>
      </w:pPr>
    </w:p>
    <w:p w14:paraId="2921F7CA" w14:textId="77777777" w:rsidR="00B24E8F" w:rsidRPr="00CE4255" w:rsidRDefault="00B24E8F" w:rsidP="00E55E92">
      <w:pPr>
        <w:pStyle w:val="Pardeliste"/>
        <w:numPr>
          <w:ilvl w:val="0"/>
          <w:numId w:val="5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CE4255">
        <w:rPr>
          <w:b/>
          <w:color w:val="538135" w:themeColor="accent6" w:themeShade="BF"/>
          <w:sz w:val="20"/>
          <w:szCs w:val="20"/>
          <w:u w:val="single"/>
        </w:rPr>
        <w:t>Un nouveau contexte</w:t>
      </w:r>
    </w:p>
    <w:p w14:paraId="172BD9DA" w14:textId="77777777" w:rsidR="00B24E8F" w:rsidRPr="00CE4255" w:rsidRDefault="00B24E8F" w:rsidP="00B24E8F">
      <w:pPr>
        <w:rPr>
          <w:b/>
          <w:sz w:val="20"/>
          <w:szCs w:val="20"/>
        </w:rPr>
      </w:pPr>
    </w:p>
    <w:p w14:paraId="08512F07" w14:textId="77777777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Quand et comment est née la CEE ?</w:t>
      </w:r>
    </w:p>
    <w:p w14:paraId="2D85E72D" w14:textId="77777777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Quelles sont les conséquences de la chute de l’URSS pour la construction européenne ?</w:t>
      </w:r>
    </w:p>
    <w:p w14:paraId="050275B4" w14:textId="77777777" w:rsidR="00B24E8F" w:rsidRPr="00CE4255" w:rsidRDefault="00B24E8F" w:rsidP="00B24E8F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Qu’est-ce que les PECO ? Quel est leur objectif ?</w:t>
      </w:r>
    </w:p>
    <w:p w14:paraId="4A6A3163" w14:textId="77777777" w:rsidR="00E55E92" w:rsidRPr="00CE4255" w:rsidRDefault="00E55E92" w:rsidP="00B96AA3">
      <w:pPr>
        <w:ind w:left="360"/>
        <w:rPr>
          <w:sz w:val="20"/>
          <w:szCs w:val="20"/>
        </w:rPr>
      </w:pPr>
    </w:p>
    <w:p w14:paraId="66F5893D" w14:textId="37F6F8CF" w:rsidR="00B24E8F" w:rsidRPr="00CE4255" w:rsidRDefault="00E55E92" w:rsidP="00B96AA3">
      <w:pPr>
        <w:pStyle w:val="Pardeliste"/>
        <w:numPr>
          <w:ilvl w:val="0"/>
          <w:numId w:val="5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CE4255">
        <w:rPr>
          <w:b/>
          <w:color w:val="538135" w:themeColor="accent6" w:themeShade="BF"/>
          <w:sz w:val="20"/>
          <w:szCs w:val="20"/>
          <w:u w:val="single"/>
        </w:rPr>
        <w:t>La mise en œuvre de l’élargissement</w:t>
      </w:r>
    </w:p>
    <w:p w14:paraId="0F6E1F60" w14:textId="77777777" w:rsidR="00B96AA3" w:rsidRPr="00CE4255" w:rsidRDefault="00B96AA3" w:rsidP="00B96AA3">
      <w:pPr>
        <w:pStyle w:val="Pardeliste"/>
        <w:rPr>
          <w:b/>
          <w:color w:val="538135" w:themeColor="accent6" w:themeShade="BF"/>
          <w:sz w:val="20"/>
          <w:szCs w:val="20"/>
          <w:u w:val="single"/>
        </w:rPr>
      </w:pPr>
    </w:p>
    <w:p w14:paraId="749EE709" w14:textId="77777777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Quelle décision est prise en 1993 au sommet de Copenhague ? Expliquez</w:t>
      </w:r>
    </w:p>
    <w:p w14:paraId="0F124A78" w14:textId="77777777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Quels élargissements ont eu lieu en 1995 ?2004 ?2007 ?2013 ?</w:t>
      </w:r>
    </w:p>
    <w:p w14:paraId="4BBF9D5B" w14:textId="77777777" w:rsidR="00E55E92" w:rsidRPr="00CE4255" w:rsidRDefault="00E55E92" w:rsidP="00E55E92">
      <w:pPr>
        <w:rPr>
          <w:sz w:val="20"/>
          <w:szCs w:val="20"/>
        </w:rPr>
      </w:pPr>
    </w:p>
    <w:p w14:paraId="11049C01" w14:textId="77777777" w:rsidR="00E55E92" w:rsidRPr="00CE4255" w:rsidRDefault="00E55E92" w:rsidP="00E55E92">
      <w:pPr>
        <w:pStyle w:val="Pardeliste"/>
        <w:numPr>
          <w:ilvl w:val="0"/>
          <w:numId w:val="2"/>
        </w:numPr>
        <w:rPr>
          <w:b/>
          <w:color w:val="FF0000"/>
          <w:sz w:val="20"/>
          <w:szCs w:val="20"/>
          <w:u w:val="single"/>
        </w:rPr>
      </w:pPr>
      <w:r w:rsidRPr="00CE4255">
        <w:rPr>
          <w:b/>
          <w:color w:val="FF0000"/>
          <w:sz w:val="20"/>
          <w:szCs w:val="20"/>
          <w:u w:val="single"/>
        </w:rPr>
        <w:t>L’approfondissement de l’économie au politique</w:t>
      </w:r>
    </w:p>
    <w:p w14:paraId="78E19412" w14:textId="77777777" w:rsidR="00E55E92" w:rsidRPr="00CE4255" w:rsidRDefault="00E55E92" w:rsidP="00E55E92">
      <w:pPr>
        <w:ind w:left="360"/>
        <w:rPr>
          <w:b/>
          <w:color w:val="FF0000"/>
          <w:sz w:val="20"/>
          <w:szCs w:val="20"/>
          <w:u w:val="single"/>
        </w:rPr>
      </w:pPr>
    </w:p>
    <w:p w14:paraId="00FA8236" w14:textId="763D191A" w:rsidR="00E55E92" w:rsidRPr="00E25D45" w:rsidRDefault="00E25D45" w:rsidP="00E55E92">
      <w:pPr>
        <w:pStyle w:val="Pardeliste"/>
        <w:numPr>
          <w:ilvl w:val="0"/>
          <w:numId w:val="4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E25D45">
        <w:rPr>
          <w:b/>
          <w:color w:val="538135" w:themeColor="accent6" w:themeShade="BF"/>
          <w:sz w:val="20"/>
          <w:szCs w:val="20"/>
          <w:u w:val="single"/>
        </w:rPr>
        <w:t>Le traité de Maastricht, un approfondissement politique</w:t>
      </w:r>
    </w:p>
    <w:p w14:paraId="2561F4E9" w14:textId="77777777" w:rsidR="00E55E92" w:rsidRPr="00E25D45" w:rsidRDefault="00E55E92" w:rsidP="00E55E92">
      <w:pPr>
        <w:pStyle w:val="Pardeliste"/>
        <w:rPr>
          <w:b/>
          <w:color w:val="538135" w:themeColor="accent6" w:themeShade="BF"/>
          <w:sz w:val="20"/>
          <w:szCs w:val="20"/>
          <w:u w:val="single"/>
        </w:rPr>
      </w:pPr>
    </w:p>
    <w:p w14:paraId="39FD5754" w14:textId="06D4D0BF" w:rsidR="00E55E92" w:rsidRPr="00CE4255" w:rsidRDefault="00E55E92" w:rsidP="00E55E92">
      <w:pPr>
        <w:rPr>
          <w:sz w:val="20"/>
          <w:szCs w:val="20"/>
        </w:rPr>
      </w:pPr>
      <w:r w:rsidRPr="00CE4255">
        <w:rPr>
          <w:sz w:val="20"/>
          <w:szCs w:val="20"/>
        </w:rPr>
        <w:t xml:space="preserve">          -   Date ? Que met-il en place ? Quels sont les trois piliers ?</w:t>
      </w:r>
      <w:r w:rsidR="00E25D45">
        <w:rPr>
          <w:sz w:val="20"/>
          <w:szCs w:val="20"/>
        </w:rPr>
        <w:t xml:space="preserve"> E</w:t>
      </w:r>
      <w:r w:rsidRPr="00CE4255">
        <w:rPr>
          <w:sz w:val="20"/>
          <w:szCs w:val="20"/>
        </w:rPr>
        <w:t>xpliquez le rôle de chacun d’entre eux.</w:t>
      </w:r>
    </w:p>
    <w:p w14:paraId="470BF7D6" w14:textId="77777777" w:rsidR="00E55E92" w:rsidRPr="00CE4255" w:rsidRDefault="00E55E92" w:rsidP="00E55E92">
      <w:pPr>
        <w:rPr>
          <w:sz w:val="20"/>
          <w:szCs w:val="20"/>
        </w:rPr>
      </w:pPr>
      <w:r w:rsidRPr="00CE4255">
        <w:rPr>
          <w:sz w:val="20"/>
          <w:szCs w:val="20"/>
        </w:rPr>
        <w:t xml:space="preserve">          -   Qu’est-ce que l’espace Schengen ?</w:t>
      </w:r>
    </w:p>
    <w:p w14:paraId="312FA575" w14:textId="77777777" w:rsidR="00E55E92" w:rsidRPr="00CE4255" w:rsidRDefault="00E55E92" w:rsidP="00E55E92">
      <w:pPr>
        <w:pStyle w:val="Pardeliste"/>
        <w:rPr>
          <w:b/>
          <w:color w:val="538135" w:themeColor="accent6" w:themeShade="BF"/>
          <w:sz w:val="20"/>
          <w:szCs w:val="20"/>
          <w:u w:val="single"/>
        </w:rPr>
      </w:pPr>
    </w:p>
    <w:p w14:paraId="0BEB55BE" w14:textId="77777777" w:rsidR="00E55E92" w:rsidRPr="00CE4255" w:rsidRDefault="00E55E92" w:rsidP="00E55E92">
      <w:pPr>
        <w:pStyle w:val="Pardeliste"/>
        <w:numPr>
          <w:ilvl w:val="0"/>
          <w:numId w:val="4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CE4255">
        <w:rPr>
          <w:b/>
          <w:color w:val="538135" w:themeColor="accent6" w:themeShade="BF"/>
          <w:sz w:val="20"/>
          <w:szCs w:val="20"/>
          <w:u w:val="single"/>
        </w:rPr>
        <w:t>Une ratification difficile.</w:t>
      </w:r>
    </w:p>
    <w:p w14:paraId="5E452480" w14:textId="77777777" w:rsidR="00E55E92" w:rsidRPr="00CE4255" w:rsidRDefault="00E55E92" w:rsidP="00E55E92">
      <w:pPr>
        <w:ind w:left="360"/>
        <w:rPr>
          <w:b/>
          <w:color w:val="538135" w:themeColor="accent6" w:themeShade="BF"/>
          <w:sz w:val="20"/>
          <w:szCs w:val="20"/>
          <w:u w:val="single"/>
        </w:rPr>
      </w:pPr>
    </w:p>
    <w:p w14:paraId="1D963179" w14:textId="77777777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Pourquoi peut-on affirmer que ce traité n’est pas bien accepté en France ?</w:t>
      </w:r>
    </w:p>
    <w:p w14:paraId="25F4A2CF" w14:textId="77777777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Qu’est-ce que l’Euroscepticisme ?</w:t>
      </w:r>
    </w:p>
    <w:p w14:paraId="3516AD5A" w14:textId="6E44FA3C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 signifie </w:t>
      </w:r>
      <w:r w:rsidR="003261DD" w:rsidRPr="00CE4255">
        <w:rPr>
          <w:sz w:val="20"/>
          <w:szCs w:val="20"/>
        </w:rPr>
        <w:t>: «</w:t>
      </w:r>
      <w:r w:rsidRPr="00CE4255">
        <w:rPr>
          <w:sz w:val="20"/>
          <w:szCs w:val="20"/>
        </w:rPr>
        <w:t xml:space="preserve"> Ils dénoncent un traité trop fédéraliste » Développer.</w:t>
      </w:r>
    </w:p>
    <w:p w14:paraId="42051A7B" w14:textId="68C808B7" w:rsidR="00E55E92" w:rsidRPr="00CE4255" w:rsidRDefault="003261DD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Pourquoi peut-</w:t>
      </w:r>
      <w:r w:rsidR="00E55E92" w:rsidRPr="00CE4255">
        <w:rPr>
          <w:sz w:val="20"/>
          <w:szCs w:val="20"/>
        </w:rPr>
        <w:t>on parler d’</w:t>
      </w:r>
      <w:r>
        <w:rPr>
          <w:sz w:val="20"/>
          <w:szCs w:val="20"/>
        </w:rPr>
        <w:t>une Union Européenne</w:t>
      </w:r>
      <w:r w:rsidR="00E55E92" w:rsidRPr="00CE4255">
        <w:rPr>
          <w:sz w:val="20"/>
          <w:szCs w:val="20"/>
        </w:rPr>
        <w:t xml:space="preserve">   à la carte » ?</w:t>
      </w:r>
    </w:p>
    <w:p w14:paraId="58D5B0C8" w14:textId="77777777" w:rsidR="00E55E92" w:rsidRPr="00CE4255" w:rsidRDefault="00E55E92" w:rsidP="00E55E92">
      <w:pPr>
        <w:rPr>
          <w:b/>
          <w:color w:val="FF0000"/>
          <w:sz w:val="20"/>
          <w:szCs w:val="20"/>
          <w:u w:val="single"/>
        </w:rPr>
      </w:pPr>
    </w:p>
    <w:p w14:paraId="18EBC92B" w14:textId="77777777" w:rsidR="00E55E92" w:rsidRPr="00CE4255" w:rsidRDefault="00E55E92" w:rsidP="00E55E92">
      <w:pPr>
        <w:pStyle w:val="Pardeliste"/>
        <w:numPr>
          <w:ilvl w:val="0"/>
          <w:numId w:val="2"/>
        </w:numPr>
        <w:rPr>
          <w:b/>
          <w:color w:val="FF0000"/>
          <w:sz w:val="20"/>
          <w:szCs w:val="20"/>
        </w:rPr>
      </w:pPr>
      <w:r w:rsidRPr="00CE4255">
        <w:rPr>
          <w:b/>
          <w:color w:val="FF0000"/>
          <w:sz w:val="20"/>
          <w:szCs w:val="20"/>
          <w:u w:val="single"/>
        </w:rPr>
        <w:t>Une Europe politique inachevée</w:t>
      </w:r>
      <w:r w:rsidRPr="00CE4255">
        <w:rPr>
          <w:b/>
          <w:color w:val="FF0000"/>
          <w:sz w:val="20"/>
          <w:szCs w:val="20"/>
        </w:rPr>
        <w:t>.</w:t>
      </w:r>
    </w:p>
    <w:p w14:paraId="2891284D" w14:textId="77777777" w:rsidR="00E55E92" w:rsidRPr="00CE4255" w:rsidRDefault="00E55E92" w:rsidP="00E55E92">
      <w:pPr>
        <w:ind w:left="360"/>
        <w:rPr>
          <w:color w:val="FF0000"/>
          <w:sz w:val="20"/>
          <w:szCs w:val="20"/>
        </w:rPr>
      </w:pPr>
    </w:p>
    <w:p w14:paraId="63C3D5DB" w14:textId="77777777" w:rsidR="00E55E92" w:rsidRPr="00CE4255" w:rsidRDefault="00E55E92" w:rsidP="00E55E92">
      <w:pPr>
        <w:pStyle w:val="Pardeliste"/>
        <w:numPr>
          <w:ilvl w:val="0"/>
          <w:numId w:val="6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CE4255">
        <w:rPr>
          <w:b/>
          <w:color w:val="538135" w:themeColor="accent6" w:themeShade="BF"/>
          <w:sz w:val="20"/>
          <w:szCs w:val="20"/>
          <w:u w:val="single"/>
        </w:rPr>
        <w:t>Quel fonctionnement à 28 ?</w:t>
      </w:r>
    </w:p>
    <w:p w14:paraId="6AF02220" w14:textId="77777777" w:rsidR="00E55E92" w:rsidRPr="00CE4255" w:rsidRDefault="00E55E92" w:rsidP="00E55E92">
      <w:pPr>
        <w:ind w:left="360"/>
        <w:rPr>
          <w:sz w:val="20"/>
          <w:szCs w:val="20"/>
        </w:rPr>
      </w:pPr>
    </w:p>
    <w:p w14:paraId="195A113A" w14:textId="77777777" w:rsidR="00E55E92" w:rsidRPr="00CE4255" w:rsidRDefault="00E55E92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 xml:space="preserve">Quels </w:t>
      </w:r>
      <w:r w:rsidR="00257010" w:rsidRPr="00CE4255">
        <w:rPr>
          <w:sz w:val="20"/>
          <w:szCs w:val="20"/>
        </w:rPr>
        <w:t>traités</w:t>
      </w:r>
      <w:r w:rsidRPr="00CE4255">
        <w:rPr>
          <w:sz w:val="20"/>
          <w:szCs w:val="20"/>
        </w:rPr>
        <w:t xml:space="preserve"> sont signés en 1997 et 1999 ? Quelles décisions sont prises ?</w:t>
      </w:r>
    </w:p>
    <w:p w14:paraId="2F538B41" w14:textId="77777777" w:rsidR="00E55E92" w:rsidRPr="00CE4255" w:rsidRDefault="00257010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Par qui le projet de constitution européenne est-il rejeté en 2004 ?</w:t>
      </w:r>
    </w:p>
    <w:p w14:paraId="33120465" w14:textId="77777777" w:rsidR="00257010" w:rsidRPr="00CE4255" w:rsidRDefault="00257010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Qu’est-ce que le traité de Lisbonne ?</w:t>
      </w:r>
    </w:p>
    <w:p w14:paraId="553F70FB" w14:textId="770EDDA4" w:rsidR="00257010" w:rsidRPr="00CE4255" w:rsidRDefault="00FD3B01" w:rsidP="00E55E92">
      <w:pPr>
        <w:pStyle w:val="Par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Regarder la</w:t>
      </w:r>
      <w:r w:rsidR="00257010" w:rsidRPr="00CE4255">
        <w:rPr>
          <w:sz w:val="20"/>
          <w:szCs w:val="20"/>
        </w:rPr>
        <w:t xml:space="preserve"> vidéo</w:t>
      </w:r>
      <w:r>
        <w:rPr>
          <w:sz w:val="20"/>
          <w:szCs w:val="20"/>
        </w:rPr>
        <w:t xml:space="preserve"> sur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tube </w:t>
      </w:r>
      <w:r w:rsidR="00257010" w:rsidRPr="00CE4255">
        <w:rPr>
          <w:sz w:val="20"/>
          <w:szCs w:val="20"/>
        </w:rPr>
        <w:t xml:space="preserve"> «</w:t>
      </w:r>
      <w:proofErr w:type="gramEnd"/>
      <w:r w:rsidR="00257010" w:rsidRPr="00CE4255">
        <w:rPr>
          <w:sz w:val="20"/>
          <w:szCs w:val="20"/>
        </w:rPr>
        <w:t> </w:t>
      </w:r>
      <w:r w:rsidR="003C1526" w:rsidRPr="00CE4255">
        <w:rPr>
          <w:sz w:val="20"/>
          <w:szCs w:val="20"/>
        </w:rPr>
        <w:t>les institutions européennes »</w:t>
      </w:r>
      <w:r>
        <w:rPr>
          <w:sz w:val="20"/>
          <w:szCs w:val="20"/>
        </w:rPr>
        <w:t xml:space="preserve"> par </w:t>
      </w:r>
      <w:proofErr w:type="spellStart"/>
      <w:r>
        <w:rPr>
          <w:sz w:val="20"/>
          <w:szCs w:val="20"/>
        </w:rPr>
        <w:t>CFactuel</w:t>
      </w:r>
      <w:proofErr w:type="spellEnd"/>
      <w:r>
        <w:rPr>
          <w:sz w:val="20"/>
          <w:szCs w:val="20"/>
        </w:rPr>
        <w:t xml:space="preserve"> </w:t>
      </w:r>
      <w:r w:rsidR="00257010" w:rsidRPr="00CE4255">
        <w:rPr>
          <w:sz w:val="20"/>
          <w:szCs w:val="20"/>
        </w:rPr>
        <w:t xml:space="preserve">et expliquez quelles sont les grandes assemblées, qui a le pouvoir </w:t>
      </w:r>
      <w:r w:rsidR="003C1526" w:rsidRPr="00CE4255">
        <w:rPr>
          <w:sz w:val="20"/>
          <w:szCs w:val="20"/>
        </w:rPr>
        <w:t>législatif,</w:t>
      </w:r>
      <w:r w:rsidR="00257010" w:rsidRPr="00CE4255">
        <w:rPr>
          <w:sz w:val="20"/>
          <w:szCs w:val="20"/>
        </w:rPr>
        <w:t xml:space="preserve"> </w:t>
      </w:r>
      <w:r w:rsidR="003C1526" w:rsidRPr="00CE4255">
        <w:rPr>
          <w:sz w:val="20"/>
          <w:szCs w:val="20"/>
        </w:rPr>
        <w:t>exécutif</w:t>
      </w:r>
      <w:r w:rsidR="00257010" w:rsidRPr="00CE4255">
        <w:rPr>
          <w:sz w:val="20"/>
          <w:szCs w:val="20"/>
        </w:rPr>
        <w:t xml:space="preserve"> et judiciaire</w:t>
      </w:r>
      <w:r w:rsidR="00CF3FDE" w:rsidRPr="00CE4255">
        <w:rPr>
          <w:sz w:val="20"/>
          <w:szCs w:val="20"/>
        </w:rPr>
        <w:t> ?</w:t>
      </w:r>
      <w:r w:rsidR="003C1526" w:rsidRPr="00CE4255">
        <w:rPr>
          <w:sz w:val="20"/>
          <w:szCs w:val="20"/>
        </w:rPr>
        <w:t xml:space="preserve"> Sur quelles lois l’Europe légifère-telle ? Dans quels domaines intervient-elle pas ?</w:t>
      </w:r>
    </w:p>
    <w:p w14:paraId="7DDE224C" w14:textId="77777777" w:rsidR="003C1526" w:rsidRPr="00CE4255" w:rsidRDefault="003C1526" w:rsidP="003C1526">
      <w:pPr>
        <w:ind w:left="360"/>
        <w:rPr>
          <w:sz w:val="20"/>
          <w:szCs w:val="20"/>
        </w:rPr>
      </w:pPr>
    </w:p>
    <w:p w14:paraId="4DD6CB00" w14:textId="77777777" w:rsidR="003C1526" w:rsidRPr="00CE4255" w:rsidRDefault="003C1526" w:rsidP="003C1526">
      <w:pPr>
        <w:pStyle w:val="Pardeliste"/>
        <w:numPr>
          <w:ilvl w:val="0"/>
          <w:numId w:val="6"/>
        </w:numPr>
        <w:rPr>
          <w:b/>
          <w:color w:val="538135" w:themeColor="accent6" w:themeShade="BF"/>
          <w:sz w:val="20"/>
          <w:szCs w:val="20"/>
          <w:u w:val="single"/>
        </w:rPr>
      </w:pPr>
      <w:r w:rsidRPr="00CE4255">
        <w:rPr>
          <w:b/>
          <w:color w:val="538135" w:themeColor="accent6" w:themeShade="BF"/>
          <w:sz w:val="20"/>
          <w:szCs w:val="20"/>
          <w:u w:val="single"/>
        </w:rPr>
        <w:t>Les défis de l’Union Européenne.</w:t>
      </w:r>
    </w:p>
    <w:p w14:paraId="44368F8C" w14:textId="77777777" w:rsidR="003C1526" w:rsidRPr="00CE4255" w:rsidRDefault="003C1526" w:rsidP="003C1526">
      <w:pPr>
        <w:ind w:left="360"/>
        <w:rPr>
          <w:sz w:val="20"/>
          <w:szCs w:val="20"/>
        </w:rPr>
      </w:pPr>
    </w:p>
    <w:p w14:paraId="7C2DD1CF" w14:textId="77777777" w:rsidR="003C1526" w:rsidRPr="00CE4255" w:rsidRDefault="003C1526" w:rsidP="003C1526">
      <w:pPr>
        <w:ind w:left="360"/>
        <w:rPr>
          <w:sz w:val="20"/>
          <w:szCs w:val="20"/>
        </w:rPr>
      </w:pPr>
      <w:r w:rsidRPr="00CE4255">
        <w:rPr>
          <w:sz w:val="20"/>
          <w:szCs w:val="20"/>
        </w:rPr>
        <w:t xml:space="preserve">-Quels défis </w:t>
      </w:r>
      <w:proofErr w:type="spellStart"/>
      <w:r w:rsidRPr="00CE4255">
        <w:rPr>
          <w:sz w:val="20"/>
          <w:szCs w:val="20"/>
        </w:rPr>
        <w:t>doit-elle</w:t>
      </w:r>
      <w:proofErr w:type="spellEnd"/>
      <w:r w:rsidRPr="00CE4255">
        <w:rPr>
          <w:sz w:val="20"/>
          <w:szCs w:val="20"/>
        </w:rPr>
        <w:t xml:space="preserve"> relever ?</w:t>
      </w:r>
    </w:p>
    <w:p w14:paraId="04D6FE3E" w14:textId="77777777" w:rsidR="003C1526" w:rsidRPr="00CE4255" w:rsidRDefault="003C1526" w:rsidP="003C1526">
      <w:pPr>
        <w:ind w:left="360"/>
        <w:rPr>
          <w:sz w:val="20"/>
          <w:szCs w:val="20"/>
        </w:rPr>
      </w:pPr>
    </w:p>
    <w:p w14:paraId="46E456BB" w14:textId="77777777" w:rsidR="003C1526" w:rsidRPr="00E25D45" w:rsidRDefault="003C1526" w:rsidP="003C1526">
      <w:pPr>
        <w:ind w:left="360"/>
        <w:rPr>
          <w:b/>
          <w:color w:val="FF0000"/>
          <w:sz w:val="20"/>
          <w:szCs w:val="20"/>
          <w:u w:val="single"/>
        </w:rPr>
      </w:pPr>
      <w:r w:rsidRPr="00E25D45">
        <w:rPr>
          <w:b/>
          <w:color w:val="FF0000"/>
          <w:sz w:val="20"/>
          <w:szCs w:val="20"/>
          <w:u w:val="single"/>
        </w:rPr>
        <w:t>Conclusion</w:t>
      </w:r>
    </w:p>
    <w:p w14:paraId="70DEAD01" w14:textId="77777777" w:rsidR="00CE4255" w:rsidRPr="00CE4255" w:rsidRDefault="00CE4255" w:rsidP="003C1526">
      <w:pPr>
        <w:ind w:left="360"/>
        <w:rPr>
          <w:b/>
          <w:color w:val="FF0000"/>
          <w:sz w:val="20"/>
          <w:szCs w:val="20"/>
        </w:rPr>
      </w:pPr>
    </w:p>
    <w:p w14:paraId="40E02557" w14:textId="77777777" w:rsidR="003C1526" w:rsidRPr="00CE4255" w:rsidRDefault="003C1526" w:rsidP="003C1526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Pourquoi l’Union Européenne est-elle considérée comme un géant économique mais un nain politique ?</w:t>
      </w:r>
    </w:p>
    <w:p w14:paraId="72055989" w14:textId="77777777" w:rsidR="003C1526" w:rsidRPr="00CE4255" w:rsidRDefault="003C1526" w:rsidP="003C1526">
      <w:pPr>
        <w:pStyle w:val="Pardeliste"/>
        <w:numPr>
          <w:ilvl w:val="0"/>
          <w:numId w:val="1"/>
        </w:numPr>
        <w:rPr>
          <w:sz w:val="20"/>
          <w:szCs w:val="20"/>
        </w:rPr>
      </w:pPr>
      <w:r w:rsidRPr="00CE4255">
        <w:rPr>
          <w:sz w:val="20"/>
          <w:szCs w:val="20"/>
        </w:rPr>
        <w:t>Quels sont les nouveaux défis qu’elle doit relever</w:t>
      </w:r>
    </w:p>
    <w:p w14:paraId="5248E24A" w14:textId="77777777" w:rsidR="00E55E92" w:rsidRPr="00CE4255" w:rsidRDefault="00E55E92" w:rsidP="00E55E92">
      <w:pPr>
        <w:ind w:left="360"/>
        <w:rPr>
          <w:sz w:val="20"/>
          <w:szCs w:val="20"/>
        </w:rPr>
      </w:pPr>
    </w:p>
    <w:sectPr w:rsidR="00E55E92" w:rsidRPr="00CE4255" w:rsidSect="00B10C2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A07"/>
    <w:multiLevelType w:val="hybridMultilevel"/>
    <w:tmpl w:val="FC725F48"/>
    <w:lvl w:ilvl="0" w:tplc="FC00575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C09"/>
    <w:multiLevelType w:val="hybridMultilevel"/>
    <w:tmpl w:val="1F02F770"/>
    <w:lvl w:ilvl="0" w:tplc="D6868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40443"/>
    <w:multiLevelType w:val="hybridMultilevel"/>
    <w:tmpl w:val="890C3BC8"/>
    <w:lvl w:ilvl="0" w:tplc="A17202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25D06"/>
    <w:multiLevelType w:val="hybridMultilevel"/>
    <w:tmpl w:val="622215C6"/>
    <w:lvl w:ilvl="0" w:tplc="9A3C9F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B6FA4"/>
    <w:multiLevelType w:val="hybridMultilevel"/>
    <w:tmpl w:val="F8823478"/>
    <w:lvl w:ilvl="0" w:tplc="E7322F7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9551CC"/>
    <w:multiLevelType w:val="hybridMultilevel"/>
    <w:tmpl w:val="E544E6AE"/>
    <w:lvl w:ilvl="0" w:tplc="48B0F4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21"/>
    <w:rsid w:val="000D4A9E"/>
    <w:rsid w:val="00257010"/>
    <w:rsid w:val="003261DD"/>
    <w:rsid w:val="003C1526"/>
    <w:rsid w:val="00AC10A1"/>
    <w:rsid w:val="00B10C21"/>
    <w:rsid w:val="00B24E8F"/>
    <w:rsid w:val="00B96AA3"/>
    <w:rsid w:val="00CE4255"/>
    <w:rsid w:val="00CF3FDE"/>
    <w:rsid w:val="00E25D45"/>
    <w:rsid w:val="00E55E92"/>
    <w:rsid w:val="00FD3B01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FC8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2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361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2019-01-30T13:03:00Z</dcterms:created>
  <dcterms:modified xsi:type="dcterms:W3CDTF">2019-01-30T16:30:00Z</dcterms:modified>
</cp:coreProperties>
</file>