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EB" w:rsidRPr="00696A83" w:rsidRDefault="00696A83" w:rsidP="00696A83">
      <w:pPr>
        <w:spacing w:after="0" w:line="240" w:lineRule="auto"/>
        <w:jc w:val="center"/>
        <w:rPr>
          <w:rFonts w:ascii="Liberation Serif" w:hAnsi="Liberation Serif" w:cs="Liberation Serif"/>
          <w:b/>
          <w:sz w:val="48"/>
          <w:szCs w:val="48"/>
          <w:u w:val="single"/>
        </w:rPr>
      </w:pPr>
      <w:r w:rsidRPr="00696A83">
        <w:rPr>
          <w:rFonts w:ascii="Liberation Serif" w:hAnsi="Liberation Serif" w:cs="Liberation Serif"/>
          <w:b/>
          <w:sz w:val="48"/>
          <w:szCs w:val="48"/>
          <w:u w:val="single"/>
        </w:rPr>
        <w:t>TP 4</w:t>
      </w:r>
    </w:p>
    <w:p w:rsidR="00696A83" w:rsidRDefault="00696A83" w:rsidP="00696A83">
      <w:pPr>
        <w:pBdr>
          <w:bottom w:val="single" w:sz="12" w:space="1" w:color="auto"/>
        </w:pBd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pBdr>
          <w:bottom w:val="single" w:sz="12" w:space="1" w:color="auto"/>
        </w:pBd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Etape 4 :</w:t>
      </w: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Dans le métagabbro du massif du Queyras, j’ai identifié du glaucophane.</w:t>
      </w: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Dans le métagabbro du Mont Viso, j’ai identifié du grenat et de la jadéite.</w:t>
      </w: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Et dans le métagabbro du massif du Chenaillet, j’ai identifié de la hornblende.</w:t>
      </w:r>
    </w:p>
    <w:p w:rsidR="00696A83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8D4D30" w:rsidRDefault="00696A83" w:rsidP="00696A83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Grâce aux domaines de stabilité des minéraux dans le diagramme pression-température, j</w:t>
      </w:r>
      <w:r w:rsidR="008D4D30">
        <w:rPr>
          <w:rFonts w:ascii="Liberation Serif" w:hAnsi="Liberation Serif" w:cs="Liberation Serif"/>
          <w:sz w:val="24"/>
        </w:rPr>
        <w:t>e déduis</w:t>
      </w:r>
      <w:r>
        <w:rPr>
          <w:rFonts w:ascii="Liberation Serif" w:hAnsi="Liberation Serif" w:cs="Liberation Serif"/>
          <w:sz w:val="24"/>
        </w:rPr>
        <w:t xml:space="preserve"> que</w:t>
      </w:r>
      <w:r w:rsidR="008D4D30">
        <w:rPr>
          <w:rFonts w:ascii="Liberation Serif" w:hAnsi="Liberation Serif" w:cs="Liberation Serif"/>
          <w:sz w:val="24"/>
        </w:rPr>
        <w:t> :</w:t>
      </w:r>
    </w:p>
    <w:p w:rsidR="00696A83" w:rsidRDefault="008D4D30" w:rsidP="008D4D30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8D4D30">
        <w:rPr>
          <w:rFonts w:ascii="Liberation Serif" w:hAnsi="Liberation Serif" w:cs="Liberation Serif"/>
          <w:sz w:val="24"/>
        </w:rPr>
        <w:t>Le métagabbro du massif du Queyras se situe dans les zones I</w:t>
      </w:r>
      <w:r>
        <w:rPr>
          <w:rFonts w:ascii="Liberation Serif" w:hAnsi="Liberation Serif" w:cs="Liberation Serif"/>
          <w:sz w:val="24"/>
        </w:rPr>
        <w:t>,</w:t>
      </w:r>
      <w:r w:rsidRPr="008D4D30">
        <w:rPr>
          <w:rFonts w:ascii="Liberation Serif" w:hAnsi="Liberation Serif" w:cs="Liberation Serif"/>
          <w:sz w:val="24"/>
        </w:rPr>
        <w:t xml:space="preserve"> II</w:t>
      </w:r>
      <w:r>
        <w:rPr>
          <w:rFonts w:ascii="Liberation Serif" w:hAnsi="Liberation Serif" w:cs="Liberation Serif"/>
          <w:sz w:val="24"/>
        </w:rPr>
        <w:t xml:space="preserve"> et III</w:t>
      </w:r>
      <w:r w:rsidRPr="008D4D30">
        <w:rPr>
          <w:rFonts w:ascii="Liberation Serif" w:hAnsi="Liberation Serif" w:cs="Liberation Serif"/>
          <w:sz w:val="24"/>
        </w:rPr>
        <w:t xml:space="preserve"> du diagramme, soit à une température entre 100 et 500°C et à une pre</w:t>
      </w:r>
      <w:r>
        <w:rPr>
          <w:rFonts w:ascii="Liberation Serif" w:hAnsi="Liberation Serif" w:cs="Liberation Serif"/>
          <w:sz w:val="24"/>
        </w:rPr>
        <w:t xml:space="preserve">ssion entre 0.5 et 2.5 </w:t>
      </w:r>
      <w:proofErr w:type="spellStart"/>
      <w:r>
        <w:rPr>
          <w:rFonts w:ascii="Liberation Serif" w:hAnsi="Liberation Serif" w:cs="Liberation Serif"/>
          <w:sz w:val="24"/>
        </w:rPr>
        <w:t>GPa</w:t>
      </w:r>
      <w:proofErr w:type="spellEnd"/>
    </w:p>
    <w:p w:rsidR="008D4D30" w:rsidRDefault="008D4D30" w:rsidP="008D4D30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Celui du Mont Viso se situe dans les zones III et VI, soit à une température entre 200 et 1300°C et à une pression entre 1 et plus de 2 </w:t>
      </w:r>
      <w:proofErr w:type="spellStart"/>
      <w:r>
        <w:rPr>
          <w:rFonts w:ascii="Liberation Serif" w:hAnsi="Liberation Serif" w:cs="Liberation Serif"/>
          <w:sz w:val="24"/>
        </w:rPr>
        <w:t>GPa</w:t>
      </w:r>
      <w:proofErr w:type="spellEnd"/>
    </w:p>
    <w:p w:rsidR="008D4D30" w:rsidRDefault="008D4D30" w:rsidP="008D4D30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Et celui du massif du Chenaillet se situe dans la zone V, soit à une température entre 400 et 700°C et à une pression entre 0 et 1 </w:t>
      </w:r>
      <w:proofErr w:type="spellStart"/>
      <w:r>
        <w:rPr>
          <w:rFonts w:ascii="Liberation Serif" w:hAnsi="Liberation Serif" w:cs="Liberation Serif"/>
          <w:sz w:val="24"/>
        </w:rPr>
        <w:t>GPa</w:t>
      </w:r>
      <w:proofErr w:type="spellEnd"/>
    </w:p>
    <w:p w:rsidR="008D4D30" w:rsidRDefault="008D4D30" w:rsidP="008D4D30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501D18" w:rsidRDefault="00501D18" w:rsidP="008D4D30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Et je sais que le gabbro océanique se situe à une température d’environ 1000°C et à une pression d’environ 0.25 </w:t>
      </w:r>
      <w:proofErr w:type="spellStart"/>
      <w:r>
        <w:rPr>
          <w:rFonts w:ascii="Liberation Serif" w:hAnsi="Liberation Serif" w:cs="Liberation Serif"/>
          <w:sz w:val="24"/>
        </w:rPr>
        <w:t>GPa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501D18" w:rsidRDefault="00501D18" w:rsidP="008D4D30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8D4D30" w:rsidRDefault="00501D18" w:rsidP="008D4D30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Je constate donc que les métagabbros ont été soumis à une pression plus grande qu’un gabbro océanique.</w:t>
      </w:r>
    </w:p>
    <w:p w:rsidR="00501D18" w:rsidRDefault="00501D18" w:rsidP="008D4D30">
      <w:p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La pression et la profondeur sont liés, donc les métagabbros étaient à une profondeur plus élevée que le gabbro océanique.</w:t>
      </w:r>
    </w:p>
    <w:p w:rsidR="00501D18" w:rsidRDefault="00501D18" w:rsidP="008D4D30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501D18" w:rsidRPr="008D4D30" w:rsidRDefault="00501D18" w:rsidP="00501D18">
      <w:p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Cela est pour moi un argument suffisant pour justifier la provenance d’une ancienne zone de subduction.</w:t>
      </w:r>
      <w:bookmarkStart w:id="0" w:name="_GoBack"/>
      <w:bookmarkEnd w:id="0"/>
    </w:p>
    <w:sectPr w:rsidR="00501D18" w:rsidRPr="008D4D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910" w:rsidRDefault="007D6910" w:rsidP="00696A83">
      <w:pPr>
        <w:spacing w:after="0" w:line="240" w:lineRule="auto"/>
      </w:pPr>
      <w:r>
        <w:separator/>
      </w:r>
    </w:p>
  </w:endnote>
  <w:endnote w:type="continuationSeparator" w:id="0">
    <w:p w:rsidR="007D6910" w:rsidRDefault="007D6910" w:rsidP="0069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910" w:rsidRDefault="007D6910" w:rsidP="00696A83">
      <w:pPr>
        <w:spacing w:after="0" w:line="240" w:lineRule="auto"/>
      </w:pPr>
      <w:r>
        <w:separator/>
      </w:r>
    </w:p>
  </w:footnote>
  <w:footnote w:type="continuationSeparator" w:id="0">
    <w:p w:rsidR="007D6910" w:rsidRDefault="007D6910" w:rsidP="00696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A83" w:rsidRPr="00696A83" w:rsidRDefault="00696A83">
    <w:pPr>
      <w:pStyle w:val="En-tte"/>
      <w:rPr>
        <w:rFonts w:ascii="Liberation Serif" w:hAnsi="Liberation Serif" w:cs="Liberation Serif"/>
        <w:sz w:val="24"/>
      </w:rPr>
    </w:pPr>
    <w:r w:rsidRPr="00696A83">
      <w:rPr>
        <w:rFonts w:ascii="Liberation Serif" w:hAnsi="Liberation Serif" w:cs="Liberation Serif"/>
        <w:sz w:val="24"/>
      </w:rPr>
      <w:t>GARNIER</w:t>
    </w:r>
  </w:p>
  <w:p w:rsidR="00696A83" w:rsidRPr="00696A83" w:rsidRDefault="00696A83">
    <w:pPr>
      <w:pStyle w:val="En-tte"/>
      <w:rPr>
        <w:rFonts w:ascii="Liberation Serif" w:hAnsi="Liberation Serif" w:cs="Liberation Serif"/>
        <w:sz w:val="24"/>
      </w:rPr>
    </w:pPr>
    <w:r w:rsidRPr="00696A83">
      <w:rPr>
        <w:rFonts w:ascii="Liberation Serif" w:hAnsi="Liberation Serif" w:cs="Liberation Serif"/>
        <w:sz w:val="24"/>
      </w:rPr>
      <w:t>Thomas</w:t>
    </w:r>
  </w:p>
  <w:p w:rsidR="00696A83" w:rsidRPr="00696A83" w:rsidRDefault="00696A83">
    <w:pPr>
      <w:pStyle w:val="En-tte"/>
      <w:rPr>
        <w:rFonts w:ascii="Liberation Serif" w:hAnsi="Liberation Serif" w:cs="Liberation Serif"/>
        <w:sz w:val="24"/>
      </w:rPr>
    </w:pPr>
    <w:r w:rsidRPr="00696A83">
      <w:rPr>
        <w:rFonts w:ascii="Liberation Serif" w:hAnsi="Liberation Serif" w:cs="Liberation Serif"/>
        <w:sz w:val="24"/>
      </w:rPr>
      <w:t>TS3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D2841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A70469"/>
    <w:multiLevelType w:val="hybridMultilevel"/>
    <w:tmpl w:val="AF722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83"/>
    <w:rsid w:val="00501D18"/>
    <w:rsid w:val="00696A83"/>
    <w:rsid w:val="007D6910"/>
    <w:rsid w:val="008D4D30"/>
    <w:rsid w:val="00C16375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388D"/>
  <w15:chartTrackingRefBased/>
  <w15:docId w15:val="{3F64D77F-23A3-40E1-B7A3-88CFA1B7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6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A83"/>
  </w:style>
  <w:style w:type="paragraph" w:styleId="Pieddepage">
    <w:name w:val="footer"/>
    <w:basedOn w:val="Normal"/>
    <w:link w:val="PieddepageCar"/>
    <w:uiPriority w:val="99"/>
    <w:unhideWhenUsed/>
    <w:rsid w:val="00696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A83"/>
  </w:style>
  <w:style w:type="paragraph" w:styleId="Paragraphedeliste">
    <w:name w:val="List Paragraph"/>
    <w:basedOn w:val="Normal"/>
    <w:uiPriority w:val="34"/>
    <w:qFormat/>
    <w:rsid w:val="008D4D30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501D1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2018-09-26T12:32:00Z</dcterms:created>
  <dcterms:modified xsi:type="dcterms:W3CDTF">2018-09-26T12:58:00Z</dcterms:modified>
</cp:coreProperties>
</file>