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0492" w14:textId="77C313B1" w:rsidR="008F3827" w:rsidRPr="00454FA6" w:rsidRDefault="00454FA6" w:rsidP="00454FA6">
      <w:pPr>
        <w:tabs>
          <w:tab w:val="center" w:pos="1701"/>
          <w:tab w:val="bar" w:pos="4536"/>
          <w:tab w:val="center" w:pos="7371"/>
        </w:tabs>
        <w:rPr>
          <w:color w:val="C0504D" w:themeColor="accent2"/>
          <w:sz w:val="28"/>
          <w:szCs w:val="28"/>
          <w:lang w:val="fr-FR"/>
        </w:rPr>
      </w:pPr>
      <w:r w:rsidRPr="00454FA6">
        <w:rPr>
          <w:color w:val="C0504D" w:themeColor="accent2"/>
          <w:sz w:val="28"/>
          <w:szCs w:val="28"/>
          <w:lang w:val="fr-FR"/>
        </w:rPr>
        <w:tab/>
      </w:r>
      <w:r w:rsidR="00E810E2" w:rsidRPr="00454FA6">
        <w:rPr>
          <w:color w:val="C0504D" w:themeColor="accent2"/>
          <w:sz w:val="28"/>
          <w:szCs w:val="28"/>
          <w:lang w:val="fr-FR"/>
        </w:rPr>
        <w:t xml:space="preserve">Rédaction d'une </w:t>
      </w:r>
      <w:r w:rsidR="008F3827" w:rsidRPr="00454FA6">
        <w:rPr>
          <w:color w:val="C0504D" w:themeColor="accent2"/>
          <w:sz w:val="28"/>
          <w:szCs w:val="28"/>
          <w:lang w:val="fr-FR"/>
        </w:rPr>
        <w:t>STORY</w:t>
      </w:r>
      <w:r w:rsidRPr="00454FA6">
        <w:rPr>
          <w:color w:val="C0504D" w:themeColor="accent2"/>
          <w:sz w:val="28"/>
          <w:szCs w:val="28"/>
          <w:lang w:val="fr-FR"/>
        </w:rPr>
        <w:tab/>
      </w:r>
      <w:r w:rsidRPr="00454FA6">
        <w:rPr>
          <w:color w:val="C0504D" w:themeColor="accent2"/>
          <w:sz w:val="28"/>
          <w:szCs w:val="28"/>
          <w:lang w:val="fr-FR"/>
        </w:rPr>
        <w:t>Utilisateurs type</w:t>
      </w:r>
    </w:p>
    <w:p w14:paraId="621A29BD" w14:textId="0E382CE2" w:rsidR="002C61BC" w:rsidRDefault="00454FA6" w:rsidP="00454FA6">
      <w:pPr>
        <w:tabs>
          <w:tab w:val="center" w:pos="1701"/>
          <w:tab w:val="bar" w:pos="4536"/>
          <w:tab w:val="center" w:pos="7371"/>
        </w:tabs>
        <w:rPr>
          <w:lang w:val="fr-FR"/>
        </w:rPr>
      </w:pPr>
      <w:r>
        <w:rPr>
          <w:lang w:val="fr-FR"/>
        </w:rPr>
        <w:tab/>
      </w:r>
      <w:r w:rsidR="008F3827">
        <w:rPr>
          <w:lang w:val="fr-FR"/>
        </w:rPr>
        <w:t>En tant que …</w:t>
      </w:r>
      <w:r>
        <w:rPr>
          <w:lang w:val="fr-FR"/>
        </w:rPr>
        <w:tab/>
      </w:r>
      <w:r w:rsidRPr="00454FA6">
        <w:rPr>
          <w:lang w:val="fr-FR"/>
        </w:rPr>
        <w:t>Joueur</w:t>
      </w:r>
    </w:p>
    <w:p w14:paraId="2AC0F70B" w14:textId="1C1E95BF" w:rsidR="008F3827" w:rsidRDefault="00454FA6" w:rsidP="00454FA6">
      <w:pPr>
        <w:tabs>
          <w:tab w:val="center" w:pos="1701"/>
          <w:tab w:val="bar" w:pos="4536"/>
          <w:tab w:val="center" w:pos="7371"/>
        </w:tabs>
        <w:rPr>
          <w:lang w:val="fr-FR"/>
        </w:rPr>
      </w:pPr>
      <w:r>
        <w:rPr>
          <w:lang w:val="fr-FR"/>
        </w:rPr>
        <w:tab/>
      </w:r>
      <w:r w:rsidR="008F3827">
        <w:rPr>
          <w:lang w:val="fr-FR"/>
        </w:rPr>
        <w:t>Je veux …</w:t>
      </w:r>
      <w:r>
        <w:rPr>
          <w:lang w:val="fr-FR"/>
        </w:rPr>
        <w:tab/>
      </w:r>
      <w:r w:rsidRPr="00454FA6">
        <w:rPr>
          <w:lang w:val="fr-FR"/>
        </w:rPr>
        <w:t>Game Master</w:t>
      </w:r>
    </w:p>
    <w:p w14:paraId="3802E9D8" w14:textId="5C638A57" w:rsidR="008F3827" w:rsidRDefault="00454FA6" w:rsidP="00454FA6">
      <w:pPr>
        <w:tabs>
          <w:tab w:val="center" w:pos="1701"/>
          <w:tab w:val="bar" w:pos="4536"/>
          <w:tab w:val="center" w:pos="7371"/>
        </w:tabs>
        <w:rPr>
          <w:lang w:val="fr-FR"/>
        </w:rPr>
      </w:pPr>
      <w:r>
        <w:rPr>
          <w:lang w:val="fr-FR"/>
        </w:rPr>
        <w:tab/>
      </w:r>
      <w:r w:rsidR="008F3827">
        <w:rPr>
          <w:lang w:val="fr-FR"/>
        </w:rPr>
        <w:t>Afin de …</w:t>
      </w:r>
    </w:p>
    <w:p w14:paraId="5407C1E5" w14:textId="77777777" w:rsidR="008F3827" w:rsidRDefault="008F3827">
      <w:pPr>
        <w:rPr>
          <w:lang w:val="fr-FR"/>
        </w:rPr>
      </w:pPr>
    </w:p>
    <w:p w14:paraId="7DB8B976" w14:textId="6FCFD4EF" w:rsidR="008F3827" w:rsidRPr="00E810E2" w:rsidRDefault="008F3827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Accueil</w:t>
      </w:r>
    </w:p>
    <w:p w14:paraId="433B3D5D" w14:textId="77777777" w:rsidR="00E376F4" w:rsidRDefault="008F3827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</w:r>
      <w:r w:rsidR="005F1D01">
        <w:rPr>
          <w:color w:val="FFC000"/>
          <w:sz w:val="24"/>
          <w:szCs w:val="24"/>
          <w:lang w:val="fr-FR"/>
        </w:rPr>
        <w:t xml:space="preserve">En tant que J, je veux </w:t>
      </w:r>
      <w:r w:rsidR="00E376F4">
        <w:rPr>
          <w:color w:val="FFC000"/>
          <w:sz w:val="24"/>
          <w:szCs w:val="24"/>
          <w:lang w:val="fr-FR"/>
        </w:rPr>
        <w:t>Comprendre ce qu'est un Escape Game Afin de m'amuser</w:t>
      </w:r>
    </w:p>
    <w:p w14:paraId="010E8C75" w14:textId="26AC5DDE" w:rsidR="00863649" w:rsidRPr="00FC3FA7" w:rsidRDefault="00863649" w:rsidP="008F3827">
      <w:pPr>
        <w:rPr>
          <w:color w:val="5F497A" w:themeColor="accent4" w:themeShade="BF"/>
          <w:sz w:val="24"/>
          <w:szCs w:val="24"/>
          <w:lang w:val="fr-FR"/>
        </w:rPr>
      </w:pPr>
      <w:r w:rsidRPr="00FC3FA7">
        <w:rPr>
          <w:color w:val="5F497A" w:themeColor="accent4" w:themeShade="BF"/>
          <w:sz w:val="24"/>
          <w:szCs w:val="24"/>
          <w:lang w:val="fr-FR"/>
        </w:rPr>
        <w:tab/>
      </w:r>
      <w:r w:rsidRPr="00FC3FA7">
        <w:rPr>
          <w:color w:val="5F497A" w:themeColor="accent4" w:themeShade="BF"/>
          <w:sz w:val="24"/>
          <w:szCs w:val="24"/>
          <w:lang w:val="fr-FR"/>
        </w:rPr>
        <w:tab/>
      </w:r>
      <w:r w:rsidR="00FC3FA7" w:rsidRPr="00FC3FA7">
        <w:rPr>
          <w:color w:val="5F497A" w:themeColor="accent4" w:themeShade="BF"/>
          <w:sz w:val="24"/>
          <w:szCs w:val="24"/>
          <w:lang w:val="fr-FR"/>
        </w:rPr>
        <w:t>Rédiger les explications</w:t>
      </w:r>
    </w:p>
    <w:p w14:paraId="5C599F3E" w14:textId="69B130CB" w:rsidR="00FC3FA7" w:rsidRPr="00FC3FA7" w:rsidRDefault="00FC3FA7" w:rsidP="008F3827">
      <w:pPr>
        <w:rPr>
          <w:color w:val="5F497A" w:themeColor="accent4" w:themeShade="BF"/>
          <w:sz w:val="24"/>
          <w:szCs w:val="24"/>
          <w:lang w:val="fr-FR"/>
        </w:rPr>
      </w:pPr>
      <w:r w:rsidRPr="00FC3FA7">
        <w:rPr>
          <w:color w:val="5F497A" w:themeColor="accent4" w:themeShade="BF"/>
          <w:sz w:val="24"/>
          <w:szCs w:val="24"/>
          <w:lang w:val="fr-FR"/>
        </w:rPr>
        <w:tab/>
      </w:r>
      <w:r w:rsidRPr="00FC3FA7">
        <w:rPr>
          <w:color w:val="5F497A" w:themeColor="accent4" w:themeShade="BF"/>
          <w:sz w:val="24"/>
          <w:szCs w:val="24"/>
          <w:lang w:val="fr-FR"/>
        </w:rPr>
        <w:tab/>
        <w:t>Rédiger les consignes</w:t>
      </w:r>
      <w:r w:rsidR="00636CF8">
        <w:rPr>
          <w:color w:val="5F497A" w:themeColor="accent4" w:themeShade="BF"/>
          <w:sz w:val="24"/>
          <w:szCs w:val="24"/>
          <w:lang w:val="fr-FR"/>
        </w:rPr>
        <w:t xml:space="preserve"> </w:t>
      </w:r>
      <w:r w:rsidR="00636CF8" w:rsidRPr="00636CF8">
        <w:rPr>
          <w:color w:val="FF0000"/>
          <w:lang w:val="fr-FR"/>
        </w:rPr>
        <w:t>/!\ Inviter les joueurs à s'assoir</w:t>
      </w:r>
    </w:p>
    <w:p w14:paraId="211C784F" w14:textId="70C70556" w:rsidR="008F3827" w:rsidRPr="00E810E2" w:rsidRDefault="00863649" w:rsidP="008F3827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</w:r>
      <w:r w:rsidR="00E376F4">
        <w:rPr>
          <w:color w:val="FFC000"/>
          <w:sz w:val="24"/>
          <w:szCs w:val="24"/>
          <w:lang w:val="fr-FR"/>
        </w:rPr>
        <w:t xml:space="preserve">ETQ Game Master, JV </w:t>
      </w:r>
      <w:r>
        <w:rPr>
          <w:color w:val="FFC000"/>
          <w:sz w:val="24"/>
          <w:szCs w:val="24"/>
          <w:lang w:val="fr-FR"/>
        </w:rPr>
        <w:t>accueillir les joueurs AFIN leur donner les consignes</w:t>
      </w:r>
    </w:p>
    <w:p w14:paraId="4BA9F622" w14:textId="4A7EF4FE" w:rsidR="00FC3FA7" w:rsidRDefault="008F3827" w:rsidP="008F3827">
      <w:pPr>
        <w:rPr>
          <w:color w:val="5F497A" w:themeColor="accent4" w:themeShade="BF"/>
          <w:lang w:val="fr-FR"/>
        </w:rPr>
      </w:pPr>
      <w:r w:rsidRPr="00895E34">
        <w:rPr>
          <w:color w:val="5F497A" w:themeColor="accent4" w:themeShade="BF"/>
          <w:lang w:val="fr-FR"/>
        </w:rPr>
        <w:tab/>
      </w:r>
      <w:r w:rsidRPr="00895E34">
        <w:rPr>
          <w:color w:val="5F497A" w:themeColor="accent4" w:themeShade="BF"/>
          <w:lang w:val="fr-FR"/>
        </w:rPr>
        <w:tab/>
      </w:r>
      <w:r w:rsidR="00FC3FA7">
        <w:rPr>
          <w:color w:val="5F497A" w:themeColor="accent4" w:themeShade="BF"/>
          <w:lang w:val="fr-FR"/>
        </w:rPr>
        <w:t>Synthétiser les explications</w:t>
      </w:r>
    </w:p>
    <w:p w14:paraId="68BD9AEC" w14:textId="77B67C25" w:rsidR="00FC3FA7" w:rsidRDefault="00FC3FA7" w:rsidP="00FC3FA7">
      <w:pPr>
        <w:rPr>
          <w:color w:val="5F497A" w:themeColor="accent4" w:themeShade="BF"/>
          <w:lang w:val="fr-FR"/>
        </w:rPr>
      </w:pPr>
      <w:r w:rsidRPr="00895E34">
        <w:rPr>
          <w:color w:val="5F497A" w:themeColor="accent4" w:themeShade="BF"/>
          <w:lang w:val="fr-FR"/>
        </w:rPr>
        <w:tab/>
      </w:r>
      <w:r w:rsidRPr="00895E34">
        <w:rPr>
          <w:color w:val="5F497A" w:themeColor="accent4" w:themeShade="BF"/>
          <w:lang w:val="fr-FR"/>
        </w:rPr>
        <w:tab/>
      </w:r>
      <w:r>
        <w:rPr>
          <w:color w:val="5F497A" w:themeColor="accent4" w:themeShade="BF"/>
          <w:lang w:val="fr-FR"/>
        </w:rPr>
        <w:t xml:space="preserve">Synthétiser les </w:t>
      </w:r>
      <w:r>
        <w:rPr>
          <w:color w:val="5F497A" w:themeColor="accent4" w:themeShade="BF"/>
          <w:lang w:val="fr-FR"/>
        </w:rPr>
        <w:t>consignes</w:t>
      </w:r>
      <w:r w:rsidR="0097764D">
        <w:rPr>
          <w:color w:val="5F497A" w:themeColor="accent4" w:themeShade="BF"/>
          <w:lang w:val="fr-FR"/>
        </w:rPr>
        <w:t xml:space="preserve"> </w:t>
      </w:r>
    </w:p>
    <w:p w14:paraId="604C467E" w14:textId="3740420C" w:rsidR="00FC3FA7" w:rsidRDefault="00FC3FA7" w:rsidP="00FC3FA7">
      <w:pPr>
        <w:rPr>
          <w:color w:val="5F497A" w:themeColor="accent4" w:themeShade="BF"/>
          <w:lang w:val="fr-FR"/>
        </w:rPr>
      </w:pPr>
      <w:r>
        <w:rPr>
          <w:color w:val="5F497A" w:themeColor="accent4" w:themeShade="BF"/>
          <w:lang w:val="fr-FR"/>
        </w:rPr>
        <w:tab/>
      </w:r>
      <w:r>
        <w:rPr>
          <w:color w:val="5F497A" w:themeColor="accent4" w:themeShade="BF"/>
          <w:lang w:val="fr-FR"/>
        </w:rPr>
        <w:tab/>
        <w:t>Imprimer les synthèses</w:t>
      </w:r>
    </w:p>
    <w:p w14:paraId="2D552966" w14:textId="1026BB58" w:rsidR="00FC3FA7" w:rsidRDefault="00FC3FA7" w:rsidP="00FC3FA7">
      <w:pPr>
        <w:rPr>
          <w:color w:val="5F497A" w:themeColor="accent4" w:themeShade="BF"/>
          <w:lang w:val="fr-FR"/>
        </w:rPr>
      </w:pPr>
      <w:r>
        <w:rPr>
          <w:color w:val="5F497A" w:themeColor="accent4" w:themeShade="BF"/>
          <w:lang w:val="fr-FR"/>
        </w:rPr>
        <w:tab/>
      </w:r>
      <w:r>
        <w:rPr>
          <w:color w:val="5F497A" w:themeColor="accent4" w:themeShade="BF"/>
          <w:lang w:val="fr-FR"/>
        </w:rPr>
        <w:tab/>
        <w:t xml:space="preserve">V2 </w:t>
      </w:r>
      <w:r w:rsidRPr="00FC3FA7">
        <w:rPr>
          <w:color w:val="5F497A" w:themeColor="accent4" w:themeShade="BF"/>
          <w:lang w:val="fr-FR"/>
        </w:rPr>
        <w:sym w:font="Wingdings" w:char="F0E8"/>
      </w:r>
      <w:r>
        <w:rPr>
          <w:color w:val="5F497A" w:themeColor="accent4" w:themeShade="BF"/>
          <w:lang w:val="fr-FR"/>
        </w:rPr>
        <w:t xml:space="preserve"> Plastifier les synthèses</w:t>
      </w:r>
    </w:p>
    <w:p w14:paraId="10FC4EB5" w14:textId="0BE9A7A3" w:rsidR="008F3827" w:rsidRPr="00E810E2" w:rsidRDefault="008F3827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Introduction</w:t>
      </w:r>
    </w:p>
    <w:p w14:paraId="23F5437E" w14:textId="5AD8DCBF" w:rsidR="00E56236" w:rsidRDefault="00E56236" w:rsidP="00E56236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</w:r>
      <w:r>
        <w:rPr>
          <w:color w:val="FFC000"/>
          <w:sz w:val="24"/>
          <w:szCs w:val="24"/>
          <w:lang w:val="fr-FR"/>
        </w:rPr>
        <w:t xml:space="preserve">ETQ J JV </w:t>
      </w:r>
      <w:r w:rsidR="00297716">
        <w:rPr>
          <w:color w:val="FFC000"/>
          <w:sz w:val="24"/>
          <w:szCs w:val="24"/>
          <w:lang w:val="fr-FR"/>
        </w:rPr>
        <w:t>connaître mon cadre de jeu</w:t>
      </w:r>
      <w:r>
        <w:rPr>
          <w:color w:val="FFC000"/>
          <w:sz w:val="24"/>
          <w:szCs w:val="24"/>
          <w:lang w:val="fr-FR"/>
        </w:rPr>
        <w:t xml:space="preserve"> AD </w:t>
      </w:r>
      <w:r w:rsidR="00297716">
        <w:rPr>
          <w:color w:val="FFC000"/>
          <w:sz w:val="24"/>
          <w:szCs w:val="24"/>
          <w:lang w:val="fr-FR"/>
        </w:rPr>
        <w:t>d'être immergé</w:t>
      </w:r>
    </w:p>
    <w:p w14:paraId="132B0308" w14:textId="77777777" w:rsidR="00E56236" w:rsidRDefault="00E56236" w:rsidP="00E56236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une ambiance lumineuse AD rester cohérent </w:t>
      </w:r>
    </w:p>
    <w:p w14:paraId="741FFD9B" w14:textId="77777777" w:rsidR="00E56236" w:rsidRDefault="00E56236" w:rsidP="00E56236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une ambiance Sonore AD rester cohérent </w:t>
      </w:r>
    </w:p>
    <w:p w14:paraId="6DAAA069" w14:textId="7B61EEE8" w:rsidR="006B1860" w:rsidRDefault="006B1860" w:rsidP="006B1860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</w:t>
      </w:r>
      <w:r>
        <w:rPr>
          <w:color w:val="FFC000"/>
          <w:sz w:val="24"/>
          <w:szCs w:val="24"/>
          <w:lang w:val="fr-FR"/>
        </w:rPr>
        <w:t>des décors</w:t>
      </w:r>
      <w:r>
        <w:rPr>
          <w:color w:val="FFC000"/>
          <w:sz w:val="24"/>
          <w:szCs w:val="24"/>
          <w:lang w:val="fr-FR"/>
        </w:rPr>
        <w:t xml:space="preserve"> AD rester cohérent </w:t>
      </w:r>
    </w:p>
    <w:p w14:paraId="3817F3D8" w14:textId="77777777" w:rsidR="00297716" w:rsidRDefault="00297716" w:rsidP="00297716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</w:t>
      </w:r>
      <w:r>
        <w:rPr>
          <w:color w:val="FFC000"/>
          <w:sz w:val="24"/>
          <w:szCs w:val="24"/>
          <w:lang w:val="fr-FR"/>
        </w:rPr>
        <w:t>que la porte se ferme</w:t>
      </w:r>
      <w:r>
        <w:rPr>
          <w:color w:val="FFC000"/>
          <w:sz w:val="24"/>
          <w:szCs w:val="24"/>
          <w:lang w:val="fr-FR"/>
        </w:rPr>
        <w:t xml:space="preserve"> AD </w:t>
      </w:r>
      <w:r>
        <w:rPr>
          <w:color w:val="FFC000"/>
          <w:sz w:val="24"/>
          <w:szCs w:val="24"/>
          <w:lang w:val="fr-FR"/>
        </w:rPr>
        <w:t>m'échapper</w:t>
      </w:r>
    </w:p>
    <w:p w14:paraId="64E25843" w14:textId="5CB21D39" w:rsidR="00297716" w:rsidRDefault="00297716" w:rsidP="00297716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</w:p>
    <w:p w14:paraId="101C978A" w14:textId="77777777" w:rsidR="008F3827" w:rsidRDefault="008F3827" w:rsidP="008F3827">
      <w:pPr>
        <w:rPr>
          <w:lang w:val="fr-FR"/>
        </w:rPr>
      </w:pPr>
    </w:p>
    <w:p w14:paraId="040C670B" w14:textId="13B1B3AE" w:rsidR="008F3827" w:rsidRPr="00E810E2" w:rsidRDefault="008F3827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Énigme 1 – Ouija</w:t>
      </w:r>
    </w:p>
    <w:p w14:paraId="5A0678F8" w14:textId="5CEC079A" w:rsidR="006B1860" w:rsidRDefault="006B1860" w:rsidP="006B1860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</w:t>
      </w:r>
      <w:r w:rsidR="006B6D3B">
        <w:rPr>
          <w:color w:val="FFC000"/>
          <w:sz w:val="24"/>
          <w:szCs w:val="24"/>
          <w:lang w:val="fr-FR"/>
        </w:rPr>
        <w:t>savoir que le tableau a bouger</w:t>
      </w:r>
      <w:r>
        <w:rPr>
          <w:color w:val="FFC000"/>
          <w:sz w:val="24"/>
          <w:szCs w:val="24"/>
          <w:lang w:val="fr-FR"/>
        </w:rPr>
        <w:t xml:space="preserve"> AD </w:t>
      </w:r>
      <w:r w:rsidR="006B6D3B">
        <w:rPr>
          <w:color w:val="FFC000"/>
          <w:sz w:val="24"/>
          <w:szCs w:val="24"/>
          <w:lang w:val="fr-FR"/>
        </w:rPr>
        <w:t>trouver la table de ouija</w:t>
      </w:r>
      <w:r>
        <w:rPr>
          <w:color w:val="FFC000"/>
          <w:sz w:val="24"/>
          <w:szCs w:val="24"/>
          <w:lang w:val="fr-FR"/>
        </w:rPr>
        <w:t xml:space="preserve"> </w:t>
      </w:r>
    </w:p>
    <w:p w14:paraId="3D5B17C0" w14:textId="116B6088" w:rsidR="006B6D3B" w:rsidRDefault="006B6D3B" w:rsidP="006B6D3B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savoir </w:t>
      </w:r>
      <w:r>
        <w:rPr>
          <w:color w:val="FFC000"/>
          <w:sz w:val="24"/>
          <w:szCs w:val="24"/>
          <w:lang w:val="fr-FR"/>
        </w:rPr>
        <w:t>où poser le tableau</w:t>
      </w:r>
      <w:r>
        <w:rPr>
          <w:color w:val="FFC000"/>
          <w:sz w:val="24"/>
          <w:szCs w:val="24"/>
          <w:lang w:val="fr-FR"/>
        </w:rPr>
        <w:t xml:space="preserve"> AD </w:t>
      </w:r>
      <w:r>
        <w:rPr>
          <w:color w:val="FFC000"/>
          <w:sz w:val="24"/>
          <w:szCs w:val="24"/>
          <w:lang w:val="fr-FR"/>
        </w:rPr>
        <w:t>de le poser</w:t>
      </w:r>
      <w:r>
        <w:rPr>
          <w:color w:val="FFC000"/>
          <w:sz w:val="24"/>
          <w:szCs w:val="24"/>
          <w:lang w:val="fr-FR"/>
        </w:rPr>
        <w:t xml:space="preserve"> </w:t>
      </w:r>
    </w:p>
    <w:p w14:paraId="5F62FE65" w14:textId="092A42FF" w:rsidR="006B6D3B" w:rsidRDefault="006B6D3B" w:rsidP="006B6D3B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</w:t>
      </w:r>
      <w:r>
        <w:rPr>
          <w:color w:val="FFC000"/>
          <w:sz w:val="24"/>
          <w:szCs w:val="24"/>
          <w:lang w:val="fr-FR"/>
        </w:rPr>
        <w:t>scanner la table de ouija avec la tablette</w:t>
      </w:r>
      <w:r>
        <w:rPr>
          <w:color w:val="FFC000"/>
          <w:sz w:val="24"/>
          <w:szCs w:val="24"/>
          <w:lang w:val="fr-FR"/>
        </w:rPr>
        <w:t xml:space="preserve"> AD </w:t>
      </w:r>
      <w:r>
        <w:rPr>
          <w:color w:val="FFC000"/>
          <w:sz w:val="24"/>
          <w:szCs w:val="24"/>
          <w:lang w:val="fr-FR"/>
        </w:rPr>
        <w:t>connaître le n° de page d'un livre</w:t>
      </w:r>
    </w:p>
    <w:p w14:paraId="2B5291D4" w14:textId="77777777" w:rsidR="006B1860" w:rsidRDefault="006B1860" w:rsidP="006B1860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une ambiance lumineuse AD rester cohérent </w:t>
      </w:r>
    </w:p>
    <w:p w14:paraId="19B146C3" w14:textId="77777777" w:rsidR="006B1860" w:rsidRDefault="006B1860" w:rsidP="006B1860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une ambiance Sonore AD rester cohérent </w:t>
      </w:r>
    </w:p>
    <w:p w14:paraId="119718CF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GM un tableau de bord AD lancer les indices </w:t>
      </w:r>
    </w:p>
    <w:p w14:paraId="6C9F813B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ab/>
        <w:t xml:space="preserve">ETQ J GM un tableau de bord AD déclencher les énigmes bugées </w:t>
      </w:r>
    </w:p>
    <w:p w14:paraId="30A04F6A" w14:textId="77777777" w:rsidR="001B50D6" w:rsidRDefault="001B50D6" w:rsidP="008F3827">
      <w:pPr>
        <w:rPr>
          <w:lang w:val="fr-FR"/>
        </w:rPr>
      </w:pPr>
    </w:p>
    <w:p w14:paraId="30338B8F" w14:textId="0BBF8385" w:rsidR="001B50D6" w:rsidRPr="00E810E2" w:rsidRDefault="001B50D6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Énigme 2 – Photo souvenir</w:t>
      </w:r>
    </w:p>
    <w:p w14:paraId="276DFC04" w14:textId="3431FAA0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</w:r>
      <w:r w:rsidR="009331E4">
        <w:rPr>
          <w:color w:val="FFC000"/>
          <w:sz w:val="24"/>
          <w:szCs w:val="24"/>
          <w:lang w:val="fr-FR"/>
        </w:rPr>
        <w:t xml:space="preserve">ETQ J JV </w:t>
      </w:r>
      <w:r w:rsidRPr="00E810E2">
        <w:rPr>
          <w:color w:val="FFC000"/>
          <w:sz w:val="24"/>
          <w:szCs w:val="24"/>
          <w:lang w:val="fr-FR"/>
        </w:rPr>
        <w:t xml:space="preserve">Trouver le code </w:t>
      </w:r>
      <w:r w:rsidR="001B50FF">
        <w:rPr>
          <w:color w:val="FFC000"/>
          <w:sz w:val="24"/>
          <w:szCs w:val="24"/>
          <w:lang w:val="fr-FR"/>
        </w:rPr>
        <w:t xml:space="preserve">de l'imprimante 3D AD </w:t>
      </w:r>
      <w:r w:rsidR="009331E4">
        <w:rPr>
          <w:color w:val="FFC000"/>
          <w:sz w:val="24"/>
          <w:szCs w:val="24"/>
          <w:lang w:val="fr-FR"/>
        </w:rPr>
        <w:t>Lancer l'</w:t>
      </w:r>
      <w:r w:rsidR="00F75E63">
        <w:rPr>
          <w:color w:val="FFC000"/>
          <w:sz w:val="24"/>
          <w:szCs w:val="24"/>
          <w:lang w:val="fr-FR"/>
        </w:rPr>
        <w:t>impression</w:t>
      </w:r>
    </w:p>
    <w:p w14:paraId="799595A3" w14:textId="77777777" w:rsidR="00546055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</w:r>
      <w:r w:rsidR="009331E4">
        <w:rPr>
          <w:color w:val="FFC000"/>
          <w:sz w:val="24"/>
          <w:szCs w:val="24"/>
          <w:lang w:val="fr-FR"/>
        </w:rPr>
        <w:t xml:space="preserve">ETQ J JV </w:t>
      </w:r>
      <w:r w:rsidR="00546055">
        <w:rPr>
          <w:color w:val="FFC000"/>
          <w:sz w:val="24"/>
          <w:szCs w:val="24"/>
          <w:lang w:val="fr-FR"/>
        </w:rPr>
        <w:t>voir la vidéo de la pièce qui s'imprime AD récupérer la pièce</w:t>
      </w:r>
    </w:p>
    <w:p w14:paraId="3F703A52" w14:textId="77777777" w:rsidR="00700500" w:rsidRDefault="00546055" w:rsidP="008F3827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>ETQ J JV une a</w:t>
      </w:r>
      <w:r w:rsidR="00700500">
        <w:rPr>
          <w:color w:val="FFC000"/>
          <w:sz w:val="24"/>
          <w:szCs w:val="24"/>
          <w:lang w:val="fr-FR"/>
        </w:rPr>
        <w:t>m</w:t>
      </w:r>
      <w:r>
        <w:rPr>
          <w:color w:val="FFC000"/>
          <w:sz w:val="24"/>
          <w:szCs w:val="24"/>
          <w:lang w:val="fr-FR"/>
        </w:rPr>
        <w:t xml:space="preserve">biance lumineuse </w:t>
      </w:r>
      <w:r w:rsidR="00700500">
        <w:rPr>
          <w:color w:val="FFC000"/>
          <w:sz w:val="24"/>
          <w:szCs w:val="24"/>
          <w:lang w:val="fr-FR"/>
        </w:rPr>
        <w:t xml:space="preserve">AD rester cohérent </w:t>
      </w:r>
    </w:p>
    <w:p w14:paraId="48620C56" w14:textId="74079E76" w:rsidR="00700500" w:rsidRDefault="00700500" w:rsidP="00700500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une ambiance </w:t>
      </w:r>
      <w:r>
        <w:rPr>
          <w:color w:val="FFC000"/>
          <w:sz w:val="24"/>
          <w:szCs w:val="24"/>
          <w:lang w:val="fr-FR"/>
        </w:rPr>
        <w:t>Sonore</w:t>
      </w:r>
      <w:r>
        <w:rPr>
          <w:color w:val="FFC000"/>
          <w:sz w:val="24"/>
          <w:szCs w:val="24"/>
          <w:lang w:val="fr-FR"/>
        </w:rPr>
        <w:t xml:space="preserve"> AD rester cohérent </w:t>
      </w:r>
    </w:p>
    <w:p w14:paraId="1D65E084" w14:textId="77777777" w:rsidR="00373573" w:rsidRDefault="00700500" w:rsidP="00700500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JV </w:t>
      </w:r>
      <w:r>
        <w:rPr>
          <w:color w:val="FFC000"/>
          <w:sz w:val="24"/>
          <w:szCs w:val="24"/>
          <w:lang w:val="fr-FR"/>
        </w:rPr>
        <w:t>ent</w:t>
      </w:r>
      <w:r w:rsidR="00B03129">
        <w:rPr>
          <w:color w:val="FFC000"/>
          <w:sz w:val="24"/>
          <w:szCs w:val="24"/>
          <w:lang w:val="fr-FR"/>
        </w:rPr>
        <w:t>e</w:t>
      </w:r>
      <w:r>
        <w:rPr>
          <w:color w:val="FFC000"/>
          <w:sz w:val="24"/>
          <w:szCs w:val="24"/>
          <w:lang w:val="fr-FR"/>
        </w:rPr>
        <w:t>ndre des bruitage</w:t>
      </w:r>
      <w:r w:rsidR="008500AD">
        <w:rPr>
          <w:color w:val="FFC000"/>
          <w:sz w:val="24"/>
          <w:szCs w:val="24"/>
          <w:lang w:val="fr-FR"/>
        </w:rPr>
        <w:t>s</w:t>
      </w:r>
      <w:r>
        <w:rPr>
          <w:color w:val="FFC000"/>
          <w:sz w:val="24"/>
          <w:szCs w:val="24"/>
          <w:lang w:val="fr-FR"/>
        </w:rPr>
        <w:t xml:space="preserve"> AD </w:t>
      </w:r>
      <w:r w:rsidR="00071B65">
        <w:rPr>
          <w:color w:val="FFC000"/>
          <w:sz w:val="24"/>
          <w:szCs w:val="24"/>
          <w:lang w:val="fr-FR"/>
        </w:rPr>
        <w:t>d'être réaliste (+ mieux)</w:t>
      </w:r>
    </w:p>
    <w:p w14:paraId="6862F8E0" w14:textId="2A82E7B0" w:rsidR="00373573" w:rsidRDefault="00373573" w:rsidP="00373573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</w:t>
      </w:r>
      <w:r>
        <w:rPr>
          <w:color w:val="FFC000"/>
          <w:sz w:val="24"/>
          <w:szCs w:val="24"/>
          <w:lang w:val="fr-FR"/>
        </w:rPr>
        <w:t>GM un tableau de bord</w:t>
      </w:r>
      <w:r>
        <w:rPr>
          <w:color w:val="FFC000"/>
          <w:sz w:val="24"/>
          <w:szCs w:val="24"/>
          <w:lang w:val="fr-FR"/>
        </w:rPr>
        <w:t xml:space="preserve"> AD </w:t>
      </w:r>
      <w:r>
        <w:rPr>
          <w:color w:val="FFC000"/>
          <w:sz w:val="24"/>
          <w:szCs w:val="24"/>
          <w:lang w:val="fr-FR"/>
        </w:rPr>
        <w:t>lancer les indices</w:t>
      </w:r>
      <w:r>
        <w:rPr>
          <w:color w:val="FFC000"/>
          <w:sz w:val="24"/>
          <w:szCs w:val="24"/>
          <w:lang w:val="fr-FR"/>
        </w:rPr>
        <w:t xml:space="preserve"> </w:t>
      </w:r>
    </w:p>
    <w:p w14:paraId="23E8D4E1" w14:textId="00E5633A" w:rsidR="00373573" w:rsidRDefault="00700500" w:rsidP="00373573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 w:rsidR="00373573">
        <w:rPr>
          <w:color w:val="FFC000"/>
          <w:sz w:val="24"/>
          <w:szCs w:val="24"/>
          <w:lang w:val="fr-FR"/>
        </w:rPr>
        <w:tab/>
        <w:t xml:space="preserve">ETQ J GM un tableau de bord AD </w:t>
      </w:r>
      <w:r w:rsidR="00C5744A">
        <w:rPr>
          <w:color w:val="FFC000"/>
          <w:sz w:val="24"/>
          <w:szCs w:val="24"/>
          <w:lang w:val="fr-FR"/>
        </w:rPr>
        <w:t>déclencher les énigmes</w:t>
      </w:r>
      <w:r w:rsidR="004010AD">
        <w:rPr>
          <w:color w:val="FFC000"/>
          <w:sz w:val="24"/>
          <w:szCs w:val="24"/>
          <w:lang w:val="fr-FR"/>
        </w:rPr>
        <w:t xml:space="preserve"> </w:t>
      </w:r>
      <w:r w:rsidR="00290C22">
        <w:rPr>
          <w:color w:val="FFC000"/>
          <w:sz w:val="24"/>
          <w:szCs w:val="24"/>
          <w:lang w:val="fr-FR"/>
        </w:rPr>
        <w:t>bugées</w:t>
      </w:r>
      <w:r w:rsidR="00373573">
        <w:rPr>
          <w:color w:val="FFC000"/>
          <w:sz w:val="24"/>
          <w:szCs w:val="24"/>
          <w:lang w:val="fr-FR"/>
        </w:rPr>
        <w:t xml:space="preserve"> </w:t>
      </w:r>
    </w:p>
    <w:p w14:paraId="0FA76173" w14:textId="0CA5304B" w:rsidR="001B50D6" w:rsidRPr="00E810E2" w:rsidRDefault="001B50D6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lastRenderedPageBreak/>
        <w:t>Énigme 3 – Échiquier</w:t>
      </w:r>
    </w:p>
    <w:p w14:paraId="14BEA945" w14:textId="4802FB28" w:rsidR="00F75E63" w:rsidRPr="00E810E2" w:rsidRDefault="00F75E63" w:rsidP="00F75E63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</w:r>
      <w:r>
        <w:rPr>
          <w:color w:val="FFC000"/>
          <w:sz w:val="24"/>
          <w:szCs w:val="24"/>
          <w:lang w:val="fr-FR"/>
        </w:rPr>
        <w:t xml:space="preserve">ETQ J JV </w:t>
      </w:r>
      <w:r>
        <w:rPr>
          <w:color w:val="FFC000"/>
          <w:sz w:val="24"/>
          <w:szCs w:val="24"/>
          <w:lang w:val="fr-FR"/>
        </w:rPr>
        <w:t>placer les pièces au bon endroit</w:t>
      </w: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 xml:space="preserve">sur l'échiquier </w:t>
      </w:r>
      <w:r>
        <w:rPr>
          <w:color w:val="FFC000"/>
          <w:sz w:val="24"/>
          <w:szCs w:val="24"/>
          <w:lang w:val="fr-FR"/>
        </w:rPr>
        <w:t xml:space="preserve">AD </w:t>
      </w:r>
      <w:r w:rsidR="00290C22">
        <w:rPr>
          <w:color w:val="FFC000"/>
          <w:sz w:val="24"/>
          <w:szCs w:val="24"/>
          <w:lang w:val="fr-FR"/>
        </w:rPr>
        <w:t>déverrouiller le labyrinthe et le casque VR</w:t>
      </w:r>
    </w:p>
    <w:p w14:paraId="3D93E239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GM un tableau de bord AD lancer les indices </w:t>
      </w:r>
    </w:p>
    <w:p w14:paraId="6D5A7A46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ab/>
        <w:t xml:space="preserve">ETQ J GM un tableau de bord AD déclencher les énigmes bugées </w:t>
      </w:r>
    </w:p>
    <w:p w14:paraId="730E5E51" w14:textId="77777777" w:rsidR="001B50D6" w:rsidRDefault="001B50D6" w:rsidP="008F3827">
      <w:pPr>
        <w:rPr>
          <w:lang w:val="fr-FR"/>
        </w:rPr>
      </w:pPr>
    </w:p>
    <w:p w14:paraId="3FED50D8" w14:textId="138423EC" w:rsidR="001B50D6" w:rsidRPr="00E810E2" w:rsidRDefault="001B50D6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Énigme 4 – Le monde parallèle</w:t>
      </w:r>
    </w:p>
    <w:p w14:paraId="1DB8797F" w14:textId="660F79A7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>Mettre le casque</w:t>
      </w:r>
    </w:p>
    <w:p w14:paraId="71047B33" w14:textId="275E5A90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>Trouver hiéroglyphes sur les murs IRL</w:t>
      </w:r>
    </w:p>
    <w:p w14:paraId="4641F9F3" w14:textId="40627A8E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 xml:space="preserve">Convertir hiéroglyphes IRL en chiffres </w:t>
      </w:r>
      <w:r w:rsidRPr="00E810E2">
        <w:rPr>
          <w:color w:val="FFC000"/>
          <w:sz w:val="24"/>
          <w:szCs w:val="24"/>
          <w:lang w:val="fr-FR"/>
        </w:rPr>
        <w:sym w:font="Wingdings" w:char="F0E8"/>
      </w:r>
      <w:r w:rsidRPr="00E810E2">
        <w:rPr>
          <w:color w:val="FFC000"/>
          <w:sz w:val="24"/>
          <w:szCs w:val="24"/>
          <w:lang w:val="fr-FR"/>
        </w:rPr>
        <w:t xml:space="preserve"> Code pour VR</w:t>
      </w:r>
    </w:p>
    <w:p w14:paraId="4DF27819" w14:textId="4B1C23D3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 xml:space="preserve">VR : Enfoncer les boutons sur le sarcophage </w:t>
      </w:r>
      <w:r w:rsidRPr="00E810E2">
        <w:rPr>
          <w:color w:val="FFC000"/>
          <w:sz w:val="24"/>
          <w:szCs w:val="24"/>
          <w:lang w:val="fr-FR"/>
        </w:rPr>
        <w:sym w:font="Wingdings" w:char="F0E8"/>
      </w:r>
      <w:r w:rsidRPr="00E810E2">
        <w:rPr>
          <w:color w:val="FFC000"/>
          <w:sz w:val="24"/>
          <w:szCs w:val="24"/>
          <w:lang w:val="fr-FR"/>
        </w:rPr>
        <w:t xml:space="preserve"> Sarcophage s’ouvre</w:t>
      </w:r>
    </w:p>
    <w:p w14:paraId="7092A01B" w14:textId="52AB6948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>Lire le poème</w:t>
      </w:r>
    </w:p>
    <w:p w14:paraId="7A140469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GM un tableau de bord AD lancer les indices </w:t>
      </w:r>
    </w:p>
    <w:p w14:paraId="6CFA3A03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ab/>
        <w:t xml:space="preserve">ETQ J GM un tableau de bord AD déclencher les énigmes bugées </w:t>
      </w:r>
    </w:p>
    <w:p w14:paraId="16D4BD29" w14:textId="77777777" w:rsidR="001B50D6" w:rsidRDefault="001B50D6" w:rsidP="008F3827">
      <w:pPr>
        <w:rPr>
          <w:lang w:val="fr-FR"/>
        </w:rPr>
      </w:pPr>
    </w:p>
    <w:p w14:paraId="3FBCA6D8" w14:textId="1F959C1F" w:rsidR="001B50D6" w:rsidRPr="00E810E2" w:rsidRDefault="001B50D6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Énigme 5 – Labyrinthe</w:t>
      </w:r>
    </w:p>
    <w:p w14:paraId="42FB85EB" w14:textId="493B03E1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 xml:space="preserve">Actionner les interrupteurs dans la bonne position </w:t>
      </w:r>
      <w:r w:rsidRPr="00E810E2">
        <w:rPr>
          <w:color w:val="FFC000"/>
          <w:sz w:val="24"/>
          <w:szCs w:val="24"/>
          <w:lang w:val="fr-FR"/>
        </w:rPr>
        <w:sym w:font="Wingdings" w:char="F0E8"/>
      </w:r>
      <w:r w:rsidRPr="00E810E2">
        <w:rPr>
          <w:color w:val="FFC000"/>
          <w:sz w:val="24"/>
          <w:szCs w:val="24"/>
          <w:lang w:val="fr-FR"/>
        </w:rPr>
        <w:t xml:space="preserve"> trappe avec électro aimant</w:t>
      </w:r>
    </w:p>
    <w:p w14:paraId="6D183EDF" w14:textId="31687747" w:rsidR="001B50D6" w:rsidRPr="00E810E2" w:rsidRDefault="001B50D6" w:rsidP="008F3827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 xml:space="preserve">Maintenir les 2 boutons </w:t>
      </w:r>
      <w:r w:rsidRPr="00E810E2">
        <w:rPr>
          <w:color w:val="FFC000"/>
          <w:sz w:val="24"/>
          <w:szCs w:val="24"/>
          <w:lang w:val="fr-FR"/>
        </w:rPr>
        <w:sym w:font="Wingdings" w:char="F0E8"/>
      </w:r>
      <w:r w:rsidRPr="00E810E2">
        <w:rPr>
          <w:color w:val="FFC000"/>
          <w:sz w:val="24"/>
          <w:szCs w:val="24"/>
          <w:lang w:val="fr-FR"/>
        </w:rPr>
        <w:t xml:space="preserve"> Activer électro aimant</w:t>
      </w:r>
      <w:r w:rsidRPr="00E810E2">
        <w:rPr>
          <w:color w:val="FFC000"/>
          <w:sz w:val="24"/>
          <w:szCs w:val="24"/>
          <w:lang w:val="fr-FR"/>
        </w:rPr>
        <w:tab/>
      </w:r>
    </w:p>
    <w:p w14:paraId="2FC46299" w14:textId="7C9FF8C9" w:rsidR="001B50D6" w:rsidRPr="00E810E2" w:rsidRDefault="001B50D6" w:rsidP="001B50D6">
      <w:pPr>
        <w:ind w:firstLine="708"/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>Utiliser l’électro aimant pour récupérer la boite du labyrinthe contenant la clé du livre</w:t>
      </w:r>
    </w:p>
    <w:p w14:paraId="7FDEEF1D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GM un tableau de bord AD lancer les indices </w:t>
      </w:r>
    </w:p>
    <w:p w14:paraId="2688363B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ab/>
        <w:t xml:space="preserve">ETQ J GM un tableau de bord AD déclencher les énigmes bugées </w:t>
      </w:r>
    </w:p>
    <w:p w14:paraId="44D56BE6" w14:textId="77777777" w:rsidR="001B50D6" w:rsidRDefault="001B50D6" w:rsidP="001B50D6">
      <w:pPr>
        <w:rPr>
          <w:lang w:val="fr-FR"/>
        </w:rPr>
      </w:pPr>
    </w:p>
    <w:p w14:paraId="6C28BB82" w14:textId="1C278B3D" w:rsidR="001B50D6" w:rsidRPr="00E810E2" w:rsidRDefault="001B50D6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Énigme 6 – Anubis</w:t>
      </w:r>
    </w:p>
    <w:p w14:paraId="20FE6CFD" w14:textId="72F12C22" w:rsidR="001B50D6" w:rsidRPr="00E810E2" w:rsidRDefault="001B50D6" w:rsidP="001B50D6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>Ouvrir le cadenas du livre</w:t>
      </w:r>
    </w:p>
    <w:p w14:paraId="3DF4A1C0" w14:textId="42F0A4E4" w:rsidR="001B50D6" w:rsidRPr="00E810E2" w:rsidRDefault="001B50D6" w:rsidP="001B50D6">
      <w:pPr>
        <w:ind w:left="709" w:hanging="709"/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 xml:space="preserve">Appuyer sur les boutons des livres de la bibliothèque dans le même ordre que sur la formule magique </w:t>
      </w:r>
      <w:r w:rsidRPr="00E810E2">
        <w:rPr>
          <w:color w:val="FFC000"/>
          <w:sz w:val="24"/>
          <w:szCs w:val="24"/>
          <w:lang w:val="fr-FR"/>
        </w:rPr>
        <w:sym w:font="Wingdings" w:char="F0E8"/>
      </w:r>
      <w:r w:rsidRPr="00E810E2">
        <w:rPr>
          <w:color w:val="FFC000"/>
          <w:sz w:val="24"/>
          <w:szCs w:val="24"/>
          <w:lang w:val="fr-FR"/>
        </w:rPr>
        <w:t xml:space="preserve"> Fait avancer Anubis</w:t>
      </w:r>
    </w:p>
    <w:p w14:paraId="539770D5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ab/>
        <w:t xml:space="preserve">ETQ J GM un tableau de bord AD lancer les indices </w:t>
      </w:r>
    </w:p>
    <w:p w14:paraId="73D0761D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ab/>
        <w:t xml:space="preserve">ETQ J GM un tableau de bord AD déclencher les énigmes bugées </w:t>
      </w:r>
    </w:p>
    <w:p w14:paraId="30A03C3C" w14:textId="77777777" w:rsidR="00E810E2" w:rsidRDefault="00E810E2" w:rsidP="001B50D6">
      <w:pPr>
        <w:ind w:left="709" w:hanging="709"/>
        <w:rPr>
          <w:lang w:val="fr-FR"/>
        </w:rPr>
      </w:pPr>
    </w:p>
    <w:p w14:paraId="6E5E72C8" w14:textId="7044F44C" w:rsidR="00E810E2" w:rsidRPr="00E810E2" w:rsidRDefault="00E810E2" w:rsidP="00E810E2">
      <w:pPr>
        <w:pStyle w:val="Titre2"/>
        <w:rPr>
          <w:b/>
          <w:color w:val="E5B8B7" w:themeColor="accent2" w:themeTint="66"/>
          <w:lang w:val="fr-FR"/>
        </w:rPr>
      </w:pPr>
      <w:r w:rsidRPr="00E810E2">
        <w:rPr>
          <w:b/>
          <w:color w:val="E5B8B7" w:themeColor="accent2" w:themeTint="66"/>
          <w:lang w:val="fr-FR"/>
        </w:rPr>
        <w:t>Sortie</w:t>
      </w:r>
    </w:p>
    <w:p w14:paraId="456063C7" w14:textId="77777777" w:rsidR="00E810E2" w:rsidRPr="00E810E2" w:rsidRDefault="00E810E2" w:rsidP="001B50D6">
      <w:pPr>
        <w:ind w:left="709" w:hanging="709"/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>Stratégon les félicite</w:t>
      </w:r>
    </w:p>
    <w:p w14:paraId="2B71CEC7" w14:textId="512F6290" w:rsidR="00E810E2" w:rsidRPr="00E810E2" w:rsidRDefault="00E810E2" w:rsidP="00E810E2">
      <w:pPr>
        <w:rPr>
          <w:color w:val="FFC000"/>
          <w:sz w:val="24"/>
          <w:szCs w:val="24"/>
          <w:lang w:val="fr-FR"/>
        </w:rPr>
      </w:pPr>
      <w:r w:rsidRPr="00E810E2">
        <w:rPr>
          <w:color w:val="FFC000"/>
          <w:sz w:val="24"/>
          <w:szCs w:val="24"/>
          <w:lang w:val="fr-FR"/>
        </w:rPr>
        <w:tab/>
        <w:t>La porte s’ouvre</w:t>
      </w:r>
    </w:p>
    <w:p w14:paraId="671A3606" w14:textId="4DA0870B" w:rsidR="00C5744A" w:rsidRDefault="001B50D6" w:rsidP="00C5744A">
      <w:pPr>
        <w:rPr>
          <w:color w:val="FFC000"/>
          <w:sz w:val="24"/>
          <w:szCs w:val="24"/>
          <w:lang w:val="fr-FR"/>
        </w:rPr>
      </w:pPr>
      <w:r>
        <w:rPr>
          <w:lang w:val="fr-FR"/>
        </w:rPr>
        <w:tab/>
      </w:r>
      <w:r w:rsidR="00C5744A">
        <w:rPr>
          <w:color w:val="FFC000"/>
          <w:sz w:val="24"/>
          <w:szCs w:val="24"/>
          <w:lang w:val="fr-FR"/>
        </w:rPr>
        <w:t xml:space="preserve">ETQ J GM un tableau de bord AD lancer les indices </w:t>
      </w:r>
    </w:p>
    <w:p w14:paraId="7397649C" w14:textId="77777777" w:rsidR="00C5744A" w:rsidRDefault="00C5744A" w:rsidP="00C5744A">
      <w:pPr>
        <w:rPr>
          <w:color w:val="FFC000"/>
          <w:sz w:val="24"/>
          <w:szCs w:val="24"/>
          <w:lang w:val="fr-FR"/>
        </w:rPr>
      </w:pPr>
      <w:r>
        <w:rPr>
          <w:color w:val="FFC000"/>
          <w:sz w:val="24"/>
          <w:szCs w:val="24"/>
          <w:lang w:val="fr-FR"/>
        </w:rPr>
        <w:t xml:space="preserve"> </w:t>
      </w:r>
      <w:r>
        <w:rPr>
          <w:color w:val="FFC000"/>
          <w:sz w:val="24"/>
          <w:szCs w:val="24"/>
          <w:lang w:val="fr-FR"/>
        </w:rPr>
        <w:tab/>
        <w:t xml:space="preserve">ETQ J GM un tableau de bord AD déclencher les énigmes bugées </w:t>
      </w:r>
    </w:p>
    <w:p w14:paraId="3874024C" w14:textId="11FBAC1C" w:rsidR="001B50D6" w:rsidRPr="008F3827" w:rsidRDefault="001B50D6" w:rsidP="008F3827">
      <w:pPr>
        <w:rPr>
          <w:lang w:val="fr-FR"/>
        </w:rPr>
      </w:pPr>
    </w:p>
    <w:sectPr w:rsidR="001B50D6" w:rsidRPr="008F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E5640"/>
    <w:multiLevelType w:val="hybridMultilevel"/>
    <w:tmpl w:val="FE6049A6"/>
    <w:lvl w:ilvl="0" w:tplc="86DE7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7"/>
    <w:rsid w:val="00071B65"/>
    <w:rsid w:val="001B50D6"/>
    <w:rsid w:val="001B50FF"/>
    <w:rsid w:val="00290C22"/>
    <w:rsid w:val="00297716"/>
    <w:rsid w:val="002C61BC"/>
    <w:rsid w:val="00373573"/>
    <w:rsid w:val="003B4295"/>
    <w:rsid w:val="003C1C9A"/>
    <w:rsid w:val="004010AD"/>
    <w:rsid w:val="00454FA6"/>
    <w:rsid w:val="0051743B"/>
    <w:rsid w:val="00546055"/>
    <w:rsid w:val="00585156"/>
    <w:rsid w:val="005F1D01"/>
    <w:rsid w:val="00636CF8"/>
    <w:rsid w:val="006B1860"/>
    <w:rsid w:val="006B6D3B"/>
    <w:rsid w:val="00700500"/>
    <w:rsid w:val="00704F82"/>
    <w:rsid w:val="008500AD"/>
    <w:rsid w:val="00863649"/>
    <w:rsid w:val="00895E34"/>
    <w:rsid w:val="008F3827"/>
    <w:rsid w:val="009331E4"/>
    <w:rsid w:val="0097764D"/>
    <w:rsid w:val="00B03129"/>
    <w:rsid w:val="00C5744A"/>
    <w:rsid w:val="00D154CA"/>
    <w:rsid w:val="00E376F4"/>
    <w:rsid w:val="00E56236"/>
    <w:rsid w:val="00E810E2"/>
    <w:rsid w:val="00F75E63"/>
    <w:rsid w:val="00F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E1A0"/>
  <w15:chartTrackingRefBased/>
  <w15:docId w15:val="{6D767829-B281-4475-A72D-877BB517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4A"/>
  </w:style>
  <w:style w:type="paragraph" w:styleId="Titre1">
    <w:name w:val="heading 1"/>
    <w:basedOn w:val="Normal"/>
    <w:next w:val="Normal"/>
    <w:link w:val="Titre1Car"/>
    <w:uiPriority w:val="9"/>
    <w:qFormat/>
    <w:rsid w:val="008F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38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8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3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3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3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3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38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F38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38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3827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3827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38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38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38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38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3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3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3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38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38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382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38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3827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38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133394736449AB53D64FF9CEDD96" ma:contentTypeVersion="12" ma:contentTypeDescription="Crée un document." ma:contentTypeScope="" ma:versionID="cbbf8d85baf48418337b02b0a70e92cf">
  <xsd:schema xmlns:xsd="http://www.w3.org/2001/XMLSchema" xmlns:xs="http://www.w3.org/2001/XMLSchema" xmlns:p="http://schemas.microsoft.com/office/2006/metadata/properties" xmlns:ns2="9281ac5a-e03a-4e3e-bad6-844e56937e7d" xmlns:ns3="3a060548-5839-46b9-9bbc-29d6b3e35120" targetNamespace="http://schemas.microsoft.com/office/2006/metadata/properties" ma:root="true" ma:fieldsID="804f349c912864444955ff8138232380" ns2:_="" ns3:_="">
    <xsd:import namespace="9281ac5a-e03a-4e3e-bad6-844e56937e7d"/>
    <xsd:import namespace="3a060548-5839-46b9-9bbc-29d6b3e35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1ac5a-e03a-4e3e-bad6-844e56937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cd8a24e-3153-4f5c-bf90-0f1d5780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548-5839-46b9-9bbc-29d6b3e3512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97f6806-d529-44db-a119-4108c62e5fb8}" ma:internalName="TaxCatchAll" ma:showField="CatchAllData" ma:web="3a060548-5839-46b9-9bbc-29d6b3e35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60548-5839-46b9-9bbc-29d6b3e35120" xsi:nil="true"/>
    <lcf76f155ced4ddcb4097134ff3c332f xmlns="9281ac5a-e03a-4e3e-bad6-844e56937e7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43C2A-63EA-4B75-BC82-467B6964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1ac5a-e03a-4e3e-bad6-844e56937e7d"/>
    <ds:schemaRef ds:uri="3a060548-5839-46b9-9bbc-29d6b3e35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2953C-2E5A-4773-A2C8-7FB324F6BCC9}">
  <ds:schemaRefs>
    <ds:schemaRef ds:uri="http://schemas.microsoft.com/office/2006/metadata/properties"/>
    <ds:schemaRef ds:uri="http://schemas.microsoft.com/office/infopath/2007/PartnerControls"/>
    <ds:schemaRef ds:uri="3a060548-5839-46b9-9bbc-29d6b3e35120"/>
    <ds:schemaRef ds:uri="9281ac5a-e03a-4e3e-bad6-844e56937e7d"/>
  </ds:schemaRefs>
</ds:datastoreItem>
</file>

<file path=customXml/itemProps3.xml><?xml version="1.0" encoding="utf-8"?>
<ds:datastoreItem xmlns:ds="http://schemas.openxmlformats.org/officeDocument/2006/customXml" ds:itemID="{A18DF877-5F6C-4877-B76F-4B0B72284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CARREIN</dc:creator>
  <cp:keywords/>
  <dc:description/>
  <cp:lastModifiedBy>Nicolas CARREIN</cp:lastModifiedBy>
  <cp:revision>29</cp:revision>
  <dcterms:created xsi:type="dcterms:W3CDTF">2024-10-17T12:08:00Z</dcterms:created>
  <dcterms:modified xsi:type="dcterms:W3CDTF">2024-10-17T14:05:00Z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0x0101009A4B133394736449AB53D64FF9CEDD96</vt:lpwstr>
  </property>
  <property fmtid="{D5CDD505-2E9C-101B-9397-08002B2CF9AE}" pid="3" name="MediaServiceImageTags">
    <vt:lpwstr/>
  </property>
</Properties>
</file>