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5DF6A5" w14:textId="49BB4DA8" w:rsidR="009F6B0A" w:rsidRDefault="009F6B0A" w:rsidP="009F6B0A">
      <w:pPr>
        <w:pStyle w:val="110"/>
      </w:pPr>
      <w:r w:rsidRPr="009F6B0A">
        <w:t>Техническое задание</w:t>
      </w:r>
      <w:r>
        <w:t xml:space="preserve"> на проект</w:t>
      </w:r>
      <w:r w:rsidR="00E21FFD">
        <w:br/>
      </w:r>
      <w:r w:rsidRPr="009F6B0A">
        <w:t>«</w:t>
      </w:r>
      <w:r w:rsidR="00E21FFD" w:rsidRPr="00E21FFD">
        <w:t>Виртуальный музей, посвященный Эрику Батуеву</w:t>
      </w:r>
      <w:r w:rsidRPr="009F6B0A">
        <w:t>»</w:t>
      </w:r>
    </w:p>
    <w:p w14:paraId="7839AC92" w14:textId="2DE5C0C6" w:rsidR="00675AED" w:rsidRPr="00675AED" w:rsidRDefault="00675AED" w:rsidP="00675AED">
      <w:pPr>
        <w:pStyle w:val="af3"/>
      </w:pPr>
      <w:r>
        <w:t>Оглавление</w:t>
      </w:r>
    </w:p>
    <w:p w14:paraId="30DBC498" w14:textId="4F33E613" w:rsidR="001F11EC" w:rsidRDefault="00675AE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rFonts w:eastAsia="Times New Roman" w:cs="Times New Roman"/>
          <w:szCs w:val="24"/>
          <w:lang w:eastAsia="ru-RU"/>
        </w:rPr>
        <w:fldChar w:fldCharType="begin"/>
      </w:r>
      <w:r>
        <w:rPr>
          <w:rFonts w:eastAsia="Times New Roman" w:cs="Times New Roman"/>
          <w:szCs w:val="24"/>
          <w:lang w:eastAsia="ru-RU"/>
        </w:rPr>
        <w:instrText xml:space="preserve"> TOC \o "1-3" \h \z \t "1.2. Заголовок раздела;1;1.3. Заголовок подраздела;2;1.4. Заголовок пункта;3" </w:instrText>
      </w:r>
      <w:r>
        <w:rPr>
          <w:rFonts w:eastAsia="Times New Roman" w:cs="Times New Roman"/>
          <w:szCs w:val="24"/>
          <w:lang w:eastAsia="ru-RU"/>
        </w:rPr>
        <w:fldChar w:fldCharType="separate"/>
      </w:r>
      <w:hyperlink w:anchor="_Toc222067756" w:history="1">
        <w:r w:rsidR="001F11EC" w:rsidRPr="00BC6893">
          <w:rPr>
            <w:rStyle w:val="af4"/>
            <w:noProof/>
            <w:lang w:eastAsia="ru-RU"/>
          </w:rPr>
          <w:t>1 Термины, используемые в ТЗ</w:t>
        </w:r>
        <w:r w:rsidR="001F11EC">
          <w:rPr>
            <w:noProof/>
            <w:webHidden/>
          </w:rPr>
          <w:tab/>
        </w:r>
        <w:r w:rsidR="001F11EC">
          <w:rPr>
            <w:noProof/>
            <w:webHidden/>
          </w:rPr>
          <w:fldChar w:fldCharType="begin"/>
        </w:r>
        <w:r w:rsidR="001F11EC">
          <w:rPr>
            <w:noProof/>
            <w:webHidden/>
          </w:rPr>
          <w:instrText xml:space="preserve"> PAGEREF _Toc222067756 \h </w:instrText>
        </w:r>
        <w:r w:rsidR="001F11EC">
          <w:rPr>
            <w:noProof/>
            <w:webHidden/>
          </w:rPr>
        </w:r>
        <w:r w:rsidR="001F11EC">
          <w:rPr>
            <w:noProof/>
            <w:webHidden/>
          </w:rPr>
          <w:fldChar w:fldCharType="separate"/>
        </w:r>
        <w:r w:rsidR="001F11EC">
          <w:rPr>
            <w:noProof/>
            <w:webHidden/>
          </w:rPr>
          <w:t>3</w:t>
        </w:r>
        <w:r w:rsidR="001F11EC">
          <w:rPr>
            <w:noProof/>
            <w:webHidden/>
          </w:rPr>
          <w:fldChar w:fldCharType="end"/>
        </w:r>
      </w:hyperlink>
    </w:p>
    <w:p w14:paraId="7A11C82B" w14:textId="6F75668D" w:rsidR="001F11EC" w:rsidRDefault="001F11E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2067757" w:history="1">
        <w:r w:rsidRPr="00BC6893">
          <w:rPr>
            <w:rStyle w:val="af4"/>
            <w:noProof/>
            <w:lang w:eastAsia="ru-RU"/>
          </w:rPr>
          <w:t>2 Основные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39085E" w14:textId="0A0889A7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58" w:history="1">
        <w:r w:rsidRPr="00BC6893">
          <w:rPr>
            <w:rStyle w:val="af4"/>
            <w:noProof/>
            <w:lang w:eastAsia="ru-RU"/>
          </w:rPr>
          <w:t>2.1 Название веб-приложения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02C39C" w14:textId="3A851BD9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59" w:history="1">
        <w:r w:rsidRPr="00BC6893">
          <w:rPr>
            <w:rStyle w:val="af4"/>
            <w:noProof/>
            <w:lang w:eastAsia="ru-RU"/>
          </w:rPr>
          <w:t>2.2 Порядок внесения изменений в ТЗ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16F9C2" w14:textId="6CC91828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60" w:history="1">
        <w:r w:rsidRPr="00BC6893">
          <w:rPr>
            <w:rStyle w:val="af4"/>
            <w:noProof/>
            <w:lang w:eastAsia="ru-RU"/>
          </w:rPr>
          <w:t>2.3 Порядок производства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786942" w14:textId="538325E1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61" w:history="1">
        <w:r w:rsidRPr="00BC6893">
          <w:rPr>
            <w:rStyle w:val="af4"/>
            <w:noProof/>
            <w:lang w:eastAsia="ru-RU"/>
          </w:rPr>
          <w:t>2.4 Плановые сроки начала и окончания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6AFB64" w14:textId="5DF60DB5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62" w:history="1">
        <w:r w:rsidRPr="00BC6893">
          <w:rPr>
            <w:rStyle w:val="af4"/>
            <w:noProof/>
          </w:rPr>
          <w:t>2.5 Порядок оформления и предъявления результатов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3B1342" w14:textId="0EC6BAB3" w:rsidR="001F11EC" w:rsidRDefault="001F11E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2067763" w:history="1">
        <w:r w:rsidRPr="00BC6893">
          <w:rPr>
            <w:rStyle w:val="af4"/>
            <w:noProof/>
            <w:lang w:eastAsia="ru-RU"/>
          </w:rPr>
          <w:t>3 Назначение и цели создания веб-приложения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5E7C0E" w14:textId="618D1B85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64" w:history="1">
        <w:r w:rsidRPr="00BC6893">
          <w:rPr>
            <w:rStyle w:val="af4"/>
            <w:noProof/>
            <w:lang w:eastAsia="ru-RU"/>
          </w:rPr>
          <w:t>3.1 Цели создания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C9FDF4" w14:textId="59722939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65" w:history="1">
        <w:r w:rsidRPr="00BC6893">
          <w:rPr>
            <w:rStyle w:val="af4"/>
            <w:noProof/>
            <w:lang w:eastAsia="ru-RU"/>
          </w:rPr>
          <w:t>3.2 Решаемые при помощи веб-приложения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03D74" w14:textId="6ED23913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66" w:history="1">
        <w:r w:rsidRPr="00BC6893">
          <w:rPr>
            <w:rStyle w:val="af4"/>
            <w:noProof/>
            <w:lang w:eastAsia="ru-RU"/>
          </w:rPr>
          <w:t>3.3 Целевая аудитория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E24D60" w14:textId="7C3E7EA2" w:rsidR="001F11EC" w:rsidRDefault="001F11E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2067767" w:history="1">
        <w:r w:rsidRPr="00BC6893">
          <w:rPr>
            <w:rStyle w:val="af4"/>
            <w:noProof/>
          </w:rPr>
          <w:t>4 Анализ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BF4B98" w14:textId="7A2722A8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68" w:history="1">
        <w:r w:rsidRPr="00BC6893">
          <w:rPr>
            <w:rStyle w:val="af4"/>
            <w:noProof/>
            <w:lang w:val="en-US"/>
          </w:rPr>
          <w:t>4.1</w:t>
        </w:r>
        <w:r w:rsidRPr="00BC6893">
          <w:rPr>
            <w:rStyle w:val="af4"/>
            <w:noProof/>
          </w:rPr>
          <w:t xml:space="preserve"> Сайт, посвящённый Уильяму Фолкнеру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C3D964" w14:textId="6AAAAFC2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69" w:history="1">
        <w:r w:rsidRPr="00BC6893">
          <w:rPr>
            <w:rStyle w:val="af4"/>
            <w:noProof/>
          </w:rPr>
          <w:t>4.2 Страница Эрика Батуева на сайте УдГУ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779CA2" w14:textId="2900AE72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70" w:history="1">
        <w:r w:rsidRPr="00BC6893">
          <w:rPr>
            <w:rStyle w:val="af4"/>
            <w:noProof/>
            <w:lang w:val="en-US"/>
          </w:rPr>
          <w:t>4.3</w:t>
        </w:r>
        <w:r w:rsidRPr="00BC6893">
          <w:rPr>
            <w:rStyle w:val="af4"/>
            <w:noProof/>
          </w:rPr>
          <w:t xml:space="preserve"> Сайт Центральной библиотеки Буффало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C0BB62" w14:textId="6633B5A7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71" w:history="1">
        <w:r w:rsidRPr="00BC6893">
          <w:rPr>
            <w:rStyle w:val="af4"/>
            <w:noProof/>
          </w:rPr>
          <w:t>4.4 Наш 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E171D9" w14:textId="5B16FE2F" w:rsidR="001F11EC" w:rsidRDefault="001F11E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2067772" w:history="1">
        <w:r w:rsidRPr="00BC6893">
          <w:rPr>
            <w:rStyle w:val="af4"/>
            <w:noProof/>
            <w:lang w:eastAsia="ru-RU"/>
          </w:rPr>
          <w:t>5 Требования к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D9641B" w14:textId="1CAF1888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73" w:history="1">
        <w:r w:rsidRPr="00BC6893">
          <w:rPr>
            <w:rStyle w:val="af4"/>
            <w:noProof/>
            <w:lang w:eastAsia="ru-RU"/>
          </w:rPr>
          <w:t>5.1 Требования к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E22438" w14:textId="6C1EB30C" w:rsidR="001F11EC" w:rsidRDefault="001F11EC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2067774" w:history="1">
        <w:r w:rsidRPr="00BC6893">
          <w:rPr>
            <w:rStyle w:val="af4"/>
            <w:noProof/>
          </w:rPr>
          <w:t>5.1.1 Требования к интеграции и платформе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944BF7" w14:textId="4BA693B4" w:rsidR="001F11EC" w:rsidRDefault="001F11EC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2067775" w:history="1">
        <w:r w:rsidRPr="00BC6893">
          <w:rPr>
            <w:rStyle w:val="af4"/>
            <w:noProof/>
          </w:rPr>
          <w:t>5.1.2 Требования к Разработке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33117A" w14:textId="777E7205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76" w:history="1">
        <w:r w:rsidRPr="00BC6893">
          <w:rPr>
            <w:rStyle w:val="af4"/>
            <w:noProof/>
            <w:lang w:eastAsia="ru-RU"/>
          </w:rPr>
          <w:t>5.2 Общие требования к оформлению и вёрстке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3271DB" w14:textId="241304AC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77" w:history="1">
        <w:r w:rsidRPr="00BC6893">
          <w:rPr>
            <w:rStyle w:val="af4"/>
            <w:noProof/>
          </w:rPr>
          <w:t>5.3 Языковые версии виджета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468DD7" w14:textId="78357A57" w:rsidR="001F11EC" w:rsidRDefault="001F11E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2067778" w:history="1">
        <w:r w:rsidRPr="00BC6893">
          <w:rPr>
            <w:rStyle w:val="af4"/>
            <w:noProof/>
            <w:lang w:eastAsia="ru-RU"/>
          </w:rPr>
          <w:t>6 Пользователи и их положение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BC3C2F" w14:textId="02634C95" w:rsidR="001F11EC" w:rsidRDefault="001F11E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222067779" w:history="1">
        <w:r w:rsidRPr="00BC6893">
          <w:rPr>
            <w:rStyle w:val="af4"/>
            <w:noProof/>
            <w:lang w:eastAsia="ru-RU"/>
          </w:rPr>
          <w:t>7 Дизайн веб-приложения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5DB110" w14:textId="5CF04DDD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80" w:history="1">
        <w:r w:rsidRPr="00BC6893">
          <w:rPr>
            <w:rStyle w:val="af4"/>
            <w:noProof/>
            <w:lang w:eastAsia="ru-RU"/>
          </w:rPr>
          <w:t>7.1 Общие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5E926B" w14:textId="29D70F8A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81" w:history="1">
        <w:r w:rsidRPr="00BC6893">
          <w:rPr>
            <w:rStyle w:val="af4"/>
            <w:noProof/>
            <w:lang w:eastAsia="ru-RU"/>
          </w:rPr>
          <w:t>7.2 Типовые навигационные элементы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B240A62" w14:textId="2C3D21ED" w:rsidR="001F11EC" w:rsidRDefault="001F11EC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2067782" w:history="1">
        <w:r w:rsidRPr="00BC6893">
          <w:rPr>
            <w:rStyle w:val="af4"/>
            <w:noProof/>
          </w:rPr>
          <w:t>7.2.1 Верхняя панель навигаци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AF2093" w14:textId="43ACEF07" w:rsidR="001F11EC" w:rsidRDefault="001F11EC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2067783" w:history="1">
        <w:r w:rsidRPr="00BC6893">
          <w:rPr>
            <w:rStyle w:val="af4"/>
            <w:noProof/>
          </w:rPr>
          <w:t>7.2.2 Герой-секция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819279" w14:textId="5E06ED91" w:rsidR="001F11EC" w:rsidRDefault="001F11EC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2067784" w:history="1">
        <w:r w:rsidRPr="00BC6893">
          <w:rPr>
            <w:rStyle w:val="af4"/>
            <w:noProof/>
          </w:rPr>
          <w:t>7.2.3 Интерактивная карта-навигатор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DD1B74" w14:textId="413D79E8" w:rsidR="001F11EC" w:rsidRDefault="001F11EC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2067785" w:history="1">
        <w:r w:rsidRPr="00BC6893">
          <w:rPr>
            <w:rStyle w:val="af4"/>
            <w:noProof/>
          </w:rPr>
          <w:t>7.2.4 Блок «Быстрый доступ и актуальное»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72EF67" w14:textId="0A794503" w:rsidR="001F11EC" w:rsidRDefault="001F11EC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2067786" w:history="1">
        <w:r w:rsidRPr="00BC6893">
          <w:rPr>
            <w:rStyle w:val="af4"/>
            <w:noProof/>
          </w:rPr>
          <w:t>7.2.5 Нижняя панель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574072" w14:textId="3EA17FCD" w:rsidR="001F11EC" w:rsidRDefault="001F11E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2067787" w:history="1">
        <w:r w:rsidRPr="00BC6893">
          <w:rPr>
            <w:rStyle w:val="af4"/>
            <w:noProof/>
            <w:lang w:eastAsia="ru-RU"/>
          </w:rPr>
          <w:t>7.3 Основное поле 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C1DA12" w14:textId="3EFDFCE5" w:rsidR="009F6B0A" w:rsidRDefault="00675AED" w:rsidP="003222DA">
      <w:pPr>
        <w:pStyle w:val="12"/>
        <w:rPr>
          <w:lang w:eastAsia="ru-RU"/>
        </w:rPr>
      </w:pPr>
      <w:r>
        <w:rPr>
          <w:rFonts w:eastAsia="Times New Roman" w:cs="Times New Roman"/>
          <w:szCs w:val="24"/>
          <w:lang w:eastAsia="ru-RU"/>
        </w:rPr>
        <w:lastRenderedPageBreak/>
        <w:fldChar w:fldCharType="end"/>
      </w:r>
      <w:bookmarkStart w:id="0" w:name="_Toc222067756"/>
      <w:r w:rsidR="009F6B0A" w:rsidRPr="009F6B0A">
        <w:rPr>
          <w:lang w:eastAsia="ru-RU"/>
        </w:rPr>
        <w:t>Термины, используемые в ТЗ</w:t>
      </w:r>
      <w:bookmarkEnd w:id="0"/>
    </w:p>
    <w:p w14:paraId="4A4E81C9" w14:textId="7C57BF8C" w:rsidR="00E21FFD" w:rsidRDefault="00E21FFD" w:rsidP="00E21FFD">
      <w:pPr>
        <w:pStyle w:val="22"/>
      </w:pPr>
      <w:r>
        <w:t>Пользователь — посетитель виртуального музея (неавторизованное лицо), имеющий доступ к просмотру основной экспозиции, статей, галерей и общему контенту.</w:t>
      </w:r>
    </w:p>
    <w:p w14:paraId="6751C0E4" w14:textId="709447F4" w:rsidR="00E21FFD" w:rsidRDefault="00E21FFD" w:rsidP="00E21FFD">
      <w:pPr>
        <w:pStyle w:val="22"/>
      </w:pPr>
      <w:r>
        <w:t xml:space="preserve">Зарегистрированный пользователь (Ученик) — пользователь, прошедший процедуру добровольной регистрации или авторизовавшийся по пригласительному коду. Имеет доступ к расширенному функционалу: образовательные тесты, личный кабинет, панель прогресса, возможность оставлять комментарии и ставить реакции. </w:t>
      </w:r>
    </w:p>
    <w:p w14:paraId="039954A7" w14:textId="51A3F424" w:rsidR="00502943" w:rsidRDefault="00502943" w:rsidP="00E21FFD">
      <w:pPr>
        <w:pStyle w:val="22"/>
      </w:pPr>
      <w:r>
        <w:t xml:space="preserve">Заказчик </w:t>
      </w:r>
      <w:r w:rsidRPr="00502943">
        <w:t>—</w:t>
      </w:r>
      <w:r>
        <w:t xml:space="preserve"> </w:t>
      </w:r>
      <w:r w:rsidRPr="00502943">
        <w:t>МБОУ "Каменская СОШ"</w:t>
      </w:r>
      <w:r>
        <w:t>.</w:t>
      </w:r>
    </w:p>
    <w:p w14:paraId="501145AF" w14:textId="55E6F026" w:rsidR="00E21FFD" w:rsidRDefault="00E21FFD" w:rsidP="00E21FFD">
      <w:pPr>
        <w:pStyle w:val="22"/>
      </w:pPr>
      <w:r>
        <w:t xml:space="preserve">Администратор (Админ, </w:t>
      </w:r>
      <w:r w:rsidRPr="00E21FFD">
        <w:t>Куратор</w:t>
      </w:r>
      <w:r>
        <w:t xml:space="preserve">) — сотрудник музея, ответственный за наполнение и </w:t>
      </w:r>
      <w:proofErr w:type="spellStart"/>
      <w:r>
        <w:t>модерацию</w:t>
      </w:r>
      <w:proofErr w:type="spellEnd"/>
      <w:r>
        <w:t xml:space="preserve"> контента. Имеет доступ к административной панели для управления материалами, пользователями, классами и аналитике.</w:t>
      </w:r>
    </w:p>
    <w:p w14:paraId="605B48C0" w14:textId="1BC7F9C5" w:rsidR="00E21FFD" w:rsidRDefault="00E21FFD" w:rsidP="00E21FFD">
      <w:pPr>
        <w:pStyle w:val="22"/>
      </w:pPr>
      <w:r>
        <w:t>Интерактивная лента жизни — визуализация биографии в виде хронологической шкалы с географической привязкой, где каждый этап жизни сопровождается текстовыми и мультимедийными материалами.</w:t>
      </w:r>
    </w:p>
    <w:p w14:paraId="6FC5E2F1" w14:textId="4F6CD09E" w:rsidR="00E21FFD" w:rsidRDefault="00E21FFD" w:rsidP="00E21FFD">
      <w:pPr>
        <w:pStyle w:val="22"/>
      </w:pPr>
      <w:r>
        <w:t>Точка интереса — элемент на интерактивной карте, обозначающий ключевое место или событие, связанное с жизнью и творчеством Эрика Батуева. При клике на точку открывается соответствующий контент.</w:t>
      </w:r>
    </w:p>
    <w:p w14:paraId="28D2C53A" w14:textId="709B1ABD" w:rsidR="00E21FFD" w:rsidRDefault="00E21FFD" w:rsidP="00E21FFD">
      <w:pPr>
        <w:pStyle w:val="22"/>
      </w:pPr>
      <w:r>
        <w:t>Маршрут читателя — кураторская подборка материалов (статьи, стихи, архивные документы), объединенных общей темой или хронологией, предлагаемая пользователю для последовательного изучения.</w:t>
      </w:r>
    </w:p>
    <w:p w14:paraId="38E51637" w14:textId="77777777" w:rsidR="00E21FFD" w:rsidRDefault="00E21FFD" w:rsidP="00E21FFD">
      <w:pPr>
        <w:pStyle w:val="22"/>
      </w:pPr>
      <w:r>
        <w:t>Панель мониторинга — раздел административной панели, отображающий статистику посещаемости, активности пользователей и результаты образовательных тестов в разрезе классов и отдельных учеников.</w:t>
      </w:r>
    </w:p>
    <w:p w14:paraId="6311236F" w14:textId="4A420C20" w:rsidR="00F96989" w:rsidRPr="00F96989" w:rsidRDefault="00E21FFD" w:rsidP="00E21FFD">
      <w:pPr>
        <w:pStyle w:val="22"/>
      </w:pPr>
      <w:r>
        <w:t xml:space="preserve">Telegram </w:t>
      </w:r>
      <w:proofErr w:type="spellStart"/>
      <w:r>
        <w:t>Bot</w:t>
      </w:r>
      <w:proofErr w:type="spellEnd"/>
      <w:r>
        <w:t xml:space="preserve"> (</w:t>
      </w:r>
      <w:proofErr w:type="spellStart"/>
      <w:r>
        <w:t>Микросервис</w:t>
      </w:r>
      <w:proofErr w:type="spellEnd"/>
      <w:r>
        <w:t xml:space="preserve">) — отдельный программный компонент, реализованный на </w:t>
      </w:r>
      <w:proofErr w:type="spellStart"/>
      <w:r>
        <w:t>Python</w:t>
      </w:r>
      <w:proofErr w:type="spellEnd"/>
      <w:r>
        <w:t xml:space="preserve">, обеспечивающий взаимодействие с пользователями через мессенджер Telegram и синхронизирующий данные с основным </w:t>
      </w:r>
      <w:proofErr w:type="spellStart"/>
      <w:r>
        <w:t>бэкендом</w:t>
      </w:r>
      <w:proofErr w:type="spellEnd"/>
      <w:r>
        <w:t xml:space="preserve"> музея через API.</w:t>
      </w:r>
    </w:p>
    <w:p w14:paraId="112EB3AD" w14:textId="3CCF7FC7" w:rsidR="009F6B0A" w:rsidRDefault="009F6B0A" w:rsidP="00625427">
      <w:pPr>
        <w:pStyle w:val="12"/>
        <w:rPr>
          <w:lang w:eastAsia="ru-RU"/>
        </w:rPr>
      </w:pPr>
      <w:bookmarkStart w:id="1" w:name="_Toc222067757"/>
      <w:r w:rsidRPr="009F6B0A">
        <w:rPr>
          <w:lang w:eastAsia="ru-RU"/>
        </w:rPr>
        <w:lastRenderedPageBreak/>
        <w:t>Основные положения</w:t>
      </w:r>
      <w:bookmarkEnd w:id="1"/>
    </w:p>
    <w:p w14:paraId="7F65C337" w14:textId="77777777" w:rsidR="001F11EC" w:rsidRPr="001F11EC" w:rsidRDefault="001F11EC" w:rsidP="001F11EC">
      <w:pPr>
        <w:pStyle w:val="22"/>
      </w:pPr>
    </w:p>
    <w:p w14:paraId="47AFB303" w14:textId="3A964D82" w:rsidR="009F6B0A" w:rsidRPr="009F6B0A" w:rsidRDefault="009F6B0A" w:rsidP="00625427">
      <w:pPr>
        <w:pStyle w:val="13"/>
        <w:rPr>
          <w:lang w:eastAsia="ru-RU"/>
        </w:rPr>
      </w:pPr>
      <w:bookmarkStart w:id="2" w:name="_Toc222067758"/>
      <w:r w:rsidRPr="009F6B0A">
        <w:rPr>
          <w:lang w:eastAsia="ru-RU"/>
        </w:rPr>
        <w:t>Название веб-</w:t>
      </w:r>
      <w:r w:rsidR="00502943">
        <w:rPr>
          <w:lang w:eastAsia="ru-RU"/>
        </w:rPr>
        <w:t>приложения</w:t>
      </w:r>
      <w:bookmarkEnd w:id="2"/>
    </w:p>
    <w:p w14:paraId="3A7358A6" w14:textId="4FFCC109" w:rsidR="009F6B0A" w:rsidRDefault="00502943" w:rsidP="00A06B09">
      <w:pPr>
        <w:pStyle w:val="22"/>
      </w:pPr>
      <w:r>
        <w:t>«</w:t>
      </w:r>
      <w:r w:rsidRPr="00502943">
        <w:t>Виртуальный музей, посвященный Эрику Батуеву</w:t>
      </w:r>
      <w:r>
        <w:t>».</w:t>
      </w:r>
      <w:r w:rsidR="009F6B0A" w:rsidRPr="009F6B0A">
        <w:t xml:space="preserve"> </w:t>
      </w:r>
    </w:p>
    <w:p w14:paraId="2E864F10" w14:textId="77777777" w:rsidR="001F11EC" w:rsidRPr="009F6B0A" w:rsidRDefault="001F11EC" w:rsidP="00A06B09">
      <w:pPr>
        <w:pStyle w:val="22"/>
      </w:pPr>
    </w:p>
    <w:p w14:paraId="761CBAFB" w14:textId="71CFAF4B" w:rsidR="009F6B0A" w:rsidRPr="009F6B0A" w:rsidRDefault="009F6B0A" w:rsidP="00625427">
      <w:pPr>
        <w:pStyle w:val="13"/>
        <w:rPr>
          <w:lang w:eastAsia="ru-RU"/>
        </w:rPr>
      </w:pPr>
      <w:bookmarkStart w:id="3" w:name="_Toc222067759"/>
      <w:r w:rsidRPr="009F6B0A">
        <w:rPr>
          <w:lang w:eastAsia="ru-RU"/>
        </w:rPr>
        <w:t>Порядок внесения изменений в ТЗ</w:t>
      </w:r>
      <w:bookmarkEnd w:id="3"/>
    </w:p>
    <w:p w14:paraId="473E37DA" w14:textId="73CE4AE5" w:rsidR="009F6B0A" w:rsidRDefault="009F6B0A" w:rsidP="00A06B09">
      <w:pPr>
        <w:pStyle w:val="22"/>
      </w:pPr>
      <w:r w:rsidRPr="009F6B0A">
        <w:t>Внеплановый пересмотр возможен при согласовании нового ТЗ с Разработчиком</w:t>
      </w:r>
      <w:r w:rsidR="00502943">
        <w:t xml:space="preserve"> и Заказчиком</w:t>
      </w:r>
      <w:r w:rsidRPr="009F6B0A">
        <w:t>. Иные форматы обновления и пересмотров не предусмотрены.</w:t>
      </w:r>
    </w:p>
    <w:p w14:paraId="4C1C2C50" w14:textId="77777777" w:rsidR="001F11EC" w:rsidRPr="009F6B0A" w:rsidRDefault="001F11EC" w:rsidP="00A06B09">
      <w:pPr>
        <w:pStyle w:val="22"/>
      </w:pPr>
    </w:p>
    <w:p w14:paraId="38F18C06" w14:textId="19F56F25" w:rsidR="009F6B0A" w:rsidRPr="009F6B0A" w:rsidRDefault="009F6B0A" w:rsidP="00625427">
      <w:pPr>
        <w:pStyle w:val="13"/>
        <w:rPr>
          <w:lang w:eastAsia="ru-RU"/>
        </w:rPr>
      </w:pPr>
      <w:bookmarkStart w:id="4" w:name="_Toc222067760"/>
      <w:r w:rsidRPr="009F6B0A">
        <w:rPr>
          <w:lang w:eastAsia="ru-RU"/>
        </w:rPr>
        <w:t>Порядок производства работ</w:t>
      </w:r>
      <w:bookmarkEnd w:id="4"/>
    </w:p>
    <w:p w14:paraId="25959640" w14:textId="71E26C8E" w:rsidR="009F6B0A" w:rsidRDefault="009F6B0A" w:rsidP="00A06B09">
      <w:pPr>
        <w:pStyle w:val="22"/>
      </w:pPr>
      <w:r w:rsidRPr="009F6B0A">
        <w:t xml:space="preserve">Взаимодействие между заказчиком и </w:t>
      </w:r>
      <w:r w:rsidR="00502943">
        <w:t>командой</w:t>
      </w:r>
      <w:r w:rsidRPr="009F6B0A">
        <w:t xml:space="preserve"> ведётся через мессенджер </w:t>
      </w:r>
      <w:proofErr w:type="spellStart"/>
      <w:r w:rsidR="00502943">
        <w:t>ВКонтакте</w:t>
      </w:r>
      <w:proofErr w:type="spellEnd"/>
      <w:r w:rsidR="00502943">
        <w:t xml:space="preserve"> </w:t>
      </w:r>
      <w:proofErr w:type="spellStart"/>
      <w:r w:rsidR="00502943">
        <w:t>тимлидом</w:t>
      </w:r>
      <w:proofErr w:type="spellEnd"/>
      <w:r w:rsidR="00502943">
        <w:t xml:space="preserve"> команды</w:t>
      </w:r>
      <w:r w:rsidRPr="009F6B0A">
        <w:t xml:space="preserve">. План работ соответствует итерациям, созданным институтом в рамках Проектного практикума. Отчёт по проделанной работе производится </w:t>
      </w:r>
      <w:r w:rsidR="00910C6C">
        <w:t>командой</w:t>
      </w:r>
      <w:r w:rsidRPr="009F6B0A">
        <w:t xml:space="preserve"> </w:t>
      </w:r>
      <w:r w:rsidR="00502943">
        <w:t>на контрольных точках, предусмотренных Проектным практикумом</w:t>
      </w:r>
      <w:r w:rsidR="00910C6C">
        <w:t>.</w:t>
      </w:r>
    </w:p>
    <w:p w14:paraId="166B7A5A" w14:textId="77777777" w:rsidR="001F11EC" w:rsidRPr="009F6B0A" w:rsidRDefault="001F11EC" w:rsidP="00A06B09">
      <w:pPr>
        <w:pStyle w:val="22"/>
      </w:pPr>
    </w:p>
    <w:p w14:paraId="76B1E771" w14:textId="14FB4539" w:rsidR="009F6B0A" w:rsidRPr="009F6B0A" w:rsidRDefault="009F6B0A" w:rsidP="00625427">
      <w:pPr>
        <w:pStyle w:val="13"/>
        <w:rPr>
          <w:lang w:eastAsia="ru-RU"/>
        </w:rPr>
      </w:pPr>
      <w:bookmarkStart w:id="5" w:name="_Toc222067761"/>
      <w:r w:rsidRPr="009F6B0A">
        <w:rPr>
          <w:lang w:eastAsia="ru-RU"/>
        </w:rPr>
        <w:t>Плановые сроки начала и окончания работ</w:t>
      </w:r>
      <w:bookmarkEnd w:id="5"/>
    </w:p>
    <w:p w14:paraId="2208E438" w14:textId="0DE1DA2C" w:rsidR="009F6B0A" w:rsidRPr="009F6B0A" w:rsidRDefault="009F6B0A" w:rsidP="00A06B09">
      <w:pPr>
        <w:pStyle w:val="22"/>
      </w:pPr>
      <w:r w:rsidRPr="009F6B0A">
        <w:t xml:space="preserve">Начало работ: </w:t>
      </w:r>
      <w:r w:rsidR="00502943">
        <w:t>16 февраля</w:t>
      </w:r>
      <w:r w:rsidRPr="009F6B0A">
        <w:t xml:space="preserve"> 202</w:t>
      </w:r>
      <w:r w:rsidR="00502943">
        <w:t>6</w:t>
      </w:r>
      <w:r w:rsidRPr="009F6B0A">
        <w:t xml:space="preserve"> г.</w:t>
      </w:r>
    </w:p>
    <w:p w14:paraId="4A281016" w14:textId="271E7D2F" w:rsidR="009F6B0A" w:rsidRDefault="009F6B0A" w:rsidP="00A06B09">
      <w:pPr>
        <w:pStyle w:val="22"/>
      </w:pPr>
      <w:r w:rsidRPr="009F6B0A">
        <w:t xml:space="preserve">Окончание работ: </w:t>
      </w:r>
      <w:r w:rsidR="00910C6C">
        <w:t>31</w:t>
      </w:r>
      <w:r w:rsidRPr="009F6B0A">
        <w:t xml:space="preserve"> </w:t>
      </w:r>
      <w:r w:rsidR="00502943">
        <w:t>мая</w:t>
      </w:r>
      <w:r w:rsidRPr="009F6B0A">
        <w:t xml:space="preserve"> 202</w:t>
      </w:r>
      <w:r w:rsidR="00502943">
        <w:t>6</w:t>
      </w:r>
      <w:r w:rsidRPr="009F6B0A">
        <w:t xml:space="preserve"> г.</w:t>
      </w:r>
    </w:p>
    <w:p w14:paraId="57B52992" w14:textId="77777777" w:rsidR="001F11EC" w:rsidRPr="009F6B0A" w:rsidRDefault="001F11EC" w:rsidP="00A06B09">
      <w:pPr>
        <w:pStyle w:val="22"/>
      </w:pPr>
    </w:p>
    <w:p w14:paraId="7DFDEA5D" w14:textId="77777777" w:rsidR="009F6B0A" w:rsidRPr="009F6B0A" w:rsidRDefault="009F6B0A" w:rsidP="00910C6C">
      <w:pPr>
        <w:pStyle w:val="13"/>
      </w:pPr>
      <w:bookmarkStart w:id="6" w:name="_Toc222067762"/>
      <w:r w:rsidRPr="009F6B0A">
        <w:t>Порядок оформления и предъявления результатов работ</w:t>
      </w:r>
      <w:bookmarkEnd w:id="6"/>
    </w:p>
    <w:p w14:paraId="1114F1D7" w14:textId="19240B19" w:rsidR="009F6B0A" w:rsidRPr="009F6B0A" w:rsidRDefault="009F6B0A" w:rsidP="00A06B09">
      <w:pPr>
        <w:pStyle w:val="22"/>
      </w:pPr>
      <w:r w:rsidRPr="009F6B0A">
        <w:t xml:space="preserve">Результаты работы предъявляются Заказчику </w:t>
      </w:r>
      <w:r w:rsidR="00502943">
        <w:t>по окончанию разработки.</w:t>
      </w:r>
    </w:p>
    <w:p w14:paraId="6B8E88EA" w14:textId="39537E4F" w:rsidR="009F6B0A" w:rsidRDefault="009F6B0A" w:rsidP="00625427">
      <w:pPr>
        <w:pStyle w:val="12"/>
        <w:rPr>
          <w:lang w:eastAsia="ru-RU"/>
        </w:rPr>
      </w:pPr>
      <w:bookmarkStart w:id="7" w:name="_Toc222067763"/>
      <w:r w:rsidRPr="009F6B0A">
        <w:rPr>
          <w:lang w:eastAsia="ru-RU"/>
        </w:rPr>
        <w:lastRenderedPageBreak/>
        <w:t xml:space="preserve">Назначение и цели создания </w:t>
      </w:r>
      <w:r w:rsidR="00502943">
        <w:rPr>
          <w:lang w:eastAsia="ru-RU"/>
        </w:rPr>
        <w:t>веб-приложения</w:t>
      </w:r>
      <w:bookmarkEnd w:id="7"/>
    </w:p>
    <w:p w14:paraId="532168C0" w14:textId="77777777" w:rsidR="001F11EC" w:rsidRPr="001F11EC" w:rsidRDefault="001F11EC" w:rsidP="001F11EC">
      <w:pPr>
        <w:pStyle w:val="22"/>
      </w:pPr>
    </w:p>
    <w:p w14:paraId="5627619B" w14:textId="6C4DE3BD" w:rsidR="009F6B0A" w:rsidRDefault="009F6B0A" w:rsidP="00625427">
      <w:pPr>
        <w:pStyle w:val="13"/>
        <w:rPr>
          <w:lang w:eastAsia="ru-RU"/>
        </w:rPr>
      </w:pPr>
      <w:bookmarkStart w:id="8" w:name="_Toc222067764"/>
      <w:r w:rsidRPr="009F6B0A">
        <w:rPr>
          <w:lang w:eastAsia="ru-RU"/>
        </w:rPr>
        <w:t>Цели создания</w:t>
      </w:r>
      <w:bookmarkEnd w:id="8"/>
    </w:p>
    <w:p w14:paraId="0326C299" w14:textId="306F25BA" w:rsidR="00671C58" w:rsidRDefault="00671C58" w:rsidP="00671C58">
      <w:pPr>
        <w:pStyle w:val="22"/>
      </w:pPr>
      <w:r w:rsidRPr="00671C58">
        <w:t>Основной целью создания виртуального музея является формирование единого цифрового пространства для сохранения, изучения и популяризации творческого наследия Эрика Батуева</w:t>
      </w:r>
      <w:r>
        <w:t>.</w:t>
      </w:r>
    </w:p>
    <w:p w14:paraId="33072ED5" w14:textId="77777777" w:rsidR="001F11EC" w:rsidRPr="00671C58" w:rsidRDefault="001F11EC" w:rsidP="00671C58">
      <w:pPr>
        <w:pStyle w:val="22"/>
      </w:pPr>
    </w:p>
    <w:p w14:paraId="3C4019C9" w14:textId="42D36589" w:rsidR="009F6B0A" w:rsidRPr="009F6B0A" w:rsidRDefault="009F6B0A" w:rsidP="00625427">
      <w:pPr>
        <w:pStyle w:val="13"/>
        <w:rPr>
          <w:lang w:eastAsia="ru-RU"/>
        </w:rPr>
      </w:pPr>
      <w:bookmarkStart w:id="9" w:name="_Toc222067765"/>
      <w:r w:rsidRPr="009F6B0A">
        <w:rPr>
          <w:lang w:eastAsia="ru-RU"/>
        </w:rPr>
        <w:t>Решаемые при помощи веб-приложения задачи</w:t>
      </w:r>
      <w:bookmarkEnd w:id="9"/>
    </w:p>
    <w:p w14:paraId="27FC737E" w14:textId="56A7FCA2" w:rsidR="004D3414" w:rsidRDefault="00671C58" w:rsidP="00A06B09">
      <w:pPr>
        <w:pStyle w:val="22"/>
      </w:pPr>
      <w:r w:rsidRPr="00671C58">
        <w:t>Для достижения поставленных целей веб-приложение должно решать следующий комплекс задач:</w:t>
      </w:r>
    </w:p>
    <w:p w14:paraId="71F9649E" w14:textId="07DF24E0" w:rsidR="00671C58" w:rsidRDefault="00671C58" w:rsidP="00671C58">
      <w:pPr>
        <w:pStyle w:val="22"/>
      </w:pPr>
      <w:r>
        <w:t>обеспечить презентацию контента в форматах текста, фотографии, аудио, интерактивных карт и хронологии;</w:t>
      </w:r>
    </w:p>
    <w:p w14:paraId="1D52EA87" w14:textId="1F23E1A1" w:rsidR="00671C58" w:rsidRDefault="00671C58" w:rsidP="00671C58">
      <w:pPr>
        <w:pStyle w:val="22"/>
      </w:pPr>
      <w:r>
        <w:t>реализовать географическую привязку событий жизни автора;</w:t>
      </w:r>
    </w:p>
    <w:p w14:paraId="10FBFA56" w14:textId="68170A03" w:rsidR="00671C58" w:rsidRDefault="00D83483" w:rsidP="00671C58">
      <w:pPr>
        <w:pStyle w:val="22"/>
      </w:pPr>
      <w:r>
        <w:t>п</w:t>
      </w:r>
      <w:r w:rsidR="00671C58">
        <w:t>редоставит</w:t>
      </w:r>
      <w:r>
        <w:t>ь инструменты для создания маршрутов читателя;</w:t>
      </w:r>
    </w:p>
    <w:p w14:paraId="00996687" w14:textId="21D23310" w:rsidR="00D83483" w:rsidRDefault="00D83483" w:rsidP="00D83483">
      <w:pPr>
        <w:pStyle w:val="22"/>
      </w:pPr>
      <w:r>
        <w:t>реализовать систему регистрации и личные кабинеты для отслеживания индивидуального прогресса;</w:t>
      </w:r>
    </w:p>
    <w:p w14:paraId="2C0D98C8" w14:textId="67D38D34" w:rsidR="00D83483" w:rsidRDefault="00D83483" w:rsidP="00D83483">
      <w:pPr>
        <w:pStyle w:val="22"/>
      </w:pPr>
      <w:r>
        <w:t>автоматизировать процесс создания тестов на основе загруженных текстов с использованием ИИ;</w:t>
      </w:r>
    </w:p>
    <w:p w14:paraId="56E7F73F" w14:textId="20BDDED2" w:rsidR="00D83483" w:rsidRDefault="00D83483" w:rsidP="00D83483">
      <w:pPr>
        <w:pStyle w:val="22"/>
      </w:pPr>
      <w:r>
        <w:t>обеспечить сбор и наглядное отображение статистики образовательного процесса;</w:t>
      </w:r>
    </w:p>
    <w:p w14:paraId="1049FF2E" w14:textId="53390642" w:rsidR="00D83483" w:rsidRDefault="00D83483" w:rsidP="00D83483">
      <w:pPr>
        <w:pStyle w:val="22"/>
      </w:pPr>
      <w:r>
        <w:t>внедрить механизмы обратной связи и социального взаимодействия (лайки, комментарии к статьям);</w:t>
      </w:r>
    </w:p>
    <w:p w14:paraId="2F19DB0F" w14:textId="7A1CAE8B" w:rsidR="00D83483" w:rsidRDefault="00D83483" w:rsidP="00D83483">
      <w:pPr>
        <w:pStyle w:val="22"/>
      </w:pPr>
      <w:r>
        <w:t xml:space="preserve">обеспечить </w:t>
      </w:r>
      <w:proofErr w:type="spellStart"/>
      <w:r>
        <w:t>модерацию</w:t>
      </w:r>
      <w:proofErr w:type="spellEnd"/>
      <w:r>
        <w:t xml:space="preserve"> пользовательского контента для поддержания качества материалов;</w:t>
      </w:r>
    </w:p>
    <w:p w14:paraId="72E07CBD" w14:textId="23D25C4D" w:rsidR="00D83483" w:rsidRDefault="00D83483" w:rsidP="00D83483">
      <w:pPr>
        <w:pStyle w:val="22"/>
      </w:pPr>
      <w:r>
        <w:t>разработать полнофункциональную административную панель.</w:t>
      </w:r>
    </w:p>
    <w:p w14:paraId="582BB85C" w14:textId="77777777" w:rsidR="001F11EC" w:rsidRDefault="001F11EC" w:rsidP="00D83483">
      <w:pPr>
        <w:pStyle w:val="22"/>
      </w:pPr>
    </w:p>
    <w:p w14:paraId="28AE1CBD" w14:textId="033295C3" w:rsidR="009F6B0A" w:rsidRDefault="009F6B0A" w:rsidP="00625427">
      <w:pPr>
        <w:pStyle w:val="13"/>
        <w:rPr>
          <w:lang w:eastAsia="ru-RU"/>
        </w:rPr>
      </w:pPr>
      <w:bookmarkStart w:id="10" w:name="_Toc222067766"/>
      <w:r w:rsidRPr="009F6B0A">
        <w:rPr>
          <w:lang w:eastAsia="ru-RU"/>
        </w:rPr>
        <w:t>Целевая аудитория сайта</w:t>
      </w:r>
      <w:bookmarkEnd w:id="10"/>
    </w:p>
    <w:p w14:paraId="46A8054C" w14:textId="3339D3C6" w:rsidR="00D83483" w:rsidRPr="00D83483" w:rsidRDefault="00D83483" w:rsidP="00D83483">
      <w:pPr>
        <w:pStyle w:val="22"/>
      </w:pPr>
      <w:r w:rsidRPr="00D83483">
        <w:t>Жители Удмуртии и других регионов России, интересующиеся краеведением, ис</w:t>
      </w:r>
      <w:r>
        <w:t>торией и культурой родного края, п</w:t>
      </w:r>
      <w:r w:rsidRPr="00D83483">
        <w:t xml:space="preserve">оклонники творчества </w:t>
      </w:r>
      <w:r w:rsidRPr="00D83483">
        <w:lastRenderedPageBreak/>
        <w:t>Эрика Батуева</w:t>
      </w:r>
      <w:r>
        <w:t xml:space="preserve">. Учащиеся школ и студенты вузов, преподаватели, </w:t>
      </w:r>
      <w:r w:rsidRPr="00D83483">
        <w:t>для которых музей станет образовательной платформой.</w:t>
      </w:r>
    </w:p>
    <w:p w14:paraId="4CC91519" w14:textId="77777777" w:rsidR="00D83483" w:rsidRPr="00D83483" w:rsidRDefault="00D83483" w:rsidP="00D83483">
      <w:pPr>
        <w:pStyle w:val="22"/>
      </w:pPr>
    </w:p>
    <w:p w14:paraId="03F83F6A" w14:textId="24239A6A" w:rsidR="00C709C0" w:rsidRDefault="00C709C0" w:rsidP="00C709C0">
      <w:pPr>
        <w:pStyle w:val="12"/>
      </w:pPr>
      <w:bookmarkStart w:id="11" w:name="_Toc222067767"/>
      <w:r>
        <w:lastRenderedPageBreak/>
        <w:t>Анализ аналогов</w:t>
      </w:r>
      <w:bookmarkEnd w:id="11"/>
    </w:p>
    <w:p w14:paraId="04E799E5" w14:textId="77777777" w:rsidR="001F11EC" w:rsidRPr="001F11EC" w:rsidRDefault="001F11EC" w:rsidP="001F11EC">
      <w:pPr>
        <w:pStyle w:val="22"/>
        <w:rPr>
          <w:lang w:eastAsia="en-US"/>
        </w:rPr>
      </w:pPr>
    </w:p>
    <w:p w14:paraId="299581E5" w14:textId="65BA8C55" w:rsidR="00C709C0" w:rsidRDefault="00DA666E" w:rsidP="00DA666E">
      <w:pPr>
        <w:pStyle w:val="13"/>
        <w:rPr>
          <w:lang w:val="en-US"/>
        </w:rPr>
      </w:pPr>
      <w:bookmarkStart w:id="12" w:name="_Toc222067768"/>
      <w:r>
        <w:t xml:space="preserve">Сайт, посвящённый </w:t>
      </w:r>
      <w:r w:rsidRPr="00DA666E">
        <w:t>Уильяму Фолкнеру</w:t>
      </w:r>
      <w:bookmarkEnd w:id="12"/>
    </w:p>
    <w:p w14:paraId="401D4ABE" w14:textId="6EF23103" w:rsidR="00DA666E" w:rsidRDefault="00DA666E" w:rsidP="00C709C0">
      <w:pPr>
        <w:pStyle w:val="22"/>
        <w:rPr>
          <w:lang w:eastAsia="en-US"/>
        </w:rPr>
      </w:pPr>
      <w:r w:rsidRPr="00DA666E">
        <w:rPr>
          <w:lang w:eastAsia="en-US"/>
        </w:rPr>
        <w:t xml:space="preserve">Этот </w:t>
      </w:r>
      <w:hyperlink r:id="rId8" w:history="1">
        <w:r w:rsidRPr="00A24596">
          <w:rPr>
            <w:rStyle w:val="af4"/>
            <w:lang w:eastAsia="en-US"/>
          </w:rPr>
          <w:t>сайт</w:t>
        </w:r>
      </w:hyperlink>
      <w:r w:rsidRPr="00DA666E">
        <w:rPr>
          <w:lang w:eastAsia="en-US"/>
        </w:rPr>
        <w:t xml:space="preserve"> посвящен классику американской литературы Уильяму Фолкнеру и выполнен в формате тематического блога или </w:t>
      </w:r>
      <w:proofErr w:type="spellStart"/>
      <w:r w:rsidRPr="00DA666E">
        <w:rPr>
          <w:lang w:eastAsia="en-US"/>
        </w:rPr>
        <w:t>лонгрида</w:t>
      </w:r>
      <w:proofErr w:type="spellEnd"/>
      <w:r w:rsidRPr="00DA666E">
        <w:rPr>
          <w:lang w:eastAsia="en-US"/>
        </w:rPr>
        <w:t>.</w:t>
      </w:r>
    </w:p>
    <w:p w14:paraId="4EA8DF6D" w14:textId="03A0850F" w:rsidR="00C709C0" w:rsidRDefault="00C709C0" w:rsidP="00C709C0">
      <w:pPr>
        <w:pStyle w:val="22"/>
        <w:rPr>
          <w:lang w:eastAsia="en-US"/>
        </w:rPr>
      </w:pPr>
      <w:r>
        <w:rPr>
          <w:lang w:eastAsia="en-US"/>
        </w:rPr>
        <w:t>Сильные стороны:</w:t>
      </w:r>
    </w:p>
    <w:p w14:paraId="5A905138" w14:textId="176EC0BC" w:rsidR="00C709C0" w:rsidRDefault="00DA666E" w:rsidP="00DA666E">
      <w:pPr>
        <w:pStyle w:val="53"/>
      </w:pPr>
      <w:r>
        <w:t>т</w:t>
      </w:r>
      <w:r w:rsidRPr="00DA666E">
        <w:t>екст написан увлекательно</w:t>
      </w:r>
      <w:r w:rsidR="00A24596">
        <w:t>, структурированно</w:t>
      </w:r>
      <w:r w:rsidRPr="00DA666E">
        <w:t>, создает «историю» о писателе, формирует его яркий образ</w:t>
      </w:r>
      <w:r>
        <w:t>, что привлекательно для широкой аудитории</w:t>
      </w:r>
      <w:r w:rsidR="00C709C0">
        <w:t xml:space="preserve"> (рисунок 1)</w:t>
      </w:r>
      <w:r w:rsidR="00D57A93">
        <w:t>;</w:t>
      </w:r>
    </w:p>
    <w:p w14:paraId="7D912A6D" w14:textId="3F510253" w:rsidR="00C93E88" w:rsidRDefault="00A24596" w:rsidP="00C709C0">
      <w:pPr>
        <w:pStyle w:val="53"/>
      </w:pPr>
      <w:proofErr w:type="spellStart"/>
      <w:r>
        <w:t>квиз</w:t>
      </w:r>
      <w:proofErr w:type="spellEnd"/>
      <w:r>
        <w:t xml:space="preserve"> для интерактивности</w:t>
      </w:r>
      <w:r w:rsidR="00C93E88">
        <w:t xml:space="preserve"> (</w:t>
      </w:r>
      <w:r w:rsidR="00D24B81">
        <w:t>рисунок 2</w:t>
      </w:r>
      <w:r w:rsidR="00E00C48">
        <w:t>)</w:t>
      </w:r>
      <w:r w:rsidR="00C93E88">
        <w:t>;</w:t>
      </w:r>
    </w:p>
    <w:p w14:paraId="3EE547FD" w14:textId="649B3B6B" w:rsidR="00FB0F62" w:rsidRDefault="00A24596" w:rsidP="00C709C0">
      <w:pPr>
        <w:pStyle w:val="53"/>
      </w:pPr>
      <w:r>
        <w:t>указан список источников (рисунок 3)</w:t>
      </w:r>
      <w:r w:rsidR="00FB0F62">
        <w:t>;</w:t>
      </w:r>
    </w:p>
    <w:p w14:paraId="22074660" w14:textId="571D5DAA" w:rsidR="00D57A93" w:rsidRDefault="00A24596" w:rsidP="00C709C0">
      <w:pPr>
        <w:pStyle w:val="53"/>
      </w:pPr>
      <w:r>
        <w:t>есть возможность комментировать (рисунок 4)</w:t>
      </w:r>
      <w:r w:rsidR="00D57A93">
        <w:t>.</w:t>
      </w:r>
    </w:p>
    <w:p w14:paraId="315F3E47" w14:textId="71A9F0AC" w:rsidR="00C709C0" w:rsidRDefault="00C709C0" w:rsidP="00C709C0">
      <w:pPr>
        <w:pStyle w:val="22"/>
        <w:rPr>
          <w:lang w:eastAsia="en-US"/>
        </w:rPr>
      </w:pPr>
      <w:r>
        <w:rPr>
          <w:lang w:eastAsia="en-US"/>
        </w:rPr>
        <w:t>Слабые стороны:</w:t>
      </w:r>
    </w:p>
    <w:p w14:paraId="1F82F63D" w14:textId="7800BB59" w:rsidR="00C709C0" w:rsidRDefault="00A24596" w:rsidP="00C709C0">
      <w:pPr>
        <w:pStyle w:val="53"/>
      </w:pPr>
      <w:r>
        <w:t xml:space="preserve">мало изображений, всего 1 </w:t>
      </w:r>
      <w:proofErr w:type="spellStart"/>
      <w:r>
        <w:t>шт</w:t>
      </w:r>
      <w:proofErr w:type="spellEnd"/>
      <w:r w:rsidR="00D57A93">
        <w:t>;</w:t>
      </w:r>
    </w:p>
    <w:p w14:paraId="7B3A4A53" w14:textId="46688F0F" w:rsidR="00E00C48" w:rsidRDefault="00A24596" w:rsidP="00C709C0">
      <w:pPr>
        <w:pStyle w:val="53"/>
      </w:pPr>
      <w:r>
        <w:t>нет навигации по произведениям</w:t>
      </w:r>
      <w:r w:rsidR="00D24B81">
        <w:t>;</w:t>
      </w:r>
    </w:p>
    <w:p w14:paraId="03AA19DE" w14:textId="27C60153" w:rsidR="00DA666E" w:rsidRDefault="00285CC4" w:rsidP="00DA666E">
      <w:pPr>
        <w:pStyle w:val="53"/>
      </w:pPr>
      <w:r>
        <w:t>отсутствуют аудио и видео файлы</w:t>
      </w:r>
      <w:r w:rsidR="00D57A93">
        <w:t>.</w:t>
      </w:r>
    </w:p>
    <w:p w14:paraId="3913689D" w14:textId="722D88F1" w:rsidR="001F11EC" w:rsidRDefault="001F11EC" w:rsidP="001F11EC">
      <w:pPr>
        <w:pStyle w:val="53"/>
        <w:numPr>
          <w:ilvl w:val="0"/>
          <w:numId w:val="0"/>
        </w:numPr>
        <w:ind w:firstLine="709"/>
      </w:pPr>
      <w:r w:rsidRPr="00DA666E">
        <w:drawing>
          <wp:anchor distT="0" distB="0" distL="114300" distR="114300" simplePos="0" relativeHeight="251682816" behindDoc="0" locked="0" layoutInCell="1" allowOverlap="1" wp14:anchorId="1F4E73BA" wp14:editId="631F0BB9">
            <wp:simplePos x="0" y="0"/>
            <wp:positionH relativeFrom="column">
              <wp:posOffset>-44450</wp:posOffset>
            </wp:positionH>
            <wp:positionV relativeFrom="paragraph">
              <wp:posOffset>346710</wp:posOffset>
            </wp:positionV>
            <wp:extent cx="5939790" cy="2729230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C7997" w14:textId="70CB3DEC" w:rsidR="00D24B81" w:rsidRDefault="00DA666E" w:rsidP="00706464">
      <w:pPr>
        <w:pStyle w:val="41"/>
      </w:pPr>
      <w:r>
        <w:t>Увлекательный текст</w:t>
      </w:r>
    </w:p>
    <w:p w14:paraId="6F09BCD6" w14:textId="598089B0" w:rsidR="00C709C0" w:rsidRDefault="00A24596" w:rsidP="00A24596">
      <w:pPr>
        <w:pStyle w:val="41"/>
      </w:pPr>
      <w:r w:rsidRPr="00A24596">
        <w:lastRenderedPageBreak/>
        <w:drawing>
          <wp:anchor distT="0" distB="0" distL="114300" distR="114300" simplePos="0" relativeHeight="251684864" behindDoc="0" locked="0" layoutInCell="1" allowOverlap="1" wp14:anchorId="7D6126C5" wp14:editId="473E1BFE">
            <wp:simplePos x="0" y="0"/>
            <wp:positionH relativeFrom="column">
              <wp:posOffset>1510665</wp:posOffset>
            </wp:positionH>
            <wp:positionV relativeFrom="paragraph">
              <wp:posOffset>0</wp:posOffset>
            </wp:positionV>
            <wp:extent cx="2879090" cy="4489450"/>
            <wp:effectExtent l="0" t="0" r="0" b="635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B81">
        <w:t>Фильтрация</w:t>
      </w:r>
    </w:p>
    <w:p w14:paraId="332F0ED0" w14:textId="78F559CE" w:rsidR="00A24596" w:rsidRDefault="00A24596" w:rsidP="00A24596">
      <w:pPr>
        <w:pStyle w:val="22"/>
      </w:pPr>
      <w:r w:rsidRPr="00A24596">
        <w:drawing>
          <wp:anchor distT="0" distB="0" distL="114300" distR="114300" simplePos="0" relativeHeight="251686912" behindDoc="0" locked="0" layoutInCell="1" allowOverlap="1" wp14:anchorId="3166E729" wp14:editId="71AF3028">
            <wp:simplePos x="0" y="0"/>
            <wp:positionH relativeFrom="column">
              <wp:posOffset>628015</wp:posOffset>
            </wp:positionH>
            <wp:positionV relativeFrom="paragraph">
              <wp:posOffset>324485</wp:posOffset>
            </wp:positionV>
            <wp:extent cx="4489450" cy="1428115"/>
            <wp:effectExtent l="0" t="0" r="6350" b="63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E054F" w14:textId="780FBB1B" w:rsidR="00A24596" w:rsidRDefault="00A24596" w:rsidP="00A24596">
      <w:pPr>
        <w:pStyle w:val="41"/>
      </w:pPr>
      <w:r>
        <w:t>Список источников</w:t>
      </w:r>
    </w:p>
    <w:p w14:paraId="1B2E4D9B" w14:textId="13040E87" w:rsidR="00A24596" w:rsidRDefault="00A24596" w:rsidP="00A24596">
      <w:pPr>
        <w:pStyle w:val="22"/>
      </w:pPr>
      <w:r w:rsidRPr="00A24596">
        <w:drawing>
          <wp:anchor distT="0" distB="0" distL="114300" distR="114300" simplePos="0" relativeHeight="251688960" behindDoc="0" locked="0" layoutInCell="1" allowOverlap="1" wp14:anchorId="0230B443" wp14:editId="512C4FA5">
            <wp:simplePos x="0" y="0"/>
            <wp:positionH relativeFrom="column">
              <wp:posOffset>1510665</wp:posOffset>
            </wp:positionH>
            <wp:positionV relativeFrom="paragraph">
              <wp:posOffset>215900</wp:posOffset>
            </wp:positionV>
            <wp:extent cx="2969895" cy="1701800"/>
            <wp:effectExtent l="0" t="0" r="1905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3FC1D" w14:textId="6BA13ACF" w:rsidR="00A24596" w:rsidRPr="00A24596" w:rsidRDefault="00A24596" w:rsidP="003A6081">
      <w:pPr>
        <w:pStyle w:val="41"/>
      </w:pPr>
      <w:r>
        <w:t>Комментарии</w:t>
      </w:r>
    </w:p>
    <w:p w14:paraId="7FE8A811" w14:textId="694A414C" w:rsidR="00C93E88" w:rsidRPr="00285CC4" w:rsidRDefault="00285CC4" w:rsidP="00285CC4">
      <w:pPr>
        <w:pStyle w:val="13"/>
      </w:pPr>
      <w:bookmarkStart w:id="13" w:name="_Toc222067769"/>
      <w:r w:rsidRPr="00285CC4">
        <w:lastRenderedPageBreak/>
        <w:t xml:space="preserve">Страница Эрика Батуева на сайте </w:t>
      </w:r>
      <w:proofErr w:type="spellStart"/>
      <w:r w:rsidRPr="00285CC4">
        <w:t>УдГУ</w:t>
      </w:r>
      <w:bookmarkEnd w:id="13"/>
      <w:proofErr w:type="spellEnd"/>
    </w:p>
    <w:p w14:paraId="7AE636B2" w14:textId="38AD6D95" w:rsidR="00E00C48" w:rsidRDefault="00E00C48" w:rsidP="00E00C48">
      <w:pPr>
        <w:pStyle w:val="22"/>
        <w:rPr>
          <w:lang w:eastAsia="en-US"/>
        </w:rPr>
      </w:pPr>
      <w:r>
        <w:rPr>
          <w:lang w:eastAsia="en-US"/>
        </w:rPr>
        <w:t>Сильные стороны:</w:t>
      </w:r>
    </w:p>
    <w:p w14:paraId="0810A31F" w14:textId="77F10A0B" w:rsidR="00CE4E41" w:rsidRDefault="00285CC4" w:rsidP="00285CC4">
      <w:pPr>
        <w:pStyle w:val="53"/>
      </w:pPr>
      <w:r>
        <w:t>п</w:t>
      </w:r>
      <w:r w:rsidRPr="00285CC4">
        <w:t xml:space="preserve">убликация на </w:t>
      </w:r>
      <w:hyperlink r:id="rId13" w:history="1">
        <w:r w:rsidRPr="00285CC4">
          <w:rPr>
            <w:rStyle w:val="af4"/>
          </w:rPr>
          <w:t>сайте</w:t>
        </w:r>
      </w:hyperlink>
      <w:r>
        <w:t xml:space="preserve"> университета</w:t>
      </w:r>
      <w:r w:rsidRPr="00285CC4">
        <w:t xml:space="preserve"> гарантирует достоверность и научную </w:t>
      </w:r>
      <w:proofErr w:type="spellStart"/>
      <w:r w:rsidRPr="00285CC4">
        <w:t>выверенность</w:t>
      </w:r>
      <w:proofErr w:type="spellEnd"/>
      <w:r w:rsidRPr="00285CC4">
        <w:t xml:space="preserve"> представленных фактов.</w:t>
      </w:r>
      <w:r w:rsidR="00CE4E41">
        <w:t>;</w:t>
      </w:r>
    </w:p>
    <w:p w14:paraId="751B364A" w14:textId="78B673F5" w:rsidR="00285CC4" w:rsidRDefault="00285CC4" w:rsidP="00285CC4">
      <w:pPr>
        <w:pStyle w:val="53"/>
      </w:pPr>
      <w:r>
        <w:t>оформление страницы в стиле университета (рисунок 5);</w:t>
      </w:r>
    </w:p>
    <w:p w14:paraId="7DBD302A" w14:textId="03329E3F" w:rsidR="00E00C48" w:rsidRDefault="00285CC4" w:rsidP="00E00C48">
      <w:pPr>
        <w:pStyle w:val="53"/>
      </w:pPr>
      <w:r>
        <w:t>дублирование информации на русском и удмуртском языках</w:t>
      </w:r>
      <w:r w:rsidR="00E00C48">
        <w:t>.</w:t>
      </w:r>
    </w:p>
    <w:p w14:paraId="49B05833" w14:textId="39AA847D" w:rsidR="00E00C48" w:rsidRDefault="00E00C48" w:rsidP="00E00C48">
      <w:pPr>
        <w:pStyle w:val="22"/>
      </w:pPr>
      <w:r>
        <w:t>Слабые стороны:</w:t>
      </w:r>
    </w:p>
    <w:p w14:paraId="76C1AD01" w14:textId="7B85D698" w:rsidR="00E00C48" w:rsidRDefault="00285CC4" w:rsidP="00CE4E41">
      <w:pPr>
        <w:pStyle w:val="53"/>
      </w:pPr>
      <w:r>
        <w:t>нет интерактивности, навигации по его произведениям, всего одна фотография.</w:t>
      </w:r>
    </w:p>
    <w:p w14:paraId="6A454F79" w14:textId="58867456" w:rsidR="00285CC4" w:rsidRDefault="00952A51" w:rsidP="00285CC4">
      <w:pPr>
        <w:pStyle w:val="53"/>
        <w:numPr>
          <w:ilvl w:val="0"/>
          <w:numId w:val="0"/>
        </w:numPr>
        <w:ind w:left="709"/>
      </w:pPr>
      <w:r w:rsidRPr="00285CC4">
        <w:drawing>
          <wp:anchor distT="0" distB="0" distL="114300" distR="114300" simplePos="0" relativeHeight="251691008" behindDoc="0" locked="0" layoutInCell="1" allowOverlap="1" wp14:anchorId="117D8E52" wp14:editId="33C56A1A">
            <wp:simplePos x="0" y="0"/>
            <wp:positionH relativeFrom="column">
              <wp:posOffset>0</wp:posOffset>
            </wp:positionH>
            <wp:positionV relativeFrom="paragraph">
              <wp:posOffset>361950</wp:posOffset>
            </wp:positionV>
            <wp:extent cx="5939790" cy="2807335"/>
            <wp:effectExtent l="0" t="0" r="381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E502B" w14:textId="01AAAB21" w:rsidR="00CE4E41" w:rsidRDefault="00285CC4" w:rsidP="003A6081">
      <w:pPr>
        <w:pStyle w:val="41"/>
      </w:pPr>
      <w:r>
        <w:t xml:space="preserve">Страница Эрика Батуева на сайте </w:t>
      </w:r>
      <w:proofErr w:type="spellStart"/>
      <w:r>
        <w:t>УдГУ</w:t>
      </w:r>
      <w:proofErr w:type="spellEnd"/>
    </w:p>
    <w:p w14:paraId="2A74ADB5" w14:textId="77777777" w:rsidR="00952A51" w:rsidRPr="00952A51" w:rsidRDefault="00952A51" w:rsidP="00952A51">
      <w:pPr>
        <w:pStyle w:val="22"/>
      </w:pPr>
    </w:p>
    <w:p w14:paraId="01B8B7AB" w14:textId="0E13B7DD" w:rsidR="00CE4E41" w:rsidRDefault="00952A51" w:rsidP="00952A51">
      <w:pPr>
        <w:pStyle w:val="13"/>
        <w:rPr>
          <w:lang w:val="en-US"/>
        </w:rPr>
      </w:pPr>
      <w:bookmarkStart w:id="14" w:name="_Toc222067770"/>
      <w:r>
        <w:t xml:space="preserve">Сайт </w:t>
      </w:r>
      <w:r w:rsidRPr="00952A51">
        <w:t>Центральной библиотеки Буффало</w:t>
      </w:r>
      <w:bookmarkEnd w:id="14"/>
    </w:p>
    <w:p w14:paraId="704CC54A" w14:textId="77777777" w:rsidR="00952A51" w:rsidRDefault="00952A51" w:rsidP="00952A51">
      <w:pPr>
        <w:pStyle w:val="22"/>
        <w:rPr>
          <w:lang w:eastAsia="en-US"/>
        </w:rPr>
      </w:pPr>
      <w:r>
        <w:rPr>
          <w:lang w:eastAsia="en-US"/>
        </w:rPr>
        <w:t>Сильные стороны:</w:t>
      </w:r>
    </w:p>
    <w:p w14:paraId="4C39943B" w14:textId="5951DBFA" w:rsidR="00952A51" w:rsidRDefault="00952A51" w:rsidP="00952A51">
      <w:pPr>
        <w:pStyle w:val="53"/>
      </w:pPr>
      <w:hyperlink r:id="rId15" w:history="1">
        <w:r w:rsidRPr="00952A51">
          <w:rPr>
            <w:rStyle w:val="af4"/>
          </w:rPr>
          <w:t>сайт</w:t>
        </w:r>
      </w:hyperlink>
      <w:r w:rsidRPr="00952A51">
        <w:t xml:space="preserve"> с</w:t>
      </w:r>
      <w:r>
        <w:t xml:space="preserve">очетает функции онлайн-журнала </w:t>
      </w:r>
      <w:r w:rsidRPr="00952A51">
        <w:t>и путеводителя по физическому архиву</w:t>
      </w:r>
      <w:r>
        <w:t>;</w:t>
      </w:r>
    </w:p>
    <w:p w14:paraId="57F86816" w14:textId="1F7DCA4F" w:rsidR="00952A51" w:rsidRDefault="00952A51" w:rsidP="00952A51">
      <w:pPr>
        <w:pStyle w:val="53"/>
      </w:pPr>
      <w:r>
        <w:t xml:space="preserve">высокое качество </w:t>
      </w:r>
      <w:r w:rsidRPr="00952A51">
        <w:t>контента</w:t>
      </w:r>
      <w:r>
        <w:t xml:space="preserve"> (рисунок 6);</w:t>
      </w:r>
    </w:p>
    <w:p w14:paraId="63334D7E" w14:textId="39B8F0A4" w:rsidR="00952A51" w:rsidRDefault="00952A51" w:rsidP="00952A51">
      <w:pPr>
        <w:pStyle w:val="53"/>
      </w:pPr>
      <w:r>
        <w:t>вкладка с видео на тему статьи (рисунок 7);</w:t>
      </w:r>
    </w:p>
    <w:p w14:paraId="6FBDE6DC" w14:textId="4BF34453" w:rsidR="00952A51" w:rsidRDefault="00952A51" w:rsidP="00952A51">
      <w:pPr>
        <w:pStyle w:val="53"/>
      </w:pPr>
      <w:r>
        <w:t>комментарии возможность регистрации на мастер-классы.</w:t>
      </w:r>
    </w:p>
    <w:p w14:paraId="634E8214" w14:textId="77777777" w:rsidR="00952A51" w:rsidRDefault="00952A51" w:rsidP="00952A51">
      <w:pPr>
        <w:pStyle w:val="22"/>
      </w:pPr>
      <w:r>
        <w:t>Слабые стороны:</w:t>
      </w:r>
    </w:p>
    <w:p w14:paraId="55E1125B" w14:textId="0EA0614E" w:rsidR="00952A51" w:rsidRDefault="00952A51" w:rsidP="00952A51">
      <w:pPr>
        <w:pStyle w:val="53"/>
      </w:pPr>
      <w:r>
        <w:lastRenderedPageBreak/>
        <w:t>нет структурированности в материалах архива;</w:t>
      </w:r>
    </w:p>
    <w:p w14:paraId="622CBB12" w14:textId="76013F9D" w:rsidR="00952A51" w:rsidRDefault="00952A51" w:rsidP="00952A51">
      <w:pPr>
        <w:pStyle w:val="53"/>
      </w:pPr>
      <w:r>
        <w:t>большинство материалов не оцифрованы, предлагается идти в библиотеку.</w:t>
      </w:r>
    </w:p>
    <w:p w14:paraId="2EBE1D79" w14:textId="4A6F8C10" w:rsidR="00952A51" w:rsidRDefault="00952A51" w:rsidP="00952A51">
      <w:pPr>
        <w:pStyle w:val="53"/>
        <w:numPr>
          <w:ilvl w:val="0"/>
          <w:numId w:val="0"/>
        </w:numPr>
        <w:ind w:firstLine="709"/>
      </w:pPr>
      <w:r w:rsidRPr="00952A51">
        <w:drawing>
          <wp:anchor distT="0" distB="0" distL="114300" distR="114300" simplePos="0" relativeHeight="251693056" behindDoc="0" locked="0" layoutInCell="1" allowOverlap="1" wp14:anchorId="01868EA0" wp14:editId="5995D8C5">
            <wp:simplePos x="0" y="0"/>
            <wp:positionH relativeFrom="column">
              <wp:posOffset>1409065</wp:posOffset>
            </wp:positionH>
            <wp:positionV relativeFrom="paragraph">
              <wp:posOffset>267970</wp:posOffset>
            </wp:positionV>
            <wp:extent cx="3181350" cy="2554605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59429" w14:textId="5AA76B41" w:rsidR="00952A51" w:rsidRDefault="00952A51" w:rsidP="00952A51">
      <w:pPr>
        <w:pStyle w:val="41"/>
      </w:pPr>
      <w:r>
        <w:t>Контент</w:t>
      </w:r>
    </w:p>
    <w:p w14:paraId="63CA8BCE" w14:textId="2305B4F0" w:rsidR="00952A51" w:rsidRDefault="00952A51" w:rsidP="00952A51">
      <w:pPr>
        <w:pStyle w:val="22"/>
      </w:pPr>
      <w:r w:rsidRPr="00952A51">
        <w:drawing>
          <wp:anchor distT="0" distB="0" distL="114300" distR="114300" simplePos="0" relativeHeight="251695104" behindDoc="0" locked="0" layoutInCell="1" allowOverlap="1" wp14:anchorId="15C44B93" wp14:editId="190F0435">
            <wp:simplePos x="0" y="0"/>
            <wp:positionH relativeFrom="column">
              <wp:posOffset>1453515</wp:posOffset>
            </wp:positionH>
            <wp:positionV relativeFrom="paragraph">
              <wp:posOffset>229235</wp:posOffset>
            </wp:positionV>
            <wp:extent cx="3225800" cy="217932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46E7C" w14:textId="2309DE1A" w:rsidR="00952A51" w:rsidRDefault="00952A51" w:rsidP="00952A51">
      <w:pPr>
        <w:pStyle w:val="41"/>
      </w:pPr>
      <w:r>
        <w:t>Вкладки</w:t>
      </w:r>
    </w:p>
    <w:p w14:paraId="0BEAD20A" w14:textId="7EED1F25" w:rsidR="00952A51" w:rsidRDefault="00952A51" w:rsidP="00952A51">
      <w:pPr>
        <w:pStyle w:val="22"/>
      </w:pPr>
    </w:p>
    <w:p w14:paraId="69D0C979" w14:textId="36263BB1" w:rsidR="00952A51" w:rsidRDefault="00952A51" w:rsidP="00952A51">
      <w:pPr>
        <w:pStyle w:val="13"/>
      </w:pPr>
      <w:bookmarkStart w:id="15" w:name="_Toc222067771"/>
      <w:r>
        <w:t>Наш проект</w:t>
      </w:r>
      <w:bookmarkEnd w:id="15"/>
    </w:p>
    <w:p w14:paraId="73CCD761" w14:textId="3F0B2B75" w:rsidR="00952A51" w:rsidRPr="00952A51" w:rsidRDefault="00952A51" w:rsidP="00952A51">
      <w:pPr>
        <w:pStyle w:val="22"/>
        <w:rPr>
          <w:lang w:eastAsia="en-US"/>
        </w:rPr>
      </w:pPr>
      <w:r w:rsidRPr="00952A51">
        <w:rPr>
          <w:lang w:eastAsia="en-US"/>
        </w:rPr>
        <w:t>Даже при ограниченных ресурсах можно создать ценный ресурс, если четко определить тематическое ядро и делать качественный</w:t>
      </w:r>
      <w:r w:rsidR="007A5A4C">
        <w:rPr>
          <w:lang w:eastAsia="en-US"/>
        </w:rPr>
        <w:t>, увлекательный, цифровой контент</w:t>
      </w:r>
      <w:r w:rsidRPr="00952A51">
        <w:rPr>
          <w:lang w:eastAsia="en-US"/>
        </w:rPr>
        <w:t xml:space="preserve">. </w:t>
      </w:r>
      <w:r w:rsidR="007A5A4C">
        <w:rPr>
          <w:lang w:eastAsia="en-US"/>
        </w:rPr>
        <w:t>О</w:t>
      </w:r>
      <w:r w:rsidRPr="00952A51">
        <w:rPr>
          <w:lang w:eastAsia="en-US"/>
        </w:rPr>
        <w:t>пыт</w:t>
      </w:r>
      <w:r w:rsidR="007A5A4C">
        <w:rPr>
          <w:lang w:eastAsia="en-US"/>
        </w:rPr>
        <w:t xml:space="preserve"> похожих сайтов подтверждает ценность наших</w:t>
      </w:r>
      <w:r w:rsidRPr="00952A51">
        <w:rPr>
          <w:lang w:eastAsia="en-US"/>
        </w:rPr>
        <w:t xml:space="preserve"> блок</w:t>
      </w:r>
      <w:r w:rsidR="007A5A4C">
        <w:rPr>
          <w:lang w:eastAsia="en-US"/>
        </w:rPr>
        <w:t>ов</w:t>
      </w:r>
      <w:r w:rsidRPr="00952A51">
        <w:rPr>
          <w:lang w:eastAsia="en-US"/>
        </w:rPr>
        <w:t xml:space="preserve"> «Сбор народных воспоминаний» и «Маршрутов читателя» как инструментов «оживления» архива</w:t>
      </w:r>
      <w:r w:rsidR="007A5A4C">
        <w:rPr>
          <w:lang w:eastAsia="en-US"/>
        </w:rPr>
        <w:t xml:space="preserve"> и нашего полного цифрового доступа</w:t>
      </w:r>
      <w:r w:rsidRPr="00952A51">
        <w:rPr>
          <w:lang w:eastAsia="en-US"/>
        </w:rPr>
        <w:t>.</w:t>
      </w:r>
      <w:r w:rsidR="007A5A4C">
        <w:rPr>
          <w:lang w:eastAsia="en-US"/>
        </w:rPr>
        <w:t xml:space="preserve"> Также в нашем проекте мы реализуем «Ленту жизни», так как по аналогам </w:t>
      </w:r>
      <w:r w:rsidR="007A5A4C">
        <w:rPr>
          <w:lang w:eastAsia="en-US"/>
        </w:rPr>
        <w:lastRenderedPageBreak/>
        <w:t>видно, что людей привлекают красочные истории. Более того мы реализуем ссылку на источники научной базы нашего архива для повышения достоверности информации.</w:t>
      </w:r>
    </w:p>
    <w:p w14:paraId="705CB8F4" w14:textId="5B1247D1" w:rsidR="009F6B0A" w:rsidRDefault="009F6B0A" w:rsidP="00625427">
      <w:pPr>
        <w:pStyle w:val="12"/>
        <w:rPr>
          <w:lang w:eastAsia="ru-RU"/>
        </w:rPr>
      </w:pPr>
      <w:bookmarkStart w:id="16" w:name="_Toc222067772"/>
      <w:r w:rsidRPr="009F6B0A">
        <w:rPr>
          <w:lang w:eastAsia="ru-RU"/>
        </w:rPr>
        <w:lastRenderedPageBreak/>
        <w:t>Требования к продукту</w:t>
      </w:r>
      <w:bookmarkEnd w:id="16"/>
    </w:p>
    <w:p w14:paraId="675A15B5" w14:textId="77777777" w:rsidR="001F11EC" w:rsidRPr="001F11EC" w:rsidRDefault="001F11EC" w:rsidP="001F11EC">
      <w:pPr>
        <w:pStyle w:val="22"/>
      </w:pPr>
    </w:p>
    <w:p w14:paraId="30305A88" w14:textId="60B25FD3" w:rsidR="009F6B0A" w:rsidRDefault="009F6B0A" w:rsidP="00A06B09">
      <w:pPr>
        <w:pStyle w:val="13"/>
        <w:rPr>
          <w:lang w:eastAsia="ru-RU"/>
        </w:rPr>
      </w:pPr>
      <w:bookmarkStart w:id="17" w:name="_Toc222067773"/>
      <w:r w:rsidRPr="009F6B0A">
        <w:rPr>
          <w:lang w:eastAsia="ru-RU"/>
        </w:rPr>
        <w:t>Требования к ПО</w:t>
      </w:r>
      <w:bookmarkEnd w:id="17"/>
    </w:p>
    <w:p w14:paraId="36130276" w14:textId="77777777" w:rsidR="001F11EC" w:rsidRPr="001F11EC" w:rsidRDefault="001F11EC" w:rsidP="001F11EC">
      <w:pPr>
        <w:pStyle w:val="22"/>
      </w:pPr>
    </w:p>
    <w:p w14:paraId="6F609592" w14:textId="6E6485F0" w:rsidR="0077588B" w:rsidRDefault="0077588B" w:rsidP="007A5A4C">
      <w:pPr>
        <w:pStyle w:val="14"/>
      </w:pPr>
      <w:bookmarkStart w:id="18" w:name="_Toc222067774"/>
      <w:r>
        <w:t>Требования к интеграции и платформе</w:t>
      </w:r>
      <w:bookmarkEnd w:id="18"/>
    </w:p>
    <w:p w14:paraId="361BE8FD" w14:textId="77777777" w:rsidR="007A5A4C" w:rsidRDefault="007A5A4C" w:rsidP="007A5A4C">
      <w:pPr>
        <w:pStyle w:val="52"/>
      </w:pPr>
      <w:r>
        <w:t>Веб-приложение должно функционировать как самостоятельный сайт, доступный через любой современный веб-браузер без установки дополнительного программного обеспечения.</w:t>
      </w:r>
    </w:p>
    <w:p w14:paraId="31B54DD5" w14:textId="002B61BC" w:rsidR="007A5A4C" w:rsidRDefault="007A5A4C" w:rsidP="007A5A4C">
      <w:pPr>
        <w:pStyle w:val="52"/>
      </w:pPr>
      <w:r>
        <w:t xml:space="preserve">Сайт должен быть развернут на надежной </w:t>
      </w:r>
      <w:proofErr w:type="spellStart"/>
      <w:r>
        <w:t>хостинговой</w:t>
      </w:r>
      <w:proofErr w:type="spellEnd"/>
      <w:r>
        <w:t xml:space="preserve"> платформе или VPS, обеспечивающей стабильную работу при нагрузке до 500 одновременных пользователей.</w:t>
      </w:r>
    </w:p>
    <w:p w14:paraId="7084C1A6" w14:textId="77777777" w:rsidR="007A5A4C" w:rsidRDefault="007A5A4C" w:rsidP="007A5A4C">
      <w:pPr>
        <w:pStyle w:val="52"/>
      </w:pPr>
      <w:r>
        <w:t>Система должна быть интегрирована с API облачных языковых моделей (</w:t>
      </w:r>
      <w:proofErr w:type="spellStart"/>
      <w:r>
        <w:t>OpenAI</w:t>
      </w:r>
      <w:proofErr w:type="spellEnd"/>
      <w:r>
        <w:t xml:space="preserve"> GPT, </w:t>
      </w:r>
      <w:proofErr w:type="spellStart"/>
      <w:r>
        <w:t>Yandex</w:t>
      </w:r>
      <w:proofErr w:type="spellEnd"/>
      <w:r>
        <w:t xml:space="preserve"> GPT или аналогичных) для работы ИИ-модуля генерации вопросов. Взаимодействие должно осуществляться через защищенные каналы с использованием API-ключей.</w:t>
      </w:r>
    </w:p>
    <w:p w14:paraId="6C8887D6" w14:textId="77777777" w:rsidR="007A5A4C" w:rsidRDefault="007A5A4C" w:rsidP="007A5A4C">
      <w:pPr>
        <w:pStyle w:val="52"/>
      </w:pPr>
      <w:r>
        <w:t xml:space="preserve">Должна быть обеспечена интеграция с Telegram через отдельный </w:t>
      </w:r>
      <w:proofErr w:type="spellStart"/>
      <w:r>
        <w:t>микросервис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), общающийся с основным </w:t>
      </w:r>
      <w:proofErr w:type="spellStart"/>
      <w:r>
        <w:t>бэкендом</w:t>
      </w:r>
      <w:proofErr w:type="spellEnd"/>
      <w:r>
        <w:t xml:space="preserve"> по REST API.</w:t>
      </w:r>
    </w:p>
    <w:p w14:paraId="21734146" w14:textId="7BD5D539" w:rsidR="007A5A4C" w:rsidRDefault="007A5A4C" w:rsidP="007A5A4C">
      <w:pPr>
        <w:pStyle w:val="52"/>
      </w:pPr>
      <w:r>
        <w:t xml:space="preserve">Требуется обеспечить поддержку последних стабильных версий основных браузеров: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Edge</w:t>
      </w:r>
      <w:proofErr w:type="spellEnd"/>
      <w:r>
        <w:t>, Яндекс Браузер.</w:t>
      </w:r>
    </w:p>
    <w:p w14:paraId="5561DA3A" w14:textId="77777777" w:rsidR="001F11EC" w:rsidRPr="007A5A4C" w:rsidRDefault="001F11EC" w:rsidP="001F11EC">
      <w:pPr>
        <w:pStyle w:val="52"/>
        <w:numPr>
          <w:ilvl w:val="0"/>
          <w:numId w:val="0"/>
        </w:numPr>
        <w:ind w:left="1429" w:hanging="360"/>
      </w:pPr>
    </w:p>
    <w:p w14:paraId="6756E77D" w14:textId="58DE1D6F" w:rsidR="0077588B" w:rsidRDefault="0077588B" w:rsidP="0077588B">
      <w:pPr>
        <w:pStyle w:val="14"/>
      </w:pPr>
      <w:bookmarkStart w:id="19" w:name="_Toc222067775"/>
      <w:r>
        <w:t>Требования к Разработке</w:t>
      </w:r>
      <w:bookmarkEnd w:id="19"/>
    </w:p>
    <w:p w14:paraId="47E58D22" w14:textId="77777777" w:rsidR="00C149A1" w:rsidRDefault="00C149A1" w:rsidP="00C149A1">
      <w:pPr>
        <w:pStyle w:val="52"/>
        <w:numPr>
          <w:ilvl w:val="0"/>
          <w:numId w:val="27"/>
        </w:numPr>
      </w:pPr>
      <w:r>
        <w:t xml:space="preserve">Использовать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) в качестве основного </w:t>
      </w:r>
      <w:proofErr w:type="spellStart"/>
      <w:r>
        <w:t>фреймворка</w:t>
      </w:r>
      <w:proofErr w:type="spellEnd"/>
      <w:r>
        <w:t xml:space="preserve"> для обеспечения высокой производительности, асинхронности и автоматической генерации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>) документации.</w:t>
      </w:r>
    </w:p>
    <w:p w14:paraId="38167CC7" w14:textId="77777777" w:rsidR="00C149A1" w:rsidRDefault="00C149A1" w:rsidP="00C149A1">
      <w:pPr>
        <w:pStyle w:val="52"/>
      </w:pPr>
      <w:r>
        <w:t>Создать отдельный сервисный модуль для работы с API языковых моделей (ИИ-модуль).</w:t>
      </w:r>
    </w:p>
    <w:p w14:paraId="5C1C16C5" w14:textId="0D1ACAA9" w:rsidR="00C149A1" w:rsidRDefault="00C149A1" w:rsidP="00C149A1">
      <w:pPr>
        <w:pStyle w:val="52"/>
      </w:pPr>
      <w:r>
        <w:lastRenderedPageBreak/>
        <w:t xml:space="preserve">Реализовать REST API для взаимодействия с </w:t>
      </w:r>
      <w:proofErr w:type="spellStart"/>
      <w:r>
        <w:t>фронтендом</w:t>
      </w:r>
      <w:proofErr w:type="spellEnd"/>
      <w:r>
        <w:t>, Telegram-ботом и внешними сервисами.</w:t>
      </w:r>
    </w:p>
    <w:p w14:paraId="37730142" w14:textId="77777777" w:rsidR="00C149A1" w:rsidRDefault="00C149A1" w:rsidP="00C149A1">
      <w:pPr>
        <w:pStyle w:val="52"/>
      </w:pPr>
      <w:r>
        <w:t xml:space="preserve">Использовать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JavaScript</w:t>
      </w:r>
      <w:proofErr w:type="spellEnd"/>
      <w:r>
        <w:t xml:space="preserve"> или </w:t>
      </w:r>
      <w:proofErr w:type="spellStart"/>
      <w:r>
        <w:t>TypeScript</w:t>
      </w:r>
      <w:proofErr w:type="spellEnd"/>
      <w:r>
        <w:t>) для построения пользовательского интерфейса.</w:t>
      </w:r>
    </w:p>
    <w:p w14:paraId="52041499" w14:textId="2EFDBFA6" w:rsidR="00C149A1" w:rsidRDefault="00C149A1" w:rsidP="00C149A1">
      <w:pPr>
        <w:pStyle w:val="52"/>
      </w:pPr>
      <w:r>
        <w:t>Обеспечить компонентную архитектуру.</w:t>
      </w:r>
    </w:p>
    <w:p w14:paraId="527EB6FC" w14:textId="7B9F0621" w:rsidR="00C149A1" w:rsidRDefault="00C149A1" w:rsidP="00C149A1">
      <w:pPr>
        <w:pStyle w:val="52"/>
      </w:pPr>
      <w:r>
        <w:t xml:space="preserve">Использовать </w:t>
      </w:r>
      <w:proofErr w:type="spellStart"/>
      <w:r>
        <w:t>PostgreSQL</w:t>
      </w:r>
      <w:proofErr w:type="spellEnd"/>
      <w:r>
        <w:t xml:space="preserve"> в качестве основной базы данных для хранения пользователей, контента, результатов тестов, комментариев и аналитики.</w:t>
      </w:r>
    </w:p>
    <w:p w14:paraId="16A3D76B" w14:textId="77777777" w:rsidR="00C149A1" w:rsidRDefault="00C149A1" w:rsidP="00C149A1">
      <w:pPr>
        <w:pStyle w:val="52"/>
      </w:pPr>
      <w:r>
        <w:t>Запросы к API и базе данных должны быть оптимизированы по времени и объему (пагинация списков, кэширование часто запрашиваемых данных, ленивая загрузка изображений и медиа).</w:t>
      </w:r>
    </w:p>
    <w:p w14:paraId="268BD6C0" w14:textId="77777777" w:rsidR="00C149A1" w:rsidRDefault="00C149A1" w:rsidP="00C149A1">
      <w:pPr>
        <w:pStyle w:val="52"/>
      </w:pPr>
      <w:r>
        <w:t xml:space="preserve">Запросы </w:t>
      </w:r>
      <w:proofErr w:type="gramStart"/>
      <w:r>
        <w:t>к внешним ИИ-API</w:t>
      </w:r>
      <w:proofErr w:type="gramEnd"/>
      <w:r>
        <w:t xml:space="preserve"> должны быть асинхронными с отображением индикаторов загрузки для пользователя.</w:t>
      </w:r>
    </w:p>
    <w:p w14:paraId="57DD735C" w14:textId="77777777" w:rsidR="00C149A1" w:rsidRPr="00C149A1" w:rsidRDefault="00C149A1" w:rsidP="00C149A1">
      <w:pPr>
        <w:pStyle w:val="52"/>
        <w:numPr>
          <w:ilvl w:val="0"/>
          <w:numId w:val="0"/>
        </w:numPr>
        <w:ind w:left="1429" w:hanging="360"/>
      </w:pPr>
    </w:p>
    <w:p w14:paraId="797967D6" w14:textId="2F579A9A" w:rsidR="009F6B0A" w:rsidRDefault="009F6B0A" w:rsidP="00A06B09">
      <w:pPr>
        <w:pStyle w:val="13"/>
        <w:rPr>
          <w:lang w:eastAsia="ru-RU"/>
        </w:rPr>
      </w:pPr>
      <w:bookmarkStart w:id="20" w:name="_Toc222067776"/>
      <w:r w:rsidRPr="009F6B0A">
        <w:rPr>
          <w:lang w:eastAsia="ru-RU"/>
        </w:rPr>
        <w:t>Общие требования к оформлению и вёрстке</w:t>
      </w:r>
      <w:bookmarkEnd w:id="20"/>
      <w:r w:rsidRPr="009F6B0A">
        <w:rPr>
          <w:lang w:eastAsia="ru-RU"/>
        </w:rPr>
        <w:t xml:space="preserve"> </w:t>
      </w:r>
    </w:p>
    <w:p w14:paraId="4ED2D7EB" w14:textId="63D70E70" w:rsidR="00C149A1" w:rsidRDefault="00C149A1" w:rsidP="00C149A1">
      <w:pPr>
        <w:pStyle w:val="22"/>
      </w:pPr>
      <w:r w:rsidRPr="00C149A1">
        <w:t>Оформление должно строго соответствовать метафоре «Карта жизненного пути и творчества». Дизайн должен быть современным, «чистым» и способствовать погружению в материал.</w:t>
      </w:r>
      <w:r>
        <w:t xml:space="preserve"> Использовать светлую тему с базовыми цветами: белый, голубой, синий. Удмуртский орнамент применять строго как акцентный графический элемент (разделители, иконки, анимация при наведении, обрамление цитат), избегая его использования в качестве фонового узора. </w:t>
      </w:r>
      <w:r w:rsidRPr="00C149A1">
        <w:t>Использовать четкие, удобочитаемые шрифты (например, семейства без засечек) для основного текста. Для заголовков и акцентов допускается использование дополнительных шрифтов, сочетающихся с основным.</w:t>
      </w:r>
    </w:p>
    <w:p w14:paraId="396805DF" w14:textId="7D0E88DD" w:rsidR="00C149A1" w:rsidRDefault="00C149A1" w:rsidP="00C149A1">
      <w:pPr>
        <w:pStyle w:val="22"/>
      </w:pPr>
      <w:r>
        <w:t>Верстка должна быть полностью адаптивной, корректно отображаться на настольных компьютерах, планшетах и мобильных устройствах.</w:t>
      </w:r>
    </w:p>
    <w:p w14:paraId="4C51CACF" w14:textId="0B2B0235" w:rsidR="00C149A1" w:rsidRDefault="00C149A1" w:rsidP="00C149A1">
      <w:pPr>
        <w:pStyle w:val="22"/>
      </w:pPr>
      <w:r>
        <w:t>На мобильных устройствах интерактивная карта должна трансформироваться в вертикальный список разделов или упрощенную схему для удобства навигации.</w:t>
      </w:r>
    </w:p>
    <w:p w14:paraId="0C006687" w14:textId="591C1526" w:rsidR="00C149A1" w:rsidRDefault="00C149A1" w:rsidP="00C149A1">
      <w:pPr>
        <w:pStyle w:val="22"/>
      </w:pPr>
      <w:r>
        <w:lastRenderedPageBreak/>
        <w:t>Все интерактивные элементы</w:t>
      </w:r>
      <w:r w:rsidRPr="00C149A1">
        <w:t xml:space="preserve"> должны иметь визуальную обратную связь при наведении и нажатии.</w:t>
      </w:r>
    </w:p>
    <w:p w14:paraId="256437BC" w14:textId="77777777" w:rsidR="001F11EC" w:rsidRPr="00C149A1" w:rsidRDefault="001F11EC" w:rsidP="00C149A1">
      <w:pPr>
        <w:pStyle w:val="22"/>
      </w:pPr>
      <w:bookmarkStart w:id="21" w:name="_GoBack"/>
      <w:bookmarkEnd w:id="21"/>
    </w:p>
    <w:p w14:paraId="4737B0B4" w14:textId="031D5081" w:rsidR="0077588B" w:rsidRDefault="0077588B" w:rsidP="0077588B">
      <w:pPr>
        <w:pStyle w:val="13"/>
      </w:pPr>
      <w:bookmarkStart w:id="22" w:name="_Toc222067777"/>
      <w:r w:rsidRPr="0077588B">
        <w:t xml:space="preserve">Языковые версии </w:t>
      </w:r>
      <w:proofErr w:type="spellStart"/>
      <w:r w:rsidRPr="0077588B">
        <w:t>виджета</w:t>
      </w:r>
      <w:bookmarkEnd w:id="22"/>
      <w:proofErr w:type="spellEnd"/>
    </w:p>
    <w:p w14:paraId="6E4F1736" w14:textId="7D9DC2DC" w:rsidR="009F6B0A" w:rsidRPr="009F6B0A" w:rsidRDefault="00C149A1" w:rsidP="00A06B09">
      <w:pPr>
        <w:pStyle w:val="22"/>
      </w:pPr>
      <w:r>
        <w:t>Сайт</w:t>
      </w:r>
      <w:r w:rsidR="00040AD6">
        <w:t xml:space="preserve"> должен</w:t>
      </w:r>
      <w:r w:rsidR="009F6B0A" w:rsidRPr="009F6B0A">
        <w:t xml:space="preserve"> быть выполнен на русском языке.</w:t>
      </w:r>
    </w:p>
    <w:p w14:paraId="6B3A5526" w14:textId="77777777" w:rsidR="009F6B0A" w:rsidRPr="009F6B0A" w:rsidRDefault="009F6B0A" w:rsidP="00A06B09">
      <w:pPr>
        <w:pStyle w:val="12"/>
        <w:rPr>
          <w:lang w:eastAsia="ru-RU"/>
        </w:rPr>
      </w:pPr>
      <w:bookmarkStart w:id="23" w:name="_Toc222067778"/>
      <w:r w:rsidRPr="009F6B0A">
        <w:rPr>
          <w:lang w:eastAsia="ru-RU"/>
        </w:rPr>
        <w:lastRenderedPageBreak/>
        <w:t>Пользователи и их положение</w:t>
      </w:r>
      <w:bookmarkEnd w:id="23"/>
    </w:p>
    <w:p w14:paraId="37E17E2E" w14:textId="04277875" w:rsidR="009F6B0A" w:rsidRDefault="009F6B0A" w:rsidP="00A06B09">
      <w:pPr>
        <w:pStyle w:val="22"/>
      </w:pPr>
      <w:r w:rsidRPr="009F6B0A">
        <w:t xml:space="preserve">Пользователи </w:t>
      </w:r>
      <w:r w:rsidR="00C149A1">
        <w:t>разделены на 3 категории.</w:t>
      </w:r>
    </w:p>
    <w:p w14:paraId="7944D374" w14:textId="5E10B046" w:rsidR="00C149A1" w:rsidRDefault="00C149A1" w:rsidP="00A06B09">
      <w:pPr>
        <w:pStyle w:val="22"/>
      </w:pPr>
      <w:r w:rsidRPr="00C149A1">
        <w:t>Неавторизованный пользователь</w:t>
      </w:r>
      <w:r>
        <w:t xml:space="preserve"> имеет такие возможности:</w:t>
      </w:r>
    </w:p>
    <w:p w14:paraId="6E147410" w14:textId="24607207" w:rsidR="00C149A1" w:rsidRDefault="00103C65" w:rsidP="00103C65">
      <w:pPr>
        <w:pStyle w:val="53"/>
      </w:pPr>
      <w:r>
        <w:t>п</w:t>
      </w:r>
      <w:r w:rsidR="00C149A1">
        <w:t>росмотр основной экспозиции</w:t>
      </w:r>
      <w:r>
        <w:t>;</w:t>
      </w:r>
    </w:p>
    <w:p w14:paraId="69B43A04" w14:textId="6EE47DF3" w:rsidR="00C149A1" w:rsidRDefault="00103C65" w:rsidP="00103C65">
      <w:pPr>
        <w:pStyle w:val="53"/>
      </w:pPr>
      <w:r>
        <w:t>и</w:t>
      </w:r>
      <w:r w:rsidR="00C149A1">
        <w:t>спользование интерактивной карты-навигато</w:t>
      </w:r>
      <w:r>
        <w:t>ра для перехода между разделами;</w:t>
      </w:r>
    </w:p>
    <w:p w14:paraId="452BF435" w14:textId="09DE80A5" w:rsidR="00C149A1" w:rsidRDefault="00103C65" w:rsidP="00103C65">
      <w:pPr>
        <w:pStyle w:val="53"/>
      </w:pPr>
      <w:r>
        <w:t>п</w:t>
      </w:r>
      <w:r w:rsidR="00C149A1">
        <w:t>росмотр к</w:t>
      </w:r>
      <w:r>
        <w:t>ураторских "Маршрутов читателя";</w:t>
      </w:r>
    </w:p>
    <w:p w14:paraId="548F5299" w14:textId="5FC42DD0" w:rsidR="00C149A1" w:rsidRDefault="00103C65" w:rsidP="00103C65">
      <w:pPr>
        <w:pStyle w:val="53"/>
      </w:pPr>
      <w:r>
        <w:t>о</w:t>
      </w:r>
      <w:r w:rsidR="00C149A1">
        <w:t>знакомление с формой сбора "Народных воспоминаний"</w:t>
      </w:r>
      <w:r>
        <w:t>;</w:t>
      </w:r>
    </w:p>
    <w:p w14:paraId="41475D99" w14:textId="577F4835" w:rsidR="00C149A1" w:rsidRDefault="00103C65" w:rsidP="00103C65">
      <w:pPr>
        <w:pStyle w:val="53"/>
      </w:pPr>
      <w:r>
        <w:t>п</w:t>
      </w:r>
      <w:r w:rsidR="00C149A1">
        <w:t>росмотр комментариев к статья</w:t>
      </w:r>
      <w:r>
        <w:t>м</w:t>
      </w:r>
      <w:r w:rsidR="00C149A1">
        <w:t>.</w:t>
      </w:r>
    </w:p>
    <w:p w14:paraId="4901FFED" w14:textId="59FFD304" w:rsidR="00103C65" w:rsidRDefault="00103C65" w:rsidP="00103C65">
      <w:pPr>
        <w:pStyle w:val="53"/>
        <w:numPr>
          <w:ilvl w:val="0"/>
          <w:numId w:val="0"/>
        </w:numPr>
        <w:ind w:firstLine="709"/>
      </w:pPr>
      <w:r w:rsidRPr="00103C65">
        <w:t>Авторизованный пользователь</w:t>
      </w:r>
      <w:r>
        <w:t xml:space="preserve"> помимо </w:t>
      </w:r>
      <w:proofErr w:type="spellStart"/>
      <w:r>
        <w:t>ышеперечисленных</w:t>
      </w:r>
      <w:proofErr w:type="spellEnd"/>
      <w:r>
        <w:t xml:space="preserve"> имеет следующие возможности:</w:t>
      </w:r>
    </w:p>
    <w:p w14:paraId="41BB5F4F" w14:textId="589FA22F" w:rsidR="00103C65" w:rsidRDefault="00103C65" w:rsidP="00103C65">
      <w:pPr>
        <w:pStyle w:val="53"/>
      </w:pPr>
      <w:r>
        <w:t>прохождение тестов, доступ к личному кабинету с панелью прогресса, просмотр статистики прочитанных статей, пройденных тестов и результатов;</w:t>
      </w:r>
    </w:p>
    <w:p w14:paraId="712093CB" w14:textId="41460895" w:rsidR="00103C65" w:rsidRDefault="00103C65" w:rsidP="003A6081">
      <w:pPr>
        <w:pStyle w:val="53"/>
      </w:pPr>
      <w:r>
        <w:t>возможность оставлять комментарии к статьям, ставить лайки;</w:t>
      </w:r>
    </w:p>
    <w:p w14:paraId="464F33D8" w14:textId="1FABA8BE" w:rsidR="00103C65" w:rsidRDefault="00103C65" w:rsidP="00103C65">
      <w:pPr>
        <w:pStyle w:val="53"/>
      </w:pPr>
      <w:r>
        <w:t>о</w:t>
      </w:r>
      <w:r w:rsidRPr="00103C65">
        <w:t>тправка историй, фотографий и документов через форму "Народные воспоминания".</w:t>
      </w:r>
    </w:p>
    <w:p w14:paraId="17754BE1" w14:textId="1C041059" w:rsidR="00103C65" w:rsidRDefault="00103C65" w:rsidP="00103C65">
      <w:pPr>
        <w:pStyle w:val="53"/>
        <w:numPr>
          <w:ilvl w:val="0"/>
          <w:numId w:val="0"/>
        </w:numPr>
        <w:ind w:firstLine="709"/>
      </w:pPr>
      <w:r w:rsidRPr="00103C65">
        <w:t>Администратор</w:t>
      </w:r>
      <w:r>
        <w:t xml:space="preserve"> обладает следующими правами:</w:t>
      </w:r>
    </w:p>
    <w:p w14:paraId="3B949BB4" w14:textId="5C4EFCC0" w:rsidR="00103C65" w:rsidRDefault="00103C65" w:rsidP="003A6081">
      <w:pPr>
        <w:pStyle w:val="53"/>
      </w:pPr>
      <w:r>
        <w:t>CRUD-доступ ко всем материалам музея;</w:t>
      </w:r>
    </w:p>
    <w:p w14:paraId="0629D588" w14:textId="6BF3C594" w:rsidR="00103C65" w:rsidRDefault="00103C65" w:rsidP="003A6081">
      <w:pPr>
        <w:pStyle w:val="53"/>
      </w:pPr>
      <w:r>
        <w:t xml:space="preserve">загрузка и привязка </w:t>
      </w:r>
      <w:proofErr w:type="spellStart"/>
      <w:r>
        <w:t>медиафайлов</w:t>
      </w:r>
      <w:proofErr w:type="spellEnd"/>
      <w:r>
        <w:t xml:space="preserve"> к материалам;</w:t>
      </w:r>
    </w:p>
    <w:p w14:paraId="0197E40C" w14:textId="23B4E4C9" w:rsidR="00103C65" w:rsidRDefault="00103C65" w:rsidP="003A6081">
      <w:pPr>
        <w:pStyle w:val="53"/>
      </w:pPr>
      <w:r>
        <w:t>создание и редактирование "Маршрутов читателя";</w:t>
      </w:r>
    </w:p>
    <w:p w14:paraId="7846EA62" w14:textId="361FE539" w:rsidR="00103C65" w:rsidRDefault="00103C65" w:rsidP="003A6081">
      <w:pPr>
        <w:pStyle w:val="53"/>
      </w:pPr>
      <w:r>
        <w:t>управление точками интереса на интерактивной карте;</w:t>
      </w:r>
    </w:p>
    <w:p w14:paraId="6D9BE080" w14:textId="410FDDE4" w:rsidR="00103C65" w:rsidRDefault="00103C65" w:rsidP="003A6081">
      <w:pPr>
        <w:pStyle w:val="53"/>
      </w:pPr>
      <w:r>
        <w:t>загрузка исходных текстов для генерации тестов через ИИ-модуль;</w:t>
      </w:r>
    </w:p>
    <w:p w14:paraId="7BAF77C4" w14:textId="3D7625B0" w:rsidR="00103C65" w:rsidRDefault="00103C65" w:rsidP="003A6081">
      <w:pPr>
        <w:pStyle w:val="53"/>
      </w:pPr>
      <w:r>
        <w:t>редактирование, утверждение и публикация сгенерированных вопросов и тестов;</w:t>
      </w:r>
    </w:p>
    <w:p w14:paraId="30F01F7F" w14:textId="78F557E2" w:rsidR="00103C65" w:rsidRDefault="00103C65" w:rsidP="003A6081">
      <w:pPr>
        <w:pStyle w:val="53"/>
      </w:pPr>
      <w:r>
        <w:t>создание тестов вручную;</w:t>
      </w:r>
    </w:p>
    <w:p w14:paraId="0A606271" w14:textId="4BD77267" w:rsidR="00103C65" w:rsidRDefault="00103C65" w:rsidP="003A6081">
      <w:pPr>
        <w:pStyle w:val="53"/>
      </w:pPr>
      <w:r>
        <w:t>создание виртуальных классов;</w:t>
      </w:r>
    </w:p>
    <w:p w14:paraId="45D585C7" w14:textId="1FDF6D34" w:rsidR="00103C65" w:rsidRDefault="00103C65" w:rsidP="003A6081">
      <w:pPr>
        <w:pStyle w:val="53"/>
      </w:pPr>
      <w:r>
        <w:t>генерация и выдача пригласительных кодов для доступа учеников;</w:t>
      </w:r>
    </w:p>
    <w:p w14:paraId="2699BC70" w14:textId="6EB38262" w:rsidR="00103C65" w:rsidRDefault="00103C65" w:rsidP="003A6081">
      <w:pPr>
        <w:pStyle w:val="53"/>
      </w:pPr>
      <w:r>
        <w:t>просмотр списков пользователей;</w:t>
      </w:r>
    </w:p>
    <w:p w14:paraId="6ADC6075" w14:textId="6AC62F47" w:rsidR="00103C65" w:rsidRDefault="00103C65" w:rsidP="003A6081">
      <w:pPr>
        <w:pStyle w:val="53"/>
      </w:pPr>
      <w:proofErr w:type="spellStart"/>
      <w:r>
        <w:t>модерация</w:t>
      </w:r>
      <w:proofErr w:type="spellEnd"/>
      <w:r>
        <w:t xml:space="preserve"> комментариев пользователей;</w:t>
      </w:r>
    </w:p>
    <w:p w14:paraId="35964DAD" w14:textId="738B99C8" w:rsidR="00103C65" w:rsidRDefault="00103C65" w:rsidP="003A6081">
      <w:pPr>
        <w:pStyle w:val="53"/>
      </w:pPr>
      <w:r>
        <w:lastRenderedPageBreak/>
        <w:t>просмотр и обработка отправленных через форму "Народных воспоминаний";</w:t>
      </w:r>
    </w:p>
    <w:p w14:paraId="1A43DF47" w14:textId="222B66B4" w:rsidR="00103C65" w:rsidRDefault="00103C65" w:rsidP="003A6081">
      <w:pPr>
        <w:pStyle w:val="53"/>
      </w:pPr>
      <w:r>
        <w:t>статистика посещаемости;</w:t>
      </w:r>
    </w:p>
    <w:p w14:paraId="38D964C2" w14:textId="79CC41EA" w:rsidR="00103C65" w:rsidRDefault="00103C65" w:rsidP="00103C65">
      <w:pPr>
        <w:pStyle w:val="53"/>
      </w:pPr>
      <w:r>
        <w:t>образовательная статистика.</w:t>
      </w:r>
    </w:p>
    <w:p w14:paraId="62F3D83C" w14:textId="77777777" w:rsidR="00103C65" w:rsidRPr="00103C65" w:rsidRDefault="00103C65" w:rsidP="00103C65">
      <w:pPr>
        <w:pStyle w:val="53"/>
        <w:numPr>
          <w:ilvl w:val="0"/>
          <w:numId w:val="0"/>
        </w:numPr>
        <w:ind w:firstLine="709"/>
      </w:pPr>
    </w:p>
    <w:p w14:paraId="60B2696D" w14:textId="0DC23FA0" w:rsidR="009F6B0A" w:rsidRDefault="009F6B0A" w:rsidP="00A06B09">
      <w:pPr>
        <w:pStyle w:val="12"/>
        <w:rPr>
          <w:lang w:eastAsia="ru-RU"/>
        </w:rPr>
      </w:pPr>
      <w:bookmarkStart w:id="24" w:name="_Toc222067779"/>
      <w:r w:rsidRPr="009F6B0A">
        <w:rPr>
          <w:lang w:eastAsia="ru-RU"/>
        </w:rPr>
        <w:lastRenderedPageBreak/>
        <w:t>Дизайн веб-приложения</w:t>
      </w:r>
      <w:bookmarkEnd w:id="24"/>
    </w:p>
    <w:p w14:paraId="700FA62D" w14:textId="77777777" w:rsidR="000C0CD3" w:rsidRPr="000C0CD3" w:rsidRDefault="000C0CD3" w:rsidP="000C0CD3">
      <w:pPr>
        <w:pStyle w:val="22"/>
      </w:pPr>
    </w:p>
    <w:p w14:paraId="378355B6" w14:textId="0FE2E111" w:rsidR="009F6B0A" w:rsidRPr="009F6B0A" w:rsidRDefault="009F6B0A" w:rsidP="00A06B09">
      <w:pPr>
        <w:pStyle w:val="13"/>
        <w:rPr>
          <w:lang w:eastAsia="ru-RU"/>
        </w:rPr>
      </w:pPr>
      <w:bookmarkStart w:id="25" w:name="_Toc222067780"/>
      <w:r w:rsidRPr="009F6B0A">
        <w:rPr>
          <w:lang w:eastAsia="ru-RU"/>
        </w:rPr>
        <w:t>Общие требования</w:t>
      </w:r>
      <w:bookmarkEnd w:id="25"/>
    </w:p>
    <w:p w14:paraId="447BFC29" w14:textId="45BF8161" w:rsidR="009F6B0A" w:rsidRDefault="00103C65" w:rsidP="00A06B09">
      <w:pPr>
        <w:pStyle w:val="22"/>
      </w:pPr>
      <w:r w:rsidRPr="00103C65">
        <w:t xml:space="preserve">Дизайн веб-приложения должен быть выполнен в соответствии с главной метафорой проекта — «Карта жизненного пути и творчества», с использованием светлой цветовой гаммы (белый, голубой, синий), где удмуртский орнамент применяется исключительно как акцентный графический элемент (разделители, иконки, анимация при наведении, обрамление цитат), а не в качестве фона, при этом обеспечивается четкая </w:t>
      </w:r>
      <w:proofErr w:type="spellStart"/>
      <w:r w:rsidRPr="00103C65">
        <w:t>типографика</w:t>
      </w:r>
      <w:proofErr w:type="spellEnd"/>
      <w:r w:rsidRPr="00103C65">
        <w:t xml:space="preserve"> с удобочитаемыми шрифтами и полная адаптивность интерфейса под все типы устройств (от настольных ПК до мобильных телефонов).</w:t>
      </w:r>
    </w:p>
    <w:p w14:paraId="5ED351E9" w14:textId="77777777" w:rsidR="000C0CD3" w:rsidRPr="009F6B0A" w:rsidRDefault="000C0CD3" w:rsidP="00A06B09">
      <w:pPr>
        <w:pStyle w:val="22"/>
      </w:pPr>
    </w:p>
    <w:p w14:paraId="638590F3" w14:textId="04085446" w:rsidR="009F6B0A" w:rsidRDefault="009F6B0A" w:rsidP="00A06B09">
      <w:pPr>
        <w:pStyle w:val="13"/>
        <w:rPr>
          <w:lang w:eastAsia="ru-RU"/>
        </w:rPr>
      </w:pPr>
      <w:bookmarkStart w:id="26" w:name="_Toc222067781"/>
      <w:r w:rsidRPr="009F6B0A">
        <w:rPr>
          <w:lang w:eastAsia="ru-RU"/>
        </w:rPr>
        <w:t>Типовые навигационные элементы</w:t>
      </w:r>
      <w:bookmarkEnd w:id="26"/>
      <w:r w:rsidRPr="009F6B0A">
        <w:rPr>
          <w:lang w:eastAsia="ru-RU"/>
        </w:rPr>
        <w:t xml:space="preserve"> </w:t>
      </w:r>
    </w:p>
    <w:p w14:paraId="4E95B31C" w14:textId="77777777" w:rsidR="000C0CD3" w:rsidRPr="000C0CD3" w:rsidRDefault="000C0CD3" w:rsidP="000C0CD3">
      <w:pPr>
        <w:pStyle w:val="22"/>
      </w:pPr>
    </w:p>
    <w:p w14:paraId="11B0DE2B" w14:textId="22D9248E" w:rsidR="000C0CD3" w:rsidRDefault="000C0CD3" w:rsidP="000C0CD3">
      <w:pPr>
        <w:pStyle w:val="14"/>
      </w:pPr>
      <w:bookmarkStart w:id="27" w:name="_Toc222067782"/>
      <w:r>
        <w:t xml:space="preserve">Верхняя панель </w:t>
      </w:r>
      <w:proofErr w:type="spellStart"/>
      <w:r>
        <w:t>навигаци</w:t>
      </w:r>
      <w:bookmarkEnd w:id="27"/>
      <w:proofErr w:type="spellEnd"/>
    </w:p>
    <w:p w14:paraId="377880A5" w14:textId="3606FCB6" w:rsidR="000C0CD3" w:rsidRDefault="000C0CD3" w:rsidP="000C0CD3">
      <w:pPr>
        <w:pStyle w:val="22"/>
      </w:pPr>
      <w:r>
        <w:t>Логотип представляет собой стилизованное сочетание имени «Эрик Батуев» с интегрированным элементом удмуртского орнамента.</w:t>
      </w:r>
    </w:p>
    <w:p w14:paraId="24EC0E8A" w14:textId="7A4BBE84" w:rsidR="000C0CD3" w:rsidRDefault="000C0CD3" w:rsidP="000C0CD3">
      <w:pPr>
        <w:pStyle w:val="22"/>
      </w:pPr>
      <w:r>
        <w:t>Основное меню состоит из горизонтального списка разделов: «Биография», «Творчество», «Журналистика», «Архивы», «Исследования», «</w:t>
      </w:r>
      <w:proofErr w:type="spellStart"/>
      <w:r>
        <w:t>Интерактив</w:t>
      </w:r>
      <w:proofErr w:type="spellEnd"/>
      <w:r>
        <w:t>», «Образование». Пункты с подразделами (например, «Творчество») реализуются как выпадающие меню при наведении или клике.</w:t>
      </w:r>
    </w:p>
    <w:p w14:paraId="20C1C890" w14:textId="061B0A73" w:rsidR="000C0CD3" w:rsidRDefault="000C0CD3" w:rsidP="000C0CD3">
      <w:pPr>
        <w:pStyle w:val="22"/>
      </w:pPr>
      <w:r>
        <w:t>Кнопка авторизации расположена справа сверху, выглядит как «Войти» или иконка профиля (меняется в зависимости от статуса пользователя).</w:t>
      </w:r>
    </w:p>
    <w:p w14:paraId="586AD9B5" w14:textId="7055E89A" w:rsidR="000C0CD3" w:rsidRDefault="000C0CD3" w:rsidP="000C0CD3">
      <w:pPr>
        <w:pStyle w:val="22"/>
      </w:pPr>
      <w:r>
        <w:t>Поиск выглядит как конка лупы, раскрывающая строку поиска по всему контенту музея.</w:t>
      </w:r>
    </w:p>
    <w:p w14:paraId="2AC95CE6" w14:textId="77777777" w:rsidR="000C0CD3" w:rsidRDefault="000C0CD3" w:rsidP="000C0CD3">
      <w:pPr>
        <w:pStyle w:val="22"/>
      </w:pPr>
    </w:p>
    <w:p w14:paraId="162EEBF8" w14:textId="2ADD82BE" w:rsidR="000C0CD3" w:rsidRDefault="000C0CD3" w:rsidP="000C0CD3">
      <w:pPr>
        <w:pStyle w:val="14"/>
      </w:pPr>
      <w:bookmarkStart w:id="28" w:name="_Toc222067783"/>
      <w:r>
        <w:t>Герой-секция</w:t>
      </w:r>
      <w:bookmarkEnd w:id="28"/>
    </w:p>
    <w:p w14:paraId="4AA0D40E" w14:textId="3880ED39" w:rsidR="000C0CD3" w:rsidRDefault="000C0CD3" w:rsidP="000C0CD3">
      <w:pPr>
        <w:pStyle w:val="22"/>
      </w:pPr>
      <w:r>
        <w:t>Фон представляет собой стилизованное, художественное изображение карты Удмуртии в спокойных тонах (белый, голубые акценты), напоминающее старинную бумагу или ткань.</w:t>
      </w:r>
    </w:p>
    <w:p w14:paraId="60BC8F41" w14:textId="32331712" w:rsidR="000C0CD3" w:rsidRDefault="000C0CD3" w:rsidP="000C0CD3">
      <w:pPr>
        <w:pStyle w:val="22"/>
      </w:pPr>
      <w:r>
        <w:lastRenderedPageBreak/>
        <w:t xml:space="preserve">Также присутствует качественный, характерный портрет Эрика Батуева (справа или слева, в зависимости от композиции) и заголовок: «Виртуальный музей-лаборатория Эрика Батуева». Рядом </w:t>
      </w:r>
      <w:r w:rsidRPr="000C0CD3">
        <w:t>—</w:t>
      </w:r>
      <w:r>
        <w:t xml:space="preserve"> эпиграф с ключевой строкой из стихов или прозы автора.</w:t>
      </w:r>
    </w:p>
    <w:p w14:paraId="3C56693A" w14:textId="471B79E7" w:rsidR="000C0CD3" w:rsidRDefault="000C0CD3" w:rsidP="000C0CD3">
      <w:pPr>
        <w:pStyle w:val="22"/>
      </w:pPr>
      <w:r>
        <w:t>Призыв к действию будет реализован как кнопка «Начать путешествие», при клике на которую страница плавно прокручивается к интерактивной карте-навигатору.</w:t>
      </w:r>
    </w:p>
    <w:p w14:paraId="04206AAA" w14:textId="77777777" w:rsidR="000C0CD3" w:rsidRDefault="000C0CD3" w:rsidP="000C0CD3">
      <w:pPr>
        <w:pStyle w:val="22"/>
      </w:pPr>
    </w:p>
    <w:p w14:paraId="1A3DD8D4" w14:textId="51FE3D5F" w:rsidR="000C0CD3" w:rsidRDefault="000C0CD3" w:rsidP="000C0CD3">
      <w:pPr>
        <w:pStyle w:val="14"/>
      </w:pPr>
      <w:bookmarkStart w:id="29" w:name="_Toc222067784"/>
      <w:r>
        <w:t>Интерактивная карта-навигатор</w:t>
      </w:r>
      <w:bookmarkEnd w:id="29"/>
    </w:p>
    <w:p w14:paraId="7FA21D7E" w14:textId="68D94F56" w:rsidR="000C0CD3" w:rsidRDefault="000C0CD3" w:rsidP="000C0CD3">
      <w:pPr>
        <w:pStyle w:val="22"/>
      </w:pPr>
      <w:r>
        <w:t>Представляет собой стилизованное изображение карты региона (или схематичную карту-иллюстра</w:t>
      </w:r>
      <w:r w:rsidR="003A6081">
        <w:t>цию).</w:t>
      </w:r>
    </w:p>
    <w:p w14:paraId="09526CC7" w14:textId="1F571CCB" w:rsidR="000C0CD3" w:rsidRDefault="000C0CD3" w:rsidP="000C0CD3">
      <w:pPr>
        <w:pStyle w:val="22"/>
      </w:pPr>
      <w:r>
        <w:t>На карту нанесены «Точки интереса» в виде уникальных иконок, соответствующих разделам</w:t>
      </w:r>
      <w:r w:rsidR="003A6081">
        <w:t>.</w:t>
      </w:r>
    </w:p>
    <w:p w14:paraId="09A7EA6A" w14:textId="27749F78" w:rsidR="000C0CD3" w:rsidRDefault="000C0CD3" w:rsidP="000C0CD3">
      <w:pPr>
        <w:pStyle w:val="22"/>
      </w:pPr>
      <w:r>
        <w:t>Взаимодействие с картой заключается в следующих действиях:</w:t>
      </w:r>
    </w:p>
    <w:p w14:paraId="055BB394" w14:textId="09A47D23" w:rsidR="000C0CD3" w:rsidRDefault="000C0CD3" w:rsidP="003A6081">
      <w:pPr>
        <w:pStyle w:val="53"/>
      </w:pPr>
      <w:r>
        <w:t>при наведении на точку она подсвечивается, появляется всплывающая подсказка с названием раздела;</w:t>
      </w:r>
    </w:p>
    <w:p w14:paraId="1843103A" w14:textId="16C9A3AC" w:rsidR="000C0CD3" w:rsidRDefault="000C0CD3" w:rsidP="003A6081">
      <w:pPr>
        <w:pStyle w:val="53"/>
      </w:pPr>
      <w:r>
        <w:t>клик по точке осуществляет переход в соответствующий раздел сайта;</w:t>
      </w:r>
    </w:p>
    <w:p w14:paraId="5FD233B8" w14:textId="7139986F" w:rsidR="000C0CD3" w:rsidRDefault="000C0CD3" w:rsidP="003A6081">
      <w:pPr>
        <w:pStyle w:val="53"/>
      </w:pPr>
      <w:r>
        <w:t>начальная точка маршрута (например, «Место рождения») может быть выделена визуально (пульсирующая анимация или иной эффект).</w:t>
      </w:r>
    </w:p>
    <w:p w14:paraId="4999DDFA" w14:textId="77777777" w:rsidR="003A6081" w:rsidRDefault="003A6081" w:rsidP="000C0CD3">
      <w:pPr>
        <w:pStyle w:val="22"/>
      </w:pPr>
    </w:p>
    <w:p w14:paraId="76189DFF" w14:textId="67195445" w:rsidR="000C0CD3" w:rsidRDefault="003A6081" w:rsidP="003A6081">
      <w:pPr>
        <w:pStyle w:val="14"/>
      </w:pPr>
      <w:bookmarkStart w:id="30" w:name="_Toc222067785"/>
      <w:r>
        <w:t>Б</w:t>
      </w:r>
      <w:r w:rsidR="000C0CD3">
        <w:t>лок «Быстрый до</w:t>
      </w:r>
      <w:r>
        <w:t>ступ и актуальное»</w:t>
      </w:r>
      <w:bookmarkEnd w:id="30"/>
    </w:p>
    <w:p w14:paraId="18536A84" w14:textId="69313FE0" w:rsidR="000C0CD3" w:rsidRDefault="003A6081" w:rsidP="000C0CD3">
      <w:pPr>
        <w:pStyle w:val="22"/>
      </w:pPr>
      <w:r>
        <w:t>Слева — «Маршрут недели»: к</w:t>
      </w:r>
      <w:r w:rsidR="000C0CD3">
        <w:t>арточка с анонсом текущего кураторского маршрута (название, краткое описание, изображение). Кнопка «Пройти маршрут».</w:t>
      </w:r>
    </w:p>
    <w:p w14:paraId="532A121C" w14:textId="225951C1" w:rsidR="000C0CD3" w:rsidRDefault="000C0CD3" w:rsidP="000C0CD3">
      <w:pPr>
        <w:pStyle w:val="22"/>
      </w:pPr>
      <w:r>
        <w:t xml:space="preserve">Справа — «Проверь себя»: </w:t>
      </w:r>
      <w:r w:rsidR="003A6081">
        <w:t>к</w:t>
      </w:r>
      <w:r>
        <w:t>арточка с анонсом случайного или самого популярного теста. Кнопка «Пройти тест».</w:t>
      </w:r>
    </w:p>
    <w:p w14:paraId="100592F1" w14:textId="77777777" w:rsidR="000C0CD3" w:rsidRDefault="000C0CD3" w:rsidP="000C0CD3">
      <w:pPr>
        <w:pStyle w:val="22"/>
      </w:pPr>
    </w:p>
    <w:p w14:paraId="5BED96B6" w14:textId="57EC01D8" w:rsidR="000C0CD3" w:rsidRDefault="003A6081" w:rsidP="003A6081">
      <w:pPr>
        <w:pStyle w:val="14"/>
      </w:pPr>
      <w:bookmarkStart w:id="31" w:name="_Toc222067786"/>
      <w:r>
        <w:t>Нижняя панель</w:t>
      </w:r>
      <w:bookmarkEnd w:id="31"/>
    </w:p>
    <w:p w14:paraId="0209DD75" w14:textId="6E0DD37F" w:rsidR="000C0CD3" w:rsidRPr="000C0CD3" w:rsidRDefault="000C0CD3" w:rsidP="000C0CD3">
      <w:pPr>
        <w:pStyle w:val="22"/>
      </w:pPr>
      <w:r>
        <w:t>Логотип и краткое описание проекта.</w:t>
      </w:r>
      <w:r w:rsidR="003A6081">
        <w:t xml:space="preserve"> </w:t>
      </w:r>
      <w:r>
        <w:t>Повтор ключевых ссылок навигации для удобства.</w:t>
      </w:r>
      <w:r w:rsidR="003A6081">
        <w:t xml:space="preserve"> </w:t>
      </w:r>
      <w:r>
        <w:t>Контактная информация.</w:t>
      </w:r>
      <w:r w:rsidR="003A6081">
        <w:t xml:space="preserve"> </w:t>
      </w:r>
      <w:r>
        <w:t>Копирайт и год создания.</w:t>
      </w:r>
    </w:p>
    <w:p w14:paraId="12CF34AD" w14:textId="29CFA87F" w:rsidR="009F6B0A" w:rsidRDefault="009F6B0A" w:rsidP="00A06B09">
      <w:pPr>
        <w:pStyle w:val="13"/>
        <w:rPr>
          <w:lang w:eastAsia="ru-RU"/>
        </w:rPr>
      </w:pPr>
      <w:bookmarkStart w:id="32" w:name="_Toc222067787"/>
      <w:r w:rsidRPr="009F6B0A">
        <w:rPr>
          <w:lang w:eastAsia="ru-RU"/>
        </w:rPr>
        <w:lastRenderedPageBreak/>
        <w:t xml:space="preserve">Основное поле </w:t>
      </w:r>
      <w:r w:rsidR="003A6081">
        <w:rPr>
          <w:lang w:eastAsia="ru-RU"/>
        </w:rPr>
        <w:t>раздела</w:t>
      </w:r>
      <w:bookmarkEnd w:id="32"/>
    </w:p>
    <w:p w14:paraId="02EBE5E3" w14:textId="486D94CC" w:rsidR="003A6081" w:rsidRDefault="003A6081" w:rsidP="003A6081">
      <w:pPr>
        <w:pStyle w:val="22"/>
      </w:pPr>
      <w:r>
        <w:t xml:space="preserve">Основное поле страницы раздела (например, «Биография», «Поэзия») должно быть организовано для удобного представления контента и навигации внутри раздела. </w:t>
      </w:r>
      <w:r w:rsidRPr="003A6081">
        <w:t>Крупный заголовок (например, «Биография»), возможно, с кратким подзаголовком или уточнением.</w:t>
      </w:r>
      <w:r>
        <w:t xml:space="preserve"> Вертикальный хронологический список периодов (например, «Детство в </w:t>
      </w:r>
      <w:proofErr w:type="spellStart"/>
      <w:r>
        <w:t>Куштошуре</w:t>
      </w:r>
      <w:proofErr w:type="spellEnd"/>
      <w:r>
        <w:t>», «Учёба в Можге», «Москва, МГУ», «Чечня, командировки»). Текущий просматриваемый период подсвечивается.</w:t>
      </w:r>
    </w:p>
    <w:p w14:paraId="2EDEEEC9" w14:textId="77777777" w:rsidR="003A6081" w:rsidRDefault="003A6081" w:rsidP="003A6081">
      <w:pPr>
        <w:pStyle w:val="22"/>
      </w:pPr>
      <w:r>
        <w:t>Кнопка «Показать на карте», которая переключает представление основного поля на интерактивную карту с фокусом на выбранном периоде.</w:t>
      </w:r>
    </w:p>
    <w:p w14:paraId="390EA1A0" w14:textId="77777777" w:rsidR="003A6081" w:rsidRDefault="003A6081" w:rsidP="003A6081">
      <w:pPr>
        <w:pStyle w:val="22"/>
      </w:pPr>
      <w:r>
        <w:t>Содержит тексты статей, стихов, подборки фотографий, аудиоплееры и т.д.</w:t>
      </w:r>
    </w:p>
    <w:p w14:paraId="254C9BC7" w14:textId="77777777" w:rsidR="003A6081" w:rsidRDefault="003A6081" w:rsidP="003A6081">
      <w:pPr>
        <w:pStyle w:val="22"/>
      </w:pPr>
      <w:r>
        <w:t>Текст должен иметь комфортную ширину строки (не более 700-800px) для удобства чтения.</w:t>
      </w:r>
    </w:p>
    <w:p w14:paraId="71146CD5" w14:textId="55B9F2C7" w:rsidR="003A6081" w:rsidRDefault="003A6081" w:rsidP="003A6081">
      <w:pPr>
        <w:pStyle w:val="22"/>
      </w:pPr>
      <w:r>
        <w:t>В журналистских текстах должны быть предусмотрены всплывающие подсказки (по клику или наведению) с пояснением исторических событий, терминов и персоналий.</w:t>
      </w:r>
    </w:p>
    <w:p w14:paraId="148BC2C8" w14:textId="021149F1" w:rsidR="003A6081" w:rsidRDefault="003A6081" w:rsidP="003A6081">
      <w:pPr>
        <w:pStyle w:val="22"/>
      </w:pPr>
      <w:r>
        <w:t>Кнопки «</w:t>
      </w:r>
      <w:proofErr w:type="spellStart"/>
      <w:r>
        <w:t>лайк</w:t>
      </w:r>
      <w:proofErr w:type="spellEnd"/>
      <w:r>
        <w:t xml:space="preserve">» и «комментарии» с отображением текущего количества. При нажатии на комментарии страница быстро прокручивается к началу комментариев, вверху писка отображается форма с возможностью прокомментировать для авторизованных пользователей. Для неавторизованных </w:t>
      </w:r>
      <w:r w:rsidRPr="003A6081">
        <w:t>—</w:t>
      </w:r>
      <w:r>
        <w:t xml:space="preserve"> форма авторизации с текстом «Авторизуйтесь, чтобы оставить комментарий».</w:t>
      </w:r>
    </w:p>
    <w:p w14:paraId="04BDECFE" w14:textId="15A3A0EF" w:rsidR="003A6081" w:rsidRPr="003A6081" w:rsidRDefault="003A6081" w:rsidP="003A6081">
      <w:pPr>
        <w:pStyle w:val="22"/>
      </w:pPr>
      <w:r>
        <w:t>Блок «Народные</w:t>
      </w:r>
      <w:r w:rsidR="001F11EC">
        <w:t xml:space="preserve"> воспоминания» (если пользователь авторизован): с</w:t>
      </w:r>
      <w:r>
        <w:t>сылка на форму отправки историй, связанных с данным материалом или периодом.</w:t>
      </w:r>
      <w:r w:rsidR="001F11EC">
        <w:t xml:space="preserve"> Для неавторизованных</w:t>
      </w:r>
      <w:r w:rsidR="001F11EC" w:rsidRPr="001F11EC">
        <w:t xml:space="preserve"> —</w:t>
      </w:r>
      <w:r w:rsidR="001F11EC">
        <w:t xml:space="preserve"> аналогично комментариям.</w:t>
      </w:r>
    </w:p>
    <w:sectPr w:rsidR="003A6081" w:rsidRPr="003A6081" w:rsidSect="00B41F0C">
      <w:headerReference w:type="default" r:id="rId18"/>
      <w:footerReference w:type="default" r:id="rId1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882E2A" w14:textId="77777777" w:rsidR="00532AE8" w:rsidRDefault="00532AE8" w:rsidP="00E070CB">
      <w:pPr>
        <w:spacing w:line="240" w:lineRule="auto"/>
      </w:pPr>
      <w:r>
        <w:separator/>
      </w:r>
    </w:p>
    <w:p w14:paraId="3C5FC19F" w14:textId="77777777" w:rsidR="00532AE8" w:rsidRDefault="00532AE8"/>
    <w:p w14:paraId="4093CBBA" w14:textId="77777777" w:rsidR="00532AE8" w:rsidRDefault="00532AE8"/>
  </w:endnote>
  <w:endnote w:type="continuationSeparator" w:id="0">
    <w:p w14:paraId="47788626" w14:textId="77777777" w:rsidR="00532AE8" w:rsidRDefault="00532AE8" w:rsidP="00E070CB">
      <w:pPr>
        <w:spacing w:line="240" w:lineRule="auto"/>
      </w:pPr>
      <w:r>
        <w:continuationSeparator/>
      </w:r>
    </w:p>
    <w:p w14:paraId="75BF33A6" w14:textId="77777777" w:rsidR="00532AE8" w:rsidRDefault="00532AE8"/>
    <w:p w14:paraId="432D566C" w14:textId="77777777" w:rsidR="00532AE8" w:rsidRDefault="00532A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66F814FC" w14:textId="37168137" w:rsidR="003A6081" w:rsidRPr="00BE15C1" w:rsidRDefault="003A6081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1F11EC">
          <w:rPr>
            <w:rFonts w:ascii="Times New Roman" w:hAnsi="Times New Roman" w:cs="Times New Roman"/>
            <w:noProof/>
            <w:sz w:val="28"/>
          </w:rPr>
          <w:t>19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BEEF6F" w14:textId="77777777" w:rsidR="00532AE8" w:rsidRDefault="00532AE8" w:rsidP="00E070CB">
      <w:pPr>
        <w:spacing w:line="240" w:lineRule="auto"/>
      </w:pPr>
      <w:r>
        <w:separator/>
      </w:r>
    </w:p>
    <w:p w14:paraId="32F456A8" w14:textId="77777777" w:rsidR="00532AE8" w:rsidRDefault="00532AE8"/>
    <w:p w14:paraId="62AD42FF" w14:textId="77777777" w:rsidR="00532AE8" w:rsidRDefault="00532AE8"/>
  </w:footnote>
  <w:footnote w:type="continuationSeparator" w:id="0">
    <w:p w14:paraId="3438EBB3" w14:textId="77777777" w:rsidR="00532AE8" w:rsidRDefault="00532AE8" w:rsidP="00E070CB">
      <w:pPr>
        <w:spacing w:line="240" w:lineRule="auto"/>
      </w:pPr>
      <w:r>
        <w:continuationSeparator/>
      </w:r>
    </w:p>
    <w:p w14:paraId="06B6F6E4" w14:textId="77777777" w:rsidR="00532AE8" w:rsidRDefault="00532AE8"/>
    <w:p w14:paraId="342A3988" w14:textId="77777777" w:rsidR="00532AE8" w:rsidRDefault="00532AE8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382D14" w14:textId="77777777" w:rsidR="003A6081" w:rsidRDefault="003A6081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05D72"/>
    <w:multiLevelType w:val="multilevel"/>
    <w:tmpl w:val="310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C9A19E0"/>
    <w:multiLevelType w:val="multilevel"/>
    <w:tmpl w:val="C298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140A01"/>
    <w:multiLevelType w:val="multilevel"/>
    <w:tmpl w:val="0F14BB7E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suff w:val="space"/>
      <w:lvlText w:val="Рисунок %7 –"/>
      <w:lvlJc w:val="left"/>
      <w:pPr>
        <w:ind w:left="0"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400E15BC"/>
    <w:multiLevelType w:val="multilevel"/>
    <w:tmpl w:val="FA9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260BB"/>
    <w:multiLevelType w:val="hybridMultilevel"/>
    <w:tmpl w:val="490A69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180EED"/>
    <w:multiLevelType w:val="multilevel"/>
    <w:tmpl w:val="A5E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A7C62A0"/>
    <w:multiLevelType w:val="hybridMultilevel"/>
    <w:tmpl w:val="187CB73A"/>
    <w:lvl w:ilvl="0" w:tplc="1E143B06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2F31AE9"/>
    <w:multiLevelType w:val="multilevel"/>
    <w:tmpl w:val="07D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76DCA"/>
    <w:multiLevelType w:val="hybridMultilevel"/>
    <w:tmpl w:val="E3FCE7F0"/>
    <w:lvl w:ilvl="0" w:tplc="039CD0E2">
      <w:start w:val="1"/>
      <w:numFmt w:val="decimal"/>
      <w:pStyle w:val="41"/>
      <w:lvlText w:val="Рисунок %1 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pStyle w:val="42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11"/>
  </w:num>
  <w:num w:numId="5">
    <w:abstractNumId w:val="13"/>
  </w:num>
  <w:num w:numId="6">
    <w:abstractNumId w:val="7"/>
  </w:num>
  <w:num w:numId="7">
    <w:abstractNumId w:val="2"/>
  </w:num>
  <w:num w:numId="8">
    <w:abstractNumId w:val="3"/>
  </w:num>
  <w:num w:numId="9">
    <w:abstractNumId w:val="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10"/>
  </w:num>
  <w:num w:numId="13">
    <w:abstractNumId w:val="14"/>
  </w:num>
  <w:num w:numId="14">
    <w:abstractNumId w:val="4"/>
  </w:num>
  <w:num w:numId="15">
    <w:abstractNumId w:val="8"/>
  </w:num>
  <w:num w:numId="16">
    <w:abstractNumId w:val="13"/>
    <w:lvlOverride w:ilvl="0">
      <w:startOverride w:val="1"/>
    </w:lvlOverride>
  </w:num>
  <w:num w:numId="17">
    <w:abstractNumId w:val="9"/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3"/>
    <w:lvlOverride w:ilvl="0">
      <w:startOverride w:val="1"/>
    </w:lvlOverride>
  </w:num>
  <w:num w:numId="23">
    <w:abstractNumId w:val="13"/>
    <w:lvlOverride w:ilvl="0">
      <w:startOverride w:val="1"/>
    </w:lvlOverride>
  </w:num>
  <w:num w:numId="24">
    <w:abstractNumId w:val="13"/>
    <w:lvlOverride w:ilvl="0">
      <w:startOverride w:val="1"/>
    </w:lvlOverride>
  </w:num>
  <w:num w:numId="25">
    <w:abstractNumId w:val="13"/>
    <w:lvlOverride w:ilvl="0">
      <w:startOverride w:val="1"/>
    </w:lvlOverride>
  </w:num>
  <w:num w:numId="26">
    <w:abstractNumId w:val="15"/>
  </w:num>
  <w:num w:numId="27">
    <w:abstractNumId w:val="13"/>
    <w:lvlOverride w:ilvl="0">
      <w:startOverride w:val="1"/>
    </w:lvlOverride>
  </w:num>
  <w:num w:numId="2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6D7"/>
    <w:rsid w:val="00000AB1"/>
    <w:rsid w:val="00001A8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37DBA"/>
    <w:rsid w:val="00040AD6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049D"/>
    <w:rsid w:val="00093F32"/>
    <w:rsid w:val="00095F17"/>
    <w:rsid w:val="000969A9"/>
    <w:rsid w:val="000A65E5"/>
    <w:rsid w:val="000A69ED"/>
    <w:rsid w:val="000B1713"/>
    <w:rsid w:val="000B2057"/>
    <w:rsid w:val="000B4D02"/>
    <w:rsid w:val="000C09B5"/>
    <w:rsid w:val="000C0CD3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37D0"/>
    <w:rsid w:val="00103C65"/>
    <w:rsid w:val="001059FB"/>
    <w:rsid w:val="00111682"/>
    <w:rsid w:val="00113317"/>
    <w:rsid w:val="001142EA"/>
    <w:rsid w:val="00126EE2"/>
    <w:rsid w:val="00127886"/>
    <w:rsid w:val="0013257D"/>
    <w:rsid w:val="00133E70"/>
    <w:rsid w:val="0013532C"/>
    <w:rsid w:val="001361E9"/>
    <w:rsid w:val="0014261B"/>
    <w:rsid w:val="00143E80"/>
    <w:rsid w:val="00153B8A"/>
    <w:rsid w:val="00156717"/>
    <w:rsid w:val="00157E07"/>
    <w:rsid w:val="00165147"/>
    <w:rsid w:val="001742F4"/>
    <w:rsid w:val="001801DC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C6742"/>
    <w:rsid w:val="001E0E5D"/>
    <w:rsid w:val="001E3C14"/>
    <w:rsid w:val="001E59AE"/>
    <w:rsid w:val="001E7A34"/>
    <w:rsid w:val="001F11EC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275F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85CC4"/>
    <w:rsid w:val="00294B86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22DA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60E03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6081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21E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1FA9"/>
    <w:rsid w:val="0049239F"/>
    <w:rsid w:val="00492AC9"/>
    <w:rsid w:val="00497BB3"/>
    <w:rsid w:val="004B689A"/>
    <w:rsid w:val="004B7063"/>
    <w:rsid w:val="004C2C87"/>
    <w:rsid w:val="004C66A5"/>
    <w:rsid w:val="004D3184"/>
    <w:rsid w:val="004D341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2728"/>
    <w:rsid w:val="00502943"/>
    <w:rsid w:val="005043BC"/>
    <w:rsid w:val="005068C6"/>
    <w:rsid w:val="005079F5"/>
    <w:rsid w:val="005159D6"/>
    <w:rsid w:val="00527550"/>
    <w:rsid w:val="00530AAE"/>
    <w:rsid w:val="0053169B"/>
    <w:rsid w:val="00532AE8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172F8"/>
    <w:rsid w:val="006223A0"/>
    <w:rsid w:val="00625427"/>
    <w:rsid w:val="00632EAD"/>
    <w:rsid w:val="00635998"/>
    <w:rsid w:val="00647949"/>
    <w:rsid w:val="00650023"/>
    <w:rsid w:val="006500EA"/>
    <w:rsid w:val="00650D49"/>
    <w:rsid w:val="00650D70"/>
    <w:rsid w:val="006559AE"/>
    <w:rsid w:val="00656406"/>
    <w:rsid w:val="0067028A"/>
    <w:rsid w:val="00671C58"/>
    <w:rsid w:val="00672EE4"/>
    <w:rsid w:val="00673005"/>
    <w:rsid w:val="00675AED"/>
    <w:rsid w:val="00681E18"/>
    <w:rsid w:val="00697537"/>
    <w:rsid w:val="006A18C8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09C0"/>
    <w:rsid w:val="006E2B61"/>
    <w:rsid w:val="006F3B62"/>
    <w:rsid w:val="0070042B"/>
    <w:rsid w:val="00706464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48CD"/>
    <w:rsid w:val="00765232"/>
    <w:rsid w:val="00767F27"/>
    <w:rsid w:val="0077456F"/>
    <w:rsid w:val="0077588B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5A4C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23967"/>
    <w:rsid w:val="00830A55"/>
    <w:rsid w:val="00830A7B"/>
    <w:rsid w:val="008451FA"/>
    <w:rsid w:val="0085504F"/>
    <w:rsid w:val="00855A60"/>
    <w:rsid w:val="008575A6"/>
    <w:rsid w:val="00862884"/>
    <w:rsid w:val="0086505C"/>
    <w:rsid w:val="00881391"/>
    <w:rsid w:val="00882830"/>
    <w:rsid w:val="008851BF"/>
    <w:rsid w:val="00885D84"/>
    <w:rsid w:val="00887174"/>
    <w:rsid w:val="008873D5"/>
    <w:rsid w:val="0089349C"/>
    <w:rsid w:val="008943DD"/>
    <w:rsid w:val="008A25F6"/>
    <w:rsid w:val="008A434B"/>
    <w:rsid w:val="008B17AD"/>
    <w:rsid w:val="008B2C77"/>
    <w:rsid w:val="008B5BB0"/>
    <w:rsid w:val="008B7951"/>
    <w:rsid w:val="008C1833"/>
    <w:rsid w:val="008C2B26"/>
    <w:rsid w:val="008C2BD0"/>
    <w:rsid w:val="008C6440"/>
    <w:rsid w:val="008C7B17"/>
    <w:rsid w:val="008D1BD4"/>
    <w:rsid w:val="008D2F15"/>
    <w:rsid w:val="008D4B88"/>
    <w:rsid w:val="008D6B27"/>
    <w:rsid w:val="008D6E42"/>
    <w:rsid w:val="008E3820"/>
    <w:rsid w:val="008E3880"/>
    <w:rsid w:val="008E7615"/>
    <w:rsid w:val="008F10E5"/>
    <w:rsid w:val="008F11D5"/>
    <w:rsid w:val="008F5FB1"/>
    <w:rsid w:val="00901ABC"/>
    <w:rsid w:val="0090634C"/>
    <w:rsid w:val="0090751E"/>
    <w:rsid w:val="0091075F"/>
    <w:rsid w:val="00910C6C"/>
    <w:rsid w:val="00912DB7"/>
    <w:rsid w:val="00916D75"/>
    <w:rsid w:val="00916EAB"/>
    <w:rsid w:val="00917920"/>
    <w:rsid w:val="00922ABD"/>
    <w:rsid w:val="009264D8"/>
    <w:rsid w:val="00934A85"/>
    <w:rsid w:val="00937EB5"/>
    <w:rsid w:val="00940086"/>
    <w:rsid w:val="0094525B"/>
    <w:rsid w:val="00951037"/>
    <w:rsid w:val="00951847"/>
    <w:rsid w:val="00952A51"/>
    <w:rsid w:val="009565A7"/>
    <w:rsid w:val="00960C39"/>
    <w:rsid w:val="009772C1"/>
    <w:rsid w:val="00977831"/>
    <w:rsid w:val="009818DD"/>
    <w:rsid w:val="00985450"/>
    <w:rsid w:val="00985936"/>
    <w:rsid w:val="00986A3A"/>
    <w:rsid w:val="00986E24"/>
    <w:rsid w:val="00997480"/>
    <w:rsid w:val="00997B3E"/>
    <w:rsid w:val="009A02D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9F6B0A"/>
    <w:rsid w:val="00A01F53"/>
    <w:rsid w:val="00A01F85"/>
    <w:rsid w:val="00A04132"/>
    <w:rsid w:val="00A06B09"/>
    <w:rsid w:val="00A173E6"/>
    <w:rsid w:val="00A17F93"/>
    <w:rsid w:val="00A24596"/>
    <w:rsid w:val="00A31998"/>
    <w:rsid w:val="00A31FDE"/>
    <w:rsid w:val="00A37BF3"/>
    <w:rsid w:val="00A37F91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4179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430"/>
    <w:rsid w:val="00AA7FEE"/>
    <w:rsid w:val="00AB262F"/>
    <w:rsid w:val="00AB5107"/>
    <w:rsid w:val="00AC12CF"/>
    <w:rsid w:val="00AC4DB0"/>
    <w:rsid w:val="00AC5AC7"/>
    <w:rsid w:val="00AD20A8"/>
    <w:rsid w:val="00AD4BBC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15659"/>
    <w:rsid w:val="00B20A3C"/>
    <w:rsid w:val="00B26509"/>
    <w:rsid w:val="00B37CF4"/>
    <w:rsid w:val="00B40AC8"/>
    <w:rsid w:val="00B41A81"/>
    <w:rsid w:val="00B41F0C"/>
    <w:rsid w:val="00B4352C"/>
    <w:rsid w:val="00B52102"/>
    <w:rsid w:val="00B53E4A"/>
    <w:rsid w:val="00B5497C"/>
    <w:rsid w:val="00B56F98"/>
    <w:rsid w:val="00B606DD"/>
    <w:rsid w:val="00B65F77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B29FC"/>
    <w:rsid w:val="00BB73C6"/>
    <w:rsid w:val="00BC05BF"/>
    <w:rsid w:val="00BC3AA4"/>
    <w:rsid w:val="00BC645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B29"/>
    <w:rsid w:val="00C13DB5"/>
    <w:rsid w:val="00C149A1"/>
    <w:rsid w:val="00C162D4"/>
    <w:rsid w:val="00C21358"/>
    <w:rsid w:val="00C232D8"/>
    <w:rsid w:val="00C24A8E"/>
    <w:rsid w:val="00C30B2A"/>
    <w:rsid w:val="00C31547"/>
    <w:rsid w:val="00C42945"/>
    <w:rsid w:val="00C540FA"/>
    <w:rsid w:val="00C54129"/>
    <w:rsid w:val="00C56445"/>
    <w:rsid w:val="00C70832"/>
    <w:rsid w:val="00C709C0"/>
    <w:rsid w:val="00C75646"/>
    <w:rsid w:val="00C93E88"/>
    <w:rsid w:val="00C956BD"/>
    <w:rsid w:val="00C97006"/>
    <w:rsid w:val="00CA1E33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4E41"/>
    <w:rsid w:val="00CE7995"/>
    <w:rsid w:val="00CE7EA3"/>
    <w:rsid w:val="00CF0236"/>
    <w:rsid w:val="00CF35B9"/>
    <w:rsid w:val="00CF4641"/>
    <w:rsid w:val="00CF6D7E"/>
    <w:rsid w:val="00D00C05"/>
    <w:rsid w:val="00D05EDC"/>
    <w:rsid w:val="00D116D7"/>
    <w:rsid w:val="00D1204F"/>
    <w:rsid w:val="00D15F5F"/>
    <w:rsid w:val="00D1697E"/>
    <w:rsid w:val="00D16E0C"/>
    <w:rsid w:val="00D179ED"/>
    <w:rsid w:val="00D21158"/>
    <w:rsid w:val="00D224CE"/>
    <w:rsid w:val="00D228DC"/>
    <w:rsid w:val="00D2333E"/>
    <w:rsid w:val="00D24927"/>
    <w:rsid w:val="00D24B81"/>
    <w:rsid w:val="00D260D8"/>
    <w:rsid w:val="00D30C62"/>
    <w:rsid w:val="00D32E47"/>
    <w:rsid w:val="00D35B7A"/>
    <w:rsid w:val="00D512D7"/>
    <w:rsid w:val="00D544F0"/>
    <w:rsid w:val="00D5789B"/>
    <w:rsid w:val="00D57A93"/>
    <w:rsid w:val="00D61CCF"/>
    <w:rsid w:val="00D708EF"/>
    <w:rsid w:val="00D70C69"/>
    <w:rsid w:val="00D71B3A"/>
    <w:rsid w:val="00D81330"/>
    <w:rsid w:val="00D83483"/>
    <w:rsid w:val="00D91BAA"/>
    <w:rsid w:val="00DA229C"/>
    <w:rsid w:val="00DA5EAD"/>
    <w:rsid w:val="00DA666E"/>
    <w:rsid w:val="00DB115A"/>
    <w:rsid w:val="00DB5C61"/>
    <w:rsid w:val="00DC21BB"/>
    <w:rsid w:val="00DC6F34"/>
    <w:rsid w:val="00DC6F69"/>
    <w:rsid w:val="00DD1235"/>
    <w:rsid w:val="00DD232A"/>
    <w:rsid w:val="00DD3EBC"/>
    <w:rsid w:val="00DD44F4"/>
    <w:rsid w:val="00DD4C7F"/>
    <w:rsid w:val="00DE128D"/>
    <w:rsid w:val="00DE37EA"/>
    <w:rsid w:val="00DF3217"/>
    <w:rsid w:val="00DF3DB6"/>
    <w:rsid w:val="00E00C48"/>
    <w:rsid w:val="00E070CB"/>
    <w:rsid w:val="00E1170C"/>
    <w:rsid w:val="00E14EB1"/>
    <w:rsid w:val="00E17F1A"/>
    <w:rsid w:val="00E21FFD"/>
    <w:rsid w:val="00E27154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22F2"/>
    <w:rsid w:val="00EB5610"/>
    <w:rsid w:val="00EB5A18"/>
    <w:rsid w:val="00EB5C06"/>
    <w:rsid w:val="00EB7EE9"/>
    <w:rsid w:val="00EC6A6E"/>
    <w:rsid w:val="00ED0607"/>
    <w:rsid w:val="00ED400B"/>
    <w:rsid w:val="00ED5449"/>
    <w:rsid w:val="00EE0D0F"/>
    <w:rsid w:val="00EE1991"/>
    <w:rsid w:val="00EE3EEC"/>
    <w:rsid w:val="00EE5B19"/>
    <w:rsid w:val="00EE6CE5"/>
    <w:rsid w:val="00EF1F08"/>
    <w:rsid w:val="00EF29DF"/>
    <w:rsid w:val="00EF5012"/>
    <w:rsid w:val="00F01ADC"/>
    <w:rsid w:val="00F106A9"/>
    <w:rsid w:val="00F15DC5"/>
    <w:rsid w:val="00F168F3"/>
    <w:rsid w:val="00F21FEC"/>
    <w:rsid w:val="00F32BF2"/>
    <w:rsid w:val="00F3749C"/>
    <w:rsid w:val="00F418E9"/>
    <w:rsid w:val="00F5307F"/>
    <w:rsid w:val="00F53389"/>
    <w:rsid w:val="00F53923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96989"/>
    <w:rsid w:val="00FA1505"/>
    <w:rsid w:val="00FA24B8"/>
    <w:rsid w:val="00FA4C0A"/>
    <w:rsid w:val="00FB0F62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C7CFC0"/>
  <w15:docId w15:val="{54D50DB9-E2ED-47D0-9C9D-1D573DA2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706464"/>
    <w:pPr>
      <w:numPr>
        <w:numId w:val="26"/>
      </w:numPr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customStyle="1" w:styleId="UnresolvedMention">
    <w:name w:val="Unresolved Mention"/>
    <w:basedOn w:val="a0"/>
    <w:uiPriority w:val="99"/>
    <w:semiHidden/>
    <w:unhideWhenUsed/>
    <w:rsid w:val="00D116D7"/>
    <w:rPr>
      <w:color w:val="605E5C"/>
      <w:shd w:val="clear" w:color="auto" w:fill="E1DFDD"/>
    </w:rPr>
  </w:style>
  <w:style w:type="paragraph" w:styleId="af5">
    <w:name w:val="List Paragraph"/>
    <w:basedOn w:val="a"/>
    <w:uiPriority w:val="34"/>
    <w:qFormat/>
    <w:rsid w:val="008E3880"/>
    <w:pPr>
      <w:spacing w:after="160" w:line="240" w:lineRule="auto"/>
      <w:ind w:left="720"/>
      <w:contextualSpacing/>
    </w:pPr>
    <w:rPr>
      <w:rFonts w:ascii="Times New Roman" w:hAnsi="Times New Roman"/>
      <w:sz w:val="28"/>
    </w:rPr>
  </w:style>
  <w:style w:type="paragraph" w:styleId="af6">
    <w:name w:val="caption"/>
    <w:basedOn w:val="a"/>
    <w:next w:val="a"/>
    <w:uiPriority w:val="35"/>
    <w:unhideWhenUsed/>
    <w:qFormat/>
    <w:rsid w:val="008A25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C14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48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7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lliamfaulkner.com/" TargetMode="External"/><Relationship Id="rId13" Type="http://schemas.openxmlformats.org/officeDocument/2006/relationships/hyperlink" Target="https://f-uffu.udsu.ru/nauka/udmurt-writers/erik-valerij-batuev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rosvenorroom.wordpress.com/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-shirt\computer_science_and_engineering\PP%20Stellar\Stellar4.3\&#1054;&#1090;&#1095;&#1105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44E84-C239-4747-B48C-A8DAAAF6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Отчёт.dotx</Template>
  <TotalTime>1490</TotalTime>
  <Pages>19</Pages>
  <Words>2683</Words>
  <Characters>15294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Майя Зырянова</dc:creator>
  <cp:keywords/>
  <dc:description/>
  <cp:lastModifiedBy>lenovo</cp:lastModifiedBy>
  <cp:revision>18</cp:revision>
  <dcterms:created xsi:type="dcterms:W3CDTF">2025-06-13T09:16:00Z</dcterms:created>
  <dcterms:modified xsi:type="dcterms:W3CDTF">2026-02-15T10:10:00Z</dcterms:modified>
</cp:coreProperties>
</file>