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0D298" w14:textId="742DF137" w:rsidR="001645D2" w:rsidRDefault="00146172">
      <w:pPr>
        <w:rPr>
          <w:lang w:val="es-AR"/>
        </w:rPr>
      </w:pPr>
      <w:r>
        <w:rPr>
          <w:lang w:val="es-AR"/>
        </w:rPr>
        <w:t>Lineamientos para el nombrado de Ítems de Configuración</w:t>
      </w:r>
    </w:p>
    <w:p w14:paraId="218BC005" w14:textId="77181B41" w:rsidR="00146172" w:rsidRPr="00146172" w:rsidRDefault="00146172">
      <w:pPr>
        <w:rPr>
          <w:lang w:val="es-AR"/>
        </w:rPr>
      </w:pPr>
      <w:r w:rsidRPr="00146172">
        <w:rPr>
          <w:lang w:val="es-AR"/>
        </w:rPr>
        <w:drawing>
          <wp:inline distT="0" distB="0" distL="0" distR="0" wp14:anchorId="72DA730A" wp14:editId="777AAF7C">
            <wp:extent cx="5400040" cy="2961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172" w:rsidRPr="00146172" w:rsidSect="00A82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72"/>
    <w:rsid w:val="00146172"/>
    <w:rsid w:val="003F4CC4"/>
    <w:rsid w:val="00924E40"/>
    <w:rsid w:val="00931530"/>
    <w:rsid w:val="00A8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48DD"/>
  <w15:chartTrackingRefBased/>
  <w15:docId w15:val="{3E78CF9E-B77B-4B74-AD62-9E1FA895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eciolaza</dc:creator>
  <cp:keywords/>
  <dc:description/>
  <cp:lastModifiedBy>tomi eciolaza</cp:lastModifiedBy>
  <cp:revision>1</cp:revision>
  <dcterms:created xsi:type="dcterms:W3CDTF">2020-08-30T21:02:00Z</dcterms:created>
  <dcterms:modified xsi:type="dcterms:W3CDTF">2020-08-30T21:04:00Z</dcterms:modified>
</cp:coreProperties>
</file>