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04" w:rsidRDefault="000B0690" w:rsidP="000B0690">
      <w:pPr>
        <w:jc w:val="center"/>
        <w:rPr>
          <w:sz w:val="28"/>
          <w:szCs w:val="28"/>
        </w:rPr>
      </w:pPr>
      <w:r w:rsidRPr="000B0690">
        <w:rPr>
          <w:sz w:val="28"/>
          <w:szCs w:val="28"/>
        </w:rPr>
        <w:t>PCA/PCD/</w:t>
      </w:r>
      <w:proofErr w:type="spellStart"/>
      <w:r w:rsidRPr="000B0690">
        <w:rPr>
          <w:sz w:val="28"/>
          <w:szCs w:val="28"/>
        </w:rPr>
        <w:t>Trolox</w:t>
      </w:r>
      <w:proofErr w:type="spellEnd"/>
      <w:r w:rsidRPr="000B0690">
        <w:rPr>
          <w:sz w:val="28"/>
          <w:szCs w:val="28"/>
        </w:rPr>
        <w:t xml:space="preserve"> </w:t>
      </w:r>
      <w:proofErr w:type="spellStart"/>
      <w:r w:rsidRPr="000B0690">
        <w:rPr>
          <w:sz w:val="28"/>
          <w:szCs w:val="28"/>
        </w:rPr>
        <w:t>Antifade</w:t>
      </w:r>
      <w:proofErr w:type="spellEnd"/>
      <w:r w:rsidRPr="000B0690">
        <w:rPr>
          <w:sz w:val="28"/>
          <w:szCs w:val="28"/>
        </w:rPr>
        <w:t xml:space="preserve"> for IF</w:t>
      </w:r>
    </w:p>
    <w:p w:rsidR="000B0690" w:rsidRDefault="000B0690" w:rsidP="000B0690">
      <w:pPr>
        <w:jc w:val="center"/>
        <w:rPr>
          <w:sz w:val="28"/>
          <w:szCs w:val="28"/>
        </w:rPr>
      </w:pPr>
    </w:p>
    <w:p w:rsidR="000B0690" w:rsidRPr="000B0690" w:rsidRDefault="00154E1A" w:rsidP="000B0690">
      <w:pPr>
        <w:rPr>
          <w:szCs w:val="24"/>
          <w:u w:val="single"/>
        </w:rPr>
      </w:pPr>
      <w:r>
        <w:rPr>
          <w:szCs w:val="24"/>
          <w:u w:val="single"/>
        </w:rPr>
        <w:t xml:space="preserve">100mM </w:t>
      </w:r>
      <w:proofErr w:type="spellStart"/>
      <w:r w:rsidR="000B0690" w:rsidRPr="000B0690">
        <w:rPr>
          <w:szCs w:val="24"/>
          <w:u w:val="single"/>
        </w:rPr>
        <w:t>Trolox</w:t>
      </w:r>
      <w:proofErr w:type="spellEnd"/>
      <w:r w:rsidR="000B0690" w:rsidRPr="000B0690">
        <w:rPr>
          <w:szCs w:val="24"/>
          <w:u w:val="single"/>
        </w:rPr>
        <w:t xml:space="preserve"> </w:t>
      </w:r>
      <w:r w:rsidR="000B0690">
        <w:rPr>
          <w:szCs w:val="24"/>
          <w:u w:val="single"/>
        </w:rPr>
        <w:t>Stock Solution</w:t>
      </w:r>
    </w:p>
    <w:p w:rsidR="000B0690" w:rsidRDefault="000B0690" w:rsidP="000B0690">
      <w:pPr>
        <w:rPr>
          <w:szCs w:val="24"/>
        </w:rPr>
      </w:pPr>
      <w:proofErr w:type="spellStart"/>
      <w:r>
        <w:rPr>
          <w:szCs w:val="24"/>
        </w:rPr>
        <w:t>Trolox</w:t>
      </w:r>
      <w:proofErr w:type="spellEnd"/>
      <w:r>
        <w:rPr>
          <w:szCs w:val="24"/>
        </w:rPr>
        <w:t xml:space="preserve">: </w:t>
      </w:r>
      <w:r w:rsidRPr="000B0690">
        <w:rPr>
          <w:szCs w:val="24"/>
        </w:rPr>
        <w:t>(t)-6-hydroxy-2</w:t>
      </w:r>
      <w:proofErr w:type="gramStart"/>
      <w:r w:rsidRPr="000B0690">
        <w:rPr>
          <w:szCs w:val="24"/>
        </w:rPr>
        <w:t>,5,7,8</w:t>
      </w:r>
      <w:proofErr w:type="gramEnd"/>
      <w:r w:rsidRPr="000B0690">
        <w:rPr>
          <w:szCs w:val="24"/>
        </w:rPr>
        <w:t>-tetramethylchromane-2-carboxylic acid</w:t>
      </w:r>
      <w:r>
        <w:rPr>
          <w:szCs w:val="24"/>
        </w:rPr>
        <w:t xml:space="preserve"> 250.29 g/</w:t>
      </w:r>
      <w:proofErr w:type="spellStart"/>
      <w:r>
        <w:rPr>
          <w:szCs w:val="24"/>
        </w:rPr>
        <w:t>mol</w:t>
      </w:r>
      <w:proofErr w:type="spellEnd"/>
    </w:p>
    <w:p w:rsidR="000B0690" w:rsidRDefault="00154E1A" w:rsidP="000B069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Sonicate</w:t>
      </w:r>
      <w:r w:rsidR="000B0690">
        <w:rPr>
          <w:szCs w:val="24"/>
        </w:rPr>
        <w:t xml:space="preserve"> 1G </w:t>
      </w:r>
      <w:proofErr w:type="spellStart"/>
      <w:r w:rsidR="000B0690">
        <w:rPr>
          <w:szCs w:val="24"/>
        </w:rPr>
        <w:t>Trolox</w:t>
      </w:r>
      <w:proofErr w:type="spellEnd"/>
      <w:r w:rsidR="000B0690">
        <w:rPr>
          <w:szCs w:val="24"/>
        </w:rPr>
        <w:t xml:space="preserve"> in 3.99ml methanol</w:t>
      </w:r>
    </w:p>
    <w:p w:rsidR="000B0690" w:rsidRDefault="000B0690" w:rsidP="000B069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Add 35.96ml DI water</w:t>
      </w:r>
    </w:p>
    <w:p w:rsidR="00351A9D" w:rsidRDefault="000B0690" w:rsidP="00351A9D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pH to 9.5 with 1M </w:t>
      </w:r>
      <w:proofErr w:type="spellStart"/>
      <w:r>
        <w:rPr>
          <w:szCs w:val="24"/>
        </w:rPr>
        <w:t>NaOH</w:t>
      </w:r>
      <w:proofErr w:type="spellEnd"/>
    </w:p>
    <w:p w:rsidR="00154E1A" w:rsidRPr="00351A9D" w:rsidRDefault="00154E1A" w:rsidP="00351A9D">
      <w:pPr>
        <w:ind w:left="360"/>
        <w:rPr>
          <w:szCs w:val="24"/>
        </w:rPr>
      </w:pPr>
      <w:r w:rsidRPr="00351A9D">
        <w:rPr>
          <w:szCs w:val="24"/>
        </w:rPr>
        <w:t>-make 300ul aliquots</w:t>
      </w:r>
    </w:p>
    <w:p w:rsidR="00154E1A" w:rsidRDefault="00154E1A" w:rsidP="00154E1A">
      <w:pPr>
        <w:rPr>
          <w:szCs w:val="24"/>
          <w:u w:val="single"/>
        </w:rPr>
      </w:pPr>
    </w:p>
    <w:p w:rsidR="00154E1A" w:rsidRDefault="00154E1A" w:rsidP="00154E1A">
      <w:pPr>
        <w:rPr>
          <w:szCs w:val="24"/>
          <w:u w:val="single"/>
        </w:rPr>
      </w:pPr>
      <w:r w:rsidRPr="00154E1A">
        <w:rPr>
          <w:szCs w:val="24"/>
          <w:u w:val="single"/>
        </w:rPr>
        <w:t>100mM PCA Stock Solution</w:t>
      </w:r>
    </w:p>
    <w:p w:rsidR="00154E1A" w:rsidRDefault="00154E1A" w:rsidP="00154E1A">
      <w:pPr>
        <w:rPr>
          <w:szCs w:val="24"/>
        </w:rPr>
      </w:pPr>
      <w:r>
        <w:rPr>
          <w:szCs w:val="24"/>
        </w:rPr>
        <w:t>PCA: 3</w:t>
      </w:r>
      <w:proofErr w:type="gramStart"/>
      <w:r>
        <w:rPr>
          <w:szCs w:val="24"/>
        </w:rPr>
        <w:t>,4</w:t>
      </w:r>
      <w:proofErr w:type="gramEnd"/>
      <w:r>
        <w:rPr>
          <w:szCs w:val="24"/>
        </w:rPr>
        <w:t>-Dihydroxybenzoic acid 154.12 g/</w:t>
      </w:r>
      <w:proofErr w:type="spellStart"/>
      <w:r>
        <w:rPr>
          <w:szCs w:val="24"/>
        </w:rPr>
        <w:t>mol</w:t>
      </w:r>
      <w:proofErr w:type="spellEnd"/>
    </w:p>
    <w:p w:rsidR="00154E1A" w:rsidRPr="00154E1A" w:rsidRDefault="00154E1A" w:rsidP="00154E1A">
      <w:pPr>
        <w:pStyle w:val="ListParagraph"/>
        <w:numPr>
          <w:ilvl w:val="0"/>
          <w:numId w:val="2"/>
        </w:numPr>
        <w:rPr>
          <w:szCs w:val="24"/>
        </w:rPr>
      </w:pPr>
      <w:r w:rsidRPr="00154E1A">
        <w:rPr>
          <w:szCs w:val="24"/>
        </w:rPr>
        <w:t>Dissolve 50mg PCA in 3.244ml DI water (sonicate if necessary)</w:t>
      </w:r>
    </w:p>
    <w:p w:rsidR="00154E1A" w:rsidRDefault="00154E1A" w:rsidP="00154E1A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pH to 9.0 using 1M </w:t>
      </w:r>
      <w:proofErr w:type="spellStart"/>
      <w:r>
        <w:rPr>
          <w:szCs w:val="24"/>
        </w:rPr>
        <w:t>NaOH</w:t>
      </w:r>
      <w:proofErr w:type="spellEnd"/>
    </w:p>
    <w:p w:rsidR="00154E1A" w:rsidRDefault="00154E1A" w:rsidP="00154E1A">
      <w:pPr>
        <w:ind w:left="720"/>
        <w:rPr>
          <w:szCs w:val="24"/>
        </w:rPr>
      </w:pPr>
      <w:r>
        <w:rPr>
          <w:szCs w:val="24"/>
        </w:rPr>
        <w:t>-make 300ul aliquots</w:t>
      </w:r>
    </w:p>
    <w:p w:rsidR="00154E1A" w:rsidRDefault="00154E1A" w:rsidP="00154E1A">
      <w:pPr>
        <w:rPr>
          <w:szCs w:val="24"/>
        </w:rPr>
      </w:pPr>
    </w:p>
    <w:p w:rsidR="00351A9D" w:rsidRPr="00351A9D" w:rsidRDefault="00351A9D" w:rsidP="00154E1A">
      <w:pPr>
        <w:rPr>
          <w:szCs w:val="24"/>
        </w:rPr>
      </w:pPr>
      <w:r w:rsidRPr="00351A9D">
        <w:rPr>
          <w:szCs w:val="24"/>
          <w:u w:val="single"/>
        </w:rPr>
        <w:t>PCD Stock Solution</w:t>
      </w:r>
      <w:r>
        <w:rPr>
          <w:szCs w:val="24"/>
          <w:u w:val="single"/>
        </w:rPr>
        <w:t xml:space="preserve"> </w:t>
      </w:r>
      <w:r>
        <w:rPr>
          <w:b/>
          <w:szCs w:val="24"/>
        </w:rPr>
        <w:t>Store at -20C</w:t>
      </w:r>
    </w:p>
    <w:p w:rsidR="00351A9D" w:rsidRDefault="00351A9D" w:rsidP="00154E1A">
      <w:pPr>
        <w:rPr>
          <w:szCs w:val="24"/>
        </w:rPr>
      </w:pPr>
      <w:r>
        <w:rPr>
          <w:szCs w:val="24"/>
        </w:rPr>
        <w:t xml:space="preserve">PCD: </w:t>
      </w:r>
      <w:proofErr w:type="spellStart"/>
      <w:r>
        <w:rPr>
          <w:szCs w:val="24"/>
        </w:rPr>
        <w:t>Protocatechuate</w:t>
      </w:r>
      <w:proofErr w:type="spellEnd"/>
      <w:r>
        <w:rPr>
          <w:szCs w:val="24"/>
        </w:rPr>
        <w:t xml:space="preserve"> 3</w:t>
      </w:r>
      <w:proofErr w:type="gramStart"/>
      <w:r>
        <w:rPr>
          <w:szCs w:val="24"/>
        </w:rPr>
        <w:t>,4</w:t>
      </w:r>
      <w:proofErr w:type="gramEnd"/>
      <w:r>
        <w:rPr>
          <w:szCs w:val="24"/>
        </w:rPr>
        <w:t>-dioxygenase 700,000 g/</w:t>
      </w:r>
      <w:proofErr w:type="spellStart"/>
      <w:r>
        <w:rPr>
          <w:szCs w:val="24"/>
        </w:rPr>
        <w:t>mol</w:t>
      </w:r>
      <w:proofErr w:type="spellEnd"/>
    </w:p>
    <w:p w:rsidR="00351A9D" w:rsidRDefault="00351A9D" w:rsidP="00154E1A">
      <w:pPr>
        <w:rPr>
          <w:szCs w:val="24"/>
        </w:rPr>
      </w:pPr>
      <w:r>
        <w:rPr>
          <w:szCs w:val="24"/>
        </w:rPr>
        <w:t xml:space="preserve">Very small volumes. </w:t>
      </w:r>
      <w:r w:rsidR="00345A41">
        <w:rPr>
          <w:szCs w:val="24"/>
        </w:rPr>
        <w:t>PCD units</w:t>
      </w:r>
      <w:r>
        <w:rPr>
          <w:szCs w:val="24"/>
        </w:rPr>
        <w:t xml:space="preserve"> </w:t>
      </w:r>
      <w:r w:rsidR="00345A41">
        <w:rPr>
          <w:szCs w:val="24"/>
        </w:rPr>
        <w:t>contain</w:t>
      </w:r>
      <w:r>
        <w:rPr>
          <w:szCs w:val="24"/>
        </w:rPr>
        <w:t xml:space="preserve"> 40% stabilizer.</w:t>
      </w:r>
    </w:p>
    <w:p w:rsidR="00351A9D" w:rsidRDefault="00351A9D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Prepare </w:t>
      </w:r>
      <w:r w:rsidR="00345A41">
        <w:rPr>
          <w:szCs w:val="24"/>
        </w:rPr>
        <w:t>2</w:t>
      </w:r>
      <w:r>
        <w:rPr>
          <w:szCs w:val="24"/>
        </w:rPr>
        <w:t>mM EDTA</w:t>
      </w:r>
    </w:p>
    <w:p w:rsidR="00351A9D" w:rsidRDefault="00351A9D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Prepare </w:t>
      </w:r>
      <w:r w:rsidR="00345A41">
        <w:rPr>
          <w:szCs w:val="24"/>
        </w:rPr>
        <w:t>2</w:t>
      </w:r>
      <w:r>
        <w:rPr>
          <w:szCs w:val="24"/>
        </w:rPr>
        <w:t xml:space="preserve">00mM </w:t>
      </w:r>
      <w:proofErr w:type="spellStart"/>
      <w:r>
        <w:rPr>
          <w:szCs w:val="24"/>
        </w:rPr>
        <w:t>Tris</w:t>
      </w:r>
      <w:proofErr w:type="spellEnd"/>
      <w:r>
        <w:rPr>
          <w:szCs w:val="24"/>
        </w:rPr>
        <w:t>-HCL pH 8</w:t>
      </w:r>
    </w:p>
    <w:p w:rsidR="00345A41" w:rsidRDefault="00345A41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Add 8.3mg glycerol to PCD vial and sonicate repeatedly until dissolved</w:t>
      </w:r>
    </w:p>
    <w:p w:rsidR="00345A41" w:rsidRDefault="00345A41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Add 4.15ul of 2mM EDTA </w:t>
      </w:r>
    </w:p>
    <w:p w:rsidR="00345A41" w:rsidRDefault="00345A41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Add 4.15ul of 200mM </w:t>
      </w:r>
      <w:proofErr w:type="spellStart"/>
      <w:r>
        <w:rPr>
          <w:szCs w:val="24"/>
        </w:rPr>
        <w:t>Tris</w:t>
      </w:r>
      <w:proofErr w:type="spellEnd"/>
      <w:r>
        <w:rPr>
          <w:szCs w:val="24"/>
        </w:rPr>
        <w:t>-HCL pH8</w:t>
      </w:r>
    </w:p>
    <w:p w:rsidR="00345A41" w:rsidRDefault="00345A41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Add 0.062G </w:t>
      </w:r>
      <w:proofErr w:type="spellStart"/>
      <w:r>
        <w:rPr>
          <w:szCs w:val="24"/>
        </w:rPr>
        <w:t>KCl</w:t>
      </w:r>
      <w:proofErr w:type="spellEnd"/>
    </w:p>
    <w:p w:rsidR="00351A9D" w:rsidRDefault="00345A41" w:rsidP="00351A9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Sonicate repeatedly until dissolved </w:t>
      </w:r>
    </w:p>
    <w:p w:rsidR="00345A41" w:rsidRDefault="00345A41" w:rsidP="00345A41">
      <w:pPr>
        <w:ind w:left="720"/>
        <w:rPr>
          <w:szCs w:val="24"/>
        </w:rPr>
      </w:pPr>
      <w:r>
        <w:rPr>
          <w:szCs w:val="24"/>
        </w:rPr>
        <w:t>-make 1ul aliquots</w:t>
      </w:r>
    </w:p>
    <w:p w:rsidR="00345A41" w:rsidRDefault="00345A41" w:rsidP="00345A41">
      <w:pPr>
        <w:rPr>
          <w:szCs w:val="24"/>
        </w:rPr>
      </w:pPr>
    </w:p>
    <w:p w:rsidR="00616FEE" w:rsidRDefault="00345A41" w:rsidP="00345A41">
      <w:pPr>
        <w:rPr>
          <w:szCs w:val="24"/>
          <w:u w:val="single"/>
        </w:rPr>
      </w:pPr>
      <w:r>
        <w:rPr>
          <w:szCs w:val="24"/>
          <w:u w:val="single"/>
        </w:rPr>
        <w:t>Working Solution</w:t>
      </w:r>
    </w:p>
    <w:p w:rsidR="00345A41" w:rsidRDefault="00616FEE" w:rsidP="00345A41">
      <w:pPr>
        <w:rPr>
          <w:szCs w:val="24"/>
        </w:rPr>
      </w:pPr>
      <w:r>
        <w:rPr>
          <w:szCs w:val="24"/>
        </w:rPr>
        <w:t xml:space="preserve">Email thread suggestion: </w:t>
      </w:r>
      <w:bookmarkStart w:id="0" w:name="_GoBack"/>
      <w:bookmarkEnd w:id="0"/>
      <w:r w:rsidR="00345A41">
        <w:rPr>
          <w:szCs w:val="24"/>
        </w:rPr>
        <w:t xml:space="preserve">Add 10ul </w:t>
      </w:r>
      <w:proofErr w:type="spellStart"/>
      <w:r w:rsidR="00345A41">
        <w:rPr>
          <w:szCs w:val="24"/>
        </w:rPr>
        <w:t>Trolox</w:t>
      </w:r>
      <w:proofErr w:type="spellEnd"/>
      <w:r w:rsidR="00345A41">
        <w:rPr>
          <w:szCs w:val="24"/>
        </w:rPr>
        <w:t>, 20ul PCA</w:t>
      </w:r>
      <w:r w:rsidR="00B24922">
        <w:rPr>
          <w:szCs w:val="24"/>
        </w:rPr>
        <w:t xml:space="preserve">, and 1 </w:t>
      </w:r>
      <w:proofErr w:type="spellStart"/>
      <w:r w:rsidR="00B24922">
        <w:rPr>
          <w:szCs w:val="24"/>
        </w:rPr>
        <w:t>ul</w:t>
      </w:r>
      <w:proofErr w:type="spellEnd"/>
      <w:r w:rsidR="00B24922">
        <w:rPr>
          <w:szCs w:val="24"/>
        </w:rPr>
        <w:t xml:space="preserve"> PCD into each 1ml of DI water.</w:t>
      </w:r>
    </w:p>
    <w:p w:rsidR="00B24922" w:rsidRDefault="00B24922" w:rsidP="00345A41">
      <w:pPr>
        <w:rPr>
          <w:szCs w:val="24"/>
        </w:rPr>
      </w:pPr>
    </w:p>
    <w:p w:rsidR="00B24922" w:rsidRPr="000B0690" w:rsidRDefault="00B24922" w:rsidP="000B0690">
      <w:pPr>
        <w:rPr>
          <w:szCs w:val="24"/>
        </w:rPr>
      </w:pPr>
      <w:r>
        <w:rPr>
          <w:szCs w:val="24"/>
        </w:rPr>
        <w:t xml:space="preserve">Suggested concentrations from paper: 1mM </w:t>
      </w:r>
      <w:proofErr w:type="spellStart"/>
      <w:r>
        <w:rPr>
          <w:szCs w:val="24"/>
        </w:rPr>
        <w:t>Trolox</w:t>
      </w:r>
      <w:proofErr w:type="spellEnd"/>
      <w:r>
        <w:rPr>
          <w:szCs w:val="24"/>
        </w:rPr>
        <w:t xml:space="preserve">, 2.5 </w:t>
      </w:r>
      <w:proofErr w:type="spellStart"/>
      <w:r>
        <w:rPr>
          <w:szCs w:val="24"/>
        </w:rPr>
        <w:t>mM</w:t>
      </w:r>
      <w:proofErr w:type="spellEnd"/>
      <w:r>
        <w:rPr>
          <w:szCs w:val="24"/>
        </w:rPr>
        <w:t xml:space="preserve"> PCA, 10nM PCD</w:t>
      </w:r>
    </w:p>
    <w:sectPr w:rsidR="00B24922" w:rsidRPr="000B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352B6"/>
    <w:multiLevelType w:val="hybridMultilevel"/>
    <w:tmpl w:val="F2542ABC"/>
    <w:lvl w:ilvl="0" w:tplc="A96C0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433ADC"/>
    <w:multiLevelType w:val="hybridMultilevel"/>
    <w:tmpl w:val="56E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77E8A"/>
    <w:multiLevelType w:val="hybridMultilevel"/>
    <w:tmpl w:val="B22AA3BA"/>
    <w:lvl w:ilvl="0" w:tplc="9BFC98B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90"/>
    <w:rsid w:val="000B0690"/>
    <w:rsid w:val="00154E1A"/>
    <w:rsid w:val="00345A41"/>
    <w:rsid w:val="00351A9D"/>
    <w:rsid w:val="00397558"/>
    <w:rsid w:val="00616FEE"/>
    <w:rsid w:val="00AE6604"/>
    <w:rsid w:val="00B24922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88073-9A89-4012-AF71-FF0C7DF4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Parker</dc:creator>
  <cp:keywords/>
  <dc:description/>
  <cp:lastModifiedBy>Kristy Parker</cp:lastModifiedBy>
  <cp:revision>2</cp:revision>
  <dcterms:created xsi:type="dcterms:W3CDTF">2015-12-11T17:45:00Z</dcterms:created>
  <dcterms:modified xsi:type="dcterms:W3CDTF">2016-08-09T23:47:00Z</dcterms:modified>
</cp:coreProperties>
</file>