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0A2CB" w14:textId="6FE46F2D" w:rsidR="00E7087A" w:rsidRDefault="008D751C" w:rsidP="008D751C">
      <w:pPr>
        <w:pStyle w:val="Title"/>
      </w:pPr>
      <w:r>
        <w:t xml:space="preserve">ATDB </w:t>
      </w:r>
      <w:r w:rsidRPr="008D751C">
        <w:t>Reference</w:t>
      </w:r>
    </w:p>
    <w:p w14:paraId="3D320D61" w14:textId="5AC33A51" w:rsidR="00E7087A" w:rsidRDefault="008D751C">
      <w:pPr>
        <w:pStyle w:val="Heading1"/>
      </w:pPr>
      <w:r>
        <w:t>Intro</w:t>
      </w:r>
      <w:r>
        <w:tab/>
      </w:r>
    </w:p>
    <w:p w14:paraId="00410E03" w14:textId="3D63D30E" w:rsidR="008D751C" w:rsidRDefault="008D751C" w:rsidP="008D751C">
      <w:r>
        <w:t xml:space="preserve">The ATDB is the in house database solution for the lab. </w:t>
      </w:r>
    </w:p>
    <w:p w14:paraId="6B055275" w14:textId="77777777" w:rsidR="002549ED" w:rsidRDefault="002549ED" w:rsidP="008D751C"/>
    <w:p w14:paraId="317B1629" w14:textId="77777777" w:rsidR="00E94647" w:rsidRDefault="00E94647" w:rsidP="008D751C"/>
    <w:p w14:paraId="27AD4604" w14:textId="4AEF52EF" w:rsidR="008D751C" w:rsidRDefault="002549ED" w:rsidP="002549ED">
      <w:pPr>
        <w:pStyle w:val="Heading2"/>
      </w:pPr>
      <w:r>
        <w:t>tables</w:t>
      </w:r>
    </w:p>
    <w:p w14:paraId="133770AC" w14:textId="344292AA" w:rsidR="00D951EC" w:rsidRDefault="00D951EC" w:rsidP="00D951EC">
      <w:pPr>
        <w:pStyle w:val="Heading3"/>
      </w:pPr>
      <w:r>
        <w:t>Specimen table</w:t>
      </w:r>
    </w:p>
    <w:p w14:paraId="5A4D8572" w14:textId="33693339" w:rsidR="002549ED" w:rsidRDefault="001E0FA5" w:rsidP="002549ED">
      <w:r>
        <w:t xml:space="preserve">As a </w:t>
      </w:r>
      <w:r w:rsidRPr="001E0FA5">
        <w:rPr>
          <w:i/>
        </w:rPr>
        <w:t>specimen</w:t>
      </w:r>
      <w:r>
        <w:t xml:space="preserve"> is entering the lab, it is recorded in the </w:t>
      </w:r>
      <w:r>
        <w:rPr>
          <w:i/>
        </w:rPr>
        <w:t>specimen</w:t>
      </w:r>
      <w:r>
        <w:t xml:space="preserve"> table. </w:t>
      </w:r>
    </w:p>
    <w:p w14:paraId="6F65E759" w14:textId="2BBFF96D" w:rsidR="001E0FA5" w:rsidRDefault="001E0FA5" w:rsidP="002549ED">
      <w:r>
        <w:t>As the specimen is processed, slices and blocks are created and populated in respective tables.</w:t>
      </w:r>
      <w:r w:rsidR="00746B34">
        <w:t xml:space="preserve"> See relationships in the Figure below.</w:t>
      </w:r>
    </w:p>
    <w:p w14:paraId="63A28707" w14:textId="7379C2B1" w:rsidR="00746B34" w:rsidRDefault="0063338D" w:rsidP="00746B34">
      <w:pPr>
        <w:keepNext/>
      </w:pPr>
      <w:r>
        <w:object w:dxaOrig="17029" w:dyaOrig="5413" w14:anchorId="47D17E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48.4pt" o:ole="">
            <v:imagedata r:id="rId9" o:title=""/>
          </v:shape>
          <o:OLEObject Type="Embed" ProgID="CorelDRAW.Graphic.14" ShapeID="_x0000_i1025" DrawAspect="Content" ObjectID="_1562997646" r:id="rId10"/>
        </w:object>
      </w:r>
    </w:p>
    <w:p w14:paraId="0C69B48D" w14:textId="212F06CD" w:rsidR="001E0FA5" w:rsidRDefault="00746B34" w:rsidP="00746B3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7E1C">
        <w:rPr>
          <w:noProof/>
        </w:rPr>
        <w:t>1</w:t>
      </w:r>
      <w:r>
        <w:fldChar w:fldCharType="end"/>
      </w:r>
      <w:r>
        <w:t>: Relationship</w:t>
      </w:r>
      <w:r w:rsidR="0063338D">
        <w:t>s</w:t>
      </w:r>
      <w:r>
        <w:t xml:space="preserve"> between specimen, slices and blocks.</w:t>
      </w:r>
    </w:p>
    <w:p w14:paraId="0A21EFDE" w14:textId="2175933F" w:rsidR="00D951EC" w:rsidRDefault="00D951EC" w:rsidP="00D951EC">
      <w:r>
        <w:t>The specimen table contain specimens from different species, typically Human o</w:t>
      </w:r>
      <w:bookmarkStart w:id="0" w:name="_GoBack"/>
      <w:bookmarkEnd w:id="0"/>
      <w:r>
        <w:t>r Mouse.</w:t>
      </w:r>
    </w:p>
    <w:p w14:paraId="4A8890ED" w14:textId="77777777" w:rsidR="00E94647" w:rsidRDefault="00E94647" w:rsidP="00E94647"/>
    <w:p w14:paraId="742CB6ED" w14:textId="77777777" w:rsidR="00E94647" w:rsidRPr="00271FA4" w:rsidRDefault="00E94647" w:rsidP="00E94647"/>
    <w:p w14:paraId="72729256" w14:textId="77777777" w:rsidR="00E94647" w:rsidRDefault="00E94647" w:rsidP="00E94647">
      <w:pPr>
        <w:keepNext/>
      </w:pPr>
      <w:r>
        <w:lastRenderedPageBreak/>
        <w:t>As a specimen is first created in the database, a specimen form is displayed:</w:t>
      </w:r>
      <w:r w:rsidRPr="00787E1C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20BE8792" wp14:editId="4863A343">
            <wp:extent cx="1924167" cy="2420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167" cy="24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158" w14:textId="77777777" w:rsidR="00E94647" w:rsidRDefault="00E94647" w:rsidP="00E9464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Specimen form and its fields.</w:t>
      </w:r>
    </w:p>
    <w:p w14:paraId="2B8B7970" w14:textId="4F7B45E3" w:rsidR="00E94647" w:rsidRDefault="0063338D" w:rsidP="0063338D">
      <w:pPr>
        <w:pStyle w:val="Heading3"/>
      </w:pPr>
      <w:r>
        <w:t>Slices table</w:t>
      </w:r>
    </w:p>
    <w:p w14:paraId="4734E723" w14:textId="1D185C3C" w:rsidR="0063338D" w:rsidRPr="0063338D" w:rsidRDefault="0063338D" w:rsidP="0063338D">
      <w:r>
        <w:t>The slices table captures information about (</w:t>
      </w:r>
      <w:proofErr w:type="spellStart"/>
      <w:r>
        <w:t>vibratome</w:t>
      </w:r>
      <w:proofErr w:type="spellEnd"/>
      <w:r>
        <w:t>?) slices, obtained from a specimen.</w:t>
      </w:r>
    </w:p>
    <w:p w14:paraId="5B7FC37C" w14:textId="77777777" w:rsidR="0063338D" w:rsidRPr="0063338D" w:rsidRDefault="0063338D" w:rsidP="0063338D"/>
    <w:p w14:paraId="6F0754E8" w14:textId="07513408" w:rsidR="00271FA4" w:rsidRDefault="00271FA4">
      <w:r>
        <w:br w:type="page"/>
      </w:r>
    </w:p>
    <w:p w14:paraId="5145D22C" w14:textId="6D5654F3" w:rsidR="00271FA4" w:rsidRDefault="00271FA4" w:rsidP="00271FA4">
      <w:pPr>
        <w:pStyle w:val="Heading1"/>
      </w:pPr>
      <w:r>
        <w:lastRenderedPageBreak/>
        <w:t>Appendix</w:t>
      </w:r>
    </w:p>
    <w:p w14:paraId="306D54AE" w14:textId="681DDFD5" w:rsidR="00271FA4" w:rsidRDefault="00271FA4" w:rsidP="00271FA4">
      <w:pPr>
        <w:pStyle w:val="Heading2"/>
      </w:pPr>
      <w:r>
        <w:t>atdb tasks</w:t>
      </w:r>
    </w:p>
    <w:p w14:paraId="74824204" w14:textId="57EEB8A4" w:rsidR="00271FA4" w:rsidRPr="00271FA4" w:rsidRDefault="00271FA4" w:rsidP="00271FA4">
      <w:r>
        <w:t>As the database evolves, changes to the schema are inevitable.</w:t>
      </w:r>
      <w:r>
        <w:t xml:space="preserve"> The following sections attempt to capture some common tasks supporting these changes.</w:t>
      </w:r>
    </w:p>
    <w:p w14:paraId="2405E1E5" w14:textId="4F9C47C5" w:rsidR="00271FA4" w:rsidRDefault="00271FA4" w:rsidP="00271FA4">
      <w:pPr>
        <w:pStyle w:val="Heading3"/>
      </w:pPr>
      <w:r>
        <w:t>Moving a field from one table to another table</w:t>
      </w:r>
    </w:p>
    <w:p w14:paraId="1DF210C7" w14:textId="081A5855" w:rsidR="00271FA4" w:rsidRDefault="00271FA4" w:rsidP="00271FA4">
      <w:r>
        <w:t>The workflow for moving a field from one table to another table depends on the field. If the field is a simple lookup, a move of the field, and its data is fairly simple:</w:t>
      </w:r>
    </w:p>
    <w:p w14:paraId="43671CA1" w14:textId="7B36D81D" w:rsidR="00271FA4" w:rsidRDefault="00E94647" w:rsidP="00271FA4">
      <w:pPr>
        <w:pStyle w:val="ListParagraph"/>
        <w:numPr>
          <w:ilvl w:val="0"/>
          <w:numId w:val="10"/>
        </w:numPr>
      </w:pPr>
      <w:r>
        <w:t xml:space="preserve">Create the new field, using the proper type(!) </w:t>
      </w:r>
      <w:r w:rsidR="00271FA4">
        <w:t>in the destination table</w:t>
      </w:r>
    </w:p>
    <w:p w14:paraId="47B5168A" w14:textId="77777777" w:rsidR="00E85A02" w:rsidRPr="00E85A02" w:rsidRDefault="00E94647" w:rsidP="00271FA4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sz w:val="22"/>
        </w:rPr>
      </w:pPr>
      <w:r>
        <w:t>Move the actual data from source table to destination table:</w:t>
      </w:r>
      <w:r>
        <w:br/>
      </w:r>
      <w:r w:rsidRPr="00E94647">
        <w:rPr>
          <w:rStyle w:val="codeChar"/>
        </w:rPr>
        <w:t>INSERT</w:t>
      </w:r>
      <w:r>
        <w:rPr>
          <w:rStyle w:val="codeChar"/>
        </w:rPr>
        <w:t xml:space="preserve"> INTO ‘</w:t>
      </w:r>
      <w:proofErr w:type="spellStart"/>
      <w:r>
        <w:rPr>
          <w:rStyle w:val="codeChar"/>
        </w:rPr>
        <w:t>destination_table</w:t>
      </w:r>
      <w:proofErr w:type="spellEnd"/>
      <w:r>
        <w:rPr>
          <w:rStyle w:val="codeChar"/>
        </w:rPr>
        <w:t>’(</w:t>
      </w:r>
      <w:proofErr w:type="spellStart"/>
      <w:r>
        <w:rPr>
          <w:rStyle w:val="codeChar"/>
        </w:rPr>
        <w:t>destcolumn</w:t>
      </w:r>
      <w:proofErr w:type="spellEnd"/>
      <w:r>
        <w:rPr>
          <w:rStyle w:val="codeChar"/>
        </w:rPr>
        <w:t xml:space="preserve">) </w:t>
      </w:r>
      <w:r>
        <w:rPr>
          <w:rStyle w:val="codeChar"/>
        </w:rPr>
        <w:br/>
        <w:t xml:space="preserve">SELECT </w:t>
      </w:r>
      <w:proofErr w:type="spellStart"/>
      <w:r>
        <w:rPr>
          <w:rStyle w:val="codeChar"/>
        </w:rPr>
        <w:t>existing_column</w:t>
      </w:r>
      <w:proofErr w:type="spellEnd"/>
      <w:r>
        <w:rPr>
          <w:rStyle w:val="codeChar"/>
        </w:rPr>
        <w:t xml:space="preserve"> </w:t>
      </w:r>
      <w:r>
        <w:rPr>
          <w:rStyle w:val="codeChar"/>
        </w:rPr>
        <w:br/>
        <w:t>FROM ‘</w:t>
      </w:r>
      <w:proofErr w:type="spellStart"/>
      <w:r>
        <w:rPr>
          <w:rStyle w:val="codeChar"/>
        </w:rPr>
        <w:t>existing_table</w:t>
      </w:r>
      <w:proofErr w:type="spellEnd"/>
      <w:r>
        <w:rPr>
          <w:rStyle w:val="codeChar"/>
        </w:rPr>
        <w:t xml:space="preserve">’ </w:t>
      </w:r>
    </w:p>
    <w:p w14:paraId="08AD4023" w14:textId="77777777" w:rsidR="004429FC" w:rsidRDefault="004429FC" w:rsidP="00271FA4">
      <w:pPr>
        <w:pStyle w:val="ListParagraph"/>
        <w:numPr>
          <w:ilvl w:val="0"/>
          <w:numId w:val="10"/>
        </w:numPr>
      </w:pPr>
      <w:r>
        <w:t>Delete data and field from source table</w:t>
      </w:r>
    </w:p>
    <w:p w14:paraId="020DDDA1" w14:textId="156A1558" w:rsidR="00E94647" w:rsidRDefault="004429FC" w:rsidP="00271FA4">
      <w:pPr>
        <w:pStyle w:val="ListParagraph"/>
        <w:numPr>
          <w:ilvl w:val="0"/>
          <w:numId w:val="10"/>
        </w:numPr>
      </w:pPr>
      <w:r>
        <w:t>Setup foreign key for the field if necessary</w:t>
      </w:r>
      <w:r w:rsidR="00E94647">
        <w:br/>
      </w:r>
    </w:p>
    <w:p w14:paraId="68FC1E29" w14:textId="0F26B42E" w:rsidR="00E94647" w:rsidRDefault="00E94647">
      <w:r>
        <w:br w:type="page"/>
      </w:r>
    </w:p>
    <w:p w14:paraId="7BF8356B" w14:textId="3249922D" w:rsidR="00C909A4" w:rsidRPr="00D951EC" w:rsidRDefault="00C909A4" w:rsidP="00D951EC"/>
    <w:p w14:paraId="4DD8B255" w14:textId="1FB9806B" w:rsidR="008D751C" w:rsidRDefault="002549ED" w:rsidP="008D751C">
      <w:pPr>
        <w:pStyle w:val="Heading2"/>
      </w:pPr>
      <w:r>
        <w:t>Changes</w:t>
      </w:r>
    </w:p>
    <w:p w14:paraId="79476AA9" w14:textId="7769145D" w:rsidR="00271FA4" w:rsidRDefault="00271FA4" w:rsidP="00271FA4">
      <w:r>
        <w:t>7/2</w:t>
      </w:r>
      <w:r>
        <w:t>8</w:t>
      </w:r>
      <w:r>
        <w:t>/17</w:t>
      </w:r>
    </w:p>
    <w:p w14:paraId="43D3CC88" w14:textId="0A8B0A89" w:rsidR="00271FA4" w:rsidRDefault="00271FA4" w:rsidP="00271FA4">
      <w:pPr>
        <w:pStyle w:val="ListParagraph"/>
        <w:numPr>
          <w:ilvl w:val="0"/>
          <w:numId w:val="9"/>
        </w:numPr>
      </w:pPr>
      <w:r>
        <w:t xml:space="preserve">Moving protocol fields </w:t>
      </w:r>
      <w:r w:rsidR="004429FC">
        <w:t xml:space="preserve">and setting up foreign keys </w:t>
      </w:r>
      <w:r>
        <w:t>from blocks table to slices table</w:t>
      </w:r>
    </w:p>
    <w:p w14:paraId="1C2B57D9" w14:textId="189DACF4" w:rsidR="00271FA4" w:rsidRDefault="00271FA4" w:rsidP="00271FA4">
      <w:pPr>
        <w:pStyle w:val="ListParagraph"/>
        <w:numPr>
          <w:ilvl w:val="1"/>
          <w:numId w:val="9"/>
        </w:numPr>
      </w:pPr>
      <w:proofErr w:type="spellStart"/>
      <w:r>
        <w:t>Preprocess_treatment</w:t>
      </w:r>
      <w:proofErr w:type="spellEnd"/>
    </w:p>
    <w:p w14:paraId="525B6E27" w14:textId="3AB1A093" w:rsidR="00271FA4" w:rsidRDefault="00271FA4" w:rsidP="00271FA4">
      <w:pPr>
        <w:pStyle w:val="ListParagraph"/>
        <w:numPr>
          <w:ilvl w:val="1"/>
          <w:numId w:val="9"/>
        </w:numPr>
      </w:pPr>
      <w:r>
        <w:t>Fixative protocol</w:t>
      </w:r>
    </w:p>
    <w:p w14:paraId="0E5DAC8F" w14:textId="0E1C7E61" w:rsidR="00271FA4" w:rsidRDefault="00271FA4" w:rsidP="00271FA4">
      <w:pPr>
        <w:pStyle w:val="ListParagraph"/>
        <w:numPr>
          <w:ilvl w:val="1"/>
          <w:numId w:val="9"/>
        </w:numPr>
      </w:pPr>
      <w:proofErr w:type="spellStart"/>
      <w:r>
        <w:t>Fixation_protocol</w:t>
      </w:r>
      <w:proofErr w:type="spellEnd"/>
    </w:p>
    <w:p w14:paraId="3143B8FD" w14:textId="1E691C53" w:rsidR="00271FA4" w:rsidRDefault="00271FA4" w:rsidP="00271FA4">
      <w:pPr>
        <w:pStyle w:val="ListParagraph"/>
        <w:numPr>
          <w:ilvl w:val="1"/>
          <w:numId w:val="9"/>
        </w:numPr>
      </w:pPr>
      <w:proofErr w:type="spellStart"/>
      <w:r>
        <w:t>Postfix_protocol</w:t>
      </w:r>
      <w:proofErr w:type="spellEnd"/>
    </w:p>
    <w:p w14:paraId="21C182F3" w14:textId="415AFF1B" w:rsidR="004429FC" w:rsidRDefault="004429FC" w:rsidP="004429FC">
      <w:pPr>
        <w:pStyle w:val="ListParagraph"/>
        <w:numPr>
          <w:ilvl w:val="0"/>
          <w:numId w:val="9"/>
        </w:numPr>
      </w:pPr>
      <w:r>
        <w:t xml:space="preserve">Added </w:t>
      </w:r>
      <w:proofErr w:type="spellStart"/>
      <w:r w:rsidRPr="00B855BA">
        <w:rPr>
          <w:i/>
        </w:rPr>
        <w:t>virus</w:t>
      </w:r>
      <w:r w:rsidR="00B855BA" w:rsidRPr="00B855BA">
        <w:rPr>
          <w:i/>
        </w:rPr>
        <w:t>_</w:t>
      </w:r>
      <w:r w:rsidRPr="00B855BA">
        <w:rPr>
          <w:i/>
        </w:rPr>
        <w:t>dilution</w:t>
      </w:r>
      <w:proofErr w:type="spellEnd"/>
      <w:r>
        <w:t xml:space="preserve"> field to slices table</w:t>
      </w:r>
    </w:p>
    <w:p w14:paraId="498E75BB" w14:textId="77777777" w:rsidR="00271FA4" w:rsidRDefault="00271FA4" w:rsidP="002549ED"/>
    <w:p w14:paraId="46394FDC" w14:textId="160AC353" w:rsidR="002549ED" w:rsidRDefault="002549ED" w:rsidP="002549ED">
      <w:r>
        <w:t>7/27/17</w:t>
      </w:r>
    </w:p>
    <w:p w14:paraId="2A804604" w14:textId="69827FE1" w:rsidR="002549ED" w:rsidRDefault="002549ED" w:rsidP="002549ED">
      <w:pPr>
        <w:pStyle w:val="ListParagraph"/>
        <w:numPr>
          <w:ilvl w:val="0"/>
          <w:numId w:val="9"/>
        </w:numPr>
      </w:pPr>
      <w:r>
        <w:t xml:space="preserve">Renaming </w:t>
      </w:r>
      <w:r w:rsidRPr="002549ED">
        <w:rPr>
          <w:i/>
        </w:rPr>
        <w:t>cases</w:t>
      </w:r>
      <w:r>
        <w:t xml:space="preserve"> table to </w:t>
      </w:r>
      <w:r w:rsidRPr="002549ED">
        <w:rPr>
          <w:i/>
        </w:rPr>
        <w:t>specimen</w:t>
      </w:r>
      <w:r>
        <w:t xml:space="preserve"> table.</w:t>
      </w:r>
    </w:p>
    <w:p w14:paraId="2BA88EE2" w14:textId="58773528" w:rsidR="002549ED" w:rsidRDefault="002549ED" w:rsidP="002549ED">
      <w:pPr>
        <w:pStyle w:val="ListParagraph"/>
        <w:numPr>
          <w:ilvl w:val="0"/>
          <w:numId w:val="9"/>
        </w:numPr>
      </w:pPr>
      <w:r>
        <w:t xml:space="preserve">Renaming </w:t>
      </w:r>
      <w:r w:rsidRPr="002549ED">
        <w:rPr>
          <w:i/>
        </w:rPr>
        <w:t>specimen</w:t>
      </w:r>
      <w:r>
        <w:t xml:space="preserve"> table to </w:t>
      </w:r>
      <w:r w:rsidRPr="002549ED">
        <w:rPr>
          <w:i/>
        </w:rPr>
        <w:t>slices</w:t>
      </w:r>
      <w:r>
        <w:t xml:space="preserve"> table.</w:t>
      </w:r>
    </w:p>
    <w:p w14:paraId="113C7C3F" w14:textId="37415EE8" w:rsidR="002549ED" w:rsidRDefault="00EB60F4" w:rsidP="002549ED">
      <w:pPr>
        <w:pStyle w:val="ListParagraph"/>
        <w:numPr>
          <w:ilvl w:val="0"/>
          <w:numId w:val="9"/>
        </w:numPr>
      </w:pPr>
      <w:r>
        <w:t>Dropped modification log table</w:t>
      </w:r>
    </w:p>
    <w:p w14:paraId="7EBF8007" w14:textId="77777777" w:rsidR="00271FA4" w:rsidRDefault="00271FA4" w:rsidP="00271FA4">
      <w:pPr>
        <w:pStyle w:val="ListParagraph"/>
        <w:ind w:left="1444"/>
      </w:pPr>
    </w:p>
    <w:p w14:paraId="139F9B82" w14:textId="77777777" w:rsidR="00271FA4" w:rsidRDefault="00271FA4" w:rsidP="00271FA4">
      <w:pPr>
        <w:pStyle w:val="ListParagraph"/>
        <w:ind w:left="1440"/>
      </w:pPr>
    </w:p>
    <w:p w14:paraId="51F9E8F5" w14:textId="4F1310DD" w:rsidR="002549ED" w:rsidRPr="002549ED" w:rsidRDefault="002549ED" w:rsidP="002549ED">
      <w:r>
        <w:tab/>
      </w:r>
    </w:p>
    <w:sectPr w:rsidR="002549ED" w:rsidRPr="002549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13B07" w14:textId="77777777" w:rsidR="00EF79A8" w:rsidRDefault="00EF79A8">
      <w:pPr>
        <w:spacing w:after="0" w:line="240" w:lineRule="auto"/>
      </w:pPr>
      <w:r>
        <w:separator/>
      </w:r>
    </w:p>
  </w:endnote>
  <w:endnote w:type="continuationSeparator" w:id="0">
    <w:p w14:paraId="1C9F7E27" w14:textId="77777777" w:rsidR="00EF79A8" w:rsidRDefault="00EF7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5120E" w14:textId="77777777" w:rsidR="00EF79A8" w:rsidRDefault="00EF79A8">
      <w:pPr>
        <w:spacing w:after="0" w:line="240" w:lineRule="auto"/>
      </w:pPr>
      <w:r>
        <w:separator/>
      </w:r>
    </w:p>
  </w:footnote>
  <w:footnote w:type="continuationSeparator" w:id="0">
    <w:p w14:paraId="3CDA122E" w14:textId="77777777" w:rsidR="00EF79A8" w:rsidRDefault="00EF7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289C"/>
    <w:multiLevelType w:val="hybridMultilevel"/>
    <w:tmpl w:val="D6A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A6461"/>
    <w:multiLevelType w:val="hybridMultilevel"/>
    <w:tmpl w:val="58E47FA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2FC7335F"/>
    <w:multiLevelType w:val="hybridMultilevel"/>
    <w:tmpl w:val="21C8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E6078"/>
    <w:multiLevelType w:val="hybridMultilevel"/>
    <w:tmpl w:val="64A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F7576"/>
    <w:multiLevelType w:val="hybridMultilevel"/>
    <w:tmpl w:val="FC9C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148EA"/>
    <w:multiLevelType w:val="hybridMultilevel"/>
    <w:tmpl w:val="208A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165CB"/>
    <w:multiLevelType w:val="hybridMultilevel"/>
    <w:tmpl w:val="469A0068"/>
    <w:lvl w:ilvl="0" w:tplc="060C613C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1"/>
    <w:rsid w:val="001671E4"/>
    <w:rsid w:val="001E0FA5"/>
    <w:rsid w:val="001E0FE1"/>
    <w:rsid w:val="002549ED"/>
    <w:rsid w:val="00271FA4"/>
    <w:rsid w:val="002D0E1C"/>
    <w:rsid w:val="004429FC"/>
    <w:rsid w:val="0063338D"/>
    <w:rsid w:val="00746B34"/>
    <w:rsid w:val="00787E1C"/>
    <w:rsid w:val="008D751C"/>
    <w:rsid w:val="00B855BA"/>
    <w:rsid w:val="00C83191"/>
    <w:rsid w:val="00C909A4"/>
    <w:rsid w:val="00D951EC"/>
    <w:rsid w:val="00E33A32"/>
    <w:rsid w:val="00E7087A"/>
    <w:rsid w:val="00E85A02"/>
    <w:rsid w:val="00E94647"/>
    <w:rsid w:val="00EB60F4"/>
    <w:rsid w:val="00EE34C0"/>
    <w:rsid w:val="00EF79A8"/>
    <w:rsid w:val="00F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83AC"/>
  <w15:docId w15:val="{068EA052-727E-4EA7-90F2-4DAF4778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1C"/>
  </w:style>
  <w:style w:type="paragraph" w:styleId="Footer">
    <w:name w:val="footer"/>
    <w:basedOn w:val="Normal"/>
    <w:link w:val="Foot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1C"/>
  </w:style>
  <w:style w:type="paragraph" w:customStyle="1" w:styleId="code">
    <w:name w:val="code"/>
    <w:basedOn w:val="Normal"/>
    <w:link w:val="codeChar"/>
    <w:qFormat/>
    <w:rsid w:val="00E94647"/>
    <w:pPr>
      <w:numPr>
        <w:numId w:val="10"/>
      </w:numPr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E9464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935046-04A1-428E-A7EC-564E7DBB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5664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Totte Karlsson</dc:creator>
  <cp:keywords/>
  <cp:lastModifiedBy>Mats Karlsson</cp:lastModifiedBy>
  <cp:revision>4</cp:revision>
  <dcterms:created xsi:type="dcterms:W3CDTF">2017-07-27T17:51:00Z</dcterms:created>
  <dcterms:modified xsi:type="dcterms:W3CDTF">2017-07-31T16:14:00Z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