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A0245" w14:textId="77777777" w:rsidR="00DC7F57" w:rsidRDefault="00DC7F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460E5D" w14:textId="6652F5BB" w:rsidR="00086A4A" w:rsidRDefault="00086A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6A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Smart Contract </w:t>
      </w:r>
    </w:p>
    <w:p w14:paraId="617ACD43" w14:textId="09A9D195" w:rsidR="00086A4A" w:rsidRDefault="00086A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6A4A">
        <w:rPr>
          <w:rFonts w:ascii="Times New Roman" w:hAnsi="Times New Roman" w:cs="Times New Roman"/>
          <w:sz w:val="24"/>
          <w:szCs w:val="24"/>
          <w:lang w:val="en-US"/>
        </w:rPr>
        <w:t>Code in Remix IDE using Solidity</w:t>
      </w:r>
    </w:p>
    <w:p w14:paraId="0E58D22F" w14:textId="6337C72E" w:rsidR="00086A4A" w:rsidRDefault="00086A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E110F7" wp14:editId="274E4B79">
            <wp:extent cx="5731510" cy="3229610"/>
            <wp:effectExtent l="0" t="0" r="2540" b="8890"/>
            <wp:docPr id="203906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62751" name="Picture 20390627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91BF" w14:textId="54A14A8E" w:rsidR="00086A4A" w:rsidRDefault="00086A4A" w:rsidP="00086A4A">
      <w:pPr>
        <w:ind w:right="9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compile (3</w:t>
      </w:r>
      <w:r w:rsidRPr="00086A4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symbol). Click on “Auto Compile”, if compilation is successful, it will show green tick</w:t>
      </w:r>
    </w:p>
    <w:p w14:paraId="132F940D" w14:textId="3B6D1863" w:rsidR="00086A4A" w:rsidRDefault="00086A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4D5705" wp14:editId="27CABA00">
            <wp:extent cx="5731510" cy="3241040"/>
            <wp:effectExtent l="0" t="0" r="2540" b="0"/>
            <wp:docPr id="128675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5792" name="Picture 1286757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7F26" w14:textId="4F190410" w:rsidR="00086A4A" w:rsidRDefault="00086A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deploy symbol (4</w:t>
      </w:r>
      <w:r w:rsidRPr="00086A4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symbol) and then “deploy” button</w:t>
      </w:r>
    </w:p>
    <w:p w14:paraId="1C9BE1B0" w14:textId="6DDDDEF8" w:rsidR="00086A4A" w:rsidRDefault="00086A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BFB924" wp14:editId="0D58EEB8">
            <wp:extent cx="5731510" cy="2984500"/>
            <wp:effectExtent l="0" t="0" r="2540" b="6350"/>
            <wp:docPr id="43859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9513" name="Picture 438595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8D20" w14:textId="2A63BC72" w:rsidR="00086A4A" w:rsidRDefault="00086A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Scroll down and you can see functions, you can use it </w:t>
      </w:r>
    </w:p>
    <w:p w14:paraId="0FD0D4BC" w14:textId="4ED14681" w:rsidR="00086A4A" w:rsidRDefault="00086A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8AA76B" wp14:editId="407CC330">
            <wp:extent cx="5731510" cy="2970530"/>
            <wp:effectExtent l="0" t="0" r="2540" b="1270"/>
            <wp:docPr id="2242173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17371" name="Picture 2242173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1B75" w14:textId="77777777" w:rsidR="00DC7F57" w:rsidRDefault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0C885C" w14:textId="77777777" w:rsidR="00DC7F57" w:rsidRDefault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6ACA83" w14:textId="77777777" w:rsidR="00DC7F57" w:rsidRDefault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727D1" w14:textId="77777777" w:rsidR="00DC7F57" w:rsidRDefault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45E826" w14:textId="77777777" w:rsidR="00DC7F57" w:rsidRDefault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FF57F8" w14:textId="77777777" w:rsidR="00DC7F57" w:rsidRDefault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74CFAC" w14:textId="77777777" w:rsidR="00DC7F57" w:rsidRDefault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E5160" w14:textId="77777777" w:rsidR="00DC7F57" w:rsidRDefault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01C533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lastRenderedPageBreak/>
        <w:t>// SPDX-License-Identifier: MIT</w:t>
      </w:r>
    </w:p>
    <w:p w14:paraId="44F70387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>pragma solidity &gt;= 0.8.0;</w:t>
      </w:r>
    </w:p>
    <w:p w14:paraId="534F2F41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D4A8F5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>contract Account{</w:t>
      </w:r>
    </w:p>
    <w:p w14:paraId="3C627866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B1C024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myBalance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24EBCF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address 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userAddress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775006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45B845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constructor(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balance){</w:t>
      </w:r>
    </w:p>
    <w:p w14:paraId="72BAEA7B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myBalance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= balance;</w:t>
      </w:r>
    </w:p>
    <w:p w14:paraId="07C27277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userAddress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msg.sender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ADE36C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FA75CF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865C4A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8F77C6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depositMoney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amount) external returns(string memory message){</w:t>
      </w:r>
    </w:p>
    <w:p w14:paraId="24F2A832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    require(amount &gt; 0, "INVALID_DEPOSIT_AMOUNT_ERROR : Cannot deposit amount equal to, or less than 0 !");</w:t>
      </w:r>
    </w:p>
    <w:p w14:paraId="0C2B41A9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myBalance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+= amount;</w:t>
      </w:r>
    </w:p>
    <w:p w14:paraId="7282AC69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    return("WITHDRAWAL TRANSACTION SUCCESSFUL !");</w:t>
      </w:r>
    </w:p>
    <w:p w14:paraId="1A1D24F1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1F017F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895E13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EAB8F8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withdrawMoney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amount) external returns(string memory message){</w:t>
      </w:r>
    </w:p>
    <w:p w14:paraId="0EC6F988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    require(amount &lt; 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myBalance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>, "LOW_BALANCE_ERROR : No sufficient funds in Account !");</w:t>
      </w:r>
    </w:p>
    <w:p w14:paraId="025F9E91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myBalance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-= amount;</w:t>
      </w:r>
    </w:p>
    <w:p w14:paraId="2952D115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    return("DEPOSIT TRANSACTION SUCCESSFUL !");</w:t>
      </w:r>
    </w:p>
    <w:p w14:paraId="692BD324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500BFB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E87859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F5DB1D8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>() external view returns(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balance){</w:t>
      </w:r>
    </w:p>
    <w:p w14:paraId="687C7831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return(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myBalance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1BF002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D32808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B3BAA8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90CB3B2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getUserAddress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() external view returns(address 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7568676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    return(</w:t>
      </w:r>
      <w:proofErr w:type="spellStart"/>
      <w:r w:rsidRPr="00DC7F57">
        <w:rPr>
          <w:rFonts w:ascii="Times New Roman" w:hAnsi="Times New Roman" w:cs="Times New Roman"/>
          <w:sz w:val="24"/>
          <w:szCs w:val="24"/>
          <w:lang w:val="en-US"/>
        </w:rPr>
        <w:t>userAddress</w:t>
      </w:r>
      <w:proofErr w:type="spellEnd"/>
      <w:r w:rsidRPr="00DC7F5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712BB2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A60270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B85410" w14:textId="77777777" w:rsidR="00DC7F57" w:rsidRP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027278" w14:textId="3A7DA754" w:rsidR="00DC7F57" w:rsidRDefault="00DC7F57" w:rsidP="00DC7F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C7CE35" w14:textId="77777777" w:rsidR="00DC7F57" w:rsidRPr="00086A4A" w:rsidRDefault="00DC7F5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C7F57" w:rsidRPr="00086A4A" w:rsidSect="00086A4A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4A"/>
    <w:rsid w:val="00086A4A"/>
    <w:rsid w:val="00463901"/>
    <w:rsid w:val="00DB52EA"/>
    <w:rsid w:val="00DC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D91B"/>
  <w15:chartTrackingRefBased/>
  <w15:docId w15:val="{8E960CDC-DC14-43F7-A581-8F6E1EB3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Ashvini Mahajan</dc:creator>
  <cp:keywords/>
  <dc:description/>
  <cp:lastModifiedBy>Touhid Tamboli</cp:lastModifiedBy>
  <cp:revision>2</cp:revision>
  <dcterms:created xsi:type="dcterms:W3CDTF">2024-10-08T17:02:00Z</dcterms:created>
  <dcterms:modified xsi:type="dcterms:W3CDTF">2024-11-06T17:58:00Z</dcterms:modified>
</cp:coreProperties>
</file>