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C2185B"/>
          <w:sz w:val="56"/>
          <w:szCs w:val="56"/>
        </w:rPr>
        <w:t>PRODUCT BACKLOG</w:t>
      </w:r>
    </w:p>
    <w:p>
      <w:pPr>
        <w:pStyle w:val="Normal"/>
        <w:spacing w:before="0" w:after="100"/>
        <w:jc w:val="center"/>
        <w:rPr/>
      </w:pPr>
      <w:r>
        <w:rPr>
          <w:rFonts w:eastAsia="Arial" w:cs="Arial"/>
          <w:b/>
          <w:bCs/>
          <w:color w:val="6A1B9A"/>
          <w:sz w:val="40"/>
          <w:szCs w:val="40"/>
        </w:rPr>
        <w:t>App de Ropa Interior</w:t>
      </w:r>
    </w:p>
    <w:p>
      <w:pPr>
        <w:pStyle w:val="Normal"/>
        <w:spacing w:before="0" w:after="80"/>
        <w:jc w:val="center"/>
        <w:rPr>
          <w:color w:val="auto"/>
        </w:rPr>
      </w:pPr>
      <w:r>
        <w:rPr>
          <w:rFonts w:eastAsia="Arial" w:cs="Arial"/>
          <w:i/>
          <w:iCs/>
          <w:color w:val="auto"/>
          <w:sz w:val="26"/>
          <w:szCs w:val="26"/>
        </w:rPr>
        <w:t>Metodología Scrum  |  Versión 1.0  |  202</w:t>
      </w:r>
      <w:r>
        <w:rPr>
          <w:rFonts w:eastAsia="Arial" w:cs="Arial"/>
          <w:i/>
          <w:iCs/>
          <w:color w:val="auto"/>
          <w:sz w:val="26"/>
          <w:szCs w:val="26"/>
        </w:rPr>
        <w:t>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C2185B"/>
        </w:pBdr>
        <w:spacing w:before="0" w:after="240"/>
        <w:jc w:val="center"/>
        <w:rPr/>
      </w:pPr>
      <w:r>
        <w:rPr>
          <w:sz w:val="22"/>
          <w:szCs w:val="22"/>
        </w:rPr>
        <w:t xml:space="preserve"> 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C2185B"/>
          <w:sz w:val="36"/>
          <w:szCs w:val="36"/>
        </w:rPr>
        <w:t>Tabla de contenidos</w:t>
      </w:r>
    </w:p>
    <w:p>
      <w:pPr>
        <w:pStyle w:val="Normal"/>
        <w:spacing w:before="60" w:after="60"/>
        <w:jc w:val="both"/>
        <w:rPr>
          <w:color w:val="auto"/>
        </w:rPr>
      </w:pPr>
      <w:r>
        <w:rPr>
          <w:rFonts w:eastAsia="Arial" w:cs="Arial"/>
          <w:b w:val="false"/>
          <w:bCs w:val="false"/>
          <w:i w:val="false"/>
          <w:iCs w:val="false"/>
          <w:color w:val="auto"/>
          <w:sz w:val="22"/>
          <w:szCs w:val="22"/>
        </w:rPr>
        <w:t>1. Misión y Visión del Producto</w:t>
      </w:r>
    </w:p>
    <w:p>
      <w:pPr>
        <w:pStyle w:val="Normal"/>
        <w:spacing w:before="60" w:after="60"/>
        <w:jc w:val="both"/>
        <w:rPr>
          <w:color w:val="auto"/>
        </w:rPr>
      </w:pPr>
      <w:r>
        <w:rPr>
          <w:rFonts w:eastAsia="Arial" w:cs="Arial"/>
          <w:b w:val="false"/>
          <w:bCs w:val="false"/>
          <w:i w:val="false"/>
          <w:iCs w:val="false"/>
          <w:color w:val="auto"/>
          <w:sz w:val="22"/>
          <w:szCs w:val="22"/>
        </w:rPr>
        <w:t>2. Análisis FODA</w:t>
      </w:r>
    </w:p>
    <w:p>
      <w:pPr>
        <w:pStyle w:val="Normal"/>
        <w:spacing w:before="60" w:after="60"/>
        <w:jc w:val="both"/>
        <w:rPr>
          <w:color w:val="auto"/>
        </w:rPr>
      </w:pPr>
      <w:r>
        <w:rPr>
          <w:rFonts w:eastAsia="Arial" w:cs="Arial"/>
          <w:b w:val="false"/>
          <w:bCs w:val="false"/>
          <w:i w:val="false"/>
          <w:iCs w:val="false"/>
          <w:color w:val="auto"/>
          <w:sz w:val="22"/>
          <w:szCs w:val="22"/>
        </w:rPr>
        <w:t>3. Épicas del Proyecto</w:t>
      </w:r>
    </w:p>
    <w:p>
      <w:pPr>
        <w:pStyle w:val="Normal"/>
        <w:spacing w:before="60" w:after="60"/>
        <w:jc w:val="both"/>
        <w:rPr>
          <w:color w:val="auto"/>
        </w:rPr>
      </w:pPr>
      <w:r>
        <w:rPr>
          <w:rFonts w:eastAsia="Arial" w:cs="Arial"/>
          <w:b w:val="false"/>
          <w:bCs w:val="false"/>
          <w:i w:val="false"/>
          <w:iCs w:val="false"/>
          <w:color w:val="auto"/>
          <w:sz w:val="22"/>
          <w:szCs w:val="22"/>
        </w:rPr>
        <w:t>4. Product Backlog — Tabla de Historias de Usuario</w:t>
      </w:r>
    </w:p>
    <w:p>
      <w:pPr>
        <w:pStyle w:val="Normal"/>
        <w:spacing w:before="60" w:after="60"/>
        <w:jc w:val="both"/>
        <w:rPr>
          <w:color w:val="auto"/>
        </w:rPr>
      </w:pPr>
      <w:r>
        <w:rPr>
          <w:rFonts w:eastAsia="Arial" w:cs="Arial"/>
          <w:b w:val="false"/>
          <w:bCs w:val="false"/>
          <w:i w:val="false"/>
          <w:iCs w:val="false"/>
          <w:color w:val="auto"/>
          <w:sz w:val="22"/>
          <w:szCs w:val="22"/>
        </w:rPr>
        <w:t>5. Resumen de Puntos por Sprint</w:t>
      </w:r>
    </w:p>
    <w:p>
      <w:pPr>
        <w:pStyle w:val="Normal"/>
        <w:spacing w:before="60" w:after="60"/>
        <w:jc w:val="both"/>
        <w:rPr>
          <w:color w:val="auto"/>
        </w:rPr>
      </w:pPr>
      <w:r>
        <w:rPr>
          <w:rFonts w:eastAsia="Arial" w:cs="Arial"/>
          <w:b w:val="false"/>
          <w:bCs w:val="false"/>
          <w:i w:val="false"/>
          <w:iCs w:val="false"/>
          <w:color w:val="auto"/>
          <w:sz w:val="22"/>
          <w:szCs w:val="22"/>
        </w:rPr>
        <w:t>6. Arquitectura de Pantallas</w:t>
      </w:r>
    </w:p>
    <w:p>
      <w:pPr>
        <w:pStyle w:val="Normal"/>
        <w:spacing w:before="60" w:after="60"/>
        <w:jc w:val="both"/>
        <w:rPr>
          <w:color w:val="auto"/>
        </w:rPr>
      </w:pPr>
      <w:r>
        <w:rPr>
          <w:rFonts w:eastAsia="Arial" w:cs="Arial"/>
          <w:b w:val="false"/>
          <w:bCs w:val="false"/>
          <w:i w:val="false"/>
          <w:iCs w:val="false"/>
          <w:color w:val="auto"/>
          <w:sz w:val="22"/>
          <w:szCs w:val="22"/>
        </w:rPr>
        <w:t>7. Escala de Estimación Fibonacci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C2185B"/>
          <w:sz w:val="36"/>
          <w:szCs w:val="36"/>
        </w:rPr>
        <w:t>1. Misión y Visión del Producto</w:t>
      </w:r>
    </w:p>
    <w:p>
      <w:pPr>
        <w:pStyle w:val="Heading2"/>
        <w:spacing w:before="280" w:after="100"/>
        <w:rPr/>
      </w:pPr>
      <w:r>
        <w:rPr>
          <w:rFonts w:eastAsia="Arial" w:cs="Arial" w:ascii="Arial" w:hAnsi="Arial"/>
          <w:b/>
          <w:bCs/>
          <w:color w:val="6A1B9A"/>
          <w:sz w:val="28"/>
          <w:szCs w:val="28"/>
        </w:rPr>
        <w:t>Misión</w:t>
      </w:r>
    </w:p>
    <w:p>
      <w:pPr>
        <w:pStyle w:val="Normal"/>
        <w:spacing w:before="60" w:after="60"/>
        <w:jc w:val="both"/>
        <w:rPr>
          <w:color w:val="auto"/>
        </w:rPr>
      </w:pPr>
      <w:r>
        <w:rPr>
          <w:rFonts w:eastAsia="Arial" w:cs="Arial"/>
          <w:b w:val="false"/>
          <w:bCs w:val="false"/>
          <w:i w:val="false"/>
          <w:iCs w:val="false"/>
          <w:color w:val="auto"/>
          <w:sz w:val="22"/>
          <w:szCs w:val="22"/>
        </w:rPr>
        <w:t>Facilitar la experiencia de compra de ropa interior y accesorios a través de una aplicación móvil intuitiva, conectando directamente a la vendedora con sus clientas mediante un catálogo digital ordenado, métodos de pago flexibles y comunicación directa; todo pensado para el contexto local y las necesidades reales del negocio.</w:t>
      </w:r>
    </w:p>
    <w:p>
      <w:pPr>
        <w:pStyle w:val="Normal"/>
        <w:rPr/>
      </w:pPr>
      <w:r>
        <w:rPr/>
      </w:r>
    </w:p>
    <w:p>
      <w:pPr>
        <w:pStyle w:val="Heading2"/>
        <w:spacing w:before="280" w:after="100"/>
        <w:rPr/>
      </w:pPr>
      <w:r>
        <w:rPr>
          <w:rFonts w:eastAsia="Arial" w:cs="Arial" w:ascii="Arial" w:hAnsi="Arial"/>
          <w:b/>
          <w:bCs/>
          <w:color w:val="6A1B9A"/>
          <w:sz w:val="28"/>
          <w:szCs w:val="28"/>
        </w:rPr>
        <w:t>Visión</w:t>
      </w:r>
    </w:p>
    <w:p>
      <w:pPr>
        <w:pStyle w:val="Normal"/>
        <w:spacing w:before="60" w:after="60"/>
        <w:jc w:val="both"/>
        <w:rPr>
          <w:color w:val="auto"/>
        </w:rPr>
      </w:pPr>
      <w:r>
        <w:rPr>
          <w:rFonts w:eastAsia="Arial" w:cs="Arial"/>
          <w:b w:val="false"/>
          <w:bCs w:val="false"/>
          <w:i w:val="false"/>
          <w:iCs w:val="false"/>
          <w:color w:val="auto"/>
          <w:sz w:val="22"/>
          <w:szCs w:val="22"/>
        </w:rPr>
        <w:t>Convertirse en la herramienta de referencia para pequeños negocios de ropa interior en la región, permitiendo que emprendedoras puedan digitalizar su negocio de manera sencilla, aumentar sus ventas y fidelizar a sus clientas sin necesidad de grandes inversiones tecnológicas.</w:t>
      </w:r>
    </w:p>
    <w:p>
      <w:pPr>
        <w:pStyle w:val="Normal"/>
        <w:rPr>
          <w:color w:val="auto"/>
        </w:rPr>
      </w:pPr>
      <w:r>
        <w:rPr>
          <w:color w:val="auto"/>
        </w:rPr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C2185B"/>
          <w:sz w:val="36"/>
          <w:szCs w:val="36"/>
        </w:rPr>
        <w:t>2. Análisis FODA</w:t>
      </w:r>
    </w:p>
    <w:p>
      <w:pPr>
        <w:pStyle w:val="Heading2"/>
        <w:spacing w:before="280" w:after="100"/>
        <w:rPr>
          <w:color w:val="auto"/>
        </w:rPr>
      </w:pPr>
      <w:r>
        <w:rPr>
          <w:rFonts w:eastAsia="Arial" w:cs="Arial" w:ascii="Arial" w:hAnsi="Arial"/>
          <w:b/>
          <w:bCs/>
          <w:color w:val="6A1B9A"/>
          <w:sz w:val="28"/>
          <w:szCs w:val="28"/>
        </w:rPr>
        <w:t>Fortalezas</w:t>
      </w:r>
    </w:p>
    <w:p>
      <w:pPr>
        <w:pStyle w:val="ListParagraph"/>
        <w:numPr>
          <w:ilvl w:val="0"/>
          <w:numId w:val="4"/>
        </w:numPr>
        <w:spacing w:before="30" w:after="30"/>
        <w:rPr>
          <w:color w:val="auto"/>
        </w:rPr>
      </w:pPr>
      <w:r>
        <w:rPr>
          <w:rFonts w:eastAsia="Arial" w:cs="Arial"/>
          <w:color w:val="auto"/>
          <w:sz w:val="22"/>
          <w:szCs w:val="22"/>
        </w:rPr>
        <w:t>Catálogo digital ordenado por sección (mujer, hombre, otros)</w:t>
      </w:r>
    </w:p>
    <w:p>
      <w:pPr>
        <w:pStyle w:val="ListParagraph"/>
        <w:numPr>
          <w:ilvl w:val="0"/>
          <w:numId w:val="5"/>
        </w:numPr>
        <w:spacing w:before="30" w:after="30"/>
        <w:rPr>
          <w:color w:val="auto"/>
        </w:rPr>
      </w:pPr>
      <w:r>
        <w:rPr>
          <w:rFonts w:eastAsia="Arial" w:cs="Arial"/>
          <w:color w:val="auto"/>
          <w:sz w:val="22"/>
          <w:szCs w:val="22"/>
        </w:rPr>
        <w:t>Múltiples métodos de pago: QR, transferencia, efectivo y apartado</w:t>
      </w:r>
    </w:p>
    <w:p>
      <w:pPr>
        <w:pStyle w:val="ListParagraph"/>
        <w:numPr>
          <w:ilvl w:val="0"/>
          <w:numId w:val="6"/>
        </w:numPr>
        <w:spacing w:before="30" w:after="30"/>
        <w:rPr>
          <w:color w:val="auto"/>
        </w:rPr>
      </w:pPr>
      <w:r>
        <w:rPr>
          <w:rFonts w:eastAsia="Arial" w:cs="Arial"/>
          <w:color w:val="auto"/>
          <w:sz w:val="22"/>
          <w:szCs w:val="22"/>
        </w:rPr>
        <w:t>Chat directo con la vendedora e integración con WhatsApp</w:t>
      </w:r>
    </w:p>
    <w:p>
      <w:pPr>
        <w:pStyle w:val="ListParagraph"/>
        <w:numPr>
          <w:ilvl w:val="0"/>
          <w:numId w:val="7"/>
        </w:numPr>
        <w:spacing w:before="30" w:after="30"/>
        <w:rPr>
          <w:color w:val="auto"/>
        </w:rPr>
      </w:pPr>
      <w:r>
        <w:rPr>
          <w:rFonts w:eastAsia="Arial" w:cs="Arial"/>
          <w:color w:val="auto"/>
          <w:sz w:val="22"/>
          <w:szCs w:val="22"/>
        </w:rPr>
        <w:t>Interfaz simple pensada para el usuario final local</w:t>
      </w:r>
    </w:p>
    <w:p>
      <w:pPr>
        <w:pStyle w:val="ListParagraph"/>
        <w:numPr>
          <w:ilvl w:val="0"/>
          <w:numId w:val="8"/>
        </w:numPr>
        <w:spacing w:before="30" w:after="30"/>
        <w:rPr>
          <w:color w:val="auto"/>
        </w:rPr>
      </w:pPr>
      <w:r>
        <w:rPr>
          <w:rFonts w:eastAsia="Arial" w:cs="Arial"/>
          <w:color w:val="auto"/>
          <w:sz w:val="22"/>
          <w:szCs w:val="22"/>
        </w:rPr>
        <w:t>Historial de compras y tallas guardadas por clienta</w:t>
      </w:r>
    </w:p>
    <w:p>
      <w:pPr>
        <w:pStyle w:val="Normal"/>
        <w:rPr>
          <w:color w:val="auto"/>
        </w:rPr>
      </w:pPr>
      <w:r>
        <w:rPr>
          <w:color w:val="auto"/>
        </w:rPr>
      </w:r>
    </w:p>
    <w:p>
      <w:pPr>
        <w:pStyle w:val="Heading2"/>
        <w:spacing w:before="280" w:after="100"/>
        <w:rPr>
          <w:color w:val="auto"/>
        </w:rPr>
      </w:pPr>
      <w:r>
        <w:rPr>
          <w:rFonts w:eastAsia="Arial" w:cs="Arial" w:ascii="Arial" w:hAnsi="Arial"/>
          <w:b/>
          <w:bCs/>
          <w:color w:val="6A1B9A"/>
          <w:sz w:val="28"/>
          <w:szCs w:val="28"/>
        </w:rPr>
        <w:t>Oportunidades</w:t>
      </w:r>
    </w:p>
    <w:p>
      <w:pPr>
        <w:pStyle w:val="ListParagraph"/>
        <w:numPr>
          <w:ilvl w:val="0"/>
          <w:numId w:val="9"/>
        </w:numPr>
        <w:spacing w:before="30" w:after="30"/>
        <w:rPr>
          <w:color w:val="auto"/>
        </w:rPr>
      </w:pPr>
      <w:r>
        <w:rPr>
          <w:rFonts w:eastAsia="Arial" w:cs="Arial"/>
          <w:color w:val="auto"/>
          <w:sz w:val="22"/>
          <w:szCs w:val="22"/>
        </w:rPr>
        <w:t>Crecimiento del comercio electrónico en mercados locales</w:t>
      </w:r>
    </w:p>
    <w:p>
      <w:pPr>
        <w:pStyle w:val="ListParagraph"/>
        <w:numPr>
          <w:ilvl w:val="0"/>
          <w:numId w:val="10"/>
        </w:numPr>
        <w:spacing w:before="30" w:after="30"/>
        <w:rPr>
          <w:color w:val="auto"/>
        </w:rPr>
      </w:pPr>
      <w:r>
        <w:rPr>
          <w:rFonts w:eastAsia="Arial" w:cs="Arial"/>
          <w:color w:val="auto"/>
          <w:sz w:val="22"/>
          <w:szCs w:val="22"/>
        </w:rPr>
        <w:t>Alta penetración de smartphones y WhatsApp en la región</w:t>
      </w:r>
    </w:p>
    <w:p>
      <w:pPr>
        <w:pStyle w:val="ListParagraph"/>
        <w:numPr>
          <w:ilvl w:val="0"/>
          <w:numId w:val="11"/>
        </w:numPr>
        <w:spacing w:before="30" w:after="30"/>
        <w:rPr>
          <w:color w:val="auto"/>
        </w:rPr>
      </w:pPr>
      <w:r>
        <w:rPr>
          <w:rFonts w:eastAsia="Arial" w:cs="Arial"/>
          <w:color w:val="auto"/>
          <w:sz w:val="22"/>
          <w:szCs w:val="22"/>
        </w:rPr>
        <w:t>Poca competencia de apps especializadas en ropa interior local</w:t>
      </w:r>
    </w:p>
    <w:p>
      <w:pPr>
        <w:pStyle w:val="ListParagraph"/>
        <w:numPr>
          <w:ilvl w:val="0"/>
          <w:numId w:val="12"/>
        </w:numPr>
        <w:spacing w:before="30" w:after="30"/>
        <w:rPr>
          <w:color w:val="auto"/>
        </w:rPr>
      </w:pPr>
      <w:r>
        <w:rPr>
          <w:rFonts w:eastAsia="Arial" w:cs="Arial"/>
          <w:color w:val="auto"/>
          <w:sz w:val="22"/>
          <w:szCs w:val="22"/>
        </w:rPr>
        <w:t>Posibilidad de escalar a otros vendedores y rubros</w:t>
      </w:r>
    </w:p>
    <w:p>
      <w:pPr>
        <w:pStyle w:val="ListParagraph"/>
        <w:numPr>
          <w:ilvl w:val="0"/>
          <w:numId w:val="13"/>
        </w:numPr>
        <w:spacing w:before="30" w:after="30"/>
        <w:rPr>
          <w:color w:val="auto"/>
        </w:rPr>
      </w:pPr>
      <w:r>
        <w:rPr>
          <w:rFonts w:eastAsia="Arial" w:cs="Arial"/>
          <w:color w:val="auto"/>
          <w:sz w:val="22"/>
          <w:szCs w:val="22"/>
        </w:rPr>
        <w:t>Tendencia al pago digital y QR en Latinoamérica</w:t>
      </w:r>
    </w:p>
    <w:p>
      <w:pPr>
        <w:pStyle w:val="Normal"/>
        <w:rPr>
          <w:color w:val="auto"/>
        </w:rPr>
      </w:pPr>
      <w:r>
        <w:rPr>
          <w:color w:val="auto"/>
        </w:rPr>
      </w:r>
    </w:p>
    <w:p>
      <w:pPr>
        <w:pStyle w:val="Heading2"/>
        <w:spacing w:before="280" w:after="100"/>
        <w:rPr>
          <w:color w:val="auto"/>
        </w:rPr>
      </w:pPr>
      <w:r>
        <w:rPr>
          <w:rFonts w:eastAsia="Arial" w:cs="Arial" w:ascii="Arial" w:hAnsi="Arial"/>
          <w:b/>
          <w:bCs/>
          <w:color w:val="6A1B9A"/>
          <w:sz w:val="28"/>
          <w:szCs w:val="28"/>
        </w:rPr>
        <w:t>Debilidades</w:t>
      </w:r>
    </w:p>
    <w:p>
      <w:pPr>
        <w:pStyle w:val="ListParagraph"/>
        <w:numPr>
          <w:ilvl w:val="0"/>
          <w:numId w:val="14"/>
        </w:numPr>
        <w:spacing w:before="30" w:after="30"/>
        <w:rPr>
          <w:color w:val="auto"/>
        </w:rPr>
      </w:pPr>
      <w:r>
        <w:rPr>
          <w:rFonts w:eastAsia="Arial" w:cs="Arial"/>
          <w:color w:val="auto"/>
          <w:sz w:val="22"/>
          <w:szCs w:val="22"/>
        </w:rPr>
        <w:t>Dependencia de una sola vendedora al inicio</w:t>
      </w:r>
    </w:p>
    <w:p>
      <w:pPr>
        <w:pStyle w:val="ListParagraph"/>
        <w:numPr>
          <w:ilvl w:val="0"/>
          <w:numId w:val="15"/>
        </w:numPr>
        <w:spacing w:before="30" w:after="30"/>
        <w:rPr>
          <w:color w:val="auto"/>
        </w:rPr>
      </w:pPr>
      <w:r>
        <w:rPr>
          <w:rFonts w:eastAsia="Arial" w:cs="Arial"/>
          <w:color w:val="auto"/>
          <w:sz w:val="22"/>
          <w:szCs w:val="22"/>
        </w:rPr>
        <w:t>Requiere conectividad a internet constante</w:t>
      </w:r>
    </w:p>
    <w:p>
      <w:pPr>
        <w:pStyle w:val="ListParagraph"/>
        <w:numPr>
          <w:ilvl w:val="0"/>
          <w:numId w:val="16"/>
        </w:numPr>
        <w:spacing w:before="30" w:after="30"/>
        <w:rPr>
          <w:color w:val="auto"/>
        </w:rPr>
      </w:pPr>
      <w:r>
        <w:rPr>
          <w:rFonts w:eastAsia="Arial" w:cs="Arial"/>
          <w:color w:val="auto"/>
          <w:sz w:val="22"/>
          <w:szCs w:val="22"/>
        </w:rPr>
        <w:t>Curva de aprendizaje para la vendedora en la gestión</w:t>
      </w:r>
    </w:p>
    <w:p>
      <w:pPr>
        <w:pStyle w:val="ListParagraph"/>
        <w:numPr>
          <w:ilvl w:val="0"/>
          <w:numId w:val="17"/>
        </w:numPr>
        <w:spacing w:before="30" w:after="30"/>
        <w:rPr>
          <w:color w:val="auto"/>
        </w:rPr>
      </w:pPr>
      <w:r>
        <w:rPr>
          <w:rFonts w:eastAsia="Arial" w:cs="Arial"/>
          <w:color w:val="auto"/>
          <w:sz w:val="22"/>
          <w:szCs w:val="22"/>
        </w:rPr>
        <w:t>Sin sistema de logística propio para los envíos</w:t>
      </w:r>
    </w:p>
    <w:p>
      <w:pPr>
        <w:pStyle w:val="ListParagraph"/>
        <w:numPr>
          <w:ilvl w:val="0"/>
          <w:numId w:val="18"/>
        </w:numPr>
        <w:spacing w:before="30" w:after="30"/>
        <w:rPr>
          <w:color w:val="auto"/>
        </w:rPr>
      </w:pPr>
      <w:r>
        <w:rPr>
          <w:rFonts w:eastAsia="Arial" w:cs="Arial"/>
          <w:color w:val="auto"/>
          <w:sz w:val="22"/>
          <w:szCs w:val="22"/>
        </w:rPr>
        <w:t>Presupuesto limitado para el desarrollo inicial</w:t>
      </w:r>
    </w:p>
    <w:p>
      <w:pPr>
        <w:pStyle w:val="Normal"/>
        <w:rPr>
          <w:color w:val="auto"/>
        </w:rPr>
      </w:pPr>
      <w:r>
        <w:rPr>
          <w:color w:val="auto"/>
        </w:rPr>
      </w:r>
    </w:p>
    <w:p>
      <w:pPr>
        <w:pStyle w:val="Heading2"/>
        <w:spacing w:before="280" w:after="100"/>
        <w:rPr>
          <w:color w:val="auto"/>
        </w:rPr>
      </w:pPr>
      <w:r>
        <w:rPr>
          <w:rFonts w:eastAsia="Arial" w:cs="Arial" w:ascii="Arial" w:hAnsi="Arial"/>
          <w:b/>
          <w:bCs/>
          <w:color w:val="6A1B9A"/>
          <w:sz w:val="28"/>
          <w:szCs w:val="28"/>
        </w:rPr>
        <w:t>Amenazas</w:t>
      </w:r>
    </w:p>
    <w:p>
      <w:pPr>
        <w:pStyle w:val="ListParagraph"/>
        <w:numPr>
          <w:ilvl w:val="0"/>
          <w:numId w:val="19"/>
        </w:numPr>
        <w:spacing w:before="30" w:after="30"/>
        <w:rPr>
          <w:color w:val="auto"/>
        </w:rPr>
      </w:pPr>
      <w:r>
        <w:rPr>
          <w:rFonts w:eastAsia="Arial" w:cs="Arial"/>
          <w:color w:val="auto"/>
          <w:sz w:val="22"/>
          <w:szCs w:val="22"/>
        </w:rPr>
        <w:t>Competencia de grandes plataformas (Facebook Marketplace, Instagram)</w:t>
      </w:r>
    </w:p>
    <w:p>
      <w:pPr>
        <w:pStyle w:val="ListParagraph"/>
        <w:numPr>
          <w:ilvl w:val="0"/>
          <w:numId w:val="20"/>
        </w:numPr>
        <w:spacing w:before="30" w:after="30"/>
        <w:rPr>
          <w:color w:val="auto"/>
        </w:rPr>
      </w:pPr>
      <w:r>
        <w:rPr>
          <w:rFonts w:eastAsia="Arial" w:cs="Arial"/>
          <w:color w:val="auto"/>
          <w:sz w:val="22"/>
          <w:szCs w:val="22"/>
        </w:rPr>
        <w:t>Resistencia al cambio por parte de algunas clientas</w:t>
      </w:r>
    </w:p>
    <w:p>
      <w:pPr>
        <w:pStyle w:val="ListParagraph"/>
        <w:numPr>
          <w:ilvl w:val="0"/>
          <w:numId w:val="21"/>
        </w:numPr>
        <w:spacing w:before="30" w:after="30"/>
        <w:rPr>
          <w:color w:val="auto"/>
        </w:rPr>
      </w:pPr>
      <w:r>
        <w:rPr>
          <w:rFonts w:eastAsia="Arial" w:cs="Arial"/>
          <w:color w:val="auto"/>
          <w:sz w:val="22"/>
          <w:szCs w:val="22"/>
        </w:rPr>
        <w:t>Inestabilidad económica que afecte el poder de compra</w:t>
      </w:r>
    </w:p>
    <w:p>
      <w:pPr>
        <w:pStyle w:val="ListParagraph"/>
        <w:numPr>
          <w:ilvl w:val="0"/>
          <w:numId w:val="22"/>
        </w:numPr>
        <w:spacing w:before="30" w:after="30"/>
        <w:rPr>
          <w:color w:val="auto"/>
        </w:rPr>
      </w:pPr>
      <w:r>
        <w:rPr>
          <w:rFonts w:eastAsia="Arial" w:cs="Arial"/>
          <w:color w:val="auto"/>
          <w:sz w:val="22"/>
          <w:szCs w:val="22"/>
        </w:rPr>
        <w:t>Problemas técnicos que generen desconfianza en la app</w:t>
      </w:r>
    </w:p>
    <w:p>
      <w:pPr>
        <w:pStyle w:val="ListParagraph"/>
        <w:numPr>
          <w:ilvl w:val="0"/>
          <w:numId w:val="23"/>
        </w:numPr>
        <w:spacing w:before="30" w:after="30"/>
        <w:rPr>
          <w:color w:val="auto"/>
        </w:rPr>
      </w:pPr>
      <w:r>
        <w:rPr>
          <w:rFonts w:eastAsia="Arial" w:cs="Arial"/>
          <w:color w:val="auto"/>
          <w:sz w:val="22"/>
          <w:szCs w:val="22"/>
        </w:rPr>
        <w:t>Cambios en plataformas de pago o sus tarifas</w:t>
      </w:r>
    </w:p>
    <w:p>
      <w:pPr>
        <w:pStyle w:val="Normal"/>
        <w:rPr>
          <w:color w:val="auto"/>
        </w:rPr>
      </w:pPr>
      <w:r>
        <w:rPr>
          <w:color w:val="auto"/>
        </w:rPr>
      </w:r>
    </w:p>
    <w:p>
      <w:pPr>
        <w:pStyle w:val="Normal"/>
        <w:rPr>
          <w:color w:val="auto"/>
        </w:rPr>
      </w:pPr>
      <w:r>
        <w:rPr>
          <w:color w:val="auto"/>
        </w:rPr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C2185B"/>
          <w:sz w:val="36"/>
          <w:szCs w:val="36"/>
        </w:rPr>
        <w:t>3. Épicas del Proyecto</w:t>
      </w:r>
    </w:p>
    <w:p>
      <w:pPr>
        <w:pStyle w:val="Normal"/>
        <w:spacing w:before="60" w:after="6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olor w:val="212121"/>
          <w:sz w:val="22"/>
          <w:szCs w:val="22"/>
        </w:rPr>
        <w:t>Las épicas son grandes bloques de funcionalidad que agrupan múltiples historias de usuario relacionadas. Cada épica representa un área de valor clave del producto.</w:t>
      </w:r>
    </w:p>
    <w:p>
      <w:pPr>
        <w:pStyle w:val="Normal"/>
        <w:rPr/>
      </w:pPr>
      <w:r>
        <w:rPr/>
      </w:r>
    </w:p>
    <w:tbl>
      <w:tblPr>
        <w:tblW w:w="1021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11"/>
        <w:gridCol w:w="2952"/>
        <w:gridCol w:w="5953"/>
      </w:tblGrid>
      <w:tr>
        <w:trPr>
          <w:tblHeader w:val="true"/>
        </w:trPr>
        <w:tc>
          <w:tcPr>
            <w:tcW w:w="1311" w:type="dxa"/>
            <w:tcBorders>
              <w:top w:val="single" w:sz="2" w:space="0" w:color="C2185B"/>
              <w:left w:val="single" w:sz="2" w:space="0" w:color="C2185B"/>
              <w:bottom w:val="single" w:sz="2" w:space="0" w:color="C2185B"/>
              <w:right w:val="single" w:sz="2" w:space="0" w:color="C2185B"/>
            </w:tcBorders>
            <w:shd w:fill="C2185B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952" w:type="dxa"/>
            <w:tcBorders>
              <w:top w:val="single" w:sz="2" w:space="0" w:color="C2185B"/>
              <w:left w:val="single" w:sz="2" w:space="0" w:color="C2185B"/>
              <w:bottom w:val="single" w:sz="2" w:space="0" w:color="C2185B"/>
              <w:right w:val="single" w:sz="2" w:space="0" w:color="C2185B"/>
            </w:tcBorders>
            <w:shd w:fill="C2185B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Épica</w:t>
            </w:r>
          </w:p>
        </w:tc>
        <w:tc>
          <w:tcPr>
            <w:tcW w:w="5953" w:type="dxa"/>
            <w:tcBorders>
              <w:top w:val="single" w:sz="2" w:space="0" w:color="C2185B"/>
              <w:left w:val="single" w:sz="2" w:space="0" w:color="C2185B"/>
              <w:bottom w:val="single" w:sz="2" w:space="0" w:color="C2185B"/>
              <w:right w:val="single" w:sz="2" w:space="0" w:color="C2185B"/>
            </w:tcBorders>
            <w:shd w:fill="C2185B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>
        <w:trPr/>
        <w:tc>
          <w:tcPr>
            <w:tcW w:w="13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8"/>
                <w:szCs w:val="18"/>
              </w:rPr>
              <w:t>EP-01</w:t>
            </w:r>
          </w:p>
        </w:tc>
        <w:tc>
          <w:tcPr>
            <w:tcW w:w="29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8"/>
                <w:szCs w:val="18"/>
              </w:rPr>
              <w:t>Gestión del catálogo</w:t>
            </w:r>
          </w:p>
        </w:tc>
        <w:tc>
          <w:tcPr>
            <w:tcW w:w="59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8"/>
                <w:szCs w:val="18"/>
              </w:rPr>
              <w:t>Gestión completa del catálogo: secciones, subcategorías, filtros, búsqueda y detalle de productos.</w:t>
            </w:r>
          </w:p>
        </w:tc>
      </w:tr>
      <w:tr>
        <w:trPr/>
        <w:tc>
          <w:tcPr>
            <w:tcW w:w="13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8"/>
                <w:szCs w:val="18"/>
              </w:rPr>
              <w:t>EP-02</w:t>
            </w:r>
          </w:p>
        </w:tc>
        <w:tc>
          <w:tcPr>
            <w:tcW w:w="29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8"/>
                <w:szCs w:val="18"/>
              </w:rPr>
              <w:t>Carrito y pedidos</w:t>
            </w:r>
          </w:p>
        </w:tc>
        <w:tc>
          <w:tcPr>
            <w:tcW w:w="59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8"/>
                <w:szCs w:val="18"/>
              </w:rPr>
              <w:t>Proceso de selección, armado del carrito, confirmación y seguimiento de pedidos.</w:t>
            </w:r>
          </w:p>
        </w:tc>
      </w:tr>
      <w:tr>
        <w:trPr/>
        <w:tc>
          <w:tcPr>
            <w:tcW w:w="13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8"/>
                <w:szCs w:val="18"/>
              </w:rPr>
              <w:t>EP-03</w:t>
            </w:r>
          </w:p>
        </w:tc>
        <w:tc>
          <w:tcPr>
            <w:tcW w:w="29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8"/>
                <w:szCs w:val="18"/>
              </w:rPr>
              <w:t>Métodos de pago</w:t>
            </w:r>
          </w:p>
        </w:tc>
        <w:tc>
          <w:tcPr>
            <w:tcW w:w="59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8"/>
                <w:szCs w:val="18"/>
              </w:rPr>
              <w:t>Todas las opciones de pago disponibles: QR, transferencia bancaria, efectivo y apartado.</w:t>
            </w:r>
          </w:p>
        </w:tc>
      </w:tr>
      <w:tr>
        <w:trPr/>
        <w:tc>
          <w:tcPr>
            <w:tcW w:w="13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8"/>
                <w:szCs w:val="18"/>
              </w:rPr>
              <w:t>EP-04</w:t>
            </w:r>
          </w:p>
        </w:tc>
        <w:tc>
          <w:tcPr>
            <w:tcW w:w="29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8"/>
                <w:szCs w:val="18"/>
              </w:rPr>
              <w:t>Chat y comunicación</w:t>
            </w:r>
          </w:p>
        </w:tc>
        <w:tc>
          <w:tcPr>
            <w:tcW w:w="59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8"/>
                <w:szCs w:val="18"/>
              </w:rPr>
              <w:t>Comunicación directa entre la clienta y la vendedora por chat interno o enlace a WhatsApp.</w:t>
            </w:r>
          </w:p>
        </w:tc>
      </w:tr>
      <w:tr>
        <w:trPr/>
        <w:tc>
          <w:tcPr>
            <w:tcW w:w="13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8"/>
                <w:szCs w:val="18"/>
              </w:rPr>
              <w:t>EP-05</w:t>
            </w:r>
          </w:p>
        </w:tc>
        <w:tc>
          <w:tcPr>
            <w:tcW w:w="29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8"/>
                <w:szCs w:val="18"/>
              </w:rPr>
              <w:t>Entregas y envíos</w:t>
            </w:r>
          </w:p>
        </w:tc>
        <w:tc>
          <w:tcPr>
            <w:tcW w:w="59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8"/>
                <w:szCs w:val="18"/>
              </w:rPr>
              <w:t>Gestión de la entrega: dirección, tipo de envío, seguimiento de estados y fecha estimada.</w:t>
            </w:r>
          </w:p>
        </w:tc>
      </w:tr>
      <w:tr>
        <w:trPr/>
        <w:tc>
          <w:tcPr>
            <w:tcW w:w="13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8"/>
                <w:szCs w:val="18"/>
              </w:rPr>
              <w:t>EP-06</w:t>
            </w:r>
          </w:p>
        </w:tc>
        <w:tc>
          <w:tcPr>
            <w:tcW w:w="29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8"/>
                <w:szCs w:val="18"/>
              </w:rPr>
              <w:t>Perfil y fidelización</w:t>
            </w:r>
          </w:p>
        </w:tc>
        <w:tc>
          <w:tcPr>
            <w:tcW w:w="59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8"/>
                <w:szCs w:val="18"/>
              </w:rPr>
              <w:t>Perfil personalizado de la clienta con favoritos, notificaciones, descuentos y tallas guardadas.</w:t>
            </w:r>
          </w:p>
        </w:tc>
      </w:tr>
      <w:tr>
        <w:trPr/>
        <w:tc>
          <w:tcPr>
            <w:tcW w:w="1311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EP-07</w:t>
            </w:r>
          </w:p>
        </w:tc>
        <w:tc>
          <w:tcPr>
            <w:tcW w:w="2952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Administración y operación</w:t>
            </w:r>
          </w:p>
        </w:tc>
        <w:tc>
          <w:tcPr>
            <w:tcW w:w="5953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Gestión interna de la vendedora para administrar catálogo, pedidos, pagos, apartados, comunicación y configuración del negocio.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C2185B"/>
          <w:sz w:val="36"/>
          <w:szCs w:val="36"/>
        </w:rPr>
        <w:t>4. Product Backlog — Historias de Usuario</w:t>
      </w:r>
    </w:p>
    <w:p>
      <w:pPr>
        <w:pStyle w:val="Normal"/>
        <w:spacing w:before="60" w:after="60"/>
        <w:jc w:val="both"/>
        <w:rPr>
          <w:color w:val="auto"/>
        </w:rPr>
      </w:pPr>
      <w:r>
        <w:rPr>
          <w:rFonts w:eastAsia="Arial" w:cs="Arial"/>
          <w:b w:val="false"/>
          <w:bCs w:val="false"/>
          <w:i w:val="false"/>
          <w:iCs w:val="false"/>
          <w:color w:val="auto"/>
          <w:sz w:val="22"/>
          <w:szCs w:val="22"/>
        </w:rPr>
        <w:t>La siguiente tabla consolida todas las historias de usuario del proyecto. Cada fila incluye el identificador, la épica a la que pertenece, el título, la historia completa en formato estándar, los criterios de aceptación, los puntos de historia (escala Fibonacci), la prioridad y el sprint planificado.</w:t>
      </w:r>
    </w:p>
    <w:p>
      <w:pPr>
        <w:pStyle w:val="Normal"/>
        <w:rPr/>
      </w:pPr>
      <w:r>
        <w:rPr/>
      </w:r>
    </w:p>
    <w:tbl>
      <w:tblPr>
        <w:tblW w:w="11038" w:type="dxa"/>
        <w:jc w:val="left"/>
        <w:tblInd w:w="-438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39"/>
        <w:gridCol w:w="847"/>
        <w:gridCol w:w="1414"/>
        <w:gridCol w:w="3189"/>
        <w:gridCol w:w="3174"/>
        <w:gridCol w:w="569"/>
        <w:gridCol w:w="713"/>
      </w:tblGrid>
      <w:tr>
        <w:trPr>
          <w:tblHeader w:val="true"/>
          <w:trHeight w:val="277" w:hRule="atLeast"/>
        </w:trPr>
        <w:tc>
          <w:tcPr>
            <w:tcW w:w="739" w:type="dxa"/>
            <w:tcBorders>
              <w:top w:val="single" w:sz="2" w:space="0" w:color="C2185B"/>
              <w:left w:val="single" w:sz="2" w:space="0" w:color="C2185B"/>
              <w:bottom w:val="single" w:sz="2" w:space="0" w:color="C2185B"/>
              <w:right w:val="single" w:sz="2" w:space="0" w:color="C2185B"/>
            </w:tcBorders>
            <w:shd w:fill="C2185B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847" w:type="dxa"/>
            <w:tcBorders>
              <w:top w:val="single" w:sz="2" w:space="0" w:color="C2185B"/>
              <w:left w:val="single" w:sz="2" w:space="0" w:color="C2185B"/>
              <w:bottom w:val="single" w:sz="2" w:space="0" w:color="C2185B"/>
              <w:right w:val="single" w:sz="2" w:space="0" w:color="C2185B"/>
            </w:tcBorders>
            <w:shd w:fill="C2185B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Épica</w:t>
            </w:r>
          </w:p>
        </w:tc>
        <w:tc>
          <w:tcPr>
            <w:tcW w:w="1414" w:type="dxa"/>
            <w:tcBorders>
              <w:top w:val="single" w:sz="2" w:space="0" w:color="C2185B"/>
              <w:left w:val="single" w:sz="2" w:space="0" w:color="C2185B"/>
              <w:bottom w:val="single" w:sz="2" w:space="0" w:color="C2185B"/>
              <w:right w:val="single" w:sz="2" w:space="0" w:color="C2185B"/>
            </w:tcBorders>
            <w:shd w:fill="C2185B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Título</w:t>
            </w:r>
          </w:p>
        </w:tc>
        <w:tc>
          <w:tcPr>
            <w:tcW w:w="3189" w:type="dxa"/>
            <w:tcBorders>
              <w:top w:val="single" w:sz="2" w:space="0" w:color="C2185B"/>
              <w:left w:val="single" w:sz="2" w:space="0" w:color="C2185B"/>
              <w:bottom w:val="single" w:sz="2" w:space="0" w:color="C2185B"/>
              <w:right w:val="single" w:sz="2" w:space="0" w:color="C2185B"/>
            </w:tcBorders>
            <w:shd w:fill="C2185B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Historia de usuario</w:t>
            </w:r>
          </w:p>
        </w:tc>
        <w:tc>
          <w:tcPr>
            <w:tcW w:w="3174" w:type="dxa"/>
            <w:tcBorders>
              <w:top w:val="single" w:sz="2" w:space="0" w:color="C2185B"/>
              <w:left w:val="single" w:sz="2" w:space="0" w:color="C2185B"/>
              <w:bottom w:val="single" w:sz="2" w:space="0" w:color="C2185B"/>
              <w:right w:val="single" w:sz="2" w:space="0" w:color="C2185B"/>
            </w:tcBorders>
            <w:shd w:fill="C2185B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Criterios de aceptación</w:t>
            </w:r>
          </w:p>
        </w:tc>
        <w:tc>
          <w:tcPr>
            <w:tcW w:w="569" w:type="dxa"/>
            <w:tcBorders>
              <w:top w:val="single" w:sz="2" w:space="0" w:color="C2185B"/>
              <w:left w:val="single" w:sz="2" w:space="0" w:color="C2185B"/>
              <w:bottom w:val="single" w:sz="2" w:space="0" w:color="C2185B"/>
              <w:right w:val="single" w:sz="2" w:space="0" w:color="C2185B"/>
            </w:tcBorders>
            <w:shd w:fill="C2185B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Pts</w:t>
            </w:r>
          </w:p>
        </w:tc>
        <w:tc>
          <w:tcPr>
            <w:tcW w:w="713" w:type="dxa"/>
            <w:tcBorders>
              <w:top w:val="single" w:sz="2" w:space="0" w:color="C2185B"/>
              <w:left w:val="single" w:sz="2" w:space="0" w:color="C2185B"/>
              <w:bottom w:val="single" w:sz="2" w:space="0" w:color="C2185B"/>
              <w:right w:val="single" w:sz="2" w:space="0" w:color="C2185B"/>
            </w:tcBorders>
            <w:shd w:fill="C2185B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</w:tr>
      <w:tr>
        <w:trPr/>
        <w:tc>
          <w:tcPr>
            <w:tcW w:w="7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HU-01</w:t>
            </w:r>
          </w:p>
        </w:tc>
        <w:tc>
          <w:tcPr>
            <w:tcW w:w="8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CE4EC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EP-01</w:t>
            </w:r>
          </w:p>
        </w:tc>
        <w:tc>
          <w:tcPr>
            <w:tcW w:w="14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Ver catálogo por sección</w:t>
            </w:r>
          </w:p>
        </w:tc>
        <w:tc>
          <w:tcPr>
            <w:tcW w:w="31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Como clienta, quiero ver los productos divididos en Ropa Interior Mujer, Ropa Interior Hombre y Otros, para encontrar rápidamente lo que necesito.</w:t>
            </w:r>
          </w:p>
        </w:tc>
        <w:tc>
          <w:tcPr>
            <w:tcW w:w="3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3 secciones visibles. Cada sección muestra subcategorías. Navegación sin recargar página.</w:t>
            </w:r>
          </w:p>
        </w:tc>
        <w:tc>
          <w:tcPr>
            <w:tcW w:w="5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C2185B"/>
                <w:sz w:val="16"/>
                <w:szCs w:val="16"/>
              </w:rPr>
              <w:t>5</w:t>
            </w:r>
          </w:p>
        </w:tc>
        <w:tc>
          <w:tcPr>
            <w:tcW w:w="7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B71C1C"/>
                <w:sz w:val="16"/>
                <w:szCs w:val="16"/>
              </w:rPr>
              <w:t>Alta</w:t>
            </w:r>
          </w:p>
        </w:tc>
      </w:tr>
      <w:tr>
        <w:trPr/>
        <w:tc>
          <w:tcPr>
            <w:tcW w:w="7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HU-02</w:t>
            </w:r>
          </w:p>
        </w:tc>
        <w:tc>
          <w:tcPr>
            <w:tcW w:w="8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CE4EC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EP-01</w:t>
            </w:r>
          </w:p>
        </w:tc>
        <w:tc>
          <w:tcPr>
            <w:tcW w:w="14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Filtrar por subcategoría</w:t>
            </w:r>
          </w:p>
        </w:tc>
        <w:tc>
          <w:tcPr>
            <w:tcW w:w="31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Como clienta, quiero filtrar productos por subcategoría (arriba, abajo, medias, accesorios), para ahorrar tiempo en mi búsqueda.</w:t>
            </w:r>
          </w:p>
        </w:tc>
        <w:tc>
          <w:tcPr>
            <w:tcW w:w="3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Filtros visibles según sección activa. Solo muestra productos correspondientes. Se puede limpiar el filtro.</w:t>
            </w:r>
          </w:p>
        </w:tc>
        <w:tc>
          <w:tcPr>
            <w:tcW w:w="5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C2185B"/>
                <w:sz w:val="16"/>
                <w:szCs w:val="16"/>
              </w:rPr>
              <w:t>3</w:t>
            </w:r>
          </w:p>
        </w:tc>
        <w:tc>
          <w:tcPr>
            <w:tcW w:w="7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B71C1C"/>
                <w:sz w:val="16"/>
                <w:szCs w:val="16"/>
              </w:rPr>
              <w:t>Alta</w:t>
            </w:r>
          </w:p>
        </w:tc>
      </w:tr>
      <w:tr>
        <w:trPr/>
        <w:tc>
          <w:tcPr>
            <w:tcW w:w="7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HU-03</w:t>
            </w:r>
          </w:p>
        </w:tc>
        <w:tc>
          <w:tcPr>
            <w:tcW w:w="8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CE4EC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EP-01</w:t>
            </w:r>
          </w:p>
        </w:tc>
        <w:tc>
          <w:tcPr>
            <w:tcW w:w="14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Buscar productos</w:t>
            </w:r>
          </w:p>
        </w:tc>
        <w:tc>
          <w:tcPr>
            <w:tcW w:w="31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Como clienta, quiero buscar un producto por nombre o tipo, para encontrarlo sin navegar por categorías.</w:t>
            </w:r>
          </w:p>
        </w:tc>
        <w:tc>
          <w:tcPr>
            <w:tcW w:w="3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Barra de búsqueda en todas las pantallas. Resultados en tiempo real. Mensaje si no hay resultados.</w:t>
            </w:r>
          </w:p>
        </w:tc>
        <w:tc>
          <w:tcPr>
            <w:tcW w:w="5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C2185B"/>
                <w:sz w:val="16"/>
                <w:szCs w:val="16"/>
              </w:rPr>
              <w:t>3</w:t>
            </w:r>
          </w:p>
        </w:tc>
        <w:tc>
          <w:tcPr>
            <w:tcW w:w="7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B71C1C"/>
                <w:sz w:val="16"/>
                <w:szCs w:val="16"/>
              </w:rPr>
              <w:t>Alta</w:t>
            </w:r>
          </w:p>
        </w:tc>
      </w:tr>
      <w:tr>
        <w:trPr/>
        <w:tc>
          <w:tcPr>
            <w:tcW w:w="7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HU-04</w:t>
            </w:r>
          </w:p>
        </w:tc>
        <w:tc>
          <w:tcPr>
            <w:tcW w:w="8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CE4EC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EP-01</w:t>
            </w:r>
          </w:p>
        </w:tc>
        <w:tc>
          <w:tcPr>
            <w:tcW w:w="14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Ver detalle del producto</w:t>
            </w:r>
          </w:p>
        </w:tc>
        <w:tc>
          <w:tcPr>
            <w:tcW w:w="31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Como clienta, quiero ver fotos, descripción, tallas disponibles y precio de un producto, para tomar una decisión de compra informada.</w:t>
            </w:r>
          </w:p>
        </w:tc>
        <w:tc>
          <w:tcPr>
            <w:tcW w:w="3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Mínimo 2 fotos por producto. Tallas visibles con stock. Precio claramente visible.</w:t>
            </w:r>
          </w:p>
        </w:tc>
        <w:tc>
          <w:tcPr>
            <w:tcW w:w="5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C2185B"/>
                <w:sz w:val="16"/>
                <w:szCs w:val="16"/>
              </w:rPr>
              <w:t>5</w:t>
            </w:r>
          </w:p>
        </w:tc>
        <w:tc>
          <w:tcPr>
            <w:tcW w:w="7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B71C1C"/>
                <w:sz w:val="16"/>
                <w:szCs w:val="16"/>
              </w:rPr>
              <w:t>Alta</w:t>
            </w:r>
          </w:p>
        </w:tc>
      </w:tr>
      <w:tr>
        <w:trPr/>
        <w:tc>
          <w:tcPr>
            <w:tcW w:w="7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HU-05</w:t>
            </w:r>
          </w:p>
        </w:tc>
        <w:tc>
          <w:tcPr>
            <w:tcW w:w="8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CE4EC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EP-01</w:t>
            </w:r>
          </w:p>
        </w:tc>
        <w:tc>
          <w:tcPr>
            <w:tcW w:w="14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Ver indicador de stock</w:t>
            </w:r>
          </w:p>
        </w:tc>
        <w:tc>
          <w:tcPr>
            <w:tcW w:w="31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Como clienta, quiero ver si hay pocas unidades disponibles, para tomar una decisión rápida antes de que se agote.</w:t>
            </w:r>
          </w:p>
        </w:tc>
        <w:tc>
          <w:tcPr>
            <w:tcW w:w="3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Etiqueta 'Últimas unidades' con 3 o menos. Productos sin stock muestran 'Agotado'.</w:t>
            </w:r>
          </w:p>
        </w:tc>
        <w:tc>
          <w:tcPr>
            <w:tcW w:w="5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C2185B"/>
                <w:sz w:val="16"/>
                <w:szCs w:val="16"/>
              </w:rPr>
              <w:t>2</w:t>
            </w:r>
          </w:p>
        </w:tc>
        <w:tc>
          <w:tcPr>
            <w:tcW w:w="7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E65100"/>
                <w:sz w:val="16"/>
                <w:szCs w:val="16"/>
              </w:rPr>
              <w:t>Media</w:t>
            </w:r>
          </w:p>
        </w:tc>
      </w:tr>
      <w:tr>
        <w:trPr/>
        <w:tc>
          <w:tcPr>
            <w:tcW w:w="7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HU-06</w:t>
            </w:r>
          </w:p>
        </w:tc>
        <w:tc>
          <w:tcPr>
            <w:tcW w:w="8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CE4EC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EP-01</w:t>
            </w:r>
          </w:p>
        </w:tc>
        <w:tc>
          <w:tcPr>
            <w:tcW w:w="14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Filtrar por talla y color</w:t>
            </w:r>
          </w:p>
        </w:tc>
        <w:tc>
          <w:tcPr>
            <w:tcW w:w="31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Como clienta, quiero filtrar los productos por talla y/o color, para ver solo los productos que pueden quedarme.</w:t>
            </w:r>
          </w:p>
        </w:tc>
        <w:tc>
          <w:tcPr>
            <w:tcW w:w="3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Filtros de talla y color disponibles. Combinación de múltiples filtros posible. Número de resultados visible.</w:t>
            </w:r>
          </w:p>
        </w:tc>
        <w:tc>
          <w:tcPr>
            <w:tcW w:w="5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C2185B"/>
                <w:sz w:val="16"/>
                <w:szCs w:val="16"/>
              </w:rPr>
              <w:t>3</w:t>
            </w:r>
          </w:p>
        </w:tc>
        <w:tc>
          <w:tcPr>
            <w:tcW w:w="7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E65100"/>
                <w:sz w:val="16"/>
                <w:szCs w:val="16"/>
              </w:rPr>
              <w:t>Media</w:t>
            </w:r>
          </w:p>
        </w:tc>
      </w:tr>
      <w:tr>
        <w:trPr/>
        <w:tc>
          <w:tcPr>
            <w:tcW w:w="7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HU-07</w:t>
            </w:r>
          </w:p>
        </w:tc>
        <w:tc>
          <w:tcPr>
            <w:tcW w:w="8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1BEE7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EP-02</w:t>
            </w:r>
          </w:p>
        </w:tc>
        <w:tc>
          <w:tcPr>
            <w:tcW w:w="14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Agregar producto al carrito</w:t>
            </w:r>
          </w:p>
        </w:tc>
        <w:tc>
          <w:tcPr>
            <w:tcW w:w="31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Como clienta, quiero agregar un producto al carrito seleccionando talla y cantidad, para preparar mi pedido antes de pagar.</w:t>
            </w:r>
          </w:p>
        </w:tc>
        <w:tc>
          <w:tcPr>
            <w:tcW w:w="3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Talla y cantidad seleccionables. Confirmación visual al agregar. Contador del carrito se actualiza.</w:t>
            </w:r>
          </w:p>
        </w:tc>
        <w:tc>
          <w:tcPr>
            <w:tcW w:w="5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C2185B"/>
                <w:sz w:val="16"/>
                <w:szCs w:val="16"/>
              </w:rPr>
              <w:t>5</w:t>
            </w:r>
          </w:p>
        </w:tc>
        <w:tc>
          <w:tcPr>
            <w:tcW w:w="7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B71C1C"/>
                <w:sz w:val="16"/>
                <w:szCs w:val="16"/>
              </w:rPr>
              <w:t>Alta</w:t>
            </w:r>
          </w:p>
        </w:tc>
      </w:tr>
      <w:tr>
        <w:trPr/>
        <w:tc>
          <w:tcPr>
            <w:tcW w:w="7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HU-08</w:t>
            </w:r>
          </w:p>
        </w:tc>
        <w:tc>
          <w:tcPr>
            <w:tcW w:w="8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1BEE7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EP-02</w:t>
            </w:r>
          </w:p>
        </w:tc>
        <w:tc>
          <w:tcPr>
            <w:tcW w:w="14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Ver resumen del carrito</w:t>
            </w:r>
          </w:p>
        </w:tc>
        <w:tc>
          <w:tcPr>
            <w:tcW w:w="31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Como clienta, quiero ver el resumen de mi carrito con productos, cantidades y total, para revisar mi pedido antes de confirmar.</w:t>
            </w:r>
          </w:p>
        </w:tc>
        <w:tc>
          <w:tcPr>
            <w:tcW w:w="3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Lista con imagen, nombre, talla, cantidad y precio. Total calculado automáticamente. Opción de modificar o eliminar.</w:t>
            </w:r>
          </w:p>
        </w:tc>
        <w:tc>
          <w:tcPr>
            <w:tcW w:w="5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C2185B"/>
                <w:sz w:val="16"/>
                <w:szCs w:val="16"/>
              </w:rPr>
              <w:t>3</w:t>
            </w:r>
          </w:p>
        </w:tc>
        <w:tc>
          <w:tcPr>
            <w:tcW w:w="7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B71C1C"/>
                <w:sz w:val="16"/>
                <w:szCs w:val="16"/>
              </w:rPr>
              <w:t>Alta</w:t>
            </w:r>
          </w:p>
        </w:tc>
      </w:tr>
      <w:tr>
        <w:trPr/>
        <w:tc>
          <w:tcPr>
            <w:tcW w:w="7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HU-09</w:t>
            </w:r>
          </w:p>
        </w:tc>
        <w:tc>
          <w:tcPr>
            <w:tcW w:w="8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1BEE7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EP-02</w:t>
            </w:r>
          </w:p>
        </w:tc>
        <w:tc>
          <w:tcPr>
            <w:tcW w:w="14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Dejar nota para la vendedora</w:t>
            </w:r>
          </w:p>
        </w:tc>
        <w:tc>
          <w:tcPr>
            <w:tcW w:w="31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Como clienta, quiero escribir una nota al hacer mi pedido, para comunicar detalles especiales.</w:t>
            </w:r>
          </w:p>
        </w:tc>
        <w:tc>
          <w:tcPr>
            <w:tcW w:w="3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Campo de texto libre en confirmación. Nota enviada con el pedido. Límite de 300 caracteres.</w:t>
            </w:r>
          </w:p>
        </w:tc>
        <w:tc>
          <w:tcPr>
            <w:tcW w:w="5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C2185B"/>
                <w:sz w:val="16"/>
                <w:szCs w:val="16"/>
              </w:rPr>
              <w:t>2</w:t>
            </w:r>
          </w:p>
        </w:tc>
        <w:tc>
          <w:tcPr>
            <w:tcW w:w="7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E65100"/>
                <w:sz w:val="16"/>
                <w:szCs w:val="16"/>
              </w:rPr>
              <w:t>Media</w:t>
            </w:r>
          </w:p>
        </w:tc>
      </w:tr>
      <w:tr>
        <w:trPr/>
        <w:tc>
          <w:tcPr>
            <w:tcW w:w="7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HU-10</w:t>
            </w:r>
          </w:p>
        </w:tc>
        <w:tc>
          <w:tcPr>
            <w:tcW w:w="8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1BEE7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EP-02</w:t>
            </w:r>
          </w:p>
        </w:tc>
        <w:tc>
          <w:tcPr>
            <w:tcW w:w="14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Ver historial de pedidos</w:t>
            </w:r>
          </w:p>
        </w:tc>
        <w:tc>
          <w:tcPr>
            <w:tcW w:w="31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Como clienta, quiero ver mis pedidos anteriores con su estado, para hacer seguimiento de mis compras.</w:t>
            </w:r>
          </w:p>
        </w:tc>
        <w:tc>
          <w:tcPr>
            <w:tcW w:w="3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Pedidos del más reciente al más antiguo. Estado visible para cada pedido. Detalle accesible.</w:t>
            </w:r>
          </w:p>
        </w:tc>
        <w:tc>
          <w:tcPr>
            <w:tcW w:w="5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C2185B"/>
                <w:sz w:val="16"/>
                <w:szCs w:val="16"/>
              </w:rPr>
              <w:t>5</w:t>
            </w:r>
          </w:p>
        </w:tc>
        <w:tc>
          <w:tcPr>
            <w:tcW w:w="7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B71C1C"/>
                <w:sz w:val="16"/>
                <w:szCs w:val="16"/>
              </w:rPr>
              <w:t>Alta</w:t>
            </w:r>
          </w:p>
        </w:tc>
      </w:tr>
      <w:tr>
        <w:trPr/>
        <w:tc>
          <w:tcPr>
            <w:tcW w:w="7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HU-11</w:t>
            </w:r>
          </w:p>
        </w:tc>
        <w:tc>
          <w:tcPr>
            <w:tcW w:w="8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2DFDB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EP-03</w:t>
            </w:r>
          </w:p>
        </w:tc>
        <w:tc>
          <w:tcPr>
            <w:tcW w:w="14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Pagar con QR</w:t>
            </w:r>
          </w:p>
        </w:tc>
        <w:tc>
          <w:tcPr>
            <w:tcW w:w="31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Como clienta, quiero escanear un código QR para realizar el pago, para pagar de forma rápida y sin efectivo.</w:t>
            </w:r>
          </w:p>
        </w:tc>
        <w:tc>
          <w:tcPr>
            <w:tcW w:w="3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QR generado con el monto del pedido. QR visible y descargable. Instrucciones claras.</w:t>
            </w:r>
          </w:p>
        </w:tc>
        <w:tc>
          <w:tcPr>
            <w:tcW w:w="5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C2185B"/>
                <w:sz w:val="16"/>
                <w:szCs w:val="16"/>
              </w:rPr>
              <w:t>8</w:t>
            </w:r>
          </w:p>
        </w:tc>
        <w:tc>
          <w:tcPr>
            <w:tcW w:w="7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B71C1C"/>
                <w:sz w:val="16"/>
                <w:szCs w:val="16"/>
              </w:rPr>
              <w:t>Alta</w:t>
            </w:r>
          </w:p>
        </w:tc>
      </w:tr>
      <w:tr>
        <w:trPr/>
        <w:tc>
          <w:tcPr>
            <w:tcW w:w="7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HU-12</w:t>
            </w:r>
          </w:p>
        </w:tc>
        <w:tc>
          <w:tcPr>
            <w:tcW w:w="8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2DFDB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EP-03</w:t>
            </w:r>
          </w:p>
        </w:tc>
        <w:tc>
          <w:tcPr>
            <w:tcW w:w="14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Pagar por transferencia bancaria</w:t>
            </w:r>
          </w:p>
        </w:tc>
        <w:tc>
          <w:tcPr>
            <w:tcW w:w="31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Como clienta, quiero ver los datos bancarios para hacer una transferencia, para pagar desde mi banco.</w:t>
            </w:r>
          </w:p>
        </w:tc>
        <w:tc>
          <w:tcPr>
            <w:tcW w:w="3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Datos bancarios visibles. Botón para copiar cuenta. Campo para subir comprobante.</w:t>
            </w:r>
          </w:p>
        </w:tc>
        <w:tc>
          <w:tcPr>
            <w:tcW w:w="5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C2185B"/>
                <w:sz w:val="16"/>
                <w:szCs w:val="16"/>
              </w:rPr>
              <w:t>3</w:t>
            </w:r>
          </w:p>
        </w:tc>
        <w:tc>
          <w:tcPr>
            <w:tcW w:w="7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B71C1C"/>
                <w:sz w:val="16"/>
                <w:szCs w:val="16"/>
              </w:rPr>
              <w:t>Alta</w:t>
            </w:r>
          </w:p>
        </w:tc>
      </w:tr>
      <w:tr>
        <w:trPr/>
        <w:tc>
          <w:tcPr>
            <w:tcW w:w="7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HU-13</w:t>
            </w:r>
          </w:p>
        </w:tc>
        <w:tc>
          <w:tcPr>
            <w:tcW w:w="8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2DFDB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EP-03</w:t>
            </w:r>
          </w:p>
        </w:tc>
        <w:tc>
          <w:tcPr>
            <w:tcW w:w="14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Elegir pago en efectivo</w:t>
            </w:r>
          </w:p>
        </w:tc>
        <w:tc>
          <w:tcPr>
            <w:tcW w:w="31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Como clienta, quiero indicar que pagaré en efectivo al recibir el pedido, para no necesitar transferencias.</w:t>
            </w:r>
          </w:p>
        </w:tc>
        <w:tc>
          <w:tcPr>
            <w:tcW w:w="3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Opción de efectivo en checkout. Confirmación sin requerir comprobante. Monto visible.</w:t>
            </w:r>
          </w:p>
        </w:tc>
        <w:tc>
          <w:tcPr>
            <w:tcW w:w="5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C2185B"/>
                <w:sz w:val="16"/>
                <w:szCs w:val="16"/>
              </w:rPr>
              <w:t>2</w:t>
            </w:r>
          </w:p>
        </w:tc>
        <w:tc>
          <w:tcPr>
            <w:tcW w:w="7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B71C1C"/>
                <w:sz w:val="16"/>
                <w:szCs w:val="16"/>
              </w:rPr>
              <w:t>Alta</w:t>
            </w:r>
          </w:p>
        </w:tc>
      </w:tr>
      <w:tr>
        <w:trPr/>
        <w:tc>
          <w:tcPr>
            <w:tcW w:w="7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HU-14</w:t>
            </w:r>
          </w:p>
        </w:tc>
        <w:tc>
          <w:tcPr>
            <w:tcW w:w="8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2DFDB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EP-03</w:t>
            </w:r>
          </w:p>
        </w:tc>
        <w:tc>
          <w:tcPr>
            <w:tcW w:w="14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Apartar o pagar en cuotas</w:t>
            </w:r>
          </w:p>
        </w:tc>
        <w:tc>
          <w:tcPr>
            <w:tcW w:w="31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Como clienta, quiero apartar un producto pagando una parte ahora y el resto después, para adquirirlo sin pagar todo de una vez.</w:t>
            </w:r>
          </w:p>
        </w:tc>
        <w:tc>
          <w:tcPr>
            <w:tcW w:w="3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Opción de apartado en checkout. Monto mínimo configurable. Estado 'Apartado' en historial.</w:t>
            </w:r>
          </w:p>
        </w:tc>
        <w:tc>
          <w:tcPr>
            <w:tcW w:w="5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C2185B"/>
                <w:sz w:val="16"/>
                <w:szCs w:val="16"/>
              </w:rPr>
              <w:t>8</w:t>
            </w:r>
          </w:p>
        </w:tc>
        <w:tc>
          <w:tcPr>
            <w:tcW w:w="7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E65100"/>
                <w:sz w:val="16"/>
                <w:szCs w:val="16"/>
              </w:rPr>
              <w:t>Media</w:t>
            </w:r>
          </w:p>
        </w:tc>
      </w:tr>
      <w:tr>
        <w:trPr/>
        <w:tc>
          <w:tcPr>
            <w:tcW w:w="7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HU-15</w:t>
            </w:r>
          </w:p>
        </w:tc>
        <w:tc>
          <w:tcPr>
            <w:tcW w:w="8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2DFDB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EP-03</w:t>
            </w:r>
          </w:p>
        </w:tc>
        <w:tc>
          <w:tcPr>
            <w:tcW w:w="14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Subir comprobante de pago</w:t>
            </w:r>
          </w:p>
        </w:tc>
        <w:tc>
          <w:tcPr>
            <w:tcW w:w="31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Como clienta, quiero subir una foto de mi comprobante, para confirmar mi pago a la vendedora.</w:t>
            </w:r>
          </w:p>
        </w:tc>
        <w:tc>
          <w:tcPr>
            <w:tcW w:w="3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Cargar imagen desde galería o cámara. Formatos JPG, PNG, PDF. Confirmación de envío visible.</w:t>
            </w:r>
          </w:p>
        </w:tc>
        <w:tc>
          <w:tcPr>
            <w:tcW w:w="5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C2185B"/>
                <w:sz w:val="16"/>
                <w:szCs w:val="16"/>
              </w:rPr>
              <w:t>3</w:t>
            </w:r>
          </w:p>
        </w:tc>
        <w:tc>
          <w:tcPr>
            <w:tcW w:w="7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B71C1C"/>
                <w:sz w:val="16"/>
                <w:szCs w:val="16"/>
              </w:rPr>
              <w:t>Alta</w:t>
            </w:r>
          </w:p>
        </w:tc>
      </w:tr>
      <w:tr>
        <w:trPr/>
        <w:tc>
          <w:tcPr>
            <w:tcW w:w="7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HU-16</w:t>
            </w:r>
          </w:p>
        </w:tc>
        <w:tc>
          <w:tcPr>
            <w:tcW w:w="8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BDEFB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EP-04</w:t>
            </w:r>
          </w:p>
        </w:tc>
        <w:tc>
          <w:tcPr>
            <w:tcW w:w="14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Enviar mensaje a la vendedora</w:t>
            </w:r>
          </w:p>
        </w:tc>
        <w:tc>
          <w:tcPr>
            <w:tcW w:w="31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Como clienta, quiero enviar un mensaje directo a la vendedora desde la app, para resolver dudas sobre productos o pedidos.</w:t>
            </w:r>
          </w:p>
        </w:tc>
        <w:tc>
          <w:tcPr>
            <w:tcW w:w="3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Chat con historial. Mensajes con marca de tiempo. Notificación al recibir respuesta.</w:t>
            </w:r>
          </w:p>
        </w:tc>
        <w:tc>
          <w:tcPr>
            <w:tcW w:w="5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C2185B"/>
                <w:sz w:val="16"/>
                <w:szCs w:val="16"/>
              </w:rPr>
              <w:t>8</w:t>
            </w:r>
          </w:p>
        </w:tc>
        <w:tc>
          <w:tcPr>
            <w:tcW w:w="7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B71C1C"/>
                <w:sz w:val="16"/>
                <w:szCs w:val="16"/>
              </w:rPr>
              <w:t>Alta</w:t>
            </w:r>
          </w:p>
        </w:tc>
      </w:tr>
      <w:tr>
        <w:trPr/>
        <w:tc>
          <w:tcPr>
            <w:tcW w:w="7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HU-17</w:t>
            </w:r>
          </w:p>
        </w:tc>
        <w:tc>
          <w:tcPr>
            <w:tcW w:w="8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BDEFB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EP-04</w:t>
            </w:r>
          </w:p>
        </w:tc>
        <w:tc>
          <w:tcPr>
            <w:tcW w:w="14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Contactar por WhatsApp</w:t>
            </w:r>
          </w:p>
        </w:tc>
        <w:tc>
          <w:tcPr>
            <w:tcW w:w="31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Como clienta, quiero presionar un botón que me lleve al WhatsApp de la vendedora, para comunicarme por el canal que ya uso.</w:t>
            </w:r>
          </w:p>
        </w:tc>
        <w:tc>
          <w:tcPr>
            <w:tcW w:w="3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Botón de WhatsApp visible. Abre con mensaje predefinido del pedido. Número configurable.</w:t>
            </w:r>
          </w:p>
        </w:tc>
        <w:tc>
          <w:tcPr>
            <w:tcW w:w="5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C2185B"/>
                <w:sz w:val="16"/>
                <w:szCs w:val="16"/>
              </w:rPr>
              <w:t>2</w:t>
            </w:r>
          </w:p>
        </w:tc>
        <w:tc>
          <w:tcPr>
            <w:tcW w:w="7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B71C1C"/>
                <w:sz w:val="16"/>
                <w:szCs w:val="16"/>
              </w:rPr>
              <w:t>Alta</w:t>
            </w:r>
          </w:p>
        </w:tc>
      </w:tr>
      <w:tr>
        <w:trPr/>
        <w:tc>
          <w:tcPr>
            <w:tcW w:w="7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HU-18</w:t>
            </w:r>
          </w:p>
        </w:tc>
        <w:tc>
          <w:tcPr>
            <w:tcW w:w="8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BDEFB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EP-04</w:t>
            </w:r>
          </w:p>
        </w:tc>
        <w:tc>
          <w:tcPr>
            <w:tcW w:w="14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Enviar foto por chat</w:t>
            </w:r>
          </w:p>
        </w:tc>
        <w:tc>
          <w:tcPr>
            <w:tcW w:w="31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Como clienta, quiero enviar una foto por el chat, para comunicarme mejor con la vendedora.</w:t>
            </w:r>
          </w:p>
        </w:tc>
        <w:tc>
          <w:tcPr>
            <w:tcW w:w="3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Adjuntar imagen desde galería o cámara. Imagen visible en conversación. Máximo 5 MB.</w:t>
            </w:r>
          </w:p>
        </w:tc>
        <w:tc>
          <w:tcPr>
            <w:tcW w:w="5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C2185B"/>
                <w:sz w:val="16"/>
                <w:szCs w:val="16"/>
              </w:rPr>
              <w:t>3</w:t>
            </w:r>
          </w:p>
        </w:tc>
        <w:tc>
          <w:tcPr>
            <w:tcW w:w="7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E65100"/>
                <w:sz w:val="16"/>
                <w:szCs w:val="16"/>
              </w:rPr>
              <w:t>Media</w:t>
            </w:r>
          </w:p>
        </w:tc>
      </w:tr>
      <w:tr>
        <w:trPr/>
        <w:tc>
          <w:tcPr>
            <w:tcW w:w="7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HU-19</w:t>
            </w:r>
          </w:p>
        </w:tc>
        <w:tc>
          <w:tcPr>
            <w:tcW w:w="8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BDEFB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EP-04</w:t>
            </w:r>
          </w:p>
        </w:tc>
        <w:tc>
          <w:tcPr>
            <w:tcW w:w="14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Recibir estado del pedido por mensaje</w:t>
            </w:r>
          </w:p>
        </w:tc>
        <w:tc>
          <w:tcPr>
            <w:tcW w:w="31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Como clienta, quiero recibir una notificación en el chat cuando cambie el estado de mi pedido, para estar siempre informada.</w:t>
            </w:r>
          </w:p>
        </w:tc>
        <w:tc>
          <w:tcPr>
            <w:tcW w:w="3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Mensaje automático al cambiar estado. Incluye producto y estado nuevo. Notificación push activa.</w:t>
            </w:r>
          </w:p>
        </w:tc>
        <w:tc>
          <w:tcPr>
            <w:tcW w:w="5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C2185B"/>
                <w:sz w:val="16"/>
                <w:szCs w:val="16"/>
              </w:rPr>
              <w:t>5</w:t>
            </w:r>
          </w:p>
        </w:tc>
        <w:tc>
          <w:tcPr>
            <w:tcW w:w="7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B71C1C"/>
                <w:sz w:val="16"/>
                <w:szCs w:val="16"/>
              </w:rPr>
              <w:t>Alta</w:t>
            </w:r>
          </w:p>
        </w:tc>
      </w:tr>
      <w:tr>
        <w:trPr/>
        <w:tc>
          <w:tcPr>
            <w:tcW w:w="7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HU-20</w:t>
            </w:r>
          </w:p>
        </w:tc>
        <w:tc>
          <w:tcPr>
            <w:tcW w:w="8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E0B2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EP-05</w:t>
            </w:r>
          </w:p>
        </w:tc>
        <w:tc>
          <w:tcPr>
            <w:tcW w:w="14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Guardar dirección de entrega</w:t>
            </w:r>
          </w:p>
        </w:tc>
        <w:tc>
          <w:tcPr>
            <w:tcW w:w="31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Como clienta, quiero guardar mi dirección de entrega en mi perfil, para no ingresarla en cada pedido.</w:t>
            </w:r>
          </w:p>
        </w:tc>
        <w:tc>
          <w:tcPr>
            <w:tcW w:w="3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Formulario con nombre, calle, barrio, referencias. Múltiples direcciones. Selección activa en checkout.</w:t>
            </w:r>
          </w:p>
        </w:tc>
        <w:tc>
          <w:tcPr>
            <w:tcW w:w="5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C2185B"/>
                <w:sz w:val="16"/>
                <w:szCs w:val="16"/>
              </w:rPr>
              <w:t>3</w:t>
            </w:r>
          </w:p>
        </w:tc>
        <w:tc>
          <w:tcPr>
            <w:tcW w:w="7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B71C1C"/>
                <w:sz w:val="16"/>
                <w:szCs w:val="16"/>
              </w:rPr>
              <w:t>Alta</w:t>
            </w:r>
          </w:p>
        </w:tc>
      </w:tr>
      <w:tr>
        <w:trPr/>
        <w:tc>
          <w:tcPr>
            <w:tcW w:w="7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HU-21</w:t>
            </w:r>
          </w:p>
        </w:tc>
        <w:tc>
          <w:tcPr>
            <w:tcW w:w="8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E0B2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EP-05</w:t>
            </w:r>
          </w:p>
        </w:tc>
        <w:tc>
          <w:tcPr>
            <w:tcW w:w="14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Elegir recogida en punto físico</w:t>
            </w:r>
          </w:p>
        </w:tc>
        <w:tc>
          <w:tcPr>
            <w:tcW w:w="31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Como clienta, quiero indicar que recogeré mi pedido personalmente, para ahorrar costo de envío.</w:t>
            </w:r>
          </w:p>
        </w:tc>
        <w:tc>
          <w:tcPr>
            <w:tcW w:w="3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Opción en checkout. Dirección y horario del punto visible. Confirmación de pedido listo.</w:t>
            </w:r>
          </w:p>
        </w:tc>
        <w:tc>
          <w:tcPr>
            <w:tcW w:w="5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C2185B"/>
                <w:sz w:val="16"/>
                <w:szCs w:val="16"/>
              </w:rPr>
              <w:t>2</w:t>
            </w:r>
          </w:p>
        </w:tc>
        <w:tc>
          <w:tcPr>
            <w:tcW w:w="7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E65100"/>
                <w:sz w:val="16"/>
                <w:szCs w:val="16"/>
              </w:rPr>
              <w:t>Media</w:t>
            </w:r>
          </w:p>
        </w:tc>
      </w:tr>
      <w:tr>
        <w:trPr/>
        <w:tc>
          <w:tcPr>
            <w:tcW w:w="7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HU-22</w:t>
            </w:r>
          </w:p>
        </w:tc>
        <w:tc>
          <w:tcPr>
            <w:tcW w:w="8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E0B2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EP-05</w:t>
            </w:r>
          </w:p>
        </w:tc>
        <w:tc>
          <w:tcPr>
            <w:tcW w:w="14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Ver seguimiento del pedido</w:t>
            </w:r>
          </w:p>
        </w:tc>
        <w:tc>
          <w:tcPr>
            <w:tcW w:w="31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Como clienta, quiero ver el estado actual de mi pedido, para saber cuándo llegará.</w:t>
            </w:r>
          </w:p>
        </w:tc>
        <w:tc>
          <w:tcPr>
            <w:tcW w:w="3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Estados: Confirmado, En preparación, Enviado, Entregado. Línea de progreso visual. Fecha de última actualización.</w:t>
            </w:r>
          </w:p>
        </w:tc>
        <w:tc>
          <w:tcPr>
            <w:tcW w:w="5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C2185B"/>
                <w:sz w:val="16"/>
                <w:szCs w:val="16"/>
              </w:rPr>
              <w:t>5</w:t>
            </w:r>
          </w:p>
        </w:tc>
        <w:tc>
          <w:tcPr>
            <w:tcW w:w="7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B71C1C"/>
                <w:sz w:val="16"/>
                <w:szCs w:val="16"/>
              </w:rPr>
              <w:t>Alta</w:t>
            </w:r>
          </w:p>
        </w:tc>
      </w:tr>
      <w:tr>
        <w:trPr/>
        <w:tc>
          <w:tcPr>
            <w:tcW w:w="7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HU-23</w:t>
            </w:r>
          </w:p>
        </w:tc>
        <w:tc>
          <w:tcPr>
            <w:tcW w:w="8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E0B2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EP-05</w:t>
            </w:r>
          </w:p>
        </w:tc>
        <w:tc>
          <w:tcPr>
            <w:tcW w:w="14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Ver fecha estimada de entrega</w:t>
            </w:r>
          </w:p>
        </w:tc>
        <w:tc>
          <w:tcPr>
            <w:tcW w:w="31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Como clienta, quiero ver cuándo aproximadamente llegará mi pedido, para planificar cuándo estaré disponible.</w:t>
            </w:r>
          </w:p>
        </w:tc>
        <w:tc>
          <w:tcPr>
            <w:tcW w:w="3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Fecha estimada en detalle del pedido. Se actualiza si la vendedora modifica el estado. Rango de fechas claro.</w:t>
            </w:r>
          </w:p>
        </w:tc>
        <w:tc>
          <w:tcPr>
            <w:tcW w:w="5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C2185B"/>
                <w:sz w:val="16"/>
                <w:szCs w:val="16"/>
              </w:rPr>
              <w:t>3</w:t>
            </w:r>
          </w:p>
        </w:tc>
        <w:tc>
          <w:tcPr>
            <w:tcW w:w="7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E65100"/>
                <w:sz w:val="16"/>
                <w:szCs w:val="16"/>
              </w:rPr>
              <w:t>Media</w:t>
            </w:r>
          </w:p>
        </w:tc>
      </w:tr>
      <w:tr>
        <w:trPr/>
        <w:tc>
          <w:tcPr>
            <w:tcW w:w="7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HU-24</w:t>
            </w:r>
          </w:p>
        </w:tc>
        <w:tc>
          <w:tcPr>
            <w:tcW w:w="8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4AC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EP-06</w:t>
            </w:r>
          </w:p>
        </w:tc>
        <w:tc>
          <w:tcPr>
            <w:tcW w:w="14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Crear perfil de clienta</w:t>
            </w:r>
          </w:p>
        </w:tc>
        <w:tc>
          <w:tcPr>
            <w:tcW w:w="31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Como clienta, quiero crear mi perfil con nombre, contacto y tallas, para agilizar mis compras futuras.</w:t>
            </w:r>
          </w:p>
        </w:tc>
        <w:tc>
          <w:tcPr>
            <w:tcW w:w="3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Campos: nombre, teléfono, correo, talla brassiere, talla calzón. Registro con teléfono o correo. Datos editables.</w:t>
            </w:r>
          </w:p>
        </w:tc>
        <w:tc>
          <w:tcPr>
            <w:tcW w:w="5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C2185B"/>
                <w:sz w:val="16"/>
                <w:szCs w:val="16"/>
              </w:rPr>
              <w:t>5</w:t>
            </w:r>
          </w:p>
        </w:tc>
        <w:tc>
          <w:tcPr>
            <w:tcW w:w="7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B71C1C"/>
                <w:sz w:val="16"/>
                <w:szCs w:val="16"/>
              </w:rPr>
              <w:t>Alta</w:t>
            </w:r>
          </w:p>
        </w:tc>
      </w:tr>
      <w:tr>
        <w:trPr/>
        <w:tc>
          <w:tcPr>
            <w:tcW w:w="7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HU-25</w:t>
            </w:r>
          </w:p>
        </w:tc>
        <w:tc>
          <w:tcPr>
            <w:tcW w:w="8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4AC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EP-06</w:t>
            </w:r>
          </w:p>
        </w:tc>
        <w:tc>
          <w:tcPr>
            <w:tcW w:w="14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Guardar productos en lista de deseos</w:t>
            </w:r>
          </w:p>
        </w:tc>
        <w:tc>
          <w:tcPr>
            <w:tcW w:w="31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Como clienta, quiero guardar productos que me gustan sin comprarlos de inmediato, para volver a verlos después.</w:t>
            </w:r>
          </w:p>
        </w:tc>
        <w:tc>
          <w:tcPr>
            <w:tcW w:w="3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Ícono de corazón en cada producto. Sección 'Mis favoritos' en perfil. Notificación si el favorito está por agotarse.</w:t>
            </w:r>
          </w:p>
        </w:tc>
        <w:tc>
          <w:tcPr>
            <w:tcW w:w="5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C2185B"/>
                <w:sz w:val="16"/>
                <w:szCs w:val="16"/>
              </w:rPr>
              <w:t>3</w:t>
            </w:r>
          </w:p>
        </w:tc>
        <w:tc>
          <w:tcPr>
            <w:tcW w:w="7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E65100"/>
                <w:sz w:val="16"/>
                <w:szCs w:val="16"/>
              </w:rPr>
              <w:t>Media</w:t>
            </w:r>
          </w:p>
        </w:tc>
      </w:tr>
      <w:tr>
        <w:trPr/>
        <w:tc>
          <w:tcPr>
            <w:tcW w:w="7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HU-26</w:t>
            </w:r>
          </w:p>
        </w:tc>
        <w:tc>
          <w:tcPr>
            <w:tcW w:w="8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4AC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EP-06</w:t>
            </w:r>
          </w:p>
        </w:tc>
        <w:tc>
          <w:tcPr>
            <w:tcW w:w="14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Recibir notificación de novedades</w:t>
            </w:r>
          </w:p>
        </w:tc>
        <w:tc>
          <w:tcPr>
            <w:tcW w:w="31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Como clienta, quiero recibir una notificación cuando la vendedora agregue productos nuevos, para ser de las primeras en verlos.</w:t>
            </w:r>
          </w:p>
        </w:tc>
        <w:tc>
          <w:tcPr>
            <w:tcW w:w="3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Notificación push al agregar producto. Opción de desactivar en perfil. Link directo al producto nuevo.</w:t>
            </w:r>
          </w:p>
        </w:tc>
        <w:tc>
          <w:tcPr>
            <w:tcW w:w="5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C2185B"/>
                <w:sz w:val="16"/>
                <w:szCs w:val="16"/>
              </w:rPr>
              <w:t>3</w:t>
            </w:r>
          </w:p>
        </w:tc>
        <w:tc>
          <w:tcPr>
            <w:tcW w:w="7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E65100"/>
                <w:sz w:val="16"/>
                <w:szCs w:val="16"/>
              </w:rPr>
              <w:t>Media</w:t>
            </w:r>
          </w:p>
        </w:tc>
      </w:tr>
      <w:tr>
        <w:trPr/>
        <w:tc>
          <w:tcPr>
            <w:tcW w:w="7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HU-27</w:t>
            </w:r>
          </w:p>
        </w:tc>
        <w:tc>
          <w:tcPr>
            <w:tcW w:w="8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4AC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EP-06</w:t>
            </w:r>
          </w:p>
        </w:tc>
        <w:tc>
          <w:tcPr>
            <w:tcW w:w="14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6"/>
                <w:szCs w:val="16"/>
              </w:rPr>
              <w:t>Ver ofertas y descuentos</w:t>
            </w:r>
          </w:p>
        </w:tc>
        <w:tc>
          <w:tcPr>
            <w:tcW w:w="31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Como clienta, quiero ver una sección con productos en oferta, para aprovechar los mejores precios.</w:t>
            </w:r>
          </w:p>
        </w:tc>
        <w:tc>
          <w:tcPr>
            <w:tcW w:w="3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6"/>
                <w:szCs w:val="16"/>
              </w:rPr>
              <w:t>Sección visible en pantalla de inicio. Precio original tachado y precio con descuento. Etiqueta de porcentaje visible.</w:t>
            </w:r>
          </w:p>
        </w:tc>
        <w:tc>
          <w:tcPr>
            <w:tcW w:w="5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C2185B"/>
                <w:sz w:val="16"/>
                <w:szCs w:val="16"/>
              </w:rPr>
              <w:t>3</w:t>
            </w:r>
          </w:p>
        </w:tc>
        <w:tc>
          <w:tcPr>
            <w:tcW w:w="7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E65100"/>
                <w:sz w:val="16"/>
                <w:szCs w:val="16"/>
              </w:rPr>
              <w:t>Media</w:t>
            </w:r>
          </w:p>
        </w:tc>
      </w:tr>
      <w:tr>
        <w:trPr/>
        <w:tc>
          <w:tcPr>
            <w:tcW w:w="73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HU-28</w:t>
            </w:r>
          </w:p>
        </w:tc>
        <w:tc>
          <w:tcPr>
            <w:tcW w:w="847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7F49B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EP-07</w:t>
            </w:r>
          </w:p>
        </w:tc>
        <w:tc>
          <w:tcPr>
            <w:tcW w:w="1414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Agregar producto nuevo</w:t>
            </w:r>
          </w:p>
        </w:tc>
        <w:tc>
          <w:tcPr>
            <w:tcW w:w="318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Como vendedora, quiero agregar un producto nuevo con fotos, precio, talla y stock, para mantener el catálogo actualizado.</w:t>
            </w:r>
          </w:p>
        </w:tc>
        <w:tc>
          <w:tcPr>
            <w:tcW w:w="3174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</w:t>
            </w:r>
            <w:r>
              <w:rPr>
                <w:sz w:val="16"/>
                <w:szCs w:val="16"/>
              </w:rPr>
              <w:t>ormulario de producto, carga de imágenes, campos obligatorios, guardado exitoso.</w:t>
            </w:r>
          </w:p>
        </w:tc>
        <w:tc>
          <w:tcPr>
            <w:tcW w:w="56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713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Alta</w:t>
            </w:r>
          </w:p>
        </w:tc>
      </w:tr>
      <w:tr>
        <w:trPr/>
        <w:tc>
          <w:tcPr>
            <w:tcW w:w="73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HU-29</w:t>
            </w:r>
          </w:p>
        </w:tc>
        <w:tc>
          <w:tcPr>
            <w:tcW w:w="847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7F49B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EP-07</w:t>
            </w:r>
          </w:p>
        </w:tc>
        <w:tc>
          <w:tcPr>
            <w:tcW w:w="1414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Editar producto existente</w:t>
            </w:r>
          </w:p>
        </w:tc>
        <w:tc>
          <w:tcPr>
            <w:tcW w:w="318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Como vendedora, quiero editar el precio, stock o descripción de un producto existente, para corregir errores o actualizar información.</w:t>
            </w:r>
          </w:p>
        </w:tc>
        <w:tc>
          <w:tcPr>
            <w:tcW w:w="3174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editar campos del producto, guardar cambios, reflejar cambios en el catálogo.</w:t>
            </w:r>
          </w:p>
        </w:tc>
        <w:tc>
          <w:tcPr>
            <w:tcW w:w="56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713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Alta</w:t>
            </w:r>
          </w:p>
        </w:tc>
      </w:tr>
      <w:tr>
        <w:trPr/>
        <w:tc>
          <w:tcPr>
            <w:tcW w:w="73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HU-30</w:t>
            </w:r>
          </w:p>
        </w:tc>
        <w:tc>
          <w:tcPr>
            <w:tcW w:w="847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7F49B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EP-07</w:t>
            </w:r>
          </w:p>
        </w:tc>
        <w:tc>
          <w:tcPr>
            <w:tcW w:w="1414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Marcar producto como agotado o eliminarlo</w:t>
            </w:r>
          </w:p>
        </w:tc>
        <w:tc>
          <w:tcPr>
            <w:tcW w:w="318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Como vendedora, quiero marcar un producto como agotado o eliminarlo del catálogo, para que las clientas no vean productos no disponibles.</w:t>
            </w:r>
          </w:p>
        </w:tc>
        <w:tc>
          <w:tcPr>
            <w:tcW w:w="3174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</w:t>
            </w:r>
            <w:r>
              <w:rPr>
                <w:sz w:val="16"/>
                <w:szCs w:val="16"/>
              </w:rPr>
              <w:t>pción de agotado, opción de eliminar, actualización inmediata del catálogo.</w:t>
            </w:r>
          </w:p>
        </w:tc>
        <w:tc>
          <w:tcPr>
            <w:tcW w:w="56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713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Alta</w:t>
            </w:r>
          </w:p>
        </w:tc>
      </w:tr>
      <w:tr>
        <w:trPr/>
        <w:tc>
          <w:tcPr>
            <w:tcW w:w="73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HU-3</w:t>
            </w: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847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7F49B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EP-07</w:t>
            </w:r>
          </w:p>
        </w:tc>
        <w:tc>
          <w:tcPr>
            <w:tcW w:w="1414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Activar o desactivar ofertas</w:t>
            </w:r>
          </w:p>
        </w:tc>
        <w:tc>
          <w:tcPr>
            <w:tcW w:w="318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Como vendedora, quiero activar o desactivar una oferta o descuento en un producto, para gestionar promociones desde la app.</w:t>
            </w:r>
          </w:p>
        </w:tc>
        <w:tc>
          <w:tcPr>
            <w:tcW w:w="3174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campo de descuento, precio original y rebajado, etiqueta visible en catálogo.</w:t>
            </w:r>
          </w:p>
        </w:tc>
        <w:tc>
          <w:tcPr>
            <w:tcW w:w="56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713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Media</w:t>
            </w:r>
          </w:p>
        </w:tc>
      </w:tr>
      <w:tr>
        <w:trPr/>
        <w:tc>
          <w:tcPr>
            <w:tcW w:w="73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HU-3</w:t>
            </w: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847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7F49B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EP-07</w:t>
            </w:r>
          </w:p>
        </w:tc>
        <w:tc>
          <w:tcPr>
            <w:tcW w:w="1414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Ver pedidos recibidos del día</w:t>
            </w:r>
          </w:p>
        </w:tc>
        <w:tc>
          <w:tcPr>
            <w:tcW w:w="318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Como vendedora, quiero ver todos los pedidos recibidos del día, para saber qué tengo que preparar.</w:t>
            </w:r>
          </w:p>
        </w:tc>
        <w:tc>
          <w:tcPr>
            <w:tcW w:w="3174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lista de pedidos, fecha, estado, acceso al detalle.</w:t>
            </w:r>
          </w:p>
        </w:tc>
        <w:tc>
          <w:tcPr>
            <w:tcW w:w="56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713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Alta</w:t>
            </w:r>
          </w:p>
        </w:tc>
      </w:tr>
      <w:tr>
        <w:trPr/>
        <w:tc>
          <w:tcPr>
            <w:tcW w:w="73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HU-3</w:t>
            </w: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847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7F49B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EP-07</w:t>
            </w:r>
          </w:p>
        </w:tc>
        <w:tc>
          <w:tcPr>
            <w:tcW w:w="1414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Cambiar estado de un pedido</w:t>
            </w:r>
          </w:p>
        </w:tc>
        <w:tc>
          <w:tcPr>
            <w:tcW w:w="318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Como vendedora, quiero cambiar el estado de un pedido, para mantener informada a la clienta.</w:t>
            </w:r>
          </w:p>
        </w:tc>
        <w:tc>
          <w:tcPr>
            <w:tcW w:w="3174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Estados: Confirmado, En preparación, Enviado, Entregado.</w:t>
            </w:r>
          </w:p>
        </w:tc>
        <w:tc>
          <w:tcPr>
            <w:tcW w:w="56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713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Alta</w:t>
            </w:r>
          </w:p>
        </w:tc>
      </w:tr>
      <w:tr>
        <w:trPr/>
        <w:tc>
          <w:tcPr>
            <w:tcW w:w="73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HU-3</w:t>
            </w: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847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7F49B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EP-07</w:t>
            </w:r>
          </w:p>
        </w:tc>
        <w:tc>
          <w:tcPr>
            <w:tcW w:w="1414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Ver comprobante de pago</w:t>
            </w:r>
          </w:p>
        </w:tc>
        <w:tc>
          <w:tcPr>
            <w:tcW w:w="318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Como vendedora, quiero ver el comprobante de pago que subió la clienta, para validar el pago antes de preparar el pedido.</w:t>
            </w:r>
          </w:p>
        </w:tc>
        <w:tc>
          <w:tcPr>
            <w:tcW w:w="3174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vista previa del comprobante, acceso al detalle del pedido, enlace al archivo.</w:t>
            </w:r>
          </w:p>
        </w:tc>
        <w:tc>
          <w:tcPr>
            <w:tcW w:w="56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713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Alta</w:t>
            </w:r>
          </w:p>
        </w:tc>
      </w:tr>
      <w:tr>
        <w:trPr/>
        <w:tc>
          <w:tcPr>
            <w:tcW w:w="73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HU-3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847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7F49B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EP-07</w:t>
            </w:r>
          </w:p>
        </w:tc>
        <w:tc>
          <w:tcPr>
            <w:tcW w:w="1414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Verificar o rechazar pago</w:t>
            </w:r>
          </w:p>
        </w:tc>
        <w:tc>
          <w:tcPr>
            <w:tcW w:w="318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Como vendedora, quiero marcar un pago como verificado o rechazado, para controlar qué pedidos están pagados.</w:t>
            </w:r>
          </w:p>
        </w:tc>
        <w:tc>
          <w:tcPr>
            <w:tcW w:w="3174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botón verificar, botón rechazar, estado actualizado en el pedido.</w:t>
            </w:r>
          </w:p>
        </w:tc>
        <w:tc>
          <w:tcPr>
            <w:tcW w:w="56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713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Alta</w:t>
            </w:r>
          </w:p>
        </w:tc>
      </w:tr>
      <w:tr>
        <w:trPr/>
        <w:tc>
          <w:tcPr>
            <w:tcW w:w="73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HU-3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847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7F49B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EP-07</w:t>
            </w:r>
          </w:p>
        </w:tc>
        <w:tc>
          <w:tcPr>
            <w:tcW w:w="1414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Ver apartados activos</w:t>
            </w:r>
          </w:p>
        </w:tc>
        <w:tc>
          <w:tcPr>
            <w:tcW w:w="318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Como vendedora, quiero ver qué clientas tienen apartados activos y cuánto deben, para hacer seguimiento de cobros pendientes.</w:t>
            </w:r>
          </w:p>
        </w:tc>
        <w:tc>
          <w:tcPr>
            <w:tcW w:w="3174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lista de apartados, saldo pendiente, fecha de último pago.</w:t>
            </w:r>
          </w:p>
        </w:tc>
        <w:tc>
          <w:tcPr>
            <w:tcW w:w="56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713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Alta</w:t>
            </w:r>
          </w:p>
        </w:tc>
      </w:tr>
      <w:tr>
        <w:trPr/>
        <w:tc>
          <w:tcPr>
            <w:tcW w:w="73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HU-3</w:t>
            </w: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847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7F49B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EP-07</w:t>
            </w:r>
          </w:p>
        </w:tc>
        <w:tc>
          <w:tcPr>
            <w:tcW w:w="1414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Configurar monto mínimo de apartado</w:t>
            </w:r>
          </w:p>
        </w:tc>
        <w:tc>
          <w:tcPr>
            <w:tcW w:w="318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Como vendedora, quiero configurar el monto mínimo de apartado, para adaptarlo según mis políticas.</w:t>
            </w:r>
          </w:p>
        </w:tc>
        <w:tc>
          <w:tcPr>
            <w:tcW w:w="3174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campo editable, validación de valor, guardado persistente.</w:t>
            </w:r>
          </w:p>
        </w:tc>
        <w:tc>
          <w:tcPr>
            <w:tcW w:w="56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713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Media</w:t>
            </w:r>
          </w:p>
        </w:tc>
      </w:tr>
      <w:tr>
        <w:trPr/>
        <w:tc>
          <w:tcPr>
            <w:tcW w:w="73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HU-38</w:t>
            </w:r>
          </w:p>
        </w:tc>
        <w:tc>
          <w:tcPr>
            <w:tcW w:w="847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7F49B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EP-07</w:t>
            </w:r>
          </w:p>
        </w:tc>
        <w:tc>
          <w:tcPr>
            <w:tcW w:w="1414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Responder chats desde un panel</w:t>
            </w:r>
          </w:p>
        </w:tc>
        <w:tc>
          <w:tcPr>
            <w:tcW w:w="318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Como vendedora, quiero responder los chats de mis clientas desde un panel, para atender consultas sin salir de la app.</w:t>
            </w:r>
          </w:p>
        </w:tc>
        <w:tc>
          <w:tcPr>
            <w:tcW w:w="3174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bandeja de chats, historial visible, envío de mensajes.</w:t>
            </w:r>
          </w:p>
        </w:tc>
        <w:tc>
          <w:tcPr>
            <w:tcW w:w="56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713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Alta</w:t>
            </w:r>
          </w:p>
        </w:tc>
      </w:tr>
      <w:tr>
        <w:trPr/>
        <w:tc>
          <w:tcPr>
            <w:tcW w:w="73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HU-3</w:t>
            </w: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847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7F49B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EP-07</w:t>
            </w:r>
          </w:p>
        </w:tc>
        <w:tc>
          <w:tcPr>
            <w:tcW w:w="1414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Enviar notificación a todas las clientas</w:t>
            </w:r>
          </w:p>
        </w:tc>
        <w:tc>
          <w:tcPr>
            <w:tcW w:w="318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Como vendedora, quiero enviar una notificación a todas las clientas cuando agregue productos nuevos, para anunciar novedades.</w:t>
            </w:r>
          </w:p>
        </w:tc>
        <w:tc>
          <w:tcPr>
            <w:tcW w:w="3174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mensaje masivo, confirmación de envío, enlace al producto nuevo.</w:t>
            </w:r>
          </w:p>
        </w:tc>
        <w:tc>
          <w:tcPr>
            <w:tcW w:w="56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713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Media</w:t>
            </w:r>
          </w:p>
        </w:tc>
      </w:tr>
      <w:tr>
        <w:trPr/>
        <w:tc>
          <w:tcPr>
            <w:tcW w:w="73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HU-</w:t>
            </w:r>
            <w:r>
              <w:rPr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847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7F49B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EP-07</w:t>
            </w:r>
          </w:p>
        </w:tc>
        <w:tc>
          <w:tcPr>
            <w:tcW w:w="1414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Configurar datos bancarios y WhatsApp</w:t>
            </w:r>
          </w:p>
        </w:tc>
        <w:tc>
          <w:tcPr>
            <w:tcW w:w="318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Como vendedora, quiero configurar mis datos bancarios y número de WhatsApp desde la app, para que las clientas siempre tengan la información actualizada.</w:t>
            </w:r>
          </w:p>
        </w:tc>
        <w:tc>
          <w:tcPr>
            <w:tcW w:w="3174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formulario editable, guardado de datos, reflejo en pantalla de pago y contacto.</w:t>
            </w:r>
          </w:p>
        </w:tc>
        <w:tc>
          <w:tcPr>
            <w:tcW w:w="56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713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Alta</w:t>
            </w:r>
          </w:p>
        </w:tc>
      </w:tr>
      <w:tr>
        <w:trPr/>
        <w:tc>
          <w:tcPr>
            <w:tcW w:w="73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HU-</w:t>
            </w:r>
            <w:r>
              <w:rPr>
                <w:b/>
                <w:bCs/>
                <w:sz w:val="16"/>
                <w:szCs w:val="16"/>
              </w:rPr>
              <w:t>41</w:t>
            </w:r>
          </w:p>
        </w:tc>
        <w:tc>
          <w:tcPr>
            <w:tcW w:w="847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7F49B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EP-07</w:t>
            </w:r>
          </w:p>
        </w:tc>
        <w:tc>
          <w:tcPr>
            <w:tcW w:w="1414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Ver resumen de ventas del mes</w:t>
            </w:r>
          </w:p>
        </w:tc>
        <w:tc>
          <w:tcPr>
            <w:tcW w:w="318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Como vendedora, quiero ver un resumen de ventas del mes, para tener un control básico del negocio.</w:t>
            </w:r>
          </w:p>
        </w:tc>
        <w:tc>
          <w:tcPr>
            <w:tcW w:w="3174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cantidad de pedidos, monto total, métodos de pago, pedidos entregados.</w:t>
            </w:r>
          </w:p>
        </w:tc>
        <w:tc>
          <w:tcPr>
            <w:tcW w:w="56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713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Media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C2185B"/>
          <w:sz w:val="36"/>
          <w:szCs w:val="36"/>
        </w:rPr>
        <w:t>5. Resumen de Puntos por Sprint</w:t>
      </w:r>
    </w:p>
    <w:p>
      <w:pPr>
        <w:pStyle w:val="Normal"/>
        <w:spacing w:before="60" w:after="6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olor w:val="212121"/>
          <w:sz w:val="22"/>
          <w:szCs w:val="22"/>
        </w:rPr>
        <w:t>La siguiente tabla muestra la distribución de historias y puntos en cada sprint, permitiendo visualizar la carga de trabajo planificada.</w:t>
      </w:r>
    </w:p>
    <w:p>
      <w:pPr>
        <w:pStyle w:val="Normal"/>
        <w:rPr/>
      </w:pPr>
      <w:r>
        <w:rPr/>
      </w:r>
    </w:p>
    <w:tbl>
      <w:tblPr>
        <w:tblW w:w="10263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68"/>
        <w:gridCol w:w="2940"/>
        <w:gridCol w:w="3740"/>
        <w:gridCol w:w="2715"/>
      </w:tblGrid>
      <w:tr>
        <w:trPr>
          <w:tblHeader w:val="true"/>
        </w:trPr>
        <w:tc>
          <w:tcPr>
            <w:tcW w:w="868" w:type="dxa"/>
            <w:tcBorders>
              <w:top w:val="single" w:sz="2" w:space="0" w:color="6A1B9A"/>
              <w:left w:val="single" w:sz="2" w:space="0" w:color="6A1B9A"/>
              <w:bottom w:val="single" w:sz="2" w:space="0" w:color="6A1B9A"/>
              <w:right w:val="single" w:sz="2" w:space="0" w:color="6A1B9A"/>
            </w:tcBorders>
            <w:shd w:fill="6A1B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2940" w:type="dxa"/>
            <w:tcBorders>
              <w:top w:val="single" w:sz="2" w:space="0" w:color="6A1B9A"/>
              <w:left w:val="single" w:sz="2" w:space="0" w:color="6A1B9A"/>
              <w:bottom w:val="single" w:sz="2" w:space="0" w:color="6A1B9A"/>
            </w:tcBorders>
            <w:shd w:fill="6A1B9A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color w:val="auto"/>
              </w:rPr>
            </w:pPr>
            <w:r>
              <w:rPr>
                <w:color w:val="auto"/>
              </w:rPr>
              <w:t>Objetivo del sprint</w:t>
            </w:r>
          </w:p>
        </w:tc>
        <w:tc>
          <w:tcPr>
            <w:tcW w:w="3740" w:type="dxa"/>
            <w:tcBorders>
              <w:top w:val="single" w:sz="2" w:space="0" w:color="6A1B9A"/>
              <w:left w:val="single" w:sz="2" w:space="0" w:color="6A1B9A"/>
              <w:bottom w:val="single" w:sz="2" w:space="0" w:color="6A1B9A"/>
              <w:right w:val="single" w:sz="2" w:space="0" w:color="6A1B9A"/>
            </w:tcBorders>
            <w:shd w:fill="6A1B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Historias incluidas</w:t>
            </w:r>
          </w:p>
        </w:tc>
        <w:tc>
          <w:tcPr>
            <w:tcW w:w="2715" w:type="dxa"/>
            <w:tcBorders>
              <w:top w:val="single" w:sz="2" w:space="0" w:color="6A1B9A"/>
              <w:left w:val="single" w:sz="2" w:space="0" w:color="6A1B9A"/>
              <w:bottom w:val="single" w:sz="2" w:space="0" w:color="6A1B9A"/>
              <w:right w:val="single" w:sz="2" w:space="0" w:color="6A1B9A"/>
            </w:tcBorders>
            <w:shd w:fill="6A1B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Pts totales</w:t>
            </w:r>
          </w:p>
        </w:tc>
      </w:tr>
      <w:tr>
        <w:trPr/>
        <w:tc>
          <w:tcPr>
            <w:tcW w:w="8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8"/>
                <w:szCs w:val="18"/>
              </w:rPr>
              <w:t>Sprint 1</w:t>
            </w:r>
          </w:p>
        </w:tc>
        <w:tc>
          <w:tcPr>
            <w:tcW w:w="2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/>
              <w:t>Base administrativa y configuración del negocio</w:t>
            </w:r>
          </w:p>
        </w:tc>
        <w:tc>
          <w:tcPr>
            <w:tcW w:w="37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8"/>
                <w:szCs w:val="18"/>
              </w:rPr>
              <w:t>HU-28, HU-29, HU-30, HU-31, HU-37, HU-40</w:t>
            </w:r>
          </w:p>
        </w:tc>
        <w:tc>
          <w:tcPr>
            <w:tcW w:w="27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color w:val="780889"/>
              </w:rPr>
            </w:pPr>
            <w:r>
              <w:rPr>
                <w:rFonts w:eastAsia="Arial" w:cs="Arial"/>
                <w:b/>
                <w:bCs/>
                <w:color w:val="780889"/>
                <w:sz w:val="18"/>
                <w:szCs w:val="18"/>
              </w:rPr>
              <w:t>26</w:t>
            </w:r>
            <w:r>
              <w:rPr>
                <w:rFonts w:eastAsia="Arial" w:cs="Arial"/>
                <w:b/>
                <w:bCs/>
                <w:color w:val="780889"/>
                <w:sz w:val="18"/>
                <w:szCs w:val="18"/>
              </w:rPr>
              <w:t xml:space="preserve"> pts</w:t>
            </w:r>
          </w:p>
        </w:tc>
      </w:tr>
      <w:tr>
        <w:trPr/>
        <w:tc>
          <w:tcPr>
            <w:tcW w:w="8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8"/>
                <w:szCs w:val="18"/>
              </w:rPr>
              <w:t>Sprint 2</w:t>
            </w:r>
          </w:p>
        </w:tc>
        <w:tc>
          <w:tcPr>
            <w:tcW w:w="2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/>
              <w:t>Base visible para la clienta: acceso y catálogo</w:t>
            </w:r>
          </w:p>
        </w:tc>
        <w:tc>
          <w:tcPr>
            <w:tcW w:w="37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8"/>
                <w:szCs w:val="18"/>
              </w:rPr>
              <w:t>HU-01, HU-02, HU-03, HU-04, HU-05, HU-06, HU-17, HU-24, HU-25</w:t>
            </w:r>
          </w:p>
        </w:tc>
        <w:tc>
          <w:tcPr>
            <w:tcW w:w="27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color w:val="780889"/>
              </w:rPr>
            </w:pPr>
            <w:r>
              <w:rPr>
                <w:rFonts w:eastAsia="Arial" w:cs="Arial"/>
                <w:b/>
                <w:bCs/>
                <w:color w:val="780889"/>
                <w:sz w:val="18"/>
                <w:szCs w:val="18"/>
              </w:rPr>
              <w:t>31</w:t>
            </w:r>
            <w:r>
              <w:rPr>
                <w:rFonts w:eastAsia="Arial" w:cs="Arial"/>
                <w:b/>
                <w:bCs/>
                <w:color w:val="780889"/>
                <w:sz w:val="18"/>
                <w:szCs w:val="18"/>
              </w:rPr>
              <w:t xml:space="preserve"> pts</w:t>
            </w:r>
          </w:p>
        </w:tc>
      </w:tr>
      <w:tr>
        <w:trPr/>
        <w:tc>
          <w:tcPr>
            <w:tcW w:w="8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8"/>
                <w:szCs w:val="18"/>
              </w:rPr>
              <w:t>Sprint 3</w:t>
            </w:r>
          </w:p>
        </w:tc>
        <w:tc>
          <w:tcPr>
            <w:tcW w:w="2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/>
              <w:t>Carrito, checkout y métodos de pago</w:t>
            </w:r>
          </w:p>
        </w:tc>
        <w:tc>
          <w:tcPr>
            <w:tcW w:w="37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8"/>
                <w:szCs w:val="18"/>
              </w:rPr>
              <w:t>HU-07, HU-08, HU-09, HU-11, HU-12, HU-13, HU-15, HU-20, HU-21</w:t>
            </w:r>
          </w:p>
        </w:tc>
        <w:tc>
          <w:tcPr>
            <w:tcW w:w="27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color w:val="780889"/>
              </w:rPr>
            </w:pPr>
            <w:r>
              <w:rPr>
                <w:rFonts w:eastAsia="Arial" w:cs="Arial"/>
                <w:b/>
                <w:bCs/>
                <w:color w:val="780889"/>
                <w:sz w:val="18"/>
                <w:szCs w:val="18"/>
              </w:rPr>
              <w:t>31</w:t>
            </w:r>
            <w:r>
              <w:rPr>
                <w:rFonts w:eastAsia="Arial" w:cs="Arial"/>
                <w:b/>
                <w:bCs/>
                <w:color w:val="780889"/>
                <w:sz w:val="18"/>
                <w:szCs w:val="18"/>
              </w:rPr>
              <w:t xml:space="preserve"> pts</w:t>
            </w:r>
          </w:p>
        </w:tc>
      </w:tr>
      <w:tr>
        <w:trPr/>
        <w:tc>
          <w:tcPr>
            <w:tcW w:w="8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12121"/>
                <w:sz w:val="18"/>
                <w:szCs w:val="18"/>
              </w:rPr>
              <w:t>Sprint 4</w:t>
            </w:r>
          </w:p>
        </w:tc>
        <w:tc>
          <w:tcPr>
            <w:tcW w:w="2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/>
              <w:t>Pedidos, seguimiento y parte operativa</w:t>
            </w:r>
          </w:p>
        </w:tc>
        <w:tc>
          <w:tcPr>
            <w:tcW w:w="37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rFonts w:eastAsia="Arial" w:cs="Arial"/>
                <w:b w:val="false"/>
                <w:bCs w:val="false"/>
                <w:color w:val="212121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212121"/>
                <w:sz w:val="18"/>
                <w:szCs w:val="18"/>
              </w:rPr>
              <w:t>HU-26, HU-27HU-10, HU-14, HU-22, HU-23, HU-26, HU-27, HU-32</w:t>
            </w:r>
          </w:p>
        </w:tc>
        <w:tc>
          <w:tcPr>
            <w:tcW w:w="27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color w:val="780889"/>
              </w:rPr>
            </w:pPr>
            <w:r>
              <w:rPr>
                <w:rFonts w:eastAsia="Arial" w:cs="Arial"/>
                <w:b/>
                <w:bCs/>
                <w:color w:val="780889"/>
                <w:sz w:val="18"/>
                <w:szCs w:val="18"/>
              </w:rPr>
              <w:t>32</w:t>
            </w:r>
            <w:r>
              <w:rPr>
                <w:rFonts w:eastAsia="Arial" w:cs="Arial"/>
                <w:b/>
                <w:bCs/>
                <w:color w:val="780889"/>
                <w:sz w:val="18"/>
                <w:szCs w:val="18"/>
              </w:rPr>
              <w:t xml:space="preserve"> pts</w:t>
            </w:r>
          </w:p>
        </w:tc>
      </w:tr>
      <w:tr>
        <w:trPr/>
        <w:tc>
          <w:tcPr>
            <w:tcW w:w="868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Sprint 5</w:t>
            </w:r>
          </w:p>
        </w:tc>
        <w:tc>
          <w:tcPr>
            <w:tcW w:w="2940" w:type="dxa"/>
            <w:tcBorders>
              <w:left w:val="single" w:sz="2" w:space="0" w:color="CCCCCC"/>
              <w:bottom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/>
              <w:t>Comunicación y gestión de pedidos/pagos</w:t>
            </w:r>
          </w:p>
        </w:tc>
        <w:tc>
          <w:tcPr>
            <w:tcW w:w="374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HU-16, HU-18, HU-19, HU-33, HU-34, HU-35, HU-36</w:t>
            </w:r>
          </w:p>
        </w:tc>
        <w:tc>
          <w:tcPr>
            <w:tcW w:w="2715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bCs/>
                <w:color w:val="780889"/>
                <w:sz w:val="18"/>
                <w:szCs w:val="18"/>
              </w:rPr>
            </w:pPr>
            <w:r>
              <w:rPr>
                <w:b/>
                <w:bCs/>
                <w:color w:val="780889"/>
                <w:sz w:val="18"/>
                <w:szCs w:val="18"/>
              </w:rPr>
              <w:t>32 pts</w:t>
            </w:r>
          </w:p>
        </w:tc>
      </w:tr>
      <w:tr>
        <w:trPr/>
        <w:tc>
          <w:tcPr>
            <w:tcW w:w="868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Sprint 6</w:t>
            </w:r>
          </w:p>
        </w:tc>
        <w:tc>
          <w:tcPr>
            <w:tcW w:w="2940" w:type="dxa"/>
            <w:tcBorders>
              <w:left w:val="single" w:sz="2" w:space="0" w:color="CCCCCC"/>
              <w:bottom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/>
              <w:t>Cierre operativo, campañas y resumen final</w:t>
            </w:r>
          </w:p>
        </w:tc>
        <w:tc>
          <w:tcPr>
            <w:tcW w:w="374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HU-38, HU-39, HU-41</w:t>
            </w:r>
          </w:p>
        </w:tc>
        <w:tc>
          <w:tcPr>
            <w:tcW w:w="2715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bCs/>
                <w:color w:val="780889"/>
                <w:sz w:val="18"/>
                <w:szCs w:val="18"/>
              </w:rPr>
            </w:pPr>
            <w:r>
              <w:rPr>
                <w:b/>
                <w:bCs/>
                <w:color w:val="780889"/>
                <w:sz w:val="18"/>
                <w:szCs w:val="18"/>
              </w:rPr>
              <w:t>18 pts</w:t>
            </w:r>
          </w:p>
        </w:tc>
      </w:tr>
      <w:tr>
        <w:trPr/>
        <w:tc>
          <w:tcPr>
            <w:tcW w:w="8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6A1B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6A1B9A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/>
            </w:r>
          </w:p>
        </w:tc>
        <w:tc>
          <w:tcPr>
            <w:tcW w:w="37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6A1B9A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/>
            </w:r>
          </w:p>
        </w:tc>
        <w:tc>
          <w:tcPr>
            <w:tcW w:w="27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6A1B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</w:t>
            </w: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70</w:t>
            </w: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 xml:space="preserve"> pts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rFonts w:ascii="Arial" w:hAnsi="Arial" w:eastAsia="Arial" w:cs="Arial"/>
          <w:b/>
          <w:bCs/>
          <w:color w:val="C2185B"/>
          <w:sz w:val="36"/>
          <w:szCs w:val="36"/>
        </w:rPr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C2185B"/>
          <w:sz w:val="36"/>
          <w:szCs w:val="36"/>
        </w:rPr>
        <w:t>6</w:t>
      </w:r>
      <w:r>
        <w:rPr>
          <w:rFonts w:eastAsia="Arial" w:cs="Arial" w:ascii="Arial" w:hAnsi="Arial"/>
          <w:b/>
          <w:bCs/>
          <w:color w:val="C2185B"/>
          <w:sz w:val="36"/>
          <w:szCs w:val="36"/>
        </w:rPr>
        <w:t>. Escala de Estimación Fibonacci</w:t>
      </w:r>
    </w:p>
    <w:p>
      <w:pPr>
        <w:pStyle w:val="Normal"/>
        <w:spacing w:before="60" w:after="60"/>
        <w:jc w:val="both"/>
        <w:rPr>
          <w:color w:val="auto"/>
        </w:rPr>
      </w:pPr>
      <w:r>
        <w:rPr>
          <w:rFonts w:eastAsia="Arial" w:cs="Arial"/>
          <w:b w:val="false"/>
          <w:bCs w:val="false"/>
          <w:i w:val="false"/>
          <w:iCs w:val="false"/>
          <w:color w:val="auto"/>
          <w:sz w:val="22"/>
          <w:szCs w:val="22"/>
        </w:rPr>
        <w:t>En Scrum, los puntos de historia se estiman usando la serie Fibonacci para reflejar la incertidumbre natural: cuanto más grande es la tarea, mayor es la imprecisión en la estimación. Nunca se usan números intermedios (4, 6, 7) para forzar una decisión clara.</w:t>
      </w:r>
    </w:p>
    <w:p>
      <w:pPr>
        <w:pStyle w:val="Normal"/>
        <w:rPr>
          <w:color w:val="auto"/>
        </w:rPr>
      </w:pPr>
      <w:r>
        <w:rPr>
          <w:color w:val="auto"/>
        </w:rPr>
      </w:r>
    </w:p>
    <w:tbl>
      <w:tblPr>
        <w:tblW w:w="10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00"/>
        <w:gridCol w:w="1999"/>
        <w:gridCol w:w="7401"/>
      </w:tblGrid>
      <w:tr>
        <w:trPr>
          <w:tblHeader w:val="true"/>
        </w:trPr>
        <w:tc>
          <w:tcPr>
            <w:tcW w:w="800" w:type="dxa"/>
            <w:tcBorders>
              <w:top w:val="single" w:sz="2" w:space="0" w:color="00695C"/>
              <w:left w:val="single" w:sz="2" w:space="0" w:color="00695C"/>
              <w:bottom w:val="single" w:sz="2" w:space="0" w:color="00695C"/>
              <w:right w:val="single" w:sz="2" w:space="0" w:color="00695C"/>
            </w:tcBorders>
            <w:shd w:fill="00695C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Pts</w:t>
            </w:r>
          </w:p>
        </w:tc>
        <w:tc>
          <w:tcPr>
            <w:tcW w:w="1999" w:type="dxa"/>
            <w:tcBorders>
              <w:top w:val="single" w:sz="2" w:space="0" w:color="00695C"/>
              <w:left w:val="single" w:sz="2" w:space="0" w:color="00695C"/>
              <w:bottom w:val="single" w:sz="2" w:space="0" w:color="00695C"/>
              <w:right w:val="single" w:sz="2" w:space="0" w:color="00695C"/>
            </w:tcBorders>
            <w:shd w:fill="00695C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Complejidad</w:t>
            </w:r>
          </w:p>
        </w:tc>
        <w:tc>
          <w:tcPr>
            <w:tcW w:w="7401" w:type="dxa"/>
            <w:tcBorders>
              <w:top w:val="single" w:sz="2" w:space="0" w:color="00695C"/>
              <w:left w:val="single" w:sz="2" w:space="0" w:color="00695C"/>
              <w:bottom w:val="single" w:sz="2" w:space="0" w:color="00695C"/>
              <w:right w:val="single" w:sz="2" w:space="0" w:color="00695C"/>
            </w:tcBorders>
            <w:shd w:fill="00695C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C2185B"/>
                <w:sz w:val="18"/>
                <w:szCs w:val="18"/>
              </w:rPr>
              <w:t>1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8"/>
                <w:szCs w:val="18"/>
              </w:rPr>
              <w:t>Trivial</w:t>
            </w:r>
          </w:p>
        </w:tc>
        <w:tc>
          <w:tcPr>
            <w:tcW w:w="7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8"/>
                <w:szCs w:val="18"/>
              </w:rPr>
              <w:t>Tarea muy simple, casi sin lógica. Se completa en menos de 1 hora de trabajo.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C2185B"/>
                <w:sz w:val="18"/>
                <w:szCs w:val="18"/>
              </w:rPr>
              <w:t>2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8"/>
                <w:szCs w:val="18"/>
              </w:rPr>
              <w:t>Muy simple</w:t>
            </w:r>
          </w:p>
        </w:tc>
        <w:tc>
          <w:tcPr>
            <w:tcW w:w="7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8"/>
                <w:szCs w:val="18"/>
              </w:rPr>
              <w:t>Tarea directa con mínima incertidumbre. Pocas horas de trabajo.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C2185B"/>
                <w:sz w:val="18"/>
                <w:szCs w:val="18"/>
              </w:rPr>
              <w:t>3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8"/>
                <w:szCs w:val="18"/>
              </w:rPr>
              <w:t>Simple</w:t>
            </w:r>
          </w:p>
        </w:tc>
        <w:tc>
          <w:tcPr>
            <w:tcW w:w="7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8"/>
                <w:szCs w:val="18"/>
              </w:rPr>
              <w:t>Tarea clara con alguna lógica de negocio. Aproximadamente 1 día de trabajo.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C2185B"/>
                <w:sz w:val="18"/>
                <w:szCs w:val="18"/>
              </w:rPr>
              <w:t>5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8"/>
                <w:szCs w:val="18"/>
              </w:rPr>
              <w:t>Media</w:t>
            </w:r>
          </w:p>
        </w:tc>
        <w:tc>
          <w:tcPr>
            <w:tcW w:w="7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8"/>
                <w:szCs w:val="18"/>
              </w:rPr>
              <w:t>Tarea con varias partes o condiciones. Requiere 2 a 3 días de trabajo.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C2185B"/>
                <w:sz w:val="18"/>
                <w:szCs w:val="18"/>
              </w:rPr>
              <w:t>8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8"/>
                <w:szCs w:val="18"/>
              </w:rPr>
              <w:t>Compleja</w:t>
            </w:r>
          </w:p>
        </w:tc>
        <w:tc>
          <w:tcPr>
            <w:tcW w:w="7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8"/>
                <w:szCs w:val="18"/>
              </w:rPr>
              <w:t>Involucra múltiples componentes, integraciones o casos de borde importantes.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C2185B"/>
                <w:sz w:val="18"/>
                <w:szCs w:val="18"/>
              </w:rPr>
              <w:t>13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8"/>
                <w:szCs w:val="18"/>
              </w:rPr>
              <w:t>Muy compleja</w:t>
            </w:r>
          </w:p>
        </w:tc>
        <w:tc>
          <w:tcPr>
            <w:tcW w:w="7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8"/>
                <w:szCs w:val="18"/>
              </w:rPr>
              <w:t>Alta incertidumbre técnica. Considerar dividirla en historias más pequeñas antes del sprint.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C2185B"/>
                <w:sz w:val="18"/>
                <w:szCs w:val="18"/>
              </w:rPr>
              <w:t>21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8"/>
                <w:szCs w:val="18"/>
              </w:rPr>
              <w:t>Épica</w:t>
            </w:r>
          </w:p>
        </w:tc>
        <w:tc>
          <w:tcPr>
            <w:tcW w:w="7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2121"/>
                <w:sz w:val="18"/>
                <w:szCs w:val="18"/>
              </w:rPr>
              <w:t>Demasiado grande para un sprint. Debe dividirse obligatoriamente antes de planificarse.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C2185B"/>
      </w:pBdr>
      <w:tabs>
        <w:tab w:val="clear" w:pos="720"/>
        <w:tab w:val="right" w:pos="9026" w:leader="none"/>
      </w:tabs>
      <w:spacing w:before="100" w:after="0"/>
      <w:rPr/>
    </w:pPr>
    <w:r>
      <w:rPr>
        <w:rFonts w:eastAsia="Arial" w:cs="Arial"/>
        <w:color w:val="auto"/>
        <w:sz w:val="18"/>
        <w:szCs w:val="18"/>
      </w:rPr>
      <w:t>Lizzy Leyla Baron Barrero</w:t>
    </w:r>
    <w:r>
      <w:rPr>
        <w:rFonts w:eastAsia="Arial" w:cs="Arial"/>
        <w:color w:val="424242"/>
        <w:sz w:val="18"/>
        <w:szCs w:val="18"/>
      </w:rPr>
      <w:tab/>
    </w:r>
    <w:r>
      <w:rPr>
        <w:rFonts w:eastAsia="Arial" w:cs="Arial"/>
        <w:color w:val="auto"/>
        <w:sz w:val="18"/>
        <w:szCs w:val="18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C2185B"/>
      </w:pBdr>
      <w:tabs>
        <w:tab w:val="clear" w:pos="720"/>
        <w:tab w:val="right" w:pos="9026" w:leader="none"/>
      </w:tabs>
      <w:spacing w:before="100" w:after="0"/>
      <w:rPr/>
    </w:pPr>
    <w:r>
      <w:rPr>
        <w:rFonts w:eastAsia="Arial" w:cs="Arial"/>
        <w:color w:val="auto"/>
        <w:sz w:val="18"/>
        <w:szCs w:val="18"/>
      </w:rPr>
      <w:t>Lizzy Leyla Baron Barrero</w:t>
    </w:r>
    <w:r>
      <w:rPr>
        <w:rFonts w:eastAsia="Arial" w:cs="Arial"/>
        <w:color w:val="424242"/>
        <w:sz w:val="18"/>
        <w:szCs w:val="18"/>
      </w:rPr>
      <w:tab/>
    </w:r>
    <w:r>
      <w:rPr>
        <w:rFonts w:eastAsia="Arial" w:cs="Arial"/>
        <w:color w:val="auto"/>
        <w:sz w:val="18"/>
        <w:szCs w:val="18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C2185B"/>
      </w:pBdr>
      <w:spacing w:before="0" w:after="100"/>
      <w:rPr>
        <w:color w:val="auto"/>
      </w:rPr>
    </w:pPr>
    <w:r>
      <w:rPr>
        <w:rFonts w:eastAsia="Arial" w:cs="Arial"/>
        <w:color w:val="auto"/>
        <w:sz w:val="18"/>
        <w:szCs w:val="18"/>
      </w:rPr>
      <w:t>App de Ropa Interior — Product Backlog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C2185B"/>
      </w:pBdr>
      <w:spacing w:before="0" w:after="100"/>
      <w:rPr>
        <w:color w:val="auto"/>
      </w:rPr>
    </w:pPr>
    <w:r>
      <w:rPr>
        <w:rFonts w:eastAsia="Arial" w:cs="Arial"/>
        <w:color w:val="auto"/>
        <w:sz w:val="18"/>
        <w:szCs w:val="18"/>
      </w:rPr>
      <w:t>App de Ropa Interior — Product Backlog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212121"/>
        <w:sz w:val="22"/>
        <w:szCs w:val="22"/>
        <w:lang w:val="es-B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212121"/>
      <w:kern w:val="0"/>
      <w:sz w:val="22"/>
      <w:szCs w:val="22"/>
      <w:lang w:val="es-BO" w:eastAsia="zh-CN" w:bidi="hi-IN"/>
    </w:rPr>
  </w:style>
  <w:style w:type="paragraph" w:styleId="Heading1">
    <w:name w:val="Heading 1"/>
    <w:basedOn w:val="Ttulo"/>
    <w:qFormat/>
    <w:pPr>
      <w:spacing w:before="360" w:after="120"/>
      <w:outlineLvl w:val="0"/>
    </w:pPr>
    <w:rPr>
      <w:rFonts w:ascii="Arial" w:hAnsi="Arial" w:eastAsia="Arial" w:cs="Arial"/>
      <w:b/>
      <w:bCs/>
      <w:color w:val="C2185B"/>
      <w:sz w:val="36"/>
      <w:szCs w:val="36"/>
    </w:rPr>
  </w:style>
  <w:style w:type="paragraph" w:styleId="Heading2">
    <w:name w:val="Heading 2"/>
    <w:basedOn w:val="Ttulo"/>
    <w:qFormat/>
    <w:pPr>
      <w:spacing w:before="280" w:after="100"/>
      <w:outlineLvl w:val="1"/>
    </w:pPr>
    <w:rPr>
      <w:rFonts w:ascii="Arial" w:hAnsi="Arial" w:eastAsia="Arial" w:cs="Arial"/>
      <w:b/>
      <w:bCs/>
      <w:color w:val="6A1B9A"/>
      <w:sz w:val="28"/>
      <w:szCs w:val="28"/>
    </w:rPr>
  </w:style>
  <w:style w:type="paragraph" w:styleId="Heading3">
    <w:name w:val="Heading 3"/>
    <w:basedOn w:val="Ttulo"/>
    <w:qFormat/>
    <w:pPr>
      <w:spacing w:before="180" w:after="80"/>
      <w:outlineLvl w:val="2"/>
    </w:pPr>
    <w:rPr>
      <w:rFonts w:ascii="Arial" w:hAnsi="Arial" w:eastAsia="Arial" w:cs="Arial"/>
      <w:b/>
      <w:bCs/>
      <w:color w:val="00695C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212121"/>
      <w:kern w:val="0"/>
      <w:sz w:val="22"/>
      <w:szCs w:val="22"/>
      <w:lang w:val="es-BO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212121"/>
      <w:kern w:val="0"/>
      <w:sz w:val="22"/>
      <w:szCs w:val="22"/>
      <w:lang w:val="es-BO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LibreOffice/24.2.7.2$Linux_X86_64 LibreOffice_project/420$Build-2</Application>
  <AppVersion>15.0000</AppVersion>
  <Pages>10</Pages>
  <Words>2428</Words>
  <Characters>13397</Characters>
  <CharactersWithSpaces>15390</CharactersWithSpaces>
  <Paragraphs>426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2026-06-11T05:28:44Z</dcterms:created>
  <dc:creator>Un-named</dc:creator>
  <dc:description/>
  <dc:language>es-BO</dc:language>
  <cp:lastModifiedBy/>
  <cp:lastPrinted>2026-06-14T01:13:21Z</cp:lastPrinted>
  <dcterms:modified xsi:type="dcterms:W3CDTF">2026-06-14T01:38:32Z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