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8685" w14:textId="77777777" w:rsidR="002C7107" w:rsidRDefault="002C7107" w:rsidP="002C7107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Quattrocento Sans" w:hAnsi="Quattrocento Sans"/>
          <w:color w:val="333333"/>
          <w:sz w:val="27"/>
          <w:szCs w:val="27"/>
        </w:rPr>
        <w:t>Le </w:t>
      </w:r>
      <w:r>
        <w:rPr>
          <w:rFonts w:ascii="Quattrocento Sans" w:hAnsi="Quattrocento Sans"/>
          <w:b/>
          <w:bCs/>
          <w:color w:val="333333"/>
          <w:sz w:val="27"/>
          <w:szCs w:val="27"/>
        </w:rPr>
        <w:t>diagramme d'état</w:t>
      </w:r>
      <w:r>
        <w:rPr>
          <w:rFonts w:ascii="Quattrocento Sans" w:hAnsi="Quattrocento Sans"/>
          <w:color w:val="333333"/>
          <w:sz w:val="27"/>
          <w:szCs w:val="27"/>
        </w:rPr>
        <w:t> décrit les états suivants d'un </w:t>
      </w:r>
      <w:r>
        <w:rPr>
          <w:rFonts w:ascii="Quattrocento Sans" w:hAnsi="Quattrocento Sans"/>
          <w:b/>
          <w:bCs/>
          <w:color w:val="333333"/>
          <w:sz w:val="27"/>
          <w:szCs w:val="27"/>
        </w:rPr>
        <w:t>ascenseur</w:t>
      </w:r>
      <w:r>
        <w:rPr>
          <w:rFonts w:ascii="Quattrocento Sans" w:hAnsi="Quattrocento Sans"/>
          <w:color w:val="333333"/>
          <w:sz w:val="27"/>
          <w:szCs w:val="27"/>
        </w:rPr>
        <w:t> :</w:t>
      </w:r>
    </w:p>
    <w:p w14:paraId="67B29A6B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Inactif</w:t>
      </w:r>
    </w:p>
    <w:p w14:paraId="49DAEFAF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Descendre</w:t>
      </w:r>
    </w:p>
    <w:p w14:paraId="6F29ED3B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Monter</w:t>
      </w:r>
    </w:p>
    <w:p w14:paraId="367ED669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Arrêt</w:t>
      </w:r>
    </w:p>
    <w:p w14:paraId="3AF45C3A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Ouverture de porte</w:t>
      </w:r>
    </w:p>
    <w:p w14:paraId="4B82EDFE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Fermeture de porte</w:t>
      </w:r>
    </w:p>
    <w:p w14:paraId="78F109B4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Prochain arrêt du traitement</w:t>
      </w:r>
    </w:p>
    <w:p w14:paraId="520E35D3" w14:textId="77777777" w:rsidR="002C7107" w:rsidRDefault="002C7107" w:rsidP="002C71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Porte ouverte</w:t>
      </w:r>
    </w:p>
    <w:p w14:paraId="0633CE2D" w14:textId="77777777" w:rsidR="002C7107" w:rsidRDefault="002C7107" w:rsidP="002C7107">
      <w:pPr>
        <w:pStyle w:val="NormalWeb"/>
        <w:shd w:val="clear" w:color="auto" w:fill="FFFFFF"/>
        <w:spacing w:before="280" w:beforeAutospacing="0" w:after="280" w:afterAutospacing="0"/>
      </w:pPr>
      <w:r>
        <w:rPr>
          <w:rFonts w:ascii="Quattrocento Sans" w:hAnsi="Quattrocento Sans"/>
          <w:color w:val="333333"/>
          <w:sz w:val="27"/>
          <w:szCs w:val="27"/>
        </w:rPr>
        <w:t>Le diagramme contient des transitions entre des états particuliers, qui ne peuvent se déclencher que lorsque leur condition est remplie :</w:t>
      </w:r>
    </w:p>
    <w:p w14:paraId="0C7944C1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Inactif to Décision - étage choisi</w:t>
      </w:r>
    </w:p>
    <w:p w14:paraId="234F60A1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Décision de descendre - l'ascenseur est au-dessus de l'étage actuel</w:t>
      </w:r>
    </w:p>
    <w:p w14:paraId="373AC307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Décision de monter - l'ascenseur est en dessous de l'étage actuel</w:t>
      </w:r>
    </w:p>
    <w:p w14:paraId="6458A268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Descendre jusqu'à l'arrêt - l'ascenseur s'est approché de l'étage de destination</w:t>
      </w:r>
    </w:p>
    <w:p w14:paraId="375B58D5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Déplacement jusqu'à l'arrêt - l'ascenseur s'est approché de l'étage de destination</w:t>
      </w:r>
    </w:p>
    <w:p w14:paraId="466BB02E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Arrêt à l'ouverture de la porte - ascenseur arrêté à l'étage de destination</w:t>
      </w:r>
    </w:p>
    <w:p w14:paraId="2C52B585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Ouverture de la porte pour ouvrir la porte - porte complètement ouverte</w:t>
      </w:r>
    </w:p>
    <w:p w14:paraId="7C0A7CDD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Porte ouverte à la fermeture de la porte - minuterie de porte ouverte écoulée</w:t>
      </w:r>
    </w:p>
    <w:p w14:paraId="39652A6A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Fermeture de la porte à l'ouverture de la porte - quelqu'un est entré dans la porte</w:t>
      </w:r>
    </w:p>
    <w:p w14:paraId="7918EF5C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Fermeture de la porte jusqu'au prochain arrêt du traitement - porte fermée</w:t>
      </w:r>
    </w:p>
    <w:p w14:paraId="4CA387DE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Prochain arrêt du traitement pour descendre - l'ascenseur est au-dessus de l'étage de destination</w:t>
      </w:r>
    </w:p>
    <w:p w14:paraId="38A03BC5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Prochain arrêt du traitement pour remonter - l'ascenseur est en dessous de l'étage de destination</w:t>
      </w:r>
    </w:p>
    <w:p w14:paraId="7621D286" w14:textId="77777777" w:rsidR="002C7107" w:rsidRDefault="002C7107" w:rsidP="002C71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Quattrocento Sans" w:hAnsi="Quattrocento Sans"/>
          <w:color w:val="333333"/>
          <w:sz w:val="27"/>
          <w:szCs w:val="27"/>
        </w:rPr>
      </w:pPr>
      <w:r>
        <w:rPr>
          <w:rFonts w:ascii="Quattrocento Sans" w:hAnsi="Quattrocento Sans"/>
          <w:color w:val="333333"/>
          <w:sz w:val="27"/>
          <w:szCs w:val="27"/>
        </w:rPr>
        <w:t>Prochain arrêt du traitement à inactif - aucune autre destination disponible</w:t>
      </w:r>
    </w:p>
    <w:p w14:paraId="4C40D517" w14:textId="77777777" w:rsidR="00A540DD" w:rsidRDefault="00A540DD"/>
    <w:sectPr w:rsidR="00A5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84D"/>
    <w:multiLevelType w:val="multilevel"/>
    <w:tmpl w:val="93EE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681D"/>
    <w:multiLevelType w:val="multilevel"/>
    <w:tmpl w:val="ED8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0090">
    <w:abstractNumId w:val="0"/>
  </w:num>
  <w:num w:numId="2" w16cid:durableId="112769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E6"/>
    <w:rsid w:val="00015CD0"/>
    <w:rsid w:val="001B3406"/>
    <w:rsid w:val="002C7107"/>
    <w:rsid w:val="003A00E6"/>
    <w:rsid w:val="00A5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904B2-B7E9-43D7-9FCA-61D7DFF2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2022-04-11T09:39:00Z</dcterms:created>
  <dcterms:modified xsi:type="dcterms:W3CDTF">2022-04-11T09:41:00Z</dcterms:modified>
</cp:coreProperties>
</file>