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598" w:rsidRPr="00315C8E" w:rsidRDefault="00315C8E" w:rsidP="00315C8E">
      <w:pPr>
        <w:bidi/>
        <w:jc w:val="center"/>
        <w:rPr>
          <w:color w:val="2E74B5" w:themeColor="accent1" w:themeShade="BF"/>
          <w:sz w:val="36"/>
          <w:szCs w:val="36"/>
          <w:rtl/>
          <w:lang w:bidi="fa-IR"/>
        </w:rPr>
      </w:pPr>
      <w:r w:rsidRPr="00315C8E">
        <w:rPr>
          <w:rFonts w:hint="cs"/>
          <w:color w:val="2E74B5" w:themeColor="accent1" w:themeShade="BF"/>
          <w:sz w:val="36"/>
          <w:szCs w:val="36"/>
          <w:rtl/>
          <w:lang w:bidi="fa-IR"/>
        </w:rPr>
        <w:t>به نام خدا</w:t>
      </w:r>
    </w:p>
    <w:p w:rsidR="00315C8E" w:rsidRDefault="00315C8E" w:rsidP="00315C8E">
      <w:pPr>
        <w:bidi/>
        <w:jc w:val="center"/>
        <w:rPr>
          <w:rtl/>
          <w:lang w:bidi="fa-IR"/>
        </w:rPr>
      </w:pPr>
    </w:p>
    <w:p w:rsidR="00315C8E" w:rsidRDefault="00315C8E" w:rsidP="00315C8E">
      <w:pPr>
        <w:bidi/>
        <w:jc w:val="center"/>
        <w:rPr>
          <w:rtl/>
          <w:lang w:bidi="fa-IR"/>
        </w:rPr>
      </w:pPr>
    </w:p>
    <w:p w:rsidR="00315C8E" w:rsidRDefault="00315C8E" w:rsidP="00315C8E">
      <w:pPr>
        <w:bidi/>
        <w:jc w:val="center"/>
        <w:rPr>
          <w:rtl/>
          <w:lang w:bidi="fa-IR"/>
        </w:rPr>
      </w:pPr>
    </w:p>
    <w:p w:rsidR="00315C8E" w:rsidRPr="00315C8E" w:rsidRDefault="00315C8E" w:rsidP="00315C8E">
      <w:pPr>
        <w:bidi/>
        <w:jc w:val="center"/>
        <w:rPr>
          <w:b/>
          <w:bCs/>
          <w:sz w:val="40"/>
          <w:szCs w:val="40"/>
          <w:rtl/>
          <w:lang w:bidi="fa-IR"/>
        </w:rPr>
      </w:pPr>
      <w:r w:rsidRPr="00315C8E">
        <w:rPr>
          <w:rFonts w:hint="cs"/>
          <w:b/>
          <w:bCs/>
          <w:sz w:val="40"/>
          <w:szCs w:val="40"/>
          <w:rtl/>
          <w:lang w:bidi="fa-IR"/>
        </w:rPr>
        <w:t>تجزیه تحلیل</w:t>
      </w:r>
    </w:p>
    <w:p w:rsidR="00315C8E" w:rsidRDefault="00315C8E" w:rsidP="00315C8E">
      <w:pPr>
        <w:bidi/>
        <w:jc w:val="center"/>
        <w:rPr>
          <w:b/>
          <w:bCs/>
          <w:sz w:val="56"/>
          <w:szCs w:val="56"/>
          <w:rtl/>
          <w:lang w:bidi="fa-IR"/>
        </w:rPr>
      </w:pPr>
      <w:r w:rsidRPr="00315C8E">
        <w:rPr>
          <w:rFonts w:hint="cs"/>
          <w:b/>
          <w:bCs/>
          <w:sz w:val="56"/>
          <w:szCs w:val="56"/>
          <w:rtl/>
          <w:lang w:bidi="fa-IR"/>
        </w:rPr>
        <w:t>سیستم مدیریت ریسک</w:t>
      </w:r>
    </w:p>
    <w:p w:rsidR="00315C8E" w:rsidRDefault="00315C8E" w:rsidP="00315C8E">
      <w:pPr>
        <w:bidi/>
        <w:jc w:val="center"/>
        <w:rPr>
          <w:b/>
          <w:bCs/>
          <w:sz w:val="56"/>
          <w:szCs w:val="56"/>
          <w:rtl/>
          <w:lang w:bidi="fa-IR"/>
        </w:rPr>
      </w:pPr>
    </w:p>
    <w:tbl>
      <w:tblPr>
        <w:tblStyle w:val="TableGrid"/>
        <w:bidiVisual/>
        <w:tblW w:w="0" w:type="auto"/>
        <w:tblLook w:val="04A0" w:firstRow="1" w:lastRow="0" w:firstColumn="1" w:lastColumn="0" w:noHBand="0" w:noVBand="1"/>
      </w:tblPr>
      <w:tblGrid>
        <w:gridCol w:w="1793"/>
        <w:gridCol w:w="7557"/>
      </w:tblGrid>
      <w:tr w:rsidR="00315C8E" w:rsidTr="00A9198C">
        <w:tc>
          <w:tcPr>
            <w:tcW w:w="9350" w:type="dxa"/>
            <w:gridSpan w:val="2"/>
          </w:tcPr>
          <w:p w:rsidR="00315C8E" w:rsidRPr="00315C8E" w:rsidRDefault="00315C8E" w:rsidP="00315C8E">
            <w:pPr>
              <w:bidi/>
              <w:jc w:val="center"/>
              <w:rPr>
                <w:b/>
                <w:bCs/>
                <w:sz w:val="36"/>
                <w:szCs w:val="36"/>
                <w:rtl/>
                <w:lang w:bidi="fa-IR"/>
              </w:rPr>
            </w:pPr>
            <w:r w:rsidRPr="00315C8E">
              <w:rPr>
                <w:rFonts w:hint="cs"/>
                <w:b/>
                <w:bCs/>
                <w:sz w:val="36"/>
                <w:szCs w:val="36"/>
                <w:rtl/>
                <w:lang w:bidi="fa-IR"/>
              </w:rPr>
              <w:t>مشخصات سند</w:t>
            </w:r>
          </w:p>
        </w:tc>
      </w:tr>
      <w:tr w:rsidR="00315C8E" w:rsidTr="00315C8E">
        <w:tc>
          <w:tcPr>
            <w:tcW w:w="1793" w:type="dxa"/>
          </w:tcPr>
          <w:p w:rsidR="00315C8E" w:rsidRPr="00315C8E" w:rsidRDefault="00315C8E" w:rsidP="00315C8E">
            <w:pPr>
              <w:bidi/>
              <w:jc w:val="center"/>
              <w:rPr>
                <w:sz w:val="40"/>
                <w:szCs w:val="40"/>
                <w:rtl/>
                <w:lang w:bidi="fa-IR"/>
              </w:rPr>
            </w:pPr>
            <w:r w:rsidRPr="00315C8E">
              <w:rPr>
                <w:rFonts w:hint="cs"/>
                <w:sz w:val="40"/>
                <w:szCs w:val="40"/>
                <w:rtl/>
                <w:lang w:bidi="fa-IR"/>
              </w:rPr>
              <w:t>عنوان سند</w:t>
            </w:r>
          </w:p>
        </w:tc>
        <w:tc>
          <w:tcPr>
            <w:tcW w:w="7557" w:type="dxa"/>
          </w:tcPr>
          <w:p w:rsidR="00315C8E" w:rsidRPr="00315C8E" w:rsidRDefault="00315C8E" w:rsidP="00811C8E">
            <w:pPr>
              <w:bidi/>
              <w:rPr>
                <w:b/>
                <w:bCs/>
                <w:sz w:val="32"/>
                <w:szCs w:val="32"/>
                <w:rtl/>
                <w:lang w:bidi="fa-IR"/>
              </w:rPr>
            </w:pPr>
            <w:r w:rsidRPr="00315C8E">
              <w:rPr>
                <w:rFonts w:hint="cs"/>
                <w:b/>
                <w:bCs/>
                <w:sz w:val="32"/>
                <w:szCs w:val="32"/>
                <w:rtl/>
                <w:lang w:bidi="fa-IR"/>
              </w:rPr>
              <w:t xml:space="preserve">معرفی سیستم، تحلیل، </w:t>
            </w:r>
            <w:r w:rsidR="00811C8E">
              <w:rPr>
                <w:rFonts w:hint="cs"/>
                <w:b/>
                <w:bCs/>
                <w:sz w:val="32"/>
                <w:szCs w:val="32"/>
                <w:rtl/>
                <w:lang w:bidi="fa-IR"/>
              </w:rPr>
              <w:t>ریسک</w:t>
            </w:r>
            <w:r w:rsidRPr="00315C8E">
              <w:rPr>
                <w:rFonts w:hint="cs"/>
                <w:b/>
                <w:bCs/>
                <w:sz w:val="32"/>
                <w:szCs w:val="32"/>
                <w:rtl/>
                <w:lang w:bidi="fa-IR"/>
              </w:rPr>
              <w:t>، نمودار ها</w:t>
            </w:r>
          </w:p>
        </w:tc>
      </w:tr>
      <w:tr w:rsidR="00315C8E" w:rsidTr="00315C8E">
        <w:tc>
          <w:tcPr>
            <w:tcW w:w="1793" w:type="dxa"/>
          </w:tcPr>
          <w:p w:rsidR="00315C8E" w:rsidRPr="00315C8E" w:rsidRDefault="00315C8E" w:rsidP="00315C8E">
            <w:pPr>
              <w:bidi/>
              <w:jc w:val="center"/>
              <w:rPr>
                <w:sz w:val="40"/>
                <w:szCs w:val="40"/>
                <w:rtl/>
                <w:lang w:bidi="fa-IR"/>
              </w:rPr>
            </w:pPr>
            <w:r w:rsidRPr="00315C8E">
              <w:rPr>
                <w:rFonts w:hint="cs"/>
                <w:sz w:val="40"/>
                <w:szCs w:val="40"/>
                <w:rtl/>
                <w:lang w:bidi="fa-IR"/>
              </w:rPr>
              <w:t>شناسه سند</w:t>
            </w:r>
          </w:p>
        </w:tc>
        <w:tc>
          <w:tcPr>
            <w:tcW w:w="7557" w:type="dxa"/>
          </w:tcPr>
          <w:p w:rsidR="00315C8E" w:rsidRPr="00315C8E" w:rsidRDefault="00315C8E" w:rsidP="00315C8E">
            <w:pPr>
              <w:bidi/>
              <w:rPr>
                <w:b/>
                <w:bCs/>
                <w:sz w:val="32"/>
                <w:szCs w:val="32"/>
                <w:lang w:bidi="fa-IR"/>
              </w:rPr>
            </w:pPr>
            <w:proofErr w:type="spellStart"/>
            <w:r>
              <w:rPr>
                <w:b/>
                <w:bCs/>
                <w:sz w:val="32"/>
                <w:szCs w:val="32"/>
                <w:lang w:bidi="fa-IR"/>
              </w:rPr>
              <w:t>System.Portfoliomanagement</w:t>
            </w:r>
            <w:proofErr w:type="spellEnd"/>
          </w:p>
        </w:tc>
      </w:tr>
      <w:tr w:rsidR="00315C8E" w:rsidTr="00315C8E">
        <w:tc>
          <w:tcPr>
            <w:tcW w:w="1793" w:type="dxa"/>
          </w:tcPr>
          <w:p w:rsidR="00315C8E" w:rsidRPr="00315C8E" w:rsidRDefault="00315C8E" w:rsidP="00315C8E">
            <w:pPr>
              <w:bidi/>
              <w:jc w:val="center"/>
              <w:rPr>
                <w:sz w:val="40"/>
                <w:szCs w:val="40"/>
                <w:rtl/>
                <w:lang w:bidi="fa-IR"/>
              </w:rPr>
            </w:pPr>
            <w:r>
              <w:rPr>
                <w:rFonts w:hint="cs"/>
                <w:sz w:val="40"/>
                <w:szCs w:val="40"/>
                <w:rtl/>
                <w:lang w:bidi="fa-IR"/>
              </w:rPr>
              <w:t>استاد راهنما</w:t>
            </w:r>
          </w:p>
        </w:tc>
        <w:tc>
          <w:tcPr>
            <w:tcW w:w="7557" w:type="dxa"/>
          </w:tcPr>
          <w:p w:rsidR="00315C8E" w:rsidRPr="00315C8E" w:rsidRDefault="00315C8E" w:rsidP="00315C8E">
            <w:pPr>
              <w:bidi/>
              <w:rPr>
                <w:b/>
                <w:bCs/>
                <w:sz w:val="32"/>
                <w:szCs w:val="32"/>
                <w:rtl/>
                <w:lang w:bidi="fa-IR"/>
              </w:rPr>
            </w:pPr>
            <w:r w:rsidRPr="00315C8E">
              <w:rPr>
                <w:rFonts w:cs="Arial"/>
                <w:b/>
                <w:bCs/>
                <w:sz w:val="32"/>
                <w:szCs w:val="32"/>
                <w:rtl/>
                <w:lang w:bidi="fa-IR"/>
              </w:rPr>
              <w:t>مهندس م</w:t>
            </w:r>
            <w:r w:rsidRPr="00315C8E">
              <w:rPr>
                <w:rFonts w:cs="Arial" w:hint="cs"/>
                <w:b/>
                <w:bCs/>
                <w:sz w:val="32"/>
                <w:szCs w:val="32"/>
                <w:rtl/>
                <w:lang w:bidi="fa-IR"/>
              </w:rPr>
              <w:t>ی</w:t>
            </w:r>
            <w:r w:rsidRPr="00315C8E">
              <w:rPr>
                <w:rFonts w:cs="Arial" w:hint="eastAsia"/>
                <w:b/>
                <w:bCs/>
                <w:sz w:val="32"/>
                <w:szCs w:val="32"/>
                <w:rtl/>
                <w:lang w:bidi="fa-IR"/>
              </w:rPr>
              <w:t>رمحمود</w:t>
            </w:r>
            <w:r w:rsidRPr="00315C8E">
              <w:rPr>
                <w:rFonts w:cs="Arial"/>
                <w:b/>
                <w:bCs/>
                <w:sz w:val="32"/>
                <w:szCs w:val="32"/>
                <w:rtl/>
                <w:lang w:bidi="fa-IR"/>
              </w:rPr>
              <w:t xml:space="preserve"> ابوالحسن</w:t>
            </w:r>
            <w:r w:rsidRPr="00315C8E">
              <w:rPr>
                <w:rFonts w:cs="Arial" w:hint="cs"/>
                <w:b/>
                <w:bCs/>
                <w:sz w:val="32"/>
                <w:szCs w:val="32"/>
                <w:rtl/>
                <w:lang w:bidi="fa-IR"/>
              </w:rPr>
              <w:t>ی</w:t>
            </w:r>
          </w:p>
        </w:tc>
      </w:tr>
      <w:tr w:rsidR="00315C8E" w:rsidTr="00315C8E">
        <w:tc>
          <w:tcPr>
            <w:tcW w:w="1793" w:type="dxa"/>
          </w:tcPr>
          <w:p w:rsidR="00315C8E" w:rsidRPr="00315C8E" w:rsidRDefault="00315C8E" w:rsidP="00315C8E">
            <w:pPr>
              <w:bidi/>
              <w:jc w:val="center"/>
              <w:rPr>
                <w:sz w:val="40"/>
                <w:szCs w:val="40"/>
                <w:rtl/>
                <w:lang w:bidi="fa-IR"/>
              </w:rPr>
            </w:pPr>
            <w:r w:rsidRPr="00315C8E">
              <w:rPr>
                <w:rFonts w:hint="cs"/>
                <w:sz w:val="40"/>
                <w:szCs w:val="40"/>
                <w:rtl/>
                <w:lang w:bidi="fa-IR"/>
              </w:rPr>
              <w:t>تهیه کننده</w:t>
            </w:r>
          </w:p>
        </w:tc>
        <w:tc>
          <w:tcPr>
            <w:tcW w:w="7557" w:type="dxa"/>
          </w:tcPr>
          <w:p w:rsidR="00315C8E" w:rsidRPr="00315C8E" w:rsidRDefault="00315C8E" w:rsidP="00315C8E">
            <w:pPr>
              <w:bidi/>
              <w:rPr>
                <w:b/>
                <w:bCs/>
                <w:sz w:val="32"/>
                <w:szCs w:val="32"/>
                <w:rtl/>
                <w:lang w:bidi="fa-IR"/>
              </w:rPr>
            </w:pPr>
            <w:r>
              <w:rPr>
                <w:rFonts w:hint="cs"/>
                <w:b/>
                <w:bCs/>
                <w:sz w:val="32"/>
                <w:szCs w:val="32"/>
                <w:rtl/>
                <w:lang w:bidi="fa-IR"/>
              </w:rPr>
              <w:t>تورج استواری</w:t>
            </w:r>
          </w:p>
        </w:tc>
      </w:tr>
      <w:tr w:rsidR="00315C8E" w:rsidTr="00315C8E">
        <w:tc>
          <w:tcPr>
            <w:tcW w:w="1793" w:type="dxa"/>
          </w:tcPr>
          <w:p w:rsidR="00315C8E" w:rsidRPr="00315C8E" w:rsidRDefault="00315C8E" w:rsidP="00315C8E">
            <w:pPr>
              <w:bidi/>
              <w:jc w:val="center"/>
              <w:rPr>
                <w:sz w:val="40"/>
                <w:szCs w:val="40"/>
                <w:rtl/>
                <w:lang w:bidi="fa-IR"/>
              </w:rPr>
            </w:pPr>
            <w:r w:rsidRPr="00315C8E">
              <w:rPr>
                <w:rFonts w:hint="cs"/>
                <w:sz w:val="40"/>
                <w:szCs w:val="40"/>
                <w:rtl/>
                <w:lang w:bidi="fa-IR"/>
              </w:rPr>
              <w:t>ویرایش</w:t>
            </w:r>
          </w:p>
        </w:tc>
        <w:tc>
          <w:tcPr>
            <w:tcW w:w="7557" w:type="dxa"/>
          </w:tcPr>
          <w:p w:rsidR="00315C8E" w:rsidRPr="00315C8E" w:rsidRDefault="00315C8E" w:rsidP="00315C8E">
            <w:pPr>
              <w:bidi/>
              <w:rPr>
                <w:b/>
                <w:bCs/>
                <w:sz w:val="32"/>
                <w:szCs w:val="32"/>
                <w:lang w:bidi="fa-IR"/>
              </w:rPr>
            </w:pPr>
            <w:r>
              <w:rPr>
                <w:b/>
                <w:bCs/>
                <w:sz w:val="32"/>
                <w:szCs w:val="32"/>
                <w:lang w:bidi="fa-IR"/>
              </w:rPr>
              <w:t>1.0</w:t>
            </w:r>
          </w:p>
        </w:tc>
      </w:tr>
    </w:tbl>
    <w:p w:rsidR="00315C8E" w:rsidRDefault="00315C8E" w:rsidP="00315C8E">
      <w:pPr>
        <w:bidi/>
        <w:jc w:val="center"/>
        <w:rPr>
          <w:b/>
          <w:bCs/>
          <w:sz w:val="56"/>
          <w:szCs w:val="56"/>
          <w:rtl/>
          <w:lang w:bidi="fa-IR"/>
        </w:rPr>
      </w:pPr>
    </w:p>
    <w:p w:rsidR="00315C8E" w:rsidRDefault="00315C8E">
      <w:pPr>
        <w:rPr>
          <w:b/>
          <w:bCs/>
          <w:sz w:val="56"/>
          <w:szCs w:val="56"/>
          <w:rtl/>
          <w:lang w:bidi="fa-IR"/>
        </w:rPr>
      </w:pPr>
      <w:r>
        <w:rPr>
          <w:b/>
          <w:bCs/>
          <w:sz w:val="56"/>
          <w:szCs w:val="56"/>
          <w:rtl/>
          <w:lang w:bidi="fa-IR"/>
        </w:rPr>
        <w:br w:type="page"/>
      </w:r>
    </w:p>
    <w:p w:rsidR="00315C8E" w:rsidRPr="000B3CBB" w:rsidRDefault="00CE0398" w:rsidP="00315C8E">
      <w:pPr>
        <w:bidi/>
        <w:jc w:val="center"/>
        <w:rPr>
          <w:color w:val="C45911" w:themeColor="accent2" w:themeShade="BF"/>
          <w:sz w:val="56"/>
          <w:szCs w:val="56"/>
          <w:rtl/>
          <w:lang w:bidi="fa-IR"/>
        </w:rPr>
      </w:pPr>
      <w:r w:rsidRPr="000B3CBB">
        <w:rPr>
          <w:rFonts w:hint="cs"/>
          <w:color w:val="C45911" w:themeColor="accent2" w:themeShade="BF"/>
          <w:sz w:val="56"/>
          <w:szCs w:val="56"/>
          <w:rtl/>
          <w:lang w:bidi="fa-IR"/>
        </w:rPr>
        <w:lastRenderedPageBreak/>
        <w:t>معرفی سیستم</w:t>
      </w:r>
    </w:p>
    <w:p w:rsidR="00CE0398" w:rsidRDefault="00CE0398" w:rsidP="00CE0398">
      <w:pPr>
        <w:bidi/>
        <w:jc w:val="center"/>
        <w:rPr>
          <w:sz w:val="56"/>
          <w:szCs w:val="56"/>
          <w:rtl/>
          <w:lang w:bidi="fa-IR"/>
        </w:rPr>
      </w:pPr>
    </w:p>
    <w:p w:rsidR="00E6297F" w:rsidRPr="00E6297F" w:rsidRDefault="00E6297F" w:rsidP="00E6297F">
      <w:pPr>
        <w:bidi/>
        <w:spacing w:line="480" w:lineRule="auto"/>
        <w:rPr>
          <w:b/>
          <w:bCs/>
          <w:color w:val="2F5496" w:themeColor="accent5" w:themeShade="BF"/>
          <w:sz w:val="28"/>
          <w:szCs w:val="28"/>
          <w:rtl/>
          <w:lang w:bidi="fa-IR"/>
        </w:rPr>
      </w:pPr>
      <w:r w:rsidRPr="00E6297F">
        <w:rPr>
          <w:rFonts w:hint="cs"/>
          <w:b/>
          <w:bCs/>
          <w:color w:val="2F5496" w:themeColor="accent5" w:themeShade="BF"/>
          <w:sz w:val="28"/>
          <w:szCs w:val="28"/>
          <w:rtl/>
          <w:lang w:bidi="fa-IR"/>
        </w:rPr>
        <w:t>مقدمه:</w:t>
      </w:r>
    </w:p>
    <w:p w:rsidR="00CE0398" w:rsidRDefault="00CE0398" w:rsidP="00E6297F">
      <w:pPr>
        <w:bidi/>
        <w:spacing w:line="480" w:lineRule="auto"/>
        <w:rPr>
          <w:sz w:val="28"/>
          <w:szCs w:val="28"/>
          <w:rtl/>
          <w:lang w:bidi="fa-IR"/>
        </w:rPr>
      </w:pPr>
      <w:r w:rsidRPr="00E6297F">
        <w:rPr>
          <w:rFonts w:hint="cs"/>
          <w:sz w:val="28"/>
          <w:szCs w:val="28"/>
          <w:rtl/>
          <w:lang w:bidi="fa-IR"/>
        </w:rPr>
        <w:t>تجارت الکترونیک و تولید ثروت در دنیای کنونی تحولات زیادی یافته به صورتی که دیگر نیاز نیست برای اندوختن سرمایه بیشتر به بازارهای کسب و کار سنتی از جمله تولید محصول و فروش آن در بازار یا کشورهای دیگر جویا باشیم بلکه در این سیستم کهنه فقط پولی از کشور دیگر وارد کشور دیگر میشد و فقط برای کشور مبدا که همان تولید کننده بودند ثروت زیادتر</w:t>
      </w:r>
      <w:r w:rsidR="00635A4A">
        <w:rPr>
          <w:rFonts w:hint="cs"/>
          <w:sz w:val="28"/>
          <w:szCs w:val="28"/>
          <w:rtl/>
          <w:lang w:bidi="fa-IR"/>
        </w:rPr>
        <w:t xml:space="preserve"> (تراز تجاری مثبت میشد)</w:t>
      </w:r>
      <w:r w:rsidRPr="00E6297F">
        <w:rPr>
          <w:rFonts w:hint="cs"/>
          <w:sz w:val="28"/>
          <w:szCs w:val="28"/>
          <w:rtl/>
          <w:lang w:bidi="fa-IR"/>
        </w:rPr>
        <w:t xml:space="preserve"> میگردید یا در دنیای کنونی نیازی نیست همانند معامله گران بزرگ </w:t>
      </w:r>
      <w:r w:rsidRPr="00E6297F">
        <w:rPr>
          <w:sz w:val="28"/>
          <w:szCs w:val="28"/>
          <w:lang w:bidi="fa-IR"/>
        </w:rPr>
        <w:t>(Pit Trader)</w:t>
      </w:r>
      <w:r w:rsidRPr="00E6297F">
        <w:rPr>
          <w:rFonts w:hint="cs"/>
          <w:sz w:val="28"/>
          <w:szCs w:val="28"/>
          <w:rtl/>
          <w:lang w:bidi="fa-IR"/>
        </w:rPr>
        <w:t xml:space="preserve"> وارد مرکز معاملاتی شد بلکه میتوان همه این امور به صورت دستوری، از راه دور فقط با فشردن یک کلیک دستور به مرکز معاملاتی شیکاگو یا نیو یورک ارسال کرد و دلال یا همان کارگزار دستور به اجرا در آورده در شبکه بزرگ و پیچیده اقتصاد کنونی خرید یا فروش انجام دهد</w:t>
      </w:r>
      <w:r w:rsidR="007703E0">
        <w:rPr>
          <w:rFonts w:hint="cs"/>
          <w:sz w:val="28"/>
          <w:szCs w:val="28"/>
          <w:rtl/>
          <w:lang w:bidi="fa-IR"/>
        </w:rPr>
        <w:t xml:space="preserve"> نا گفته نماند که این بانک ها هستند نقش اصلی در امر خرید و فروش انجام میدهند</w:t>
      </w:r>
      <w:r w:rsidRPr="00E6297F">
        <w:rPr>
          <w:rFonts w:hint="cs"/>
          <w:sz w:val="28"/>
          <w:szCs w:val="28"/>
          <w:rtl/>
          <w:lang w:bidi="fa-IR"/>
        </w:rPr>
        <w:t>. در دنیای کنونی و معماری اقتصادی</w:t>
      </w:r>
      <w:r w:rsidR="007703E0">
        <w:rPr>
          <w:rFonts w:hint="cs"/>
          <w:sz w:val="28"/>
          <w:szCs w:val="28"/>
          <w:rtl/>
          <w:lang w:bidi="fa-IR"/>
        </w:rPr>
        <w:t xml:space="preserve"> کنونی</w:t>
      </w:r>
      <w:r w:rsidRPr="00E6297F">
        <w:rPr>
          <w:rFonts w:hint="cs"/>
          <w:sz w:val="28"/>
          <w:szCs w:val="28"/>
          <w:rtl/>
          <w:lang w:bidi="fa-IR"/>
        </w:rPr>
        <w:t xml:space="preserve"> و معاملاتی میتوان اقتصاد ها را رونق داد و حتی شرکت های کوچک به سیستم های بزرگ تبدیل نمود و تولید ثروت در کشور افزایش پیدا کند حتی بدون اینکه یک کالایی تولید گردد بلکه همه امور توسط علم و دانش ریاضی افراد مجری صورت میگیرد</w:t>
      </w:r>
      <w:r w:rsidR="007703E0">
        <w:rPr>
          <w:rFonts w:hint="cs"/>
          <w:sz w:val="28"/>
          <w:szCs w:val="28"/>
          <w:rtl/>
          <w:lang w:bidi="fa-IR"/>
        </w:rPr>
        <w:t xml:space="preserve"> میتوان اقتصاد ها و شرکت ها را هم ورشکسته کرد به صورتی که هیچ یک متوجه امر نشوند</w:t>
      </w:r>
      <w:r w:rsidRPr="00E6297F">
        <w:rPr>
          <w:rFonts w:hint="cs"/>
          <w:sz w:val="28"/>
          <w:szCs w:val="28"/>
          <w:rtl/>
          <w:lang w:bidi="fa-IR"/>
        </w:rPr>
        <w:t xml:space="preserve">، تمامی این امور در قالب شرکت های پوشش ریسک یا همان شرکت های سرمایه گذاری نام برده میشود و همچنین بانک های سرمایه گذاری بزرگ مثل </w:t>
      </w:r>
      <w:r w:rsidRPr="00E6297F">
        <w:rPr>
          <w:sz w:val="28"/>
          <w:szCs w:val="28"/>
          <w:lang w:bidi="fa-IR"/>
        </w:rPr>
        <w:t>J.P Morgan</w:t>
      </w:r>
      <w:r w:rsidRPr="00E6297F">
        <w:rPr>
          <w:rFonts w:hint="cs"/>
          <w:sz w:val="28"/>
          <w:szCs w:val="28"/>
          <w:rtl/>
          <w:lang w:bidi="fa-IR"/>
        </w:rPr>
        <w:t xml:space="preserve"> </w:t>
      </w:r>
      <w:r w:rsidRPr="00E6297F">
        <w:rPr>
          <w:sz w:val="28"/>
          <w:szCs w:val="28"/>
          <w:rtl/>
          <w:lang w:bidi="fa-IR"/>
        </w:rPr>
        <w:t>–</w:t>
      </w:r>
      <w:r w:rsidRPr="00E6297F">
        <w:rPr>
          <w:rFonts w:hint="cs"/>
          <w:sz w:val="28"/>
          <w:szCs w:val="28"/>
          <w:rtl/>
          <w:lang w:bidi="fa-IR"/>
        </w:rPr>
        <w:t xml:space="preserve"> </w:t>
      </w:r>
      <w:r w:rsidRPr="00E6297F">
        <w:rPr>
          <w:sz w:val="28"/>
          <w:szCs w:val="28"/>
          <w:lang w:bidi="fa-IR"/>
        </w:rPr>
        <w:t xml:space="preserve">Morgan </w:t>
      </w:r>
      <w:r w:rsidRPr="00E6297F">
        <w:rPr>
          <w:sz w:val="28"/>
          <w:szCs w:val="28"/>
          <w:lang w:bidi="fa-IR"/>
        </w:rPr>
        <w:lastRenderedPageBreak/>
        <w:t>Stanly</w:t>
      </w:r>
      <w:r w:rsidRPr="00E6297F">
        <w:rPr>
          <w:rFonts w:hint="cs"/>
          <w:sz w:val="28"/>
          <w:szCs w:val="28"/>
          <w:rtl/>
          <w:lang w:bidi="fa-IR"/>
        </w:rPr>
        <w:t xml:space="preserve"> نام برد که از مجریان بزرگ در ایالات متحده آمریکا هستند</w:t>
      </w:r>
      <w:r w:rsidR="006C30BD" w:rsidRPr="00E6297F">
        <w:rPr>
          <w:rFonts w:hint="cs"/>
          <w:sz w:val="28"/>
          <w:szCs w:val="28"/>
          <w:rtl/>
          <w:lang w:bidi="fa-IR"/>
        </w:rPr>
        <w:t xml:space="preserve"> که خود این امر باعث میشود نه تنها افراد ثروتمند همیشه ثروتمند تر از قبل شوند بلکه افرادی با سرمایه اندک حدود 60 هزار دلار آمریکا توان ثروت اندوزی و ثروتمند شدن داشته باشند در نهایت کمتر شدن فقر در کشور صورت میگیرد.</w:t>
      </w:r>
    </w:p>
    <w:p w:rsidR="00E6297F" w:rsidRPr="00E6297F" w:rsidRDefault="006036F4" w:rsidP="00E6297F">
      <w:pPr>
        <w:bidi/>
        <w:spacing w:line="480" w:lineRule="auto"/>
        <w:rPr>
          <w:sz w:val="28"/>
          <w:szCs w:val="28"/>
          <w:rtl/>
          <w:lang w:bidi="fa-IR"/>
        </w:rPr>
      </w:pPr>
      <w:r>
        <w:rPr>
          <w:rFonts w:hint="cs"/>
          <w:sz w:val="28"/>
          <w:szCs w:val="28"/>
          <w:rtl/>
          <w:lang w:bidi="fa-IR"/>
        </w:rPr>
        <w:t>در مطلب اشاره شده به بحث موسسه های پوشش ریسک پرداخته که نگاهی بیندازیم ببینیم چگونه کار میکنند.</w:t>
      </w:r>
    </w:p>
    <w:p w:rsidR="00E6297F" w:rsidRDefault="00E6297F" w:rsidP="00E6297F">
      <w:pPr>
        <w:pStyle w:val="ListParagraph"/>
        <w:numPr>
          <w:ilvl w:val="0"/>
          <w:numId w:val="2"/>
        </w:numPr>
        <w:bidi/>
        <w:rPr>
          <w:b/>
          <w:bCs/>
          <w:color w:val="2F5496" w:themeColor="accent5" w:themeShade="BF"/>
          <w:sz w:val="32"/>
          <w:szCs w:val="32"/>
          <w:lang w:bidi="fa-IR"/>
        </w:rPr>
      </w:pPr>
      <w:r w:rsidRPr="00E6297F">
        <w:rPr>
          <w:rFonts w:hint="cs"/>
          <w:b/>
          <w:bCs/>
          <w:color w:val="2F5496" w:themeColor="accent5" w:themeShade="BF"/>
          <w:sz w:val="32"/>
          <w:szCs w:val="32"/>
          <w:rtl/>
          <w:lang w:bidi="fa-IR"/>
        </w:rPr>
        <w:t>تعریف کلی</w:t>
      </w:r>
    </w:p>
    <w:p w:rsidR="00711309" w:rsidRDefault="00711309" w:rsidP="00711309">
      <w:pPr>
        <w:bidi/>
        <w:rPr>
          <w:sz w:val="28"/>
          <w:szCs w:val="28"/>
          <w:rtl/>
          <w:lang w:bidi="fa-IR"/>
        </w:rPr>
      </w:pPr>
      <w:r>
        <w:rPr>
          <w:rFonts w:hint="cs"/>
          <w:sz w:val="28"/>
          <w:szCs w:val="28"/>
          <w:rtl/>
          <w:lang w:bidi="fa-IR"/>
        </w:rPr>
        <w:t>در دید کلی از ساختار شرکت بازیگران زیر نقش مهمی دارند:</w:t>
      </w:r>
    </w:p>
    <w:p w:rsidR="00711309" w:rsidRDefault="00711309" w:rsidP="00711309">
      <w:pPr>
        <w:bidi/>
        <w:rPr>
          <w:sz w:val="28"/>
          <w:szCs w:val="28"/>
          <w:rtl/>
          <w:lang w:bidi="fa-IR"/>
        </w:rPr>
      </w:pPr>
      <w:r>
        <w:rPr>
          <w:rFonts w:hint="cs"/>
          <w:sz w:val="28"/>
          <w:szCs w:val="28"/>
          <w:rtl/>
          <w:lang w:bidi="fa-IR"/>
        </w:rPr>
        <w:t>تحلیل</w:t>
      </w:r>
      <w:r w:rsidR="00736840">
        <w:rPr>
          <w:rFonts w:hint="cs"/>
          <w:sz w:val="28"/>
          <w:szCs w:val="28"/>
          <w:rtl/>
          <w:lang w:bidi="fa-IR"/>
        </w:rPr>
        <w:t>گران</w:t>
      </w:r>
      <w:r>
        <w:rPr>
          <w:rFonts w:hint="cs"/>
          <w:sz w:val="28"/>
          <w:szCs w:val="28"/>
          <w:rtl/>
          <w:lang w:bidi="fa-IR"/>
        </w:rPr>
        <w:t xml:space="preserve"> </w:t>
      </w:r>
      <w:r>
        <w:rPr>
          <w:sz w:val="28"/>
          <w:szCs w:val="28"/>
          <w:rtl/>
          <w:lang w:bidi="fa-IR"/>
        </w:rPr>
        <w:t>–</w:t>
      </w:r>
      <w:r>
        <w:rPr>
          <w:rFonts w:hint="cs"/>
          <w:sz w:val="28"/>
          <w:szCs w:val="28"/>
          <w:rtl/>
          <w:lang w:bidi="fa-IR"/>
        </w:rPr>
        <w:t xml:space="preserve"> بخش تحقیق و توسعه</w:t>
      </w:r>
    </w:p>
    <w:p w:rsidR="00711309" w:rsidRDefault="00736840" w:rsidP="00711309">
      <w:pPr>
        <w:bidi/>
        <w:rPr>
          <w:sz w:val="28"/>
          <w:szCs w:val="28"/>
          <w:rtl/>
          <w:lang w:bidi="fa-IR"/>
        </w:rPr>
      </w:pPr>
      <w:r>
        <w:rPr>
          <w:rFonts w:hint="cs"/>
          <w:sz w:val="28"/>
          <w:szCs w:val="28"/>
          <w:rtl/>
          <w:lang w:bidi="fa-IR"/>
        </w:rPr>
        <w:t xml:space="preserve">معاملگران </w:t>
      </w:r>
      <w:r>
        <w:rPr>
          <w:sz w:val="28"/>
          <w:szCs w:val="28"/>
          <w:rtl/>
          <w:lang w:bidi="fa-IR"/>
        </w:rPr>
        <w:t>–</w:t>
      </w:r>
      <w:r>
        <w:rPr>
          <w:rFonts w:hint="cs"/>
          <w:sz w:val="28"/>
          <w:szCs w:val="28"/>
          <w:rtl/>
          <w:lang w:bidi="fa-IR"/>
        </w:rPr>
        <w:t xml:space="preserve"> بررسی بازار با کمک گرفتن و تطابق ایده های تحلیلگران</w:t>
      </w:r>
    </w:p>
    <w:p w:rsidR="00736840" w:rsidRPr="00711309" w:rsidRDefault="00736840" w:rsidP="00736840">
      <w:pPr>
        <w:bidi/>
        <w:rPr>
          <w:sz w:val="28"/>
          <w:szCs w:val="28"/>
          <w:lang w:bidi="fa-IR"/>
        </w:rPr>
      </w:pPr>
      <w:r>
        <w:rPr>
          <w:rFonts w:hint="cs"/>
          <w:sz w:val="28"/>
          <w:szCs w:val="28"/>
          <w:rtl/>
          <w:lang w:bidi="fa-IR"/>
        </w:rPr>
        <w:t xml:space="preserve">دلال ها </w:t>
      </w:r>
      <w:r>
        <w:rPr>
          <w:sz w:val="28"/>
          <w:szCs w:val="28"/>
          <w:rtl/>
          <w:lang w:bidi="fa-IR"/>
        </w:rPr>
        <w:t>–</w:t>
      </w:r>
      <w:r>
        <w:rPr>
          <w:rFonts w:hint="cs"/>
          <w:sz w:val="28"/>
          <w:szCs w:val="28"/>
          <w:rtl/>
          <w:lang w:bidi="fa-IR"/>
        </w:rPr>
        <w:t xml:space="preserve"> بر روند اجرای دستورات نقش مهمی دارند که معاملات در بستر ریسک تعیین شده صورت گیرد.</w:t>
      </w:r>
    </w:p>
    <w:p w:rsidR="00644265" w:rsidRPr="00E33AD2" w:rsidRDefault="00644265" w:rsidP="00E6297F">
      <w:pPr>
        <w:bidi/>
        <w:spacing w:line="480" w:lineRule="auto"/>
        <w:rPr>
          <w:color w:val="2F5496" w:themeColor="accent5" w:themeShade="BF"/>
          <w:sz w:val="28"/>
          <w:szCs w:val="28"/>
          <w:rtl/>
          <w:lang w:bidi="fa-IR"/>
        </w:rPr>
      </w:pPr>
      <w:r w:rsidRPr="00E33AD2">
        <w:rPr>
          <w:rFonts w:hint="cs"/>
          <w:color w:val="2F5496" w:themeColor="accent5" w:themeShade="BF"/>
          <w:sz w:val="28"/>
          <w:szCs w:val="28"/>
          <w:rtl/>
          <w:lang w:bidi="fa-IR"/>
        </w:rPr>
        <w:t>در بحث پوشش ریسک</w:t>
      </w:r>
      <w:r w:rsidR="00E6297F" w:rsidRPr="00E33AD2">
        <w:rPr>
          <w:rFonts w:hint="cs"/>
          <w:color w:val="2F5496" w:themeColor="accent5" w:themeShade="BF"/>
          <w:sz w:val="28"/>
          <w:szCs w:val="28"/>
          <w:rtl/>
          <w:lang w:bidi="fa-IR"/>
        </w:rPr>
        <w:t>، شخص سرمایه گذار پس از سپرده گذاری</w:t>
      </w:r>
      <w:r w:rsidR="006036F4" w:rsidRPr="00E33AD2">
        <w:rPr>
          <w:rFonts w:hint="cs"/>
          <w:color w:val="2F5496" w:themeColor="accent5" w:themeShade="BF"/>
          <w:sz w:val="28"/>
          <w:szCs w:val="28"/>
          <w:rtl/>
          <w:lang w:bidi="fa-IR"/>
        </w:rPr>
        <w:t>،</w:t>
      </w:r>
      <w:r w:rsidR="00E6297F" w:rsidRPr="00E33AD2">
        <w:rPr>
          <w:rFonts w:hint="cs"/>
          <w:color w:val="2F5496" w:themeColor="accent5" w:themeShade="BF"/>
          <w:sz w:val="28"/>
          <w:szCs w:val="28"/>
          <w:rtl/>
          <w:lang w:bidi="fa-IR"/>
        </w:rPr>
        <w:t xml:space="preserve"> سرمایه وی وارد بخش مدیریت شده که از چند روند اصلی برای اینکار لازم است:</w:t>
      </w:r>
    </w:p>
    <w:p w:rsidR="00E6297F" w:rsidRPr="00E6297F" w:rsidRDefault="00E6297F" w:rsidP="00E6297F">
      <w:pPr>
        <w:pStyle w:val="ListParagraph"/>
        <w:numPr>
          <w:ilvl w:val="0"/>
          <w:numId w:val="1"/>
        </w:numPr>
        <w:bidi/>
        <w:spacing w:line="480" w:lineRule="auto"/>
        <w:rPr>
          <w:sz w:val="28"/>
          <w:szCs w:val="28"/>
          <w:lang w:bidi="fa-IR"/>
        </w:rPr>
      </w:pPr>
      <w:r w:rsidRPr="00E6297F">
        <w:rPr>
          <w:rFonts w:hint="cs"/>
          <w:sz w:val="28"/>
          <w:szCs w:val="28"/>
          <w:rtl/>
          <w:lang w:bidi="fa-IR"/>
        </w:rPr>
        <w:t>مطرح کردن ایده معاملاتی</w:t>
      </w:r>
    </w:p>
    <w:p w:rsidR="00E6297F" w:rsidRPr="00E6297F" w:rsidRDefault="00E6297F" w:rsidP="00E6297F">
      <w:pPr>
        <w:pStyle w:val="ListParagraph"/>
        <w:numPr>
          <w:ilvl w:val="0"/>
          <w:numId w:val="1"/>
        </w:numPr>
        <w:bidi/>
        <w:spacing w:line="480" w:lineRule="auto"/>
        <w:rPr>
          <w:sz w:val="28"/>
          <w:szCs w:val="28"/>
          <w:lang w:bidi="fa-IR"/>
        </w:rPr>
      </w:pPr>
      <w:r w:rsidRPr="00E6297F">
        <w:rPr>
          <w:rFonts w:hint="cs"/>
          <w:sz w:val="28"/>
          <w:szCs w:val="28"/>
          <w:rtl/>
          <w:lang w:bidi="fa-IR"/>
        </w:rPr>
        <w:t>بررسی ایده معاملاتی</w:t>
      </w:r>
    </w:p>
    <w:p w:rsidR="00E6297F" w:rsidRPr="00E6297F" w:rsidRDefault="00E6297F" w:rsidP="00E6297F">
      <w:pPr>
        <w:pStyle w:val="ListParagraph"/>
        <w:numPr>
          <w:ilvl w:val="0"/>
          <w:numId w:val="1"/>
        </w:numPr>
        <w:bidi/>
        <w:spacing w:line="480" w:lineRule="auto"/>
        <w:rPr>
          <w:sz w:val="28"/>
          <w:szCs w:val="28"/>
          <w:lang w:bidi="fa-IR"/>
        </w:rPr>
      </w:pPr>
      <w:r w:rsidRPr="00E6297F">
        <w:rPr>
          <w:rFonts w:hint="cs"/>
          <w:sz w:val="28"/>
          <w:szCs w:val="28"/>
          <w:rtl/>
          <w:lang w:bidi="fa-IR"/>
        </w:rPr>
        <w:t>ارسال ایده</w:t>
      </w:r>
      <w:r>
        <w:rPr>
          <w:rFonts w:hint="cs"/>
          <w:sz w:val="28"/>
          <w:szCs w:val="28"/>
          <w:rtl/>
          <w:lang w:bidi="fa-IR"/>
        </w:rPr>
        <w:t xml:space="preserve"> / اشتراک گذاری</w:t>
      </w:r>
    </w:p>
    <w:p w:rsidR="00E6297F" w:rsidRPr="00E6297F" w:rsidRDefault="00E6297F" w:rsidP="00E6297F">
      <w:pPr>
        <w:pStyle w:val="ListParagraph"/>
        <w:numPr>
          <w:ilvl w:val="0"/>
          <w:numId w:val="1"/>
        </w:numPr>
        <w:bidi/>
        <w:spacing w:line="480" w:lineRule="auto"/>
        <w:rPr>
          <w:sz w:val="28"/>
          <w:szCs w:val="28"/>
          <w:lang w:bidi="fa-IR"/>
        </w:rPr>
      </w:pPr>
      <w:r w:rsidRPr="00E6297F">
        <w:rPr>
          <w:rFonts w:hint="cs"/>
          <w:sz w:val="28"/>
          <w:szCs w:val="28"/>
          <w:rtl/>
          <w:lang w:bidi="fa-IR"/>
        </w:rPr>
        <w:t>بررسی ایده و ریسک آن توسط معاملگران</w:t>
      </w:r>
    </w:p>
    <w:p w:rsidR="00E6297F" w:rsidRPr="00E6297F" w:rsidRDefault="00E6297F" w:rsidP="00E6297F">
      <w:pPr>
        <w:pStyle w:val="ListParagraph"/>
        <w:numPr>
          <w:ilvl w:val="0"/>
          <w:numId w:val="1"/>
        </w:numPr>
        <w:bidi/>
        <w:spacing w:line="480" w:lineRule="auto"/>
        <w:rPr>
          <w:sz w:val="28"/>
          <w:szCs w:val="28"/>
          <w:lang w:bidi="fa-IR"/>
        </w:rPr>
      </w:pPr>
      <w:r w:rsidRPr="00E6297F">
        <w:rPr>
          <w:rFonts w:hint="cs"/>
          <w:sz w:val="28"/>
          <w:szCs w:val="28"/>
          <w:rtl/>
          <w:lang w:bidi="fa-IR"/>
        </w:rPr>
        <w:lastRenderedPageBreak/>
        <w:t>ارسال دستور به دلال ها یا واسطه ها</w:t>
      </w:r>
    </w:p>
    <w:p w:rsidR="00E6297F" w:rsidRPr="00E6297F" w:rsidRDefault="00E6297F" w:rsidP="00E6297F">
      <w:pPr>
        <w:pStyle w:val="ListParagraph"/>
        <w:numPr>
          <w:ilvl w:val="0"/>
          <w:numId w:val="1"/>
        </w:numPr>
        <w:bidi/>
        <w:spacing w:line="480" w:lineRule="auto"/>
        <w:rPr>
          <w:sz w:val="28"/>
          <w:szCs w:val="28"/>
          <w:lang w:bidi="fa-IR"/>
        </w:rPr>
      </w:pPr>
      <w:r w:rsidRPr="00E6297F">
        <w:rPr>
          <w:rFonts w:hint="cs"/>
          <w:sz w:val="28"/>
          <w:szCs w:val="28"/>
          <w:rtl/>
          <w:lang w:bidi="fa-IR"/>
        </w:rPr>
        <w:t>مدیریت روند اجرای دستورات توسط دلال ها یا واسط ها</w:t>
      </w:r>
    </w:p>
    <w:p w:rsidR="00E6297F" w:rsidRDefault="00E6297F" w:rsidP="00E6297F">
      <w:pPr>
        <w:pStyle w:val="ListParagraph"/>
        <w:numPr>
          <w:ilvl w:val="0"/>
          <w:numId w:val="1"/>
        </w:numPr>
        <w:bidi/>
        <w:spacing w:line="480" w:lineRule="auto"/>
        <w:rPr>
          <w:sz w:val="28"/>
          <w:szCs w:val="28"/>
          <w:lang w:bidi="fa-IR"/>
        </w:rPr>
      </w:pPr>
      <w:r w:rsidRPr="00E6297F">
        <w:rPr>
          <w:rFonts w:hint="cs"/>
          <w:sz w:val="28"/>
          <w:szCs w:val="28"/>
          <w:rtl/>
          <w:lang w:bidi="fa-IR"/>
        </w:rPr>
        <w:t>به اجرا در آمدن دستور خرید یا فروش در بازار مالی</w:t>
      </w:r>
      <w:r w:rsidR="00736840">
        <w:rPr>
          <w:rFonts w:hint="cs"/>
          <w:sz w:val="28"/>
          <w:szCs w:val="28"/>
          <w:rtl/>
          <w:lang w:bidi="fa-IR"/>
        </w:rPr>
        <w:t xml:space="preserve"> توسط معاملگران</w:t>
      </w:r>
    </w:p>
    <w:p w:rsidR="004B5413" w:rsidRDefault="004B5413" w:rsidP="004B5413">
      <w:pPr>
        <w:pStyle w:val="ListParagraph"/>
        <w:numPr>
          <w:ilvl w:val="0"/>
          <w:numId w:val="1"/>
        </w:numPr>
        <w:bidi/>
        <w:spacing w:line="480" w:lineRule="auto"/>
        <w:rPr>
          <w:sz w:val="28"/>
          <w:szCs w:val="28"/>
          <w:lang w:bidi="fa-IR"/>
        </w:rPr>
      </w:pPr>
      <w:r>
        <w:rPr>
          <w:rFonts w:hint="cs"/>
          <w:sz w:val="28"/>
          <w:szCs w:val="28"/>
          <w:rtl/>
          <w:lang w:bidi="fa-IR"/>
        </w:rPr>
        <w:t xml:space="preserve">ارسال دستور بستن یا </w:t>
      </w:r>
      <w:r>
        <w:rPr>
          <w:sz w:val="28"/>
          <w:szCs w:val="28"/>
          <w:lang w:bidi="fa-IR"/>
        </w:rPr>
        <w:t>Trailing</w:t>
      </w:r>
      <w:r>
        <w:rPr>
          <w:rFonts w:hint="cs"/>
          <w:sz w:val="28"/>
          <w:szCs w:val="28"/>
          <w:rtl/>
          <w:lang w:bidi="fa-IR"/>
        </w:rPr>
        <w:t xml:space="preserve"> کردن موقعیت توسط سطوح قیمتی یا شاخص مطرح</w:t>
      </w:r>
    </w:p>
    <w:p w:rsidR="00F17DEA" w:rsidRPr="00F17DEA" w:rsidRDefault="00F17DEA" w:rsidP="008726BC">
      <w:pPr>
        <w:bidi/>
        <w:spacing w:line="480" w:lineRule="auto"/>
        <w:rPr>
          <w:color w:val="C45911" w:themeColor="accent2" w:themeShade="BF"/>
          <w:sz w:val="28"/>
          <w:szCs w:val="28"/>
          <w:rtl/>
          <w:lang w:bidi="fa-IR"/>
        </w:rPr>
      </w:pPr>
      <w:r w:rsidRPr="00F17DEA">
        <w:rPr>
          <w:rFonts w:hint="cs"/>
          <w:color w:val="C45911" w:themeColor="accent2" w:themeShade="BF"/>
          <w:sz w:val="28"/>
          <w:szCs w:val="28"/>
          <w:rtl/>
          <w:lang w:bidi="fa-IR"/>
        </w:rPr>
        <w:t>معرفی:</w:t>
      </w:r>
    </w:p>
    <w:p w:rsidR="008726BC" w:rsidRDefault="008726BC" w:rsidP="00F17DEA">
      <w:pPr>
        <w:bidi/>
        <w:spacing w:line="480" w:lineRule="auto"/>
        <w:rPr>
          <w:sz w:val="28"/>
          <w:szCs w:val="28"/>
          <w:lang w:bidi="fa-IR"/>
        </w:rPr>
      </w:pPr>
      <w:r>
        <w:rPr>
          <w:rFonts w:hint="cs"/>
          <w:sz w:val="28"/>
          <w:szCs w:val="28"/>
          <w:rtl/>
          <w:lang w:bidi="fa-IR"/>
        </w:rPr>
        <w:t>هر بخش از مراحل بالا</w:t>
      </w:r>
      <w:r w:rsidR="00EA29BB">
        <w:rPr>
          <w:rFonts w:hint="cs"/>
          <w:sz w:val="28"/>
          <w:szCs w:val="28"/>
          <w:rtl/>
          <w:lang w:bidi="fa-IR"/>
        </w:rPr>
        <w:t xml:space="preserve"> (بخش)</w:t>
      </w:r>
      <w:r>
        <w:rPr>
          <w:rFonts w:hint="cs"/>
          <w:sz w:val="28"/>
          <w:szCs w:val="28"/>
          <w:rtl/>
          <w:lang w:bidi="fa-IR"/>
        </w:rPr>
        <w:t xml:space="preserve"> یک پروسه جدا گانه است که 80 درصد امور بر عهده محققان یا تحلیلگران بازار است و فقط 20 درصد باقی بر عهده معامله گر که توسط ایده های مطرح شده توسط محققان و تحلیل شخصی وی دستور توقف یا اعمال تغییرات مثل </w:t>
      </w:r>
      <w:r>
        <w:rPr>
          <w:sz w:val="28"/>
          <w:szCs w:val="28"/>
          <w:lang w:bidi="fa-IR"/>
        </w:rPr>
        <w:t>Fixed Trailing – Stop Trailing</w:t>
      </w:r>
      <w:r>
        <w:rPr>
          <w:rFonts w:hint="cs"/>
          <w:sz w:val="28"/>
          <w:szCs w:val="28"/>
          <w:rtl/>
          <w:lang w:bidi="fa-IR"/>
        </w:rPr>
        <w:t xml:space="preserve"> صادر میکند و حد ضرر و سود تعیین می شود.</w:t>
      </w:r>
      <w:r w:rsidR="000971BF">
        <w:rPr>
          <w:rFonts w:hint="cs"/>
          <w:sz w:val="28"/>
          <w:szCs w:val="28"/>
          <w:rtl/>
          <w:lang w:bidi="fa-IR"/>
        </w:rPr>
        <w:t xml:space="preserve"> دلال ها یا واسطه گران گاه به صورت خودکار یا به صورت نیرویی انسانی بر روند اجرایی صورت گرفته روی دستورات نظاره میکنند تا از سیاست کلی پوشش ریسک بیشتر نتوانند معاملگران ریسک کنند یا سرمایه در خطر ورشکستگی باشد.</w:t>
      </w:r>
    </w:p>
    <w:p w:rsidR="000E13ED" w:rsidRDefault="008937E6" w:rsidP="008937E6">
      <w:pPr>
        <w:bidi/>
        <w:spacing w:line="480" w:lineRule="auto"/>
        <w:rPr>
          <w:sz w:val="28"/>
          <w:szCs w:val="28"/>
          <w:rtl/>
          <w:lang w:bidi="fa-IR"/>
        </w:rPr>
      </w:pPr>
      <w:r>
        <w:rPr>
          <w:rFonts w:hint="cs"/>
          <w:sz w:val="28"/>
          <w:szCs w:val="28"/>
          <w:rtl/>
          <w:lang w:bidi="fa-IR"/>
        </w:rPr>
        <w:t>شخص سرمایه گذار هم باید بتواند به صورت دوره ای سپرده های سرمایه گذاری کرده به سودش دسترسی داشته باشد و بتواند هر لحظه با وارد کردن مشخصات خود در سیستم مدیریت شرکت به میزان سپرده شناور خود مشهود باشد</w:t>
      </w:r>
      <w:r w:rsidR="000E13ED">
        <w:rPr>
          <w:sz w:val="28"/>
          <w:szCs w:val="28"/>
          <w:lang w:bidi="fa-IR"/>
        </w:rPr>
        <w:t xml:space="preserve"> </w:t>
      </w:r>
      <w:r w:rsidR="000E13ED">
        <w:rPr>
          <w:rFonts w:hint="cs"/>
          <w:sz w:val="28"/>
          <w:szCs w:val="28"/>
          <w:rtl/>
          <w:lang w:bidi="fa-IR"/>
        </w:rPr>
        <w:t>همچنین بتواند درخواست اتمام سبد سرمایه گذاری دهد</w:t>
      </w:r>
      <w:r w:rsidR="005C7BD4">
        <w:rPr>
          <w:rFonts w:hint="cs"/>
          <w:sz w:val="28"/>
          <w:szCs w:val="28"/>
          <w:rtl/>
          <w:lang w:bidi="fa-IR"/>
        </w:rPr>
        <w:t xml:space="preserve"> یا از سبد سرمایه گذار دیگر انتخاب کند</w:t>
      </w:r>
      <w:r w:rsidR="000E13ED">
        <w:rPr>
          <w:rFonts w:hint="cs"/>
          <w:sz w:val="28"/>
          <w:szCs w:val="28"/>
          <w:rtl/>
          <w:lang w:bidi="fa-IR"/>
        </w:rPr>
        <w:t>.</w:t>
      </w:r>
    </w:p>
    <w:p w:rsidR="008937E6" w:rsidRPr="00E33AD2" w:rsidRDefault="000E13ED" w:rsidP="000E13ED">
      <w:pPr>
        <w:bidi/>
        <w:spacing w:line="480" w:lineRule="auto"/>
        <w:rPr>
          <w:color w:val="2F5496" w:themeColor="accent5" w:themeShade="BF"/>
          <w:sz w:val="28"/>
          <w:szCs w:val="28"/>
          <w:rtl/>
          <w:lang w:bidi="fa-IR"/>
        </w:rPr>
      </w:pPr>
      <w:r w:rsidRPr="00E33AD2">
        <w:rPr>
          <w:rFonts w:hint="cs"/>
          <w:color w:val="2F5496" w:themeColor="accent5" w:themeShade="BF"/>
          <w:sz w:val="28"/>
          <w:szCs w:val="28"/>
          <w:rtl/>
          <w:lang w:bidi="fa-IR"/>
        </w:rPr>
        <w:t>قابلیت های پنل سرمایه گذار</w:t>
      </w:r>
      <w:r w:rsidR="008937E6" w:rsidRPr="00E33AD2">
        <w:rPr>
          <w:rFonts w:hint="cs"/>
          <w:color w:val="2F5496" w:themeColor="accent5" w:themeShade="BF"/>
          <w:sz w:val="28"/>
          <w:szCs w:val="28"/>
          <w:rtl/>
          <w:lang w:bidi="fa-IR"/>
        </w:rPr>
        <w:t>:</w:t>
      </w:r>
    </w:p>
    <w:p w:rsidR="008937E6" w:rsidRDefault="008937E6" w:rsidP="008937E6">
      <w:pPr>
        <w:pStyle w:val="ListParagraph"/>
        <w:numPr>
          <w:ilvl w:val="0"/>
          <w:numId w:val="3"/>
        </w:numPr>
        <w:bidi/>
        <w:spacing w:line="480" w:lineRule="auto"/>
        <w:rPr>
          <w:sz w:val="28"/>
          <w:szCs w:val="28"/>
          <w:lang w:bidi="fa-IR"/>
        </w:rPr>
      </w:pPr>
      <w:r>
        <w:rPr>
          <w:rFonts w:hint="cs"/>
          <w:sz w:val="28"/>
          <w:szCs w:val="28"/>
          <w:rtl/>
          <w:lang w:bidi="fa-IR"/>
        </w:rPr>
        <w:lastRenderedPageBreak/>
        <w:t>مشاهده سپرده شناور شخص سرمایه گذار</w:t>
      </w:r>
    </w:p>
    <w:p w:rsidR="008937E6" w:rsidRDefault="008937E6" w:rsidP="008937E6">
      <w:pPr>
        <w:pStyle w:val="ListParagraph"/>
        <w:numPr>
          <w:ilvl w:val="0"/>
          <w:numId w:val="3"/>
        </w:numPr>
        <w:bidi/>
        <w:spacing w:line="480" w:lineRule="auto"/>
        <w:rPr>
          <w:sz w:val="28"/>
          <w:szCs w:val="28"/>
          <w:lang w:bidi="fa-IR"/>
        </w:rPr>
      </w:pPr>
      <w:r>
        <w:rPr>
          <w:rFonts w:hint="cs"/>
          <w:sz w:val="28"/>
          <w:szCs w:val="28"/>
          <w:rtl/>
          <w:lang w:bidi="fa-IR"/>
        </w:rPr>
        <w:t>برداشت دوره ای سود</w:t>
      </w:r>
    </w:p>
    <w:p w:rsidR="000E13ED" w:rsidRDefault="000E13ED" w:rsidP="000E13ED">
      <w:pPr>
        <w:pStyle w:val="ListParagraph"/>
        <w:numPr>
          <w:ilvl w:val="0"/>
          <w:numId w:val="3"/>
        </w:numPr>
        <w:bidi/>
        <w:spacing w:line="480" w:lineRule="auto"/>
        <w:rPr>
          <w:sz w:val="28"/>
          <w:szCs w:val="28"/>
          <w:lang w:bidi="fa-IR"/>
        </w:rPr>
      </w:pPr>
      <w:r>
        <w:rPr>
          <w:rFonts w:hint="cs"/>
          <w:sz w:val="28"/>
          <w:szCs w:val="28"/>
          <w:rtl/>
          <w:lang w:bidi="fa-IR"/>
        </w:rPr>
        <w:t>افزایش سرمایه گذاری</w:t>
      </w:r>
    </w:p>
    <w:p w:rsidR="000E13ED" w:rsidRDefault="000E13ED" w:rsidP="000E13ED">
      <w:pPr>
        <w:pStyle w:val="ListParagraph"/>
        <w:numPr>
          <w:ilvl w:val="0"/>
          <w:numId w:val="3"/>
        </w:numPr>
        <w:bidi/>
        <w:spacing w:line="480" w:lineRule="auto"/>
        <w:rPr>
          <w:sz w:val="28"/>
          <w:szCs w:val="28"/>
          <w:lang w:bidi="fa-IR"/>
        </w:rPr>
      </w:pPr>
      <w:r>
        <w:rPr>
          <w:rFonts w:hint="cs"/>
          <w:sz w:val="28"/>
          <w:szCs w:val="28"/>
          <w:rtl/>
          <w:lang w:bidi="fa-IR"/>
        </w:rPr>
        <w:t>درخواست اتمام سبد سرمایه گذاری</w:t>
      </w:r>
    </w:p>
    <w:p w:rsidR="004B5413" w:rsidRDefault="004B5413" w:rsidP="004B5413">
      <w:pPr>
        <w:pStyle w:val="ListParagraph"/>
        <w:numPr>
          <w:ilvl w:val="0"/>
          <w:numId w:val="3"/>
        </w:numPr>
        <w:bidi/>
        <w:spacing w:line="480" w:lineRule="auto"/>
        <w:rPr>
          <w:sz w:val="28"/>
          <w:szCs w:val="28"/>
          <w:lang w:bidi="fa-IR"/>
        </w:rPr>
      </w:pPr>
      <w:r>
        <w:rPr>
          <w:rFonts w:hint="cs"/>
          <w:sz w:val="28"/>
          <w:szCs w:val="28"/>
          <w:rtl/>
          <w:lang w:bidi="fa-IR"/>
        </w:rPr>
        <w:t>انتخاب سبد های سرمایه گذاری</w:t>
      </w:r>
    </w:p>
    <w:p w:rsidR="00E33AD2" w:rsidRDefault="00E33AD2" w:rsidP="000971BF">
      <w:pPr>
        <w:bidi/>
        <w:spacing w:line="480" w:lineRule="auto"/>
        <w:rPr>
          <w:color w:val="C45911" w:themeColor="accent2" w:themeShade="BF"/>
          <w:sz w:val="28"/>
          <w:szCs w:val="28"/>
          <w:rtl/>
          <w:lang w:bidi="fa-IR"/>
        </w:rPr>
      </w:pPr>
    </w:p>
    <w:p w:rsidR="000971BF" w:rsidRPr="004B5413" w:rsidRDefault="000971BF" w:rsidP="00E33AD2">
      <w:pPr>
        <w:bidi/>
        <w:spacing w:line="480" w:lineRule="auto"/>
        <w:rPr>
          <w:color w:val="C45911" w:themeColor="accent2" w:themeShade="BF"/>
          <w:sz w:val="28"/>
          <w:szCs w:val="28"/>
          <w:rtl/>
          <w:lang w:bidi="fa-IR"/>
        </w:rPr>
      </w:pPr>
      <w:r w:rsidRPr="004B5413">
        <w:rPr>
          <w:rFonts w:hint="cs"/>
          <w:color w:val="C45911" w:themeColor="accent2" w:themeShade="BF"/>
          <w:sz w:val="28"/>
          <w:szCs w:val="28"/>
          <w:rtl/>
          <w:lang w:bidi="fa-IR"/>
        </w:rPr>
        <w:t>بخش های موسسه پوشش ریسک:</w:t>
      </w:r>
    </w:p>
    <w:p w:rsidR="000971BF" w:rsidRDefault="000971BF" w:rsidP="000971BF">
      <w:pPr>
        <w:pStyle w:val="ListParagraph"/>
        <w:numPr>
          <w:ilvl w:val="0"/>
          <w:numId w:val="4"/>
        </w:numPr>
        <w:bidi/>
        <w:spacing w:line="480" w:lineRule="auto"/>
        <w:rPr>
          <w:sz w:val="28"/>
          <w:szCs w:val="28"/>
          <w:lang w:bidi="fa-IR"/>
        </w:rPr>
      </w:pPr>
      <w:r>
        <w:rPr>
          <w:rFonts w:hint="cs"/>
          <w:sz w:val="28"/>
          <w:szCs w:val="28"/>
          <w:rtl/>
          <w:lang w:bidi="fa-IR"/>
        </w:rPr>
        <w:t>بخش میز معاملات</w:t>
      </w:r>
    </w:p>
    <w:p w:rsidR="000971BF" w:rsidRDefault="000971BF" w:rsidP="000971BF">
      <w:pPr>
        <w:pStyle w:val="ListParagraph"/>
        <w:numPr>
          <w:ilvl w:val="0"/>
          <w:numId w:val="4"/>
        </w:numPr>
        <w:bidi/>
        <w:spacing w:line="480" w:lineRule="auto"/>
        <w:rPr>
          <w:sz w:val="28"/>
          <w:szCs w:val="28"/>
          <w:lang w:bidi="fa-IR"/>
        </w:rPr>
      </w:pPr>
      <w:r>
        <w:rPr>
          <w:rFonts w:hint="cs"/>
          <w:sz w:val="28"/>
          <w:szCs w:val="28"/>
          <w:rtl/>
          <w:lang w:bidi="fa-IR"/>
        </w:rPr>
        <w:t>بخش تحقیق و تحلیل داده ها</w:t>
      </w:r>
    </w:p>
    <w:p w:rsidR="000971BF" w:rsidRDefault="000971BF" w:rsidP="000971BF">
      <w:pPr>
        <w:pStyle w:val="ListParagraph"/>
        <w:numPr>
          <w:ilvl w:val="0"/>
          <w:numId w:val="4"/>
        </w:numPr>
        <w:bidi/>
        <w:spacing w:line="480" w:lineRule="auto"/>
        <w:rPr>
          <w:sz w:val="28"/>
          <w:szCs w:val="28"/>
          <w:lang w:bidi="fa-IR"/>
        </w:rPr>
      </w:pPr>
      <w:r>
        <w:rPr>
          <w:rFonts w:hint="cs"/>
          <w:sz w:val="28"/>
          <w:szCs w:val="28"/>
          <w:rtl/>
          <w:lang w:bidi="fa-IR"/>
        </w:rPr>
        <w:t>بخش دستورات معاملات (واسطه ها یا دلال ها اینجا هستند)</w:t>
      </w:r>
    </w:p>
    <w:p w:rsidR="000971BF" w:rsidRDefault="000971BF" w:rsidP="000971BF">
      <w:pPr>
        <w:pStyle w:val="ListParagraph"/>
        <w:numPr>
          <w:ilvl w:val="0"/>
          <w:numId w:val="4"/>
        </w:numPr>
        <w:bidi/>
        <w:spacing w:line="480" w:lineRule="auto"/>
        <w:rPr>
          <w:sz w:val="28"/>
          <w:szCs w:val="28"/>
          <w:lang w:bidi="fa-IR"/>
        </w:rPr>
      </w:pPr>
      <w:r>
        <w:rPr>
          <w:rFonts w:hint="cs"/>
          <w:sz w:val="28"/>
          <w:szCs w:val="28"/>
          <w:rtl/>
          <w:lang w:bidi="fa-IR"/>
        </w:rPr>
        <w:t>بخش مالی</w:t>
      </w:r>
    </w:p>
    <w:p w:rsidR="00FF6A17" w:rsidRPr="001E6B5F" w:rsidRDefault="00FF6A17" w:rsidP="001E6B5F">
      <w:pPr>
        <w:pStyle w:val="ListParagraph"/>
        <w:numPr>
          <w:ilvl w:val="0"/>
          <w:numId w:val="4"/>
        </w:numPr>
        <w:bidi/>
        <w:spacing w:line="480" w:lineRule="auto"/>
        <w:rPr>
          <w:color w:val="ED7D31" w:themeColor="accent2"/>
          <w:sz w:val="28"/>
          <w:szCs w:val="28"/>
          <w:rtl/>
          <w:lang w:bidi="fa-IR"/>
        </w:rPr>
      </w:pPr>
      <w:r w:rsidRPr="001E6B5F">
        <w:rPr>
          <w:rFonts w:hint="cs"/>
          <w:color w:val="ED7D31" w:themeColor="accent2"/>
          <w:sz w:val="28"/>
          <w:szCs w:val="28"/>
          <w:rtl/>
          <w:lang w:bidi="fa-IR"/>
        </w:rPr>
        <w:t>بخش مالی امور مشتریان به صورت خودکار انجام میدهد اعم از واریز و برداشت نقدینگی</w:t>
      </w:r>
      <w:r w:rsidR="00683093" w:rsidRPr="001E6B5F">
        <w:rPr>
          <w:rFonts w:hint="cs"/>
          <w:color w:val="ED7D31" w:themeColor="accent2"/>
          <w:sz w:val="28"/>
          <w:szCs w:val="28"/>
          <w:rtl/>
          <w:lang w:bidi="fa-IR"/>
        </w:rPr>
        <w:t xml:space="preserve"> و ثبت نام و تایید هویت آنها و اخذ قرارداد ها</w:t>
      </w:r>
      <w:r w:rsidR="00922A35" w:rsidRPr="001E6B5F">
        <w:rPr>
          <w:rFonts w:hint="cs"/>
          <w:color w:val="ED7D31" w:themeColor="accent2"/>
          <w:sz w:val="28"/>
          <w:szCs w:val="28"/>
          <w:rtl/>
          <w:lang w:bidi="fa-IR"/>
        </w:rPr>
        <w:t xml:space="preserve"> همراه تعهدات</w:t>
      </w:r>
      <w:r w:rsidRPr="001E6B5F">
        <w:rPr>
          <w:rFonts w:hint="cs"/>
          <w:color w:val="ED7D31" w:themeColor="accent2"/>
          <w:sz w:val="28"/>
          <w:szCs w:val="28"/>
          <w:rtl/>
          <w:lang w:bidi="fa-IR"/>
        </w:rPr>
        <w:t>.</w:t>
      </w:r>
    </w:p>
    <w:p w:rsidR="000B3CBB" w:rsidRDefault="000B3CBB">
      <w:pPr>
        <w:rPr>
          <w:sz w:val="28"/>
          <w:szCs w:val="28"/>
          <w:lang w:bidi="fa-IR"/>
        </w:rPr>
      </w:pPr>
    </w:p>
    <w:p w:rsidR="00143FDD" w:rsidRDefault="00143FDD">
      <w:pPr>
        <w:rPr>
          <w:sz w:val="28"/>
          <w:szCs w:val="28"/>
          <w:lang w:bidi="fa-IR"/>
        </w:rPr>
      </w:pPr>
      <w:r>
        <w:rPr>
          <w:sz w:val="28"/>
          <w:szCs w:val="28"/>
          <w:lang w:bidi="fa-IR"/>
        </w:rPr>
        <w:br w:type="page"/>
      </w:r>
    </w:p>
    <w:p w:rsidR="00143FDD" w:rsidRDefault="00143FDD">
      <w:pPr>
        <w:rPr>
          <w:sz w:val="28"/>
          <w:szCs w:val="28"/>
          <w:lang w:bidi="fa-IR"/>
        </w:rPr>
      </w:pPr>
    </w:p>
    <w:p w:rsidR="008B655A" w:rsidRDefault="000B3CBB" w:rsidP="00BD1BBB">
      <w:pPr>
        <w:bidi/>
        <w:jc w:val="center"/>
        <w:rPr>
          <w:color w:val="C45911" w:themeColor="accent2" w:themeShade="BF"/>
          <w:sz w:val="56"/>
          <w:szCs w:val="56"/>
          <w:rtl/>
          <w:lang w:bidi="fa-IR"/>
        </w:rPr>
      </w:pPr>
      <w:r>
        <w:rPr>
          <w:rFonts w:hint="cs"/>
          <w:color w:val="C45911" w:themeColor="accent2" w:themeShade="BF"/>
          <w:sz w:val="56"/>
          <w:szCs w:val="56"/>
          <w:rtl/>
          <w:lang w:bidi="fa-IR"/>
        </w:rPr>
        <w:t>تحلیل سیستم</w:t>
      </w:r>
    </w:p>
    <w:p w:rsidR="00BD1BBB" w:rsidRDefault="00BD1BBB" w:rsidP="00BD1BBB">
      <w:pPr>
        <w:bidi/>
        <w:jc w:val="center"/>
        <w:rPr>
          <w:sz w:val="56"/>
          <w:szCs w:val="56"/>
          <w:rtl/>
          <w:lang w:bidi="fa-IR"/>
        </w:rPr>
      </w:pPr>
    </w:p>
    <w:p w:rsidR="00BD1BBB" w:rsidRDefault="00BD1BBB" w:rsidP="00BD1BBB">
      <w:pPr>
        <w:bidi/>
        <w:rPr>
          <w:sz w:val="28"/>
          <w:szCs w:val="28"/>
          <w:rtl/>
          <w:lang w:bidi="fa-IR"/>
        </w:rPr>
      </w:pPr>
      <w:r>
        <w:rPr>
          <w:rFonts w:hint="cs"/>
          <w:sz w:val="28"/>
          <w:szCs w:val="28"/>
          <w:rtl/>
          <w:lang w:bidi="fa-IR"/>
        </w:rPr>
        <w:t>موضوع: تحلیل سیستم پوشش ریسک خرید فروش سهام</w:t>
      </w:r>
    </w:p>
    <w:p w:rsidR="00BD1BBB" w:rsidRDefault="00BD1BBB" w:rsidP="00BD1BBB">
      <w:pPr>
        <w:bidi/>
        <w:rPr>
          <w:sz w:val="28"/>
          <w:szCs w:val="28"/>
          <w:rtl/>
          <w:lang w:bidi="fa-IR"/>
        </w:rPr>
      </w:pPr>
      <w:r>
        <w:rPr>
          <w:rFonts w:hint="cs"/>
          <w:sz w:val="28"/>
          <w:szCs w:val="28"/>
          <w:rtl/>
          <w:lang w:bidi="fa-IR"/>
        </w:rPr>
        <w:t>محدوده: بازارهای سرمایه</w:t>
      </w:r>
    </w:p>
    <w:p w:rsidR="00BD1BBB" w:rsidRDefault="00BD1BBB" w:rsidP="00BD1BBB">
      <w:pPr>
        <w:bidi/>
        <w:rPr>
          <w:sz w:val="28"/>
          <w:szCs w:val="28"/>
          <w:rtl/>
          <w:lang w:bidi="fa-IR"/>
        </w:rPr>
      </w:pPr>
      <w:r>
        <w:rPr>
          <w:rFonts w:hint="cs"/>
          <w:sz w:val="28"/>
          <w:szCs w:val="28"/>
          <w:rtl/>
          <w:lang w:bidi="fa-IR"/>
        </w:rPr>
        <w:t>هدف: شناخت روال خرید فروش سهام و مدیریت ریسک</w:t>
      </w:r>
    </w:p>
    <w:p w:rsidR="00BD1BBB" w:rsidRDefault="00BD1BBB" w:rsidP="00BD1BBB">
      <w:pPr>
        <w:bidi/>
        <w:rPr>
          <w:sz w:val="28"/>
          <w:szCs w:val="28"/>
          <w:rtl/>
          <w:lang w:bidi="fa-IR"/>
        </w:rPr>
      </w:pPr>
    </w:p>
    <w:p w:rsidR="00BD1BBB" w:rsidRPr="00643A23" w:rsidRDefault="00BD1BBB" w:rsidP="00BD1BBB">
      <w:pPr>
        <w:bidi/>
        <w:rPr>
          <w:b/>
          <w:bCs/>
          <w:color w:val="2F5496" w:themeColor="accent5" w:themeShade="BF"/>
          <w:sz w:val="28"/>
          <w:szCs w:val="28"/>
          <w:rtl/>
          <w:lang w:bidi="fa-IR"/>
        </w:rPr>
      </w:pPr>
      <w:r w:rsidRPr="00643A23">
        <w:rPr>
          <w:rFonts w:hint="cs"/>
          <w:b/>
          <w:bCs/>
          <w:color w:val="2F5496" w:themeColor="accent5" w:themeShade="BF"/>
          <w:sz w:val="28"/>
          <w:szCs w:val="28"/>
          <w:rtl/>
          <w:lang w:bidi="fa-IR"/>
        </w:rPr>
        <w:t>تحلیل:</w:t>
      </w:r>
    </w:p>
    <w:p w:rsidR="00BD1BBB" w:rsidRDefault="00BD1BBB" w:rsidP="00BD1BBB">
      <w:pPr>
        <w:pStyle w:val="ListParagraph"/>
        <w:numPr>
          <w:ilvl w:val="0"/>
          <w:numId w:val="5"/>
        </w:numPr>
        <w:bidi/>
        <w:rPr>
          <w:sz w:val="28"/>
          <w:szCs w:val="28"/>
          <w:lang w:bidi="fa-IR"/>
        </w:rPr>
      </w:pPr>
      <w:r>
        <w:rPr>
          <w:rFonts w:hint="cs"/>
          <w:sz w:val="28"/>
          <w:szCs w:val="28"/>
          <w:rtl/>
          <w:lang w:bidi="fa-IR"/>
        </w:rPr>
        <w:t>ورودی ها:</w:t>
      </w:r>
    </w:p>
    <w:p w:rsidR="00BD1BBB" w:rsidRDefault="004F1C9A" w:rsidP="00143FDD">
      <w:pPr>
        <w:pStyle w:val="ListParagraph"/>
        <w:bidi/>
        <w:rPr>
          <w:sz w:val="28"/>
          <w:szCs w:val="28"/>
          <w:rtl/>
          <w:lang w:bidi="fa-IR"/>
        </w:rPr>
      </w:pPr>
      <w:r>
        <w:rPr>
          <w:rFonts w:hint="cs"/>
          <w:sz w:val="28"/>
          <w:szCs w:val="28"/>
          <w:rtl/>
          <w:lang w:bidi="fa-IR"/>
        </w:rPr>
        <w:t>حجمی از</w:t>
      </w:r>
      <w:r w:rsidR="00BD1BBB">
        <w:rPr>
          <w:rFonts w:hint="cs"/>
          <w:sz w:val="28"/>
          <w:szCs w:val="28"/>
          <w:rtl/>
          <w:lang w:bidi="fa-IR"/>
        </w:rPr>
        <w:t xml:space="preserve"> </w:t>
      </w:r>
      <w:r w:rsidR="00143FDD">
        <w:rPr>
          <w:rFonts w:hint="cs"/>
          <w:sz w:val="28"/>
          <w:szCs w:val="28"/>
          <w:rtl/>
          <w:lang w:bidi="fa-IR"/>
        </w:rPr>
        <w:t>نقدینگی</w:t>
      </w:r>
      <w:r w:rsidR="00BD1BBB">
        <w:rPr>
          <w:rFonts w:hint="cs"/>
          <w:sz w:val="28"/>
          <w:szCs w:val="28"/>
          <w:rtl/>
          <w:lang w:bidi="fa-IR"/>
        </w:rPr>
        <w:t xml:space="preserve"> وارده</w:t>
      </w:r>
    </w:p>
    <w:p w:rsidR="00BD1BBB" w:rsidRDefault="00BD1BBB" w:rsidP="00BD1BBB">
      <w:pPr>
        <w:pStyle w:val="ListParagraph"/>
        <w:bidi/>
        <w:rPr>
          <w:sz w:val="28"/>
          <w:szCs w:val="28"/>
          <w:rtl/>
          <w:lang w:bidi="fa-IR"/>
        </w:rPr>
      </w:pPr>
      <w:r>
        <w:rPr>
          <w:rFonts w:hint="cs"/>
          <w:sz w:val="28"/>
          <w:szCs w:val="28"/>
          <w:rtl/>
          <w:lang w:bidi="fa-IR"/>
        </w:rPr>
        <w:t>انتخاب سمبول معاملاتی</w:t>
      </w:r>
    </w:p>
    <w:p w:rsidR="00BD1BBB" w:rsidRDefault="00BD1BBB" w:rsidP="00BD1BBB">
      <w:pPr>
        <w:pStyle w:val="ListParagraph"/>
        <w:bidi/>
        <w:rPr>
          <w:sz w:val="28"/>
          <w:szCs w:val="28"/>
          <w:rtl/>
          <w:lang w:bidi="fa-IR"/>
        </w:rPr>
      </w:pPr>
      <w:r>
        <w:rPr>
          <w:rFonts w:hint="cs"/>
          <w:sz w:val="28"/>
          <w:szCs w:val="28"/>
          <w:rtl/>
          <w:lang w:bidi="fa-IR"/>
        </w:rPr>
        <w:t>خبرهای اقتصادی و سیاسی</w:t>
      </w:r>
    </w:p>
    <w:p w:rsidR="00143FDD" w:rsidRDefault="00143FDD" w:rsidP="00143FDD">
      <w:pPr>
        <w:pStyle w:val="ListParagraph"/>
        <w:bidi/>
        <w:rPr>
          <w:sz w:val="28"/>
          <w:szCs w:val="28"/>
          <w:rtl/>
          <w:lang w:bidi="fa-IR"/>
        </w:rPr>
      </w:pPr>
      <w:r>
        <w:rPr>
          <w:rFonts w:hint="cs"/>
          <w:sz w:val="28"/>
          <w:szCs w:val="28"/>
          <w:rtl/>
          <w:lang w:bidi="fa-IR"/>
        </w:rPr>
        <w:t>نمودار های قیمتی</w:t>
      </w:r>
    </w:p>
    <w:p w:rsidR="00143FDD" w:rsidRDefault="00143FDD" w:rsidP="00143FDD">
      <w:pPr>
        <w:pStyle w:val="ListParagraph"/>
        <w:bidi/>
        <w:rPr>
          <w:sz w:val="28"/>
          <w:szCs w:val="28"/>
          <w:rtl/>
          <w:lang w:bidi="fa-IR"/>
        </w:rPr>
      </w:pPr>
      <w:r>
        <w:rPr>
          <w:rFonts w:hint="cs"/>
          <w:sz w:val="28"/>
          <w:szCs w:val="28"/>
          <w:rtl/>
          <w:lang w:bidi="fa-IR"/>
        </w:rPr>
        <w:t>صورت حساب های مالی و اقتصادی</w:t>
      </w:r>
    </w:p>
    <w:p w:rsidR="00BD1BBB" w:rsidRDefault="00BD1BBB" w:rsidP="00BD1BBB">
      <w:pPr>
        <w:pStyle w:val="ListParagraph"/>
        <w:bidi/>
        <w:rPr>
          <w:sz w:val="28"/>
          <w:szCs w:val="28"/>
          <w:rtl/>
          <w:lang w:bidi="fa-IR"/>
        </w:rPr>
      </w:pPr>
    </w:p>
    <w:p w:rsidR="00BD1BBB" w:rsidRDefault="00BD1BBB" w:rsidP="00BD1BBB">
      <w:pPr>
        <w:pStyle w:val="ListParagraph"/>
        <w:numPr>
          <w:ilvl w:val="0"/>
          <w:numId w:val="5"/>
        </w:numPr>
        <w:bidi/>
        <w:rPr>
          <w:sz w:val="28"/>
          <w:szCs w:val="28"/>
          <w:lang w:bidi="fa-IR"/>
        </w:rPr>
      </w:pPr>
      <w:r>
        <w:rPr>
          <w:rFonts w:hint="cs"/>
          <w:sz w:val="28"/>
          <w:szCs w:val="28"/>
          <w:rtl/>
          <w:lang w:bidi="fa-IR"/>
        </w:rPr>
        <w:t>پردازش:</w:t>
      </w:r>
    </w:p>
    <w:p w:rsidR="00BD1BBB" w:rsidRDefault="00BD1BBB" w:rsidP="00BD1BBB">
      <w:pPr>
        <w:pStyle w:val="ListParagraph"/>
        <w:bidi/>
        <w:rPr>
          <w:sz w:val="28"/>
          <w:szCs w:val="28"/>
          <w:rtl/>
          <w:lang w:bidi="fa-IR"/>
        </w:rPr>
      </w:pPr>
      <w:r>
        <w:rPr>
          <w:rFonts w:hint="cs"/>
          <w:sz w:val="28"/>
          <w:szCs w:val="28"/>
          <w:rtl/>
          <w:lang w:bidi="fa-IR"/>
        </w:rPr>
        <w:t>تحلیل داده های قیمتی</w:t>
      </w:r>
    </w:p>
    <w:p w:rsidR="00BD1BBB" w:rsidRDefault="00BD1BBB" w:rsidP="00BD1BBB">
      <w:pPr>
        <w:pStyle w:val="ListParagraph"/>
        <w:bidi/>
        <w:rPr>
          <w:sz w:val="28"/>
          <w:szCs w:val="28"/>
          <w:rtl/>
          <w:lang w:bidi="fa-IR"/>
        </w:rPr>
      </w:pPr>
      <w:r>
        <w:rPr>
          <w:rFonts w:hint="cs"/>
          <w:sz w:val="28"/>
          <w:szCs w:val="28"/>
          <w:rtl/>
          <w:lang w:bidi="fa-IR"/>
        </w:rPr>
        <w:t>تحلیل داده های سیاسی و اقتصادی</w:t>
      </w:r>
    </w:p>
    <w:p w:rsidR="00BD1BBB" w:rsidRDefault="00BD1BBB" w:rsidP="00BD1BBB">
      <w:pPr>
        <w:pStyle w:val="ListParagraph"/>
        <w:bidi/>
        <w:rPr>
          <w:sz w:val="28"/>
          <w:szCs w:val="28"/>
          <w:rtl/>
          <w:lang w:bidi="fa-IR"/>
        </w:rPr>
      </w:pPr>
      <w:r>
        <w:rPr>
          <w:rFonts w:hint="cs"/>
          <w:sz w:val="28"/>
          <w:szCs w:val="28"/>
          <w:rtl/>
          <w:lang w:bidi="fa-IR"/>
        </w:rPr>
        <w:t>یافتن روند بعدی</w:t>
      </w:r>
    </w:p>
    <w:p w:rsidR="00237258" w:rsidRDefault="00237258" w:rsidP="00237258">
      <w:pPr>
        <w:pStyle w:val="ListParagraph"/>
        <w:bidi/>
        <w:rPr>
          <w:sz w:val="28"/>
          <w:szCs w:val="28"/>
          <w:rtl/>
          <w:lang w:bidi="fa-IR"/>
        </w:rPr>
      </w:pPr>
      <w:r>
        <w:rPr>
          <w:rFonts w:hint="cs"/>
          <w:sz w:val="28"/>
          <w:szCs w:val="28"/>
          <w:rtl/>
          <w:lang w:bidi="fa-IR"/>
        </w:rPr>
        <w:t>یافتن محدوده های برگشت پذیر قیمت</w:t>
      </w:r>
    </w:p>
    <w:p w:rsidR="00BD1BBB" w:rsidRPr="00237258" w:rsidRDefault="00BD1BBB" w:rsidP="00237258">
      <w:pPr>
        <w:pStyle w:val="ListParagraph"/>
        <w:bidi/>
        <w:rPr>
          <w:sz w:val="28"/>
          <w:szCs w:val="28"/>
          <w:rtl/>
          <w:lang w:bidi="fa-IR"/>
        </w:rPr>
      </w:pPr>
      <w:r>
        <w:rPr>
          <w:rFonts w:hint="cs"/>
          <w:sz w:val="28"/>
          <w:szCs w:val="28"/>
          <w:rtl/>
          <w:lang w:bidi="fa-IR"/>
        </w:rPr>
        <w:t>د</w:t>
      </w:r>
      <w:r w:rsidRPr="00237258">
        <w:rPr>
          <w:rFonts w:hint="cs"/>
          <w:sz w:val="28"/>
          <w:szCs w:val="28"/>
          <w:rtl/>
          <w:lang w:bidi="fa-IR"/>
        </w:rPr>
        <w:t>ریافت نقطه ورود</w:t>
      </w:r>
    </w:p>
    <w:p w:rsidR="00BD1BBB" w:rsidRDefault="00BD1BBB" w:rsidP="00BD1BBB">
      <w:pPr>
        <w:pStyle w:val="ListParagraph"/>
        <w:bidi/>
        <w:rPr>
          <w:sz w:val="28"/>
          <w:szCs w:val="28"/>
          <w:rtl/>
          <w:lang w:bidi="fa-IR"/>
        </w:rPr>
      </w:pPr>
      <w:r>
        <w:rPr>
          <w:rFonts w:hint="cs"/>
          <w:sz w:val="28"/>
          <w:szCs w:val="28"/>
          <w:rtl/>
          <w:lang w:bidi="fa-IR"/>
        </w:rPr>
        <w:t>یافتن نقطه حد ضرر و حد سود</w:t>
      </w:r>
    </w:p>
    <w:p w:rsidR="00BD1BBB" w:rsidRDefault="00BD1BBB" w:rsidP="00BD1BBB">
      <w:pPr>
        <w:pStyle w:val="ListParagraph"/>
        <w:bidi/>
        <w:rPr>
          <w:sz w:val="28"/>
          <w:szCs w:val="28"/>
          <w:rtl/>
          <w:lang w:bidi="fa-IR"/>
        </w:rPr>
      </w:pPr>
    </w:p>
    <w:p w:rsidR="00BD1BBB" w:rsidRDefault="00BD1BBB" w:rsidP="00BD1BBB">
      <w:pPr>
        <w:pStyle w:val="ListParagraph"/>
        <w:numPr>
          <w:ilvl w:val="0"/>
          <w:numId w:val="5"/>
        </w:numPr>
        <w:bidi/>
        <w:rPr>
          <w:sz w:val="28"/>
          <w:szCs w:val="28"/>
          <w:lang w:bidi="fa-IR"/>
        </w:rPr>
      </w:pPr>
      <w:r>
        <w:rPr>
          <w:rFonts w:hint="cs"/>
          <w:sz w:val="28"/>
          <w:szCs w:val="28"/>
          <w:rtl/>
          <w:lang w:bidi="fa-IR"/>
        </w:rPr>
        <w:t>خروجی:</w:t>
      </w:r>
    </w:p>
    <w:p w:rsidR="00BD1BBB" w:rsidRDefault="00BD1BBB" w:rsidP="00BD1BBB">
      <w:pPr>
        <w:pStyle w:val="ListParagraph"/>
        <w:bidi/>
        <w:rPr>
          <w:sz w:val="28"/>
          <w:szCs w:val="28"/>
          <w:rtl/>
          <w:lang w:bidi="fa-IR"/>
        </w:rPr>
      </w:pPr>
      <w:r>
        <w:rPr>
          <w:rFonts w:hint="cs"/>
          <w:sz w:val="28"/>
          <w:szCs w:val="28"/>
          <w:rtl/>
          <w:lang w:bidi="fa-IR"/>
        </w:rPr>
        <w:t>محاسبه میزان حجم وارده براساس سیستم شخصی یا سیستم های منحصر به فرد</w:t>
      </w:r>
    </w:p>
    <w:p w:rsidR="00BD1BBB" w:rsidRDefault="00D17A5E" w:rsidP="00BD1BBB">
      <w:pPr>
        <w:pStyle w:val="ListParagraph"/>
        <w:bidi/>
        <w:rPr>
          <w:sz w:val="28"/>
          <w:szCs w:val="28"/>
          <w:rtl/>
          <w:lang w:bidi="fa-IR"/>
        </w:rPr>
      </w:pPr>
      <w:r>
        <w:rPr>
          <w:rFonts w:hint="cs"/>
          <w:sz w:val="28"/>
          <w:szCs w:val="28"/>
          <w:rtl/>
          <w:lang w:bidi="fa-IR"/>
        </w:rPr>
        <w:t>نهادن</w:t>
      </w:r>
      <w:r w:rsidR="00BD1BBB">
        <w:rPr>
          <w:rFonts w:hint="cs"/>
          <w:sz w:val="28"/>
          <w:szCs w:val="28"/>
          <w:rtl/>
          <w:lang w:bidi="fa-IR"/>
        </w:rPr>
        <w:t xml:space="preserve"> نقاط حد ضرر و حد سود</w:t>
      </w:r>
      <w:r w:rsidR="009A0907">
        <w:rPr>
          <w:rFonts w:hint="cs"/>
          <w:sz w:val="28"/>
          <w:szCs w:val="28"/>
          <w:rtl/>
          <w:lang w:bidi="fa-IR"/>
        </w:rPr>
        <w:t xml:space="preserve"> دستور</w:t>
      </w:r>
    </w:p>
    <w:p w:rsidR="00BD1BBB" w:rsidRDefault="00BD1BBB" w:rsidP="00BD1BBB">
      <w:pPr>
        <w:pStyle w:val="ListParagraph"/>
        <w:bidi/>
        <w:rPr>
          <w:sz w:val="28"/>
          <w:szCs w:val="28"/>
          <w:rtl/>
          <w:lang w:bidi="fa-IR"/>
        </w:rPr>
      </w:pPr>
      <w:r>
        <w:rPr>
          <w:rFonts w:hint="cs"/>
          <w:sz w:val="28"/>
          <w:szCs w:val="28"/>
          <w:rtl/>
          <w:lang w:bidi="fa-IR"/>
        </w:rPr>
        <w:t>ارسال دستورات به دلال ها یا اجرای مستقیم دستورات</w:t>
      </w:r>
    </w:p>
    <w:p w:rsidR="008F73CB" w:rsidRDefault="008F73CB" w:rsidP="008F73CB">
      <w:pPr>
        <w:pStyle w:val="ListParagraph"/>
        <w:bidi/>
        <w:rPr>
          <w:sz w:val="28"/>
          <w:szCs w:val="28"/>
          <w:rtl/>
          <w:lang w:bidi="fa-IR"/>
        </w:rPr>
      </w:pPr>
    </w:p>
    <w:p w:rsidR="008F73CB" w:rsidRDefault="008F73CB" w:rsidP="008F73CB">
      <w:pPr>
        <w:pStyle w:val="ListParagraph"/>
        <w:bidi/>
        <w:rPr>
          <w:sz w:val="28"/>
          <w:szCs w:val="28"/>
          <w:rtl/>
          <w:lang w:bidi="fa-IR"/>
        </w:rPr>
      </w:pPr>
    </w:p>
    <w:p w:rsidR="008F73CB" w:rsidRDefault="008F73CB" w:rsidP="008F73CB">
      <w:pPr>
        <w:pStyle w:val="ListParagraph"/>
        <w:bidi/>
        <w:rPr>
          <w:sz w:val="28"/>
          <w:szCs w:val="28"/>
          <w:rtl/>
          <w:lang w:bidi="fa-IR"/>
        </w:rPr>
      </w:pPr>
    </w:p>
    <w:p w:rsidR="008F73CB" w:rsidRDefault="008F73CB" w:rsidP="008F73CB">
      <w:pPr>
        <w:pStyle w:val="ListParagraph"/>
        <w:bidi/>
        <w:rPr>
          <w:sz w:val="28"/>
          <w:szCs w:val="28"/>
          <w:rtl/>
          <w:lang w:bidi="fa-IR"/>
        </w:rPr>
      </w:pPr>
    </w:p>
    <w:p w:rsidR="008F73CB" w:rsidRDefault="008F73CB" w:rsidP="008F73CB">
      <w:pPr>
        <w:pStyle w:val="ListParagraph"/>
        <w:bidi/>
        <w:rPr>
          <w:sz w:val="28"/>
          <w:szCs w:val="28"/>
          <w:rtl/>
          <w:lang w:bidi="fa-IR"/>
        </w:rPr>
      </w:pPr>
      <w:r>
        <w:rPr>
          <w:rFonts w:hint="cs"/>
          <w:sz w:val="28"/>
          <w:szCs w:val="28"/>
          <w:rtl/>
          <w:lang w:bidi="fa-IR"/>
        </w:rPr>
        <w:t>ساختار کلی سامانه به شرح زیر است:</w:t>
      </w:r>
    </w:p>
    <w:p w:rsidR="008F73CB" w:rsidRDefault="008F73CB" w:rsidP="008F73CB">
      <w:pPr>
        <w:pStyle w:val="ListParagraph"/>
        <w:bidi/>
        <w:rPr>
          <w:sz w:val="28"/>
          <w:szCs w:val="28"/>
          <w:rtl/>
          <w:lang w:bidi="fa-IR"/>
        </w:rPr>
      </w:pPr>
      <w:r>
        <w:rPr>
          <w:noProof/>
          <w:sz w:val="28"/>
          <w:szCs w:val="28"/>
          <w:rtl/>
        </w:rPr>
        <w:drawing>
          <wp:inline distT="0" distB="0" distL="0" distR="0">
            <wp:extent cx="4695825" cy="3638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sk_management_team.png"/>
                    <pic:cNvPicPr/>
                  </pic:nvPicPr>
                  <pic:blipFill>
                    <a:blip r:embed="rId7">
                      <a:extLst>
                        <a:ext uri="{28A0092B-C50C-407E-A947-70E740481C1C}">
                          <a14:useLocalDpi xmlns:a14="http://schemas.microsoft.com/office/drawing/2010/main" val="0"/>
                        </a:ext>
                      </a:extLst>
                    </a:blip>
                    <a:stretch>
                      <a:fillRect/>
                    </a:stretch>
                  </pic:blipFill>
                  <pic:spPr>
                    <a:xfrm>
                      <a:off x="0" y="0"/>
                      <a:ext cx="4695825" cy="3638550"/>
                    </a:xfrm>
                    <a:prstGeom prst="rect">
                      <a:avLst/>
                    </a:prstGeom>
                  </pic:spPr>
                </pic:pic>
              </a:graphicData>
            </a:graphic>
          </wp:inline>
        </w:drawing>
      </w:r>
    </w:p>
    <w:p w:rsidR="008F73CB" w:rsidRPr="008F73CB" w:rsidRDefault="008F73CB" w:rsidP="008F73CB">
      <w:pPr>
        <w:bidi/>
        <w:rPr>
          <w:sz w:val="28"/>
          <w:szCs w:val="28"/>
          <w:rtl/>
          <w:lang w:bidi="fa-IR"/>
        </w:rPr>
      </w:pPr>
    </w:p>
    <w:p w:rsidR="00FA2FD2" w:rsidRDefault="00FA2FD2" w:rsidP="00FA2FD2">
      <w:pPr>
        <w:bidi/>
        <w:rPr>
          <w:sz w:val="28"/>
          <w:szCs w:val="28"/>
          <w:rtl/>
          <w:lang w:bidi="fa-IR"/>
        </w:rPr>
      </w:pPr>
    </w:p>
    <w:p w:rsidR="008F73CB" w:rsidRDefault="008F73CB" w:rsidP="008F73CB">
      <w:pPr>
        <w:bidi/>
        <w:rPr>
          <w:sz w:val="28"/>
          <w:szCs w:val="28"/>
          <w:rtl/>
          <w:lang w:bidi="fa-IR"/>
        </w:rPr>
      </w:pPr>
    </w:p>
    <w:p w:rsidR="00FA2FD2" w:rsidRPr="00643A23" w:rsidRDefault="00FA2FD2" w:rsidP="00EE3CBD">
      <w:pPr>
        <w:bidi/>
        <w:spacing w:line="360" w:lineRule="auto"/>
        <w:rPr>
          <w:b/>
          <w:bCs/>
          <w:color w:val="2F5496" w:themeColor="accent5" w:themeShade="BF"/>
          <w:sz w:val="32"/>
          <w:szCs w:val="32"/>
          <w:rtl/>
          <w:lang w:bidi="fa-IR"/>
        </w:rPr>
      </w:pPr>
      <w:r w:rsidRPr="00643A23">
        <w:rPr>
          <w:rFonts w:hint="cs"/>
          <w:b/>
          <w:bCs/>
          <w:color w:val="2F5496" w:themeColor="accent5" w:themeShade="BF"/>
          <w:sz w:val="32"/>
          <w:szCs w:val="32"/>
          <w:rtl/>
          <w:lang w:bidi="fa-IR"/>
        </w:rPr>
        <w:t>هدف سیستم:</w:t>
      </w:r>
    </w:p>
    <w:p w:rsidR="00FA2FD2" w:rsidRDefault="00FA2FD2" w:rsidP="00EE3CBD">
      <w:pPr>
        <w:bidi/>
        <w:spacing w:line="360" w:lineRule="auto"/>
        <w:rPr>
          <w:sz w:val="28"/>
          <w:szCs w:val="28"/>
          <w:rtl/>
          <w:lang w:bidi="fa-IR"/>
        </w:rPr>
      </w:pPr>
      <w:r>
        <w:rPr>
          <w:rFonts w:hint="cs"/>
          <w:sz w:val="28"/>
          <w:szCs w:val="28"/>
          <w:rtl/>
          <w:lang w:bidi="fa-IR"/>
        </w:rPr>
        <w:t>هدف از این سیستم طراحی زنجیره ای از نیروهای انسانی یا هوشمند</w:t>
      </w:r>
      <w:r w:rsidR="00932A53">
        <w:rPr>
          <w:rFonts w:hint="cs"/>
          <w:sz w:val="28"/>
          <w:szCs w:val="28"/>
          <w:rtl/>
          <w:lang w:bidi="fa-IR"/>
        </w:rPr>
        <w:t xml:space="preserve"> (برنامه های خودکار)</w:t>
      </w:r>
      <w:r>
        <w:rPr>
          <w:rFonts w:hint="cs"/>
          <w:sz w:val="28"/>
          <w:szCs w:val="28"/>
          <w:rtl/>
          <w:lang w:bidi="fa-IR"/>
        </w:rPr>
        <w:t xml:space="preserve"> میباشد که به صورت پیوسته بر وضعیت حاکم بازار یا هرچه رخ خواهد داد نظاره میکنند و در این میان به ثروت اندوزی میپردازند و جلوگیری از ورشکستگی تابع قوانین پوشش </w:t>
      </w:r>
      <w:r w:rsidR="006848D4">
        <w:rPr>
          <w:rFonts w:hint="cs"/>
          <w:sz w:val="28"/>
          <w:szCs w:val="28"/>
          <w:rtl/>
          <w:lang w:bidi="fa-IR"/>
        </w:rPr>
        <w:t xml:space="preserve">ریسک موسسه بانکی یا سرمایه گذار </w:t>
      </w:r>
      <w:r w:rsidR="006848D4">
        <w:rPr>
          <w:rFonts w:hint="cs"/>
          <w:sz w:val="28"/>
          <w:szCs w:val="28"/>
          <w:rtl/>
          <w:lang w:bidi="fa-IR"/>
        </w:rPr>
        <w:lastRenderedPageBreak/>
        <w:t>است.</w:t>
      </w:r>
      <w:r w:rsidR="008E6D3E">
        <w:rPr>
          <w:sz w:val="28"/>
          <w:szCs w:val="28"/>
          <w:lang w:bidi="fa-IR"/>
        </w:rPr>
        <w:t xml:space="preserve"> </w:t>
      </w:r>
      <w:r w:rsidR="008E6D3E">
        <w:rPr>
          <w:rFonts w:hint="cs"/>
          <w:sz w:val="28"/>
          <w:szCs w:val="28"/>
          <w:rtl/>
          <w:lang w:bidi="fa-IR"/>
        </w:rPr>
        <w:t xml:space="preserve"> در این روال کاری سعی شده تا حد امکان از خطا ها کاسته و به امر دنبال کردن روند یا</w:t>
      </w:r>
      <w:r w:rsidR="00981C6D">
        <w:rPr>
          <w:rFonts w:hint="cs"/>
          <w:sz w:val="28"/>
          <w:szCs w:val="28"/>
          <w:rtl/>
          <w:lang w:bidi="fa-IR"/>
        </w:rPr>
        <w:t xml:space="preserve"> نقاط احتمالی برگشت پرداخته شود تا سود بیشتر حاصل گردد.</w:t>
      </w:r>
    </w:p>
    <w:p w:rsidR="00040936" w:rsidRDefault="00040936" w:rsidP="00EE3CBD">
      <w:pPr>
        <w:bidi/>
        <w:spacing w:line="360" w:lineRule="auto"/>
        <w:rPr>
          <w:sz w:val="28"/>
          <w:szCs w:val="28"/>
          <w:rtl/>
          <w:lang w:bidi="fa-IR"/>
        </w:rPr>
      </w:pPr>
    </w:p>
    <w:p w:rsidR="00EE3CBD" w:rsidRDefault="00EE3CBD" w:rsidP="00EE3CBD">
      <w:pPr>
        <w:bidi/>
        <w:spacing w:line="360" w:lineRule="auto"/>
        <w:rPr>
          <w:sz w:val="28"/>
          <w:szCs w:val="28"/>
          <w:rtl/>
          <w:lang w:bidi="fa-IR"/>
        </w:rPr>
      </w:pPr>
    </w:p>
    <w:p w:rsidR="00EE3CBD" w:rsidRDefault="00EE3CBD" w:rsidP="00EE3CBD">
      <w:pPr>
        <w:bidi/>
        <w:spacing w:line="360" w:lineRule="auto"/>
        <w:rPr>
          <w:sz w:val="28"/>
          <w:szCs w:val="28"/>
          <w:lang w:bidi="fa-IR"/>
        </w:rPr>
      </w:pPr>
    </w:p>
    <w:p w:rsidR="00040936" w:rsidRPr="00643A23" w:rsidRDefault="00040936" w:rsidP="00EE3CBD">
      <w:pPr>
        <w:bidi/>
        <w:spacing w:line="360" w:lineRule="auto"/>
        <w:rPr>
          <w:b/>
          <w:bCs/>
          <w:color w:val="2F5496" w:themeColor="accent5" w:themeShade="BF"/>
          <w:sz w:val="28"/>
          <w:szCs w:val="28"/>
          <w:rtl/>
          <w:lang w:bidi="fa-IR"/>
        </w:rPr>
      </w:pPr>
      <w:r w:rsidRPr="00643A23">
        <w:rPr>
          <w:rFonts w:hint="cs"/>
          <w:b/>
          <w:bCs/>
          <w:color w:val="2F5496" w:themeColor="accent5" w:themeShade="BF"/>
          <w:sz w:val="28"/>
          <w:szCs w:val="28"/>
          <w:rtl/>
          <w:lang w:bidi="fa-IR"/>
        </w:rPr>
        <w:t>امکان سنجی:</w:t>
      </w:r>
    </w:p>
    <w:p w:rsidR="00D44BD5" w:rsidRDefault="00CB3DE4" w:rsidP="00711827">
      <w:pPr>
        <w:bidi/>
        <w:spacing w:line="360" w:lineRule="auto"/>
        <w:rPr>
          <w:sz w:val="28"/>
          <w:szCs w:val="28"/>
          <w:rtl/>
          <w:lang w:bidi="fa-IR"/>
        </w:rPr>
      </w:pPr>
      <w:r>
        <w:rPr>
          <w:rFonts w:hint="cs"/>
          <w:sz w:val="28"/>
          <w:szCs w:val="28"/>
          <w:rtl/>
          <w:lang w:bidi="fa-IR"/>
        </w:rPr>
        <w:t>در بند امکان سنجی فرض شده که یک سیستم معاملاتی خودکار یا از قبل طراحی شده وجود دارد و نیاز به خریداری نیست یا تحقیق و توسعه سیستم معاملاتی. هر فرد معامله گر تنها به یک کیس حدود 1 هزار دلار آمریکا نیاز دارد و حداقل دو عدد مانیتور جهت مشاهده بازار ها</w:t>
      </w:r>
      <w:r w:rsidR="00E17424">
        <w:rPr>
          <w:rFonts w:hint="cs"/>
          <w:sz w:val="28"/>
          <w:szCs w:val="28"/>
          <w:rtl/>
          <w:lang w:bidi="fa-IR"/>
        </w:rPr>
        <w:t xml:space="preserve"> هرکدام به ارزش 700 دلار آمریکا</w:t>
      </w:r>
      <w:r>
        <w:rPr>
          <w:rFonts w:hint="cs"/>
          <w:sz w:val="28"/>
          <w:szCs w:val="28"/>
          <w:rtl/>
          <w:lang w:bidi="fa-IR"/>
        </w:rPr>
        <w:t xml:space="preserve"> همچنین بایستی یک سرور به عنوان ترمینال باشد که شخص انسان یا یک روبات جهت بررسی موقعیت های بازار</w:t>
      </w:r>
      <w:r w:rsidR="006A5614">
        <w:rPr>
          <w:rFonts w:hint="cs"/>
          <w:sz w:val="28"/>
          <w:szCs w:val="28"/>
          <w:rtl/>
          <w:lang w:bidi="fa-IR"/>
        </w:rPr>
        <w:t xml:space="preserve"> و خطر ریسک ورشکستگی</w:t>
      </w:r>
      <w:r>
        <w:rPr>
          <w:rFonts w:hint="cs"/>
          <w:sz w:val="28"/>
          <w:szCs w:val="28"/>
          <w:rtl/>
          <w:lang w:bidi="fa-IR"/>
        </w:rPr>
        <w:t xml:space="preserve"> انجام دهد و از ورشکستگی یا افت سرمایه بیش از حد تعریف شده جلوگیری کند که سرور میتواند یک کامپیوتر ساده خانگی در حد متوسط </w:t>
      </w:r>
      <w:r w:rsidR="00353C37">
        <w:rPr>
          <w:rFonts w:hint="cs"/>
          <w:sz w:val="28"/>
          <w:szCs w:val="28"/>
          <w:rtl/>
          <w:lang w:bidi="fa-IR"/>
        </w:rPr>
        <w:t xml:space="preserve"> (همراه با نمایشگر) </w:t>
      </w:r>
      <w:r>
        <w:rPr>
          <w:rFonts w:hint="cs"/>
          <w:sz w:val="28"/>
          <w:szCs w:val="28"/>
          <w:rtl/>
          <w:lang w:bidi="fa-IR"/>
        </w:rPr>
        <w:t xml:space="preserve">حدود 2 هزار </w:t>
      </w:r>
      <w:r w:rsidR="008844F8">
        <w:rPr>
          <w:rFonts w:hint="cs"/>
          <w:sz w:val="28"/>
          <w:szCs w:val="28"/>
          <w:rtl/>
          <w:lang w:bidi="fa-IR"/>
        </w:rPr>
        <w:t xml:space="preserve">دلار آمریکا ارزش دارد تهیه گردد، مشتریان هم قادر خواهند بود توسط پلت فرم خریداری شده به ارزش 2 هزار دلار با رمز عبور سرمایه گذار قادر به مشاهده میزان سود و موقعیت های خود کنند اما قادر نخواهند بود که معامله ای </w:t>
      </w:r>
      <w:r w:rsidR="00692BD5">
        <w:rPr>
          <w:rFonts w:hint="cs"/>
          <w:sz w:val="28"/>
          <w:szCs w:val="28"/>
          <w:rtl/>
          <w:lang w:bidi="fa-IR"/>
        </w:rPr>
        <w:t xml:space="preserve">به </w:t>
      </w:r>
      <w:r w:rsidR="008844F8">
        <w:rPr>
          <w:rFonts w:hint="cs"/>
          <w:sz w:val="28"/>
          <w:szCs w:val="28"/>
          <w:rtl/>
          <w:lang w:bidi="fa-IR"/>
        </w:rPr>
        <w:t>خود</w:t>
      </w:r>
      <w:r w:rsidR="00692BD5">
        <w:rPr>
          <w:rFonts w:hint="cs"/>
          <w:sz w:val="28"/>
          <w:szCs w:val="28"/>
          <w:rtl/>
          <w:lang w:bidi="fa-IR"/>
        </w:rPr>
        <w:t>ی خود</w:t>
      </w:r>
      <w:r w:rsidR="00F85CC6">
        <w:rPr>
          <w:rFonts w:hint="cs"/>
          <w:sz w:val="28"/>
          <w:szCs w:val="28"/>
          <w:rtl/>
          <w:lang w:bidi="fa-IR"/>
        </w:rPr>
        <w:t xml:space="preserve"> انجام دهند و برای بخش امور مالی</w:t>
      </w:r>
      <w:r w:rsidR="0080414A">
        <w:rPr>
          <w:rFonts w:hint="cs"/>
          <w:sz w:val="28"/>
          <w:szCs w:val="28"/>
          <w:rtl/>
          <w:lang w:bidi="fa-IR"/>
        </w:rPr>
        <w:t xml:space="preserve"> (غیر آنلاین)</w:t>
      </w:r>
      <w:r w:rsidR="00F85CC6">
        <w:rPr>
          <w:rFonts w:hint="cs"/>
          <w:sz w:val="28"/>
          <w:szCs w:val="28"/>
          <w:rtl/>
          <w:lang w:bidi="fa-IR"/>
        </w:rPr>
        <w:t xml:space="preserve"> یک عدد کیس همراه با نمایشگر حدود 1 هزار دلار آمریکا نیاز است و هارد بک آپ گیری به ارزش 5 هزار دلار آمریکا بایستی تهیه شود تا اطلاعات مشتریان در صورت وقوع حمله از دست </w:t>
      </w:r>
      <w:r w:rsidR="00C57838">
        <w:rPr>
          <w:rFonts w:hint="cs"/>
          <w:sz w:val="28"/>
          <w:szCs w:val="28"/>
          <w:rtl/>
          <w:lang w:bidi="fa-IR"/>
        </w:rPr>
        <w:t>نرود، وسیله ای برای اسکن و پرینت مدارک مشتریان و قرارداد های امضا شده به ارزش 1 هزار دلار آمریکا نیاز است برای بخش مالی و لایسنس اکسس برای مدیریت صورت حساب های مشتریان به قیمت 2 هزار دلار آمریکا</w:t>
      </w:r>
      <w:r w:rsidR="006A5614">
        <w:rPr>
          <w:rFonts w:hint="cs"/>
          <w:sz w:val="28"/>
          <w:szCs w:val="28"/>
          <w:rtl/>
          <w:lang w:bidi="fa-IR"/>
        </w:rPr>
        <w:t xml:space="preserve"> و میتوان یک سرور مجازی یا یک سرور داخلی داشت به ارزش 5 هزار دلار آمریکا که برای ذخیره برخی اطلاعات در پایگاه داده به کار رود</w:t>
      </w:r>
      <w:r w:rsidR="00C57838">
        <w:rPr>
          <w:rFonts w:hint="cs"/>
          <w:sz w:val="28"/>
          <w:szCs w:val="28"/>
          <w:rtl/>
          <w:lang w:bidi="fa-IR"/>
        </w:rPr>
        <w:t>.</w:t>
      </w:r>
    </w:p>
    <w:p w:rsidR="00D44BD5" w:rsidRDefault="00D44BD5" w:rsidP="00D44BD5">
      <w:pPr>
        <w:bidi/>
        <w:spacing w:line="360" w:lineRule="auto"/>
        <w:rPr>
          <w:sz w:val="28"/>
          <w:szCs w:val="28"/>
          <w:rtl/>
          <w:lang w:bidi="fa-IR"/>
        </w:rPr>
      </w:pPr>
    </w:p>
    <w:p w:rsidR="00D44BD5" w:rsidRPr="00D44BD5" w:rsidRDefault="00D44BD5" w:rsidP="00D44BD5">
      <w:pPr>
        <w:jc w:val="right"/>
        <w:rPr>
          <w:sz w:val="28"/>
          <w:szCs w:val="28"/>
          <w:rtl/>
          <w:lang w:bidi="fa-IR"/>
        </w:rPr>
      </w:pPr>
      <w:r w:rsidRPr="00D44BD5">
        <w:rPr>
          <w:rFonts w:hint="cs"/>
          <w:color w:val="2F5496" w:themeColor="accent5" w:themeShade="BF"/>
          <w:sz w:val="28"/>
          <w:szCs w:val="28"/>
          <w:rtl/>
          <w:lang w:bidi="fa-IR"/>
        </w:rPr>
        <w:t>منافع حاصل از سیستم:</w:t>
      </w:r>
    </w:p>
    <w:p w:rsidR="00D44BD5" w:rsidRDefault="00D44BD5" w:rsidP="00894100">
      <w:pPr>
        <w:pStyle w:val="ListParagraph"/>
        <w:numPr>
          <w:ilvl w:val="0"/>
          <w:numId w:val="2"/>
        </w:numPr>
        <w:bidi/>
        <w:spacing w:line="360" w:lineRule="auto"/>
        <w:rPr>
          <w:sz w:val="28"/>
          <w:szCs w:val="28"/>
          <w:lang w:bidi="fa-IR"/>
        </w:rPr>
      </w:pPr>
      <w:r>
        <w:rPr>
          <w:rFonts w:hint="cs"/>
          <w:sz w:val="28"/>
          <w:szCs w:val="28"/>
          <w:rtl/>
          <w:lang w:bidi="fa-IR"/>
        </w:rPr>
        <w:t xml:space="preserve">دسترسی </w:t>
      </w:r>
      <w:r w:rsidR="00894100">
        <w:rPr>
          <w:rFonts w:hint="cs"/>
          <w:sz w:val="28"/>
          <w:szCs w:val="28"/>
          <w:rtl/>
          <w:lang w:bidi="fa-IR"/>
        </w:rPr>
        <w:t>رایگان</w:t>
      </w:r>
      <w:r>
        <w:rPr>
          <w:rFonts w:hint="cs"/>
          <w:sz w:val="28"/>
          <w:szCs w:val="28"/>
          <w:rtl/>
          <w:lang w:bidi="fa-IR"/>
        </w:rPr>
        <w:t xml:space="preserve"> و سریع مشتریان به سود حاصل از معاملات و مشاهده دیگر سبدهای سرمایه گذاری</w:t>
      </w:r>
    </w:p>
    <w:p w:rsidR="00D44BD5" w:rsidRDefault="00D44BD5" w:rsidP="00894100">
      <w:pPr>
        <w:pStyle w:val="ListParagraph"/>
        <w:numPr>
          <w:ilvl w:val="0"/>
          <w:numId w:val="2"/>
        </w:numPr>
        <w:bidi/>
        <w:spacing w:line="360" w:lineRule="auto"/>
        <w:rPr>
          <w:sz w:val="28"/>
          <w:szCs w:val="28"/>
          <w:lang w:bidi="fa-IR"/>
        </w:rPr>
      </w:pPr>
      <w:r>
        <w:rPr>
          <w:rFonts w:hint="cs"/>
          <w:sz w:val="28"/>
          <w:szCs w:val="28"/>
          <w:rtl/>
          <w:lang w:bidi="fa-IR"/>
        </w:rPr>
        <w:t>جلوگیری از هک شدن حساب مشتریان چون بخش امور مالی همه امور مشتریان به صورت آفلاین انجام میدهد</w:t>
      </w:r>
      <w:r w:rsidR="000843C9">
        <w:rPr>
          <w:rFonts w:hint="cs"/>
          <w:sz w:val="28"/>
          <w:szCs w:val="28"/>
          <w:rtl/>
          <w:lang w:bidi="fa-IR"/>
        </w:rPr>
        <w:t xml:space="preserve"> شامل واریز و برداشت</w:t>
      </w:r>
      <w:r w:rsidR="00DD5E2F">
        <w:rPr>
          <w:sz w:val="28"/>
          <w:szCs w:val="28"/>
          <w:lang w:bidi="fa-IR"/>
        </w:rPr>
        <w:t xml:space="preserve"> </w:t>
      </w:r>
      <w:r w:rsidR="00DD5E2F">
        <w:rPr>
          <w:rFonts w:hint="cs"/>
          <w:sz w:val="28"/>
          <w:szCs w:val="28"/>
          <w:rtl/>
          <w:lang w:bidi="fa-IR"/>
        </w:rPr>
        <w:t xml:space="preserve"> (حضوری)</w:t>
      </w:r>
    </w:p>
    <w:p w:rsidR="00894100" w:rsidRDefault="00894100" w:rsidP="00894100">
      <w:pPr>
        <w:pStyle w:val="ListParagraph"/>
        <w:numPr>
          <w:ilvl w:val="0"/>
          <w:numId w:val="2"/>
        </w:numPr>
        <w:bidi/>
        <w:spacing w:line="360" w:lineRule="auto"/>
        <w:rPr>
          <w:sz w:val="28"/>
          <w:szCs w:val="28"/>
          <w:lang w:bidi="fa-IR"/>
        </w:rPr>
      </w:pPr>
      <w:r>
        <w:rPr>
          <w:rFonts w:hint="cs"/>
          <w:sz w:val="28"/>
          <w:szCs w:val="28"/>
          <w:rtl/>
          <w:lang w:bidi="fa-IR"/>
        </w:rPr>
        <w:t>یکپارچگی در روند اجرایی مدیریت سرمایه</w:t>
      </w:r>
    </w:p>
    <w:p w:rsidR="00894100" w:rsidRDefault="00894100" w:rsidP="00894100">
      <w:pPr>
        <w:pStyle w:val="ListParagraph"/>
        <w:numPr>
          <w:ilvl w:val="0"/>
          <w:numId w:val="2"/>
        </w:numPr>
        <w:bidi/>
        <w:spacing w:line="360" w:lineRule="auto"/>
        <w:rPr>
          <w:sz w:val="28"/>
          <w:szCs w:val="28"/>
          <w:lang w:bidi="fa-IR"/>
        </w:rPr>
      </w:pPr>
      <w:r>
        <w:rPr>
          <w:rFonts w:hint="cs"/>
          <w:sz w:val="28"/>
          <w:szCs w:val="28"/>
          <w:rtl/>
          <w:lang w:bidi="fa-IR"/>
        </w:rPr>
        <w:t>پایداری بالا</w:t>
      </w:r>
    </w:p>
    <w:p w:rsidR="00894100" w:rsidRDefault="00894100" w:rsidP="00894100">
      <w:pPr>
        <w:pStyle w:val="ListParagraph"/>
        <w:numPr>
          <w:ilvl w:val="0"/>
          <w:numId w:val="2"/>
        </w:numPr>
        <w:bidi/>
        <w:spacing w:line="360" w:lineRule="auto"/>
        <w:rPr>
          <w:sz w:val="28"/>
          <w:szCs w:val="28"/>
          <w:lang w:bidi="fa-IR"/>
        </w:rPr>
      </w:pPr>
      <w:r>
        <w:rPr>
          <w:rFonts w:hint="cs"/>
          <w:sz w:val="28"/>
          <w:szCs w:val="28"/>
          <w:rtl/>
          <w:lang w:bidi="fa-IR"/>
        </w:rPr>
        <w:t>عدم ورشکستگی</w:t>
      </w:r>
    </w:p>
    <w:p w:rsidR="00CD2CC8" w:rsidRDefault="00CD2CC8" w:rsidP="00CD2CC8">
      <w:pPr>
        <w:bidi/>
        <w:spacing w:line="360" w:lineRule="auto"/>
        <w:rPr>
          <w:sz w:val="28"/>
          <w:szCs w:val="28"/>
          <w:rtl/>
          <w:lang w:bidi="fa-IR"/>
        </w:rPr>
      </w:pPr>
    </w:p>
    <w:p w:rsidR="00CD2CC8" w:rsidRDefault="00CD2CC8" w:rsidP="00CD2CC8">
      <w:pPr>
        <w:bidi/>
        <w:spacing w:line="360" w:lineRule="auto"/>
        <w:rPr>
          <w:color w:val="2F5496" w:themeColor="accent5" w:themeShade="BF"/>
          <w:sz w:val="28"/>
          <w:szCs w:val="28"/>
          <w:rtl/>
          <w:lang w:bidi="fa-IR"/>
        </w:rPr>
      </w:pPr>
      <w:r w:rsidRPr="00CD2CC8">
        <w:rPr>
          <w:rFonts w:hint="cs"/>
          <w:color w:val="2F5496" w:themeColor="accent5" w:themeShade="BF"/>
          <w:sz w:val="28"/>
          <w:szCs w:val="28"/>
          <w:rtl/>
          <w:lang w:bidi="fa-IR"/>
        </w:rPr>
        <w:t>نیازمندی های عملکرد سیستم:</w:t>
      </w:r>
    </w:p>
    <w:tbl>
      <w:tblPr>
        <w:tblStyle w:val="TableGrid"/>
        <w:bidiVisual/>
        <w:tblW w:w="9350" w:type="dxa"/>
        <w:tblInd w:w="-10" w:type="dxa"/>
        <w:tblLook w:val="04A0" w:firstRow="1" w:lastRow="0" w:firstColumn="1" w:lastColumn="0" w:noHBand="0" w:noVBand="1"/>
      </w:tblPr>
      <w:tblGrid>
        <w:gridCol w:w="2557"/>
        <w:gridCol w:w="828"/>
        <w:gridCol w:w="5965"/>
      </w:tblGrid>
      <w:tr w:rsidR="00CD2CC8" w:rsidTr="005732FE">
        <w:trPr>
          <w:trHeight w:val="503"/>
        </w:trPr>
        <w:tc>
          <w:tcPr>
            <w:tcW w:w="2603" w:type="dxa"/>
            <w:tcBorders>
              <w:bottom w:val="single" w:sz="12" w:space="0" w:color="ED7D31" w:themeColor="accent2"/>
              <w:right w:val="single" w:sz="12" w:space="0" w:color="ED7D31" w:themeColor="accent2"/>
            </w:tcBorders>
          </w:tcPr>
          <w:p w:rsidR="00CD2CC8" w:rsidRDefault="00D32BCE" w:rsidP="00CD2CC8">
            <w:pPr>
              <w:bidi/>
              <w:spacing w:line="360" w:lineRule="auto"/>
              <w:rPr>
                <w:color w:val="2F5496" w:themeColor="accent5" w:themeShade="BF"/>
                <w:sz w:val="28"/>
                <w:szCs w:val="28"/>
                <w:rtl/>
                <w:lang w:bidi="fa-IR"/>
              </w:rPr>
            </w:pPr>
            <w:r w:rsidRPr="00D32BCE">
              <w:rPr>
                <w:rFonts w:hint="cs"/>
                <w:color w:val="2F5496" w:themeColor="accent5" w:themeShade="BF"/>
                <w:sz w:val="24"/>
                <w:szCs w:val="24"/>
                <w:rtl/>
                <w:lang w:bidi="fa-IR"/>
              </w:rPr>
              <w:t>عملکرد</w:t>
            </w:r>
          </w:p>
        </w:tc>
        <w:tc>
          <w:tcPr>
            <w:tcW w:w="630" w:type="dxa"/>
            <w:tcBorders>
              <w:left w:val="single" w:sz="12" w:space="0" w:color="ED7D31" w:themeColor="accent2"/>
              <w:bottom w:val="single" w:sz="12" w:space="0" w:color="ED7D31" w:themeColor="accent2"/>
              <w:right w:val="single" w:sz="12" w:space="0" w:color="ED7D31" w:themeColor="accent2"/>
            </w:tcBorders>
          </w:tcPr>
          <w:p w:rsidR="00CD2CC8" w:rsidRDefault="00D32BCE" w:rsidP="00CD2CC8">
            <w:pPr>
              <w:bidi/>
              <w:spacing w:line="360" w:lineRule="auto"/>
              <w:rPr>
                <w:color w:val="2F5496" w:themeColor="accent5" w:themeShade="BF"/>
                <w:sz w:val="28"/>
                <w:szCs w:val="28"/>
                <w:rtl/>
                <w:lang w:bidi="fa-IR"/>
              </w:rPr>
            </w:pPr>
            <w:r w:rsidRPr="00D32BCE">
              <w:rPr>
                <w:rFonts w:hint="cs"/>
                <w:color w:val="2F5496" w:themeColor="accent5" w:themeShade="BF"/>
                <w:sz w:val="24"/>
                <w:szCs w:val="24"/>
                <w:rtl/>
                <w:lang w:bidi="fa-IR"/>
              </w:rPr>
              <w:t>تقدم</w:t>
            </w:r>
          </w:p>
        </w:tc>
        <w:tc>
          <w:tcPr>
            <w:tcW w:w="6117" w:type="dxa"/>
            <w:tcBorders>
              <w:left w:val="single" w:sz="12" w:space="0" w:color="ED7D31" w:themeColor="accent2"/>
              <w:bottom w:val="single" w:sz="12" w:space="0" w:color="ED7D31" w:themeColor="accent2"/>
            </w:tcBorders>
          </w:tcPr>
          <w:p w:rsidR="00CD2CC8" w:rsidRDefault="00D32BCE" w:rsidP="00CD2CC8">
            <w:pPr>
              <w:bidi/>
              <w:spacing w:line="360" w:lineRule="auto"/>
              <w:rPr>
                <w:color w:val="2F5496" w:themeColor="accent5" w:themeShade="BF"/>
                <w:sz w:val="28"/>
                <w:szCs w:val="28"/>
                <w:rtl/>
                <w:lang w:bidi="fa-IR"/>
              </w:rPr>
            </w:pPr>
            <w:r w:rsidRPr="00D32BCE">
              <w:rPr>
                <w:rFonts w:hint="cs"/>
                <w:color w:val="2F5496" w:themeColor="accent5" w:themeShade="BF"/>
                <w:sz w:val="24"/>
                <w:szCs w:val="24"/>
                <w:rtl/>
                <w:lang w:bidi="fa-IR"/>
              </w:rPr>
              <w:t>توضیح</w:t>
            </w:r>
          </w:p>
        </w:tc>
      </w:tr>
      <w:tr w:rsidR="00CD2CC8" w:rsidTr="005732FE">
        <w:tc>
          <w:tcPr>
            <w:tcW w:w="2603" w:type="dxa"/>
            <w:tcBorders>
              <w:top w:val="single" w:sz="12" w:space="0" w:color="ED7D31" w:themeColor="accent2"/>
              <w:right w:val="single" w:sz="12" w:space="0" w:color="ED7D31" w:themeColor="accent2"/>
            </w:tcBorders>
            <w:shd w:val="clear" w:color="auto" w:fill="ACB9CA" w:themeFill="text2" w:themeFillTint="66"/>
          </w:tcPr>
          <w:p w:rsidR="00CD2CC8" w:rsidRDefault="00D32BCE" w:rsidP="00CD2CC8">
            <w:pPr>
              <w:bidi/>
              <w:spacing w:line="360" w:lineRule="auto"/>
              <w:rPr>
                <w:color w:val="2F5496" w:themeColor="accent5" w:themeShade="BF"/>
                <w:sz w:val="28"/>
                <w:szCs w:val="28"/>
                <w:rtl/>
                <w:lang w:bidi="fa-IR"/>
              </w:rPr>
            </w:pPr>
            <w:r>
              <w:rPr>
                <w:rFonts w:hint="cs"/>
                <w:color w:val="2F5496" w:themeColor="accent5" w:themeShade="BF"/>
                <w:sz w:val="28"/>
                <w:szCs w:val="28"/>
                <w:rtl/>
                <w:lang w:bidi="fa-IR"/>
              </w:rPr>
              <w:t>ثبت نام</w:t>
            </w:r>
            <w:r w:rsidR="00431A91">
              <w:rPr>
                <w:rFonts w:hint="cs"/>
                <w:color w:val="2F5496" w:themeColor="accent5" w:themeShade="BF"/>
                <w:sz w:val="28"/>
                <w:szCs w:val="28"/>
                <w:rtl/>
                <w:lang w:bidi="fa-IR"/>
              </w:rPr>
              <w:t xml:space="preserve"> - مشتری</w:t>
            </w:r>
          </w:p>
        </w:tc>
        <w:tc>
          <w:tcPr>
            <w:tcW w:w="630" w:type="dxa"/>
            <w:tcBorders>
              <w:top w:val="single" w:sz="12" w:space="0" w:color="ED7D31" w:themeColor="accent2"/>
              <w:left w:val="single" w:sz="12" w:space="0" w:color="ED7D31" w:themeColor="accent2"/>
              <w:right w:val="single" w:sz="12" w:space="0" w:color="ED7D31" w:themeColor="accent2"/>
            </w:tcBorders>
          </w:tcPr>
          <w:p w:rsidR="00CD2CC8" w:rsidRDefault="00D32BCE" w:rsidP="00CD2CC8">
            <w:pPr>
              <w:bidi/>
              <w:spacing w:line="360" w:lineRule="auto"/>
              <w:rPr>
                <w:color w:val="2F5496" w:themeColor="accent5" w:themeShade="BF"/>
                <w:sz w:val="28"/>
                <w:szCs w:val="28"/>
                <w:rtl/>
                <w:lang w:bidi="fa-IR"/>
              </w:rPr>
            </w:pPr>
            <w:r>
              <w:rPr>
                <w:rFonts w:hint="cs"/>
                <w:color w:val="2F5496" w:themeColor="accent5" w:themeShade="BF"/>
                <w:sz w:val="28"/>
                <w:szCs w:val="28"/>
                <w:rtl/>
                <w:lang w:bidi="fa-IR"/>
              </w:rPr>
              <w:t>بالا</w:t>
            </w:r>
          </w:p>
        </w:tc>
        <w:tc>
          <w:tcPr>
            <w:tcW w:w="6117" w:type="dxa"/>
            <w:tcBorders>
              <w:top w:val="single" w:sz="12" w:space="0" w:color="ED7D31" w:themeColor="accent2"/>
              <w:left w:val="single" w:sz="12" w:space="0" w:color="ED7D31" w:themeColor="accent2"/>
            </w:tcBorders>
          </w:tcPr>
          <w:p w:rsidR="00CD2CC8" w:rsidRDefault="00D32BCE" w:rsidP="00CD2CC8">
            <w:pPr>
              <w:bidi/>
              <w:spacing w:line="360" w:lineRule="auto"/>
              <w:rPr>
                <w:color w:val="2F5496" w:themeColor="accent5" w:themeShade="BF"/>
                <w:sz w:val="28"/>
                <w:szCs w:val="28"/>
                <w:rtl/>
                <w:lang w:bidi="fa-IR"/>
              </w:rPr>
            </w:pPr>
            <w:r>
              <w:rPr>
                <w:rFonts w:hint="cs"/>
                <w:color w:val="2F5496" w:themeColor="accent5" w:themeShade="BF"/>
                <w:sz w:val="28"/>
                <w:szCs w:val="28"/>
                <w:rtl/>
                <w:lang w:bidi="fa-IR"/>
              </w:rPr>
              <w:t xml:space="preserve">امضای قرارداد و قبول کردن ریسک سرمایه همراه ارائه مدارک شخص سرمایه گذار </w:t>
            </w:r>
            <w:r>
              <w:rPr>
                <w:color w:val="2F5496" w:themeColor="accent5" w:themeShade="BF"/>
                <w:sz w:val="28"/>
                <w:szCs w:val="28"/>
                <w:rtl/>
                <w:lang w:bidi="fa-IR"/>
              </w:rPr>
              <w:t>–</w:t>
            </w:r>
            <w:r>
              <w:rPr>
                <w:rFonts w:hint="cs"/>
                <w:color w:val="2F5496" w:themeColor="accent5" w:themeShade="BF"/>
                <w:sz w:val="28"/>
                <w:szCs w:val="28"/>
                <w:rtl/>
                <w:lang w:bidi="fa-IR"/>
              </w:rPr>
              <w:t xml:space="preserve"> مربوط به امور مالی</w:t>
            </w:r>
          </w:p>
        </w:tc>
      </w:tr>
      <w:tr w:rsidR="00CD2CC8" w:rsidTr="005732FE">
        <w:trPr>
          <w:trHeight w:val="638"/>
        </w:trPr>
        <w:tc>
          <w:tcPr>
            <w:tcW w:w="2603" w:type="dxa"/>
            <w:tcBorders>
              <w:right w:val="single" w:sz="12" w:space="0" w:color="ED7D31" w:themeColor="accent2"/>
            </w:tcBorders>
            <w:shd w:val="clear" w:color="auto" w:fill="ACB9CA" w:themeFill="text2" w:themeFillTint="66"/>
          </w:tcPr>
          <w:p w:rsidR="00CD2CC8" w:rsidRDefault="00D32BCE" w:rsidP="00CD2CC8">
            <w:pPr>
              <w:bidi/>
              <w:spacing w:line="360" w:lineRule="auto"/>
              <w:rPr>
                <w:color w:val="2F5496" w:themeColor="accent5" w:themeShade="BF"/>
                <w:sz w:val="28"/>
                <w:szCs w:val="28"/>
                <w:rtl/>
                <w:lang w:bidi="fa-IR"/>
              </w:rPr>
            </w:pPr>
            <w:r>
              <w:rPr>
                <w:rFonts w:hint="cs"/>
                <w:color w:val="2F5496" w:themeColor="accent5" w:themeShade="BF"/>
                <w:sz w:val="28"/>
                <w:szCs w:val="28"/>
                <w:rtl/>
                <w:lang w:bidi="fa-IR"/>
              </w:rPr>
              <w:t>شارژ حساب</w:t>
            </w:r>
            <w:r w:rsidR="00431A91">
              <w:rPr>
                <w:rFonts w:hint="cs"/>
                <w:color w:val="2F5496" w:themeColor="accent5" w:themeShade="BF"/>
                <w:sz w:val="28"/>
                <w:szCs w:val="28"/>
                <w:rtl/>
                <w:lang w:bidi="fa-IR"/>
              </w:rPr>
              <w:t xml:space="preserve"> - مشتری</w:t>
            </w:r>
          </w:p>
        </w:tc>
        <w:tc>
          <w:tcPr>
            <w:tcW w:w="630" w:type="dxa"/>
            <w:tcBorders>
              <w:left w:val="single" w:sz="12" w:space="0" w:color="ED7D31" w:themeColor="accent2"/>
              <w:right w:val="single" w:sz="12" w:space="0" w:color="ED7D31" w:themeColor="accent2"/>
            </w:tcBorders>
          </w:tcPr>
          <w:p w:rsidR="00CD2CC8" w:rsidRDefault="00D32BCE" w:rsidP="00CD2CC8">
            <w:pPr>
              <w:bidi/>
              <w:spacing w:line="360" w:lineRule="auto"/>
              <w:rPr>
                <w:color w:val="2F5496" w:themeColor="accent5" w:themeShade="BF"/>
                <w:sz w:val="28"/>
                <w:szCs w:val="28"/>
                <w:rtl/>
                <w:lang w:bidi="fa-IR"/>
              </w:rPr>
            </w:pPr>
            <w:r>
              <w:rPr>
                <w:rFonts w:hint="cs"/>
                <w:color w:val="2F5496" w:themeColor="accent5" w:themeShade="BF"/>
                <w:sz w:val="28"/>
                <w:szCs w:val="28"/>
                <w:rtl/>
                <w:lang w:bidi="fa-IR"/>
              </w:rPr>
              <w:t>بالا</w:t>
            </w:r>
          </w:p>
        </w:tc>
        <w:tc>
          <w:tcPr>
            <w:tcW w:w="6117" w:type="dxa"/>
            <w:tcBorders>
              <w:left w:val="single" w:sz="12" w:space="0" w:color="ED7D31" w:themeColor="accent2"/>
            </w:tcBorders>
          </w:tcPr>
          <w:p w:rsidR="00CD2CC8" w:rsidRDefault="00D32BCE" w:rsidP="00CD2CC8">
            <w:pPr>
              <w:bidi/>
              <w:spacing w:line="360" w:lineRule="auto"/>
              <w:rPr>
                <w:color w:val="2F5496" w:themeColor="accent5" w:themeShade="BF"/>
                <w:sz w:val="28"/>
                <w:szCs w:val="28"/>
                <w:rtl/>
                <w:lang w:bidi="fa-IR"/>
              </w:rPr>
            </w:pPr>
            <w:r>
              <w:rPr>
                <w:rFonts w:hint="cs"/>
                <w:color w:val="2F5496" w:themeColor="accent5" w:themeShade="BF"/>
                <w:sz w:val="28"/>
                <w:szCs w:val="28"/>
                <w:rtl/>
                <w:lang w:bidi="fa-IR"/>
              </w:rPr>
              <w:t xml:space="preserve">شارژ اولیه حساب مطابق مقدار ذکر شده در قرارداد به صورت دستی یا پایا پا </w:t>
            </w:r>
            <w:r>
              <w:rPr>
                <w:color w:val="2F5496" w:themeColor="accent5" w:themeShade="BF"/>
                <w:sz w:val="28"/>
                <w:szCs w:val="28"/>
                <w:rtl/>
                <w:lang w:bidi="fa-IR"/>
              </w:rPr>
              <w:t>–</w:t>
            </w:r>
            <w:r>
              <w:rPr>
                <w:rFonts w:hint="cs"/>
                <w:color w:val="2F5496" w:themeColor="accent5" w:themeShade="BF"/>
                <w:sz w:val="28"/>
                <w:szCs w:val="28"/>
                <w:rtl/>
                <w:lang w:bidi="fa-IR"/>
              </w:rPr>
              <w:t xml:space="preserve"> مربوط به امور مالی</w:t>
            </w:r>
          </w:p>
        </w:tc>
      </w:tr>
      <w:tr w:rsidR="00CD2CC8" w:rsidTr="005732FE">
        <w:trPr>
          <w:trHeight w:val="890"/>
        </w:trPr>
        <w:tc>
          <w:tcPr>
            <w:tcW w:w="2603" w:type="dxa"/>
            <w:tcBorders>
              <w:right w:val="single" w:sz="12" w:space="0" w:color="ED7D31" w:themeColor="accent2"/>
            </w:tcBorders>
            <w:shd w:val="clear" w:color="auto" w:fill="ACB9CA" w:themeFill="text2" w:themeFillTint="66"/>
          </w:tcPr>
          <w:p w:rsidR="00CD2CC8" w:rsidRDefault="00D32BCE" w:rsidP="00CD2CC8">
            <w:pPr>
              <w:bidi/>
              <w:spacing w:line="360" w:lineRule="auto"/>
              <w:rPr>
                <w:color w:val="2F5496" w:themeColor="accent5" w:themeShade="BF"/>
                <w:sz w:val="28"/>
                <w:szCs w:val="28"/>
                <w:rtl/>
                <w:lang w:bidi="fa-IR"/>
              </w:rPr>
            </w:pPr>
            <w:r>
              <w:rPr>
                <w:rFonts w:hint="cs"/>
                <w:color w:val="2F5496" w:themeColor="accent5" w:themeShade="BF"/>
                <w:sz w:val="28"/>
                <w:szCs w:val="28"/>
                <w:rtl/>
                <w:lang w:bidi="fa-IR"/>
              </w:rPr>
              <w:t>برداشت سود یا بستن حساب</w:t>
            </w:r>
            <w:r w:rsidR="00431A91">
              <w:rPr>
                <w:rFonts w:hint="cs"/>
                <w:color w:val="2F5496" w:themeColor="accent5" w:themeShade="BF"/>
                <w:sz w:val="28"/>
                <w:szCs w:val="28"/>
                <w:rtl/>
                <w:lang w:bidi="fa-IR"/>
              </w:rPr>
              <w:t xml:space="preserve"> - مشتری</w:t>
            </w:r>
          </w:p>
        </w:tc>
        <w:tc>
          <w:tcPr>
            <w:tcW w:w="630" w:type="dxa"/>
            <w:tcBorders>
              <w:left w:val="single" w:sz="12" w:space="0" w:color="ED7D31" w:themeColor="accent2"/>
              <w:right w:val="single" w:sz="12" w:space="0" w:color="ED7D31" w:themeColor="accent2"/>
            </w:tcBorders>
          </w:tcPr>
          <w:p w:rsidR="00CD2CC8" w:rsidRDefault="00D32BCE" w:rsidP="00CD2CC8">
            <w:pPr>
              <w:bidi/>
              <w:spacing w:line="360" w:lineRule="auto"/>
              <w:rPr>
                <w:color w:val="2F5496" w:themeColor="accent5" w:themeShade="BF"/>
                <w:sz w:val="28"/>
                <w:szCs w:val="28"/>
                <w:rtl/>
                <w:lang w:bidi="fa-IR"/>
              </w:rPr>
            </w:pPr>
            <w:r>
              <w:rPr>
                <w:rFonts w:hint="cs"/>
                <w:color w:val="2F5496" w:themeColor="accent5" w:themeShade="BF"/>
                <w:sz w:val="28"/>
                <w:szCs w:val="28"/>
                <w:rtl/>
                <w:lang w:bidi="fa-IR"/>
              </w:rPr>
              <w:t>بالا</w:t>
            </w:r>
          </w:p>
        </w:tc>
        <w:tc>
          <w:tcPr>
            <w:tcW w:w="6117" w:type="dxa"/>
            <w:tcBorders>
              <w:left w:val="single" w:sz="12" w:space="0" w:color="ED7D31" w:themeColor="accent2"/>
            </w:tcBorders>
          </w:tcPr>
          <w:p w:rsidR="00CD2CC8" w:rsidRDefault="00D32BCE" w:rsidP="00CD2CC8">
            <w:pPr>
              <w:bidi/>
              <w:spacing w:line="360" w:lineRule="auto"/>
              <w:rPr>
                <w:color w:val="2F5496" w:themeColor="accent5" w:themeShade="BF"/>
                <w:sz w:val="28"/>
                <w:szCs w:val="28"/>
                <w:rtl/>
                <w:lang w:bidi="fa-IR"/>
              </w:rPr>
            </w:pPr>
            <w:r>
              <w:rPr>
                <w:rFonts w:hint="cs"/>
                <w:color w:val="2F5496" w:themeColor="accent5" w:themeShade="BF"/>
                <w:sz w:val="28"/>
                <w:szCs w:val="28"/>
                <w:rtl/>
                <w:lang w:bidi="fa-IR"/>
              </w:rPr>
              <w:t>به صورت حضور شخص توسط بخش امور مالی</w:t>
            </w:r>
          </w:p>
        </w:tc>
      </w:tr>
      <w:tr w:rsidR="00CD2CC8" w:rsidTr="005732FE">
        <w:tc>
          <w:tcPr>
            <w:tcW w:w="2603" w:type="dxa"/>
            <w:tcBorders>
              <w:right w:val="single" w:sz="12" w:space="0" w:color="ED7D31" w:themeColor="accent2"/>
            </w:tcBorders>
            <w:shd w:val="clear" w:color="auto" w:fill="ACB9CA" w:themeFill="text2" w:themeFillTint="66"/>
          </w:tcPr>
          <w:p w:rsidR="00CD2CC8" w:rsidRDefault="005732FE" w:rsidP="00CD2CC8">
            <w:pPr>
              <w:bidi/>
              <w:spacing w:line="360" w:lineRule="auto"/>
              <w:rPr>
                <w:color w:val="2F5496" w:themeColor="accent5" w:themeShade="BF"/>
                <w:sz w:val="28"/>
                <w:szCs w:val="28"/>
                <w:rtl/>
                <w:lang w:bidi="fa-IR"/>
              </w:rPr>
            </w:pPr>
            <w:r>
              <w:rPr>
                <w:rFonts w:hint="cs"/>
                <w:color w:val="2F5496" w:themeColor="accent5" w:themeShade="BF"/>
                <w:sz w:val="28"/>
                <w:szCs w:val="28"/>
                <w:rtl/>
                <w:lang w:bidi="fa-IR"/>
              </w:rPr>
              <w:t>مشاهده سود و موقعیت حساب در دست مدیریت - مشتری</w:t>
            </w:r>
          </w:p>
        </w:tc>
        <w:tc>
          <w:tcPr>
            <w:tcW w:w="630" w:type="dxa"/>
            <w:tcBorders>
              <w:left w:val="single" w:sz="12" w:space="0" w:color="ED7D31" w:themeColor="accent2"/>
              <w:right w:val="single" w:sz="12" w:space="0" w:color="ED7D31" w:themeColor="accent2"/>
            </w:tcBorders>
          </w:tcPr>
          <w:p w:rsidR="00CD2CC8" w:rsidRDefault="005732FE" w:rsidP="00CD2CC8">
            <w:pPr>
              <w:bidi/>
              <w:spacing w:line="360" w:lineRule="auto"/>
              <w:rPr>
                <w:color w:val="2F5496" w:themeColor="accent5" w:themeShade="BF"/>
                <w:sz w:val="28"/>
                <w:szCs w:val="28"/>
                <w:rtl/>
                <w:lang w:bidi="fa-IR"/>
              </w:rPr>
            </w:pPr>
            <w:r>
              <w:rPr>
                <w:rFonts w:hint="cs"/>
                <w:color w:val="2F5496" w:themeColor="accent5" w:themeShade="BF"/>
                <w:sz w:val="28"/>
                <w:szCs w:val="28"/>
                <w:rtl/>
                <w:lang w:bidi="fa-IR"/>
              </w:rPr>
              <w:t>متوسط</w:t>
            </w:r>
          </w:p>
        </w:tc>
        <w:tc>
          <w:tcPr>
            <w:tcW w:w="6117" w:type="dxa"/>
            <w:tcBorders>
              <w:left w:val="single" w:sz="12" w:space="0" w:color="ED7D31" w:themeColor="accent2"/>
            </w:tcBorders>
          </w:tcPr>
          <w:p w:rsidR="00CD2CC8" w:rsidRDefault="005732FE" w:rsidP="00CD2CC8">
            <w:pPr>
              <w:bidi/>
              <w:spacing w:line="360" w:lineRule="auto"/>
              <w:rPr>
                <w:color w:val="2F5496" w:themeColor="accent5" w:themeShade="BF"/>
                <w:sz w:val="28"/>
                <w:szCs w:val="28"/>
                <w:rtl/>
                <w:lang w:bidi="fa-IR"/>
              </w:rPr>
            </w:pPr>
            <w:r>
              <w:rPr>
                <w:rFonts w:hint="cs"/>
                <w:color w:val="2F5496" w:themeColor="accent5" w:themeShade="BF"/>
                <w:sz w:val="28"/>
                <w:szCs w:val="28"/>
                <w:rtl/>
                <w:lang w:bidi="fa-IR"/>
              </w:rPr>
              <w:t xml:space="preserve">به صورت آنلاین باید قابل مشاهده باشد توسط پلت فورم که تهیه کردیم این قابلیت موجود است. رمز سرمایه گذار هنگام شارژ حساب به شخص سرمایه گذار داده میشه </w:t>
            </w:r>
            <w:r>
              <w:rPr>
                <w:color w:val="2F5496" w:themeColor="accent5" w:themeShade="BF"/>
                <w:sz w:val="28"/>
                <w:szCs w:val="28"/>
                <w:rtl/>
                <w:lang w:bidi="fa-IR"/>
              </w:rPr>
              <w:t>–</w:t>
            </w:r>
            <w:r>
              <w:rPr>
                <w:rFonts w:hint="cs"/>
                <w:color w:val="2F5496" w:themeColor="accent5" w:themeShade="BF"/>
                <w:sz w:val="28"/>
                <w:szCs w:val="28"/>
                <w:rtl/>
                <w:lang w:bidi="fa-IR"/>
              </w:rPr>
              <w:t xml:space="preserve"> توسط بخش امور مالی</w:t>
            </w:r>
          </w:p>
        </w:tc>
      </w:tr>
      <w:tr w:rsidR="00CD2CC8" w:rsidTr="005732FE">
        <w:tc>
          <w:tcPr>
            <w:tcW w:w="2603" w:type="dxa"/>
            <w:tcBorders>
              <w:right w:val="single" w:sz="12" w:space="0" w:color="ED7D31" w:themeColor="accent2"/>
            </w:tcBorders>
            <w:shd w:val="clear" w:color="auto" w:fill="ACB9CA" w:themeFill="text2" w:themeFillTint="66"/>
          </w:tcPr>
          <w:p w:rsidR="00CD2CC8" w:rsidRDefault="00473804" w:rsidP="00CD2CC8">
            <w:pPr>
              <w:bidi/>
              <w:spacing w:line="360" w:lineRule="auto"/>
              <w:rPr>
                <w:color w:val="2F5496" w:themeColor="accent5" w:themeShade="BF"/>
                <w:sz w:val="28"/>
                <w:szCs w:val="28"/>
                <w:lang w:bidi="fa-IR"/>
              </w:rPr>
            </w:pPr>
            <w:r>
              <w:rPr>
                <w:rFonts w:hint="cs"/>
                <w:color w:val="2F5496" w:themeColor="accent5" w:themeShade="BF"/>
                <w:sz w:val="28"/>
                <w:szCs w:val="28"/>
                <w:rtl/>
                <w:lang w:bidi="fa-IR"/>
              </w:rPr>
              <w:lastRenderedPageBreak/>
              <w:t xml:space="preserve">تبادل اطلاعات با معامله گران </w:t>
            </w:r>
            <w:r>
              <w:rPr>
                <w:color w:val="2F5496" w:themeColor="accent5" w:themeShade="BF"/>
                <w:sz w:val="28"/>
                <w:szCs w:val="28"/>
                <w:rtl/>
                <w:lang w:bidi="fa-IR"/>
              </w:rPr>
              <w:t>–</w:t>
            </w:r>
            <w:r>
              <w:rPr>
                <w:rFonts w:hint="cs"/>
                <w:color w:val="2F5496" w:themeColor="accent5" w:themeShade="BF"/>
                <w:sz w:val="28"/>
                <w:szCs w:val="28"/>
                <w:rtl/>
                <w:lang w:bidi="fa-IR"/>
              </w:rPr>
              <w:t xml:space="preserve"> </w:t>
            </w:r>
            <w:r>
              <w:rPr>
                <w:color w:val="2F5496" w:themeColor="accent5" w:themeShade="BF"/>
                <w:sz w:val="28"/>
                <w:szCs w:val="28"/>
                <w:lang w:bidi="fa-IR"/>
              </w:rPr>
              <w:t>Trading Floor</w:t>
            </w:r>
          </w:p>
        </w:tc>
        <w:tc>
          <w:tcPr>
            <w:tcW w:w="630" w:type="dxa"/>
            <w:tcBorders>
              <w:left w:val="single" w:sz="12" w:space="0" w:color="ED7D31" w:themeColor="accent2"/>
              <w:right w:val="single" w:sz="12" w:space="0" w:color="ED7D31" w:themeColor="accent2"/>
            </w:tcBorders>
          </w:tcPr>
          <w:p w:rsidR="00CD2CC8" w:rsidRDefault="00473804" w:rsidP="00CD2CC8">
            <w:pPr>
              <w:bidi/>
              <w:spacing w:line="360" w:lineRule="auto"/>
              <w:rPr>
                <w:color w:val="2F5496" w:themeColor="accent5" w:themeShade="BF"/>
                <w:sz w:val="28"/>
                <w:szCs w:val="28"/>
                <w:rtl/>
                <w:lang w:bidi="fa-IR"/>
              </w:rPr>
            </w:pPr>
            <w:r>
              <w:rPr>
                <w:rFonts w:hint="cs"/>
                <w:color w:val="2F5496" w:themeColor="accent5" w:themeShade="BF"/>
                <w:sz w:val="28"/>
                <w:szCs w:val="28"/>
                <w:rtl/>
                <w:lang w:bidi="fa-IR"/>
              </w:rPr>
              <w:t>بالا</w:t>
            </w:r>
          </w:p>
        </w:tc>
        <w:tc>
          <w:tcPr>
            <w:tcW w:w="6117" w:type="dxa"/>
            <w:tcBorders>
              <w:left w:val="single" w:sz="12" w:space="0" w:color="ED7D31" w:themeColor="accent2"/>
            </w:tcBorders>
          </w:tcPr>
          <w:p w:rsidR="00CD2CC8" w:rsidRDefault="00473804" w:rsidP="00CD2CC8">
            <w:pPr>
              <w:bidi/>
              <w:spacing w:line="360" w:lineRule="auto"/>
              <w:rPr>
                <w:color w:val="2F5496" w:themeColor="accent5" w:themeShade="BF"/>
                <w:sz w:val="28"/>
                <w:szCs w:val="28"/>
                <w:rtl/>
                <w:lang w:bidi="fa-IR"/>
              </w:rPr>
            </w:pPr>
            <w:r>
              <w:rPr>
                <w:rFonts w:hint="cs"/>
                <w:color w:val="2F5496" w:themeColor="accent5" w:themeShade="BF"/>
                <w:sz w:val="28"/>
                <w:szCs w:val="28"/>
                <w:rtl/>
                <w:lang w:bidi="fa-IR"/>
              </w:rPr>
              <w:t>تحلیلگران باید در طبقه معاملاتی با یک مسنجر مثل تلگرام با معامله گران در ارتباط باشند و جزئیات بازار با آنها در میان بگذارند.</w:t>
            </w:r>
          </w:p>
        </w:tc>
      </w:tr>
      <w:tr w:rsidR="00473804" w:rsidTr="005732FE">
        <w:tc>
          <w:tcPr>
            <w:tcW w:w="2603" w:type="dxa"/>
            <w:tcBorders>
              <w:right w:val="single" w:sz="12" w:space="0" w:color="ED7D31" w:themeColor="accent2"/>
            </w:tcBorders>
            <w:shd w:val="clear" w:color="auto" w:fill="ACB9CA" w:themeFill="text2" w:themeFillTint="66"/>
          </w:tcPr>
          <w:p w:rsidR="00473804" w:rsidRDefault="003330DB" w:rsidP="00CD2CC8">
            <w:pPr>
              <w:bidi/>
              <w:spacing w:line="360" w:lineRule="auto"/>
              <w:rPr>
                <w:color w:val="2F5496" w:themeColor="accent5" w:themeShade="BF"/>
                <w:sz w:val="28"/>
                <w:szCs w:val="28"/>
                <w:lang w:bidi="fa-IR"/>
              </w:rPr>
            </w:pPr>
            <w:r>
              <w:rPr>
                <w:rFonts w:hint="cs"/>
                <w:color w:val="2F5496" w:themeColor="accent5" w:themeShade="BF"/>
                <w:sz w:val="28"/>
                <w:szCs w:val="28"/>
                <w:rtl/>
                <w:lang w:bidi="fa-IR"/>
              </w:rPr>
              <w:t xml:space="preserve">ارسال دستورات معاملات </w:t>
            </w:r>
            <w:r>
              <w:rPr>
                <w:color w:val="2F5496" w:themeColor="accent5" w:themeShade="BF"/>
                <w:sz w:val="28"/>
                <w:szCs w:val="28"/>
                <w:rtl/>
                <w:lang w:bidi="fa-IR"/>
              </w:rPr>
              <w:t>–</w:t>
            </w:r>
            <w:r>
              <w:rPr>
                <w:rFonts w:hint="cs"/>
                <w:color w:val="2F5496" w:themeColor="accent5" w:themeShade="BF"/>
                <w:sz w:val="28"/>
                <w:szCs w:val="28"/>
                <w:rtl/>
                <w:lang w:bidi="fa-IR"/>
              </w:rPr>
              <w:t xml:space="preserve"> </w:t>
            </w:r>
            <w:r>
              <w:rPr>
                <w:color w:val="2F5496" w:themeColor="accent5" w:themeShade="BF"/>
                <w:sz w:val="28"/>
                <w:szCs w:val="28"/>
                <w:lang w:bidi="fa-IR"/>
              </w:rPr>
              <w:t>Trading Floor</w:t>
            </w:r>
          </w:p>
        </w:tc>
        <w:tc>
          <w:tcPr>
            <w:tcW w:w="630" w:type="dxa"/>
            <w:tcBorders>
              <w:left w:val="single" w:sz="12" w:space="0" w:color="ED7D31" w:themeColor="accent2"/>
              <w:right w:val="single" w:sz="12" w:space="0" w:color="ED7D31" w:themeColor="accent2"/>
            </w:tcBorders>
          </w:tcPr>
          <w:p w:rsidR="00473804" w:rsidRDefault="003330DB" w:rsidP="00CD2CC8">
            <w:pPr>
              <w:bidi/>
              <w:spacing w:line="360" w:lineRule="auto"/>
              <w:rPr>
                <w:color w:val="2F5496" w:themeColor="accent5" w:themeShade="BF"/>
                <w:sz w:val="28"/>
                <w:szCs w:val="28"/>
                <w:rtl/>
                <w:lang w:bidi="fa-IR"/>
              </w:rPr>
            </w:pPr>
            <w:r>
              <w:rPr>
                <w:rFonts w:hint="cs"/>
                <w:color w:val="2F5496" w:themeColor="accent5" w:themeShade="BF"/>
                <w:sz w:val="28"/>
                <w:szCs w:val="28"/>
                <w:rtl/>
                <w:lang w:bidi="fa-IR"/>
              </w:rPr>
              <w:t>بالا</w:t>
            </w:r>
          </w:p>
        </w:tc>
        <w:tc>
          <w:tcPr>
            <w:tcW w:w="6117" w:type="dxa"/>
            <w:tcBorders>
              <w:left w:val="single" w:sz="12" w:space="0" w:color="ED7D31" w:themeColor="accent2"/>
            </w:tcBorders>
          </w:tcPr>
          <w:p w:rsidR="00473804" w:rsidRDefault="003330DB" w:rsidP="00CD2CC8">
            <w:pPr>
              <w:bidi/>
              <w:spacing w:line="360" w:lineRule="auto"/>
              <w:rPr>
                <w:color w:val="2F5496" w:themeColor="accent5" w:themeShade="BF"/>
                <w:sz w:val="28"/>
                <w:szCs w:val="28"/>
                <w:rtl/>
                <w:lang w:bidi="fa-IR"/>
              </w:rPr>
            </w:pPr>
            <w:r>
              <w:rPr>
                <w:rFonts w:hint="cs"/>
                <w:color w:val="2F5496" w:themeColor="accent5" w:themeShade="BF"/>
                <w:sz w:val="28"/>
                <w:szCs w:val="28"/>
                <w:rtl/>
                <w:lang w:bidi="fa-IR"/>
              </w:rPr>
              <w:t>دستورات خرید فروش به دلال ها یا مجریان بایستی در بستر پلت فورم معاملات یا مسنجری شبیه به تلگرام صورت گیرد.</w:t>
            </w:r>
          </w:p>
        </w:tc>
      </w:tr>
      <w:tr w:rsidR="003330DB" w:rsidTr="005732FE">
        <w:tc>
          <w:tcPr>
            <w:tcW w:w="2603" w:type="dxa"/>
            <w:tcBorders>
              <w:right w:val="single" w:sz="12" w:space="0" w:color="ED7D31" w:themeColor="accent2"/>
            </w:tcBorders>
            <w:shd w:val="clear" w:color="auto" w:fill="ACB9CA" w:themeFill="text2" w:themeFillTint="66"/>
          </w:tcPr>
          <w:p w:rsidR="003330DB" w:rsidRDefault="003330DB" w:rsidP="00CD2CC8">
            <w:pPr>
              <w:bidi/>
              <w:spacing w:line="360" w:lineRule="auto"/>
              <w:rPr>
                <w:color w:val="2F5496" w:themeColor="accent5" w:themeShade="BF"/>
                <w:sz w:val="28"/>
                <w:szCs w:val="28"/>
                <w:rtl/>
                <w:lang w:bidi="fa-IR"/>
              </w:rPr>
            </w:pPr>
            <w:r>
              <w:rPr>
                <w:rFonts w:hint="cs"/>
                <w:color w:val="2F5496" w:themeColor="accent5" w:themeShade="BF"/>
                <w:sz w:val="28"/>
                <w:szCs w:val="28"/>
                <w:rtl/>
                <w:lang w:bidi="fa-IR"/>
              </w:rPr>
              <w:t xml:space="preserve">مدیریت معاملات </w:t>
            </w:r>
            <w:r>
              <w:rPr>
                <w:color w:val="2F5496" w:themeColor="accent5" w:themeShade="BF"/>
                <w:sz w:val="28"/>
                <w:szCs w:val="28"/>
                <w:rtl/>
                <w:lang w:bidi="fa-IR"/>
              </w:rPr>
              <w:t>–</w:t>
            </w:r>
            <w:r>
              <w:rPr>
                <w:rFonts w:hint="cs"/>
                <w:color w:val="2F5496" w:themeColor="accent5" w:themeShade="BF"/>
                <w:sz w:val="28"/>
                <w:szCs w:val="28"/>
                <w:rtl/>
                <w:lang w:bidi="fa-IR"/>
              </w:rPr>
              <w:t xml:space="preserve"> </w:t>
            </w:r>
            <w:r>
              <w:rPr>
                <w:color w:val="2F5496" w:themeColor="accent5" w:themeShade="BF"/>
                <w:sz w:val="28"/>
                <w:szCs w:val="28"/>
                <w:lang w:bidi="fa-IR"/>
              </w:rPr>
              <w:t>Trading Floor</w:t>
            </w:r>
          </w:p>
        </w:tc>
        <w:tc>
          <w:tcPr>
            <w:tcW w:w="630" w:type="dxa"/>
            <w:tcBorders>
              <w:left w:val="single" w:sz="12" w:space="0" w:color="ED7D31" w:themeColor="accent2"/>
              <w:right w:val="single" w:sz="12" w:space="0" w:color="ED7D31" w:themeColor="accent2"/>
            </w:tcBorders>
          </w:tcPr>
          <w:p w:rsidR="003330DB" w:rsidRDefault="003330DB" w:rsidP="00CD2CC8">
            <w:pPr>
              <w:bidi/>
              <w:spacing w:line="360" w:lineRule="auto"/>
              <w:rPr>
                <w:color w:val="2F5496" w:themeColor="accent5" w:themeShade="BF"/>
                <w:sz w:val="28"/>
                <w:szCs w:val="28"/>
                <w:rtl/>
                <w:lang w:bidi="fa-IR"/>
              </w:rPr>
            </w:pPr>
            <w:r>
              <w:rPr>
                <w:rFonts w:hint="cs"/>
                <w:color w:val="2F5496" w:themeColor="accent5" w:themeShade="BF"/>
                <w:sz w:val="28"/>
                <w:szCs w:val="28"/>
                <w:rtl/>
                <w:lang w:bidi="fa-IR"/>
              </w:rPr>
              <w:t>بالا</w:t>
            </w:r>
          </w:p>
        </w:tc>
        <w:tc>
          <w:tcPr>
            <w:tcW w:w="6117" w:type="dxa"/>
            <w:tcBorders>
              <w:left w:val="single" w:sz="12" w:space="0" w:color="ED7D31" w:themeColor="accent2"/>
            </w:tcBorders>
          </w:tcPr>
          <w:p w:rsidR="003330DB" w:rsidRDefault="003330DB" w:rsidP="00CD2CC8">
            <w:pPr>
              <w:bidi/>
              <w:spacing w:line="360" w:lineRule="auto"/>
              <w:rPr>
                <w:color w:val="2F5496" w:themeColor="accent5" w:themeShade="BF"/>
                <w:sz w:val="28"/>
                <w:szCs w:val="28"/>
                <w:rtl/>
                <w:lang w:bidi="fa-IR"/>
              </w:rPr>
            </w:pPr>
            <w:r>
              <w:rPr>
                <w:rFonts w:hint="cs"/>
                <w:color w:val="2F5496" w:themeColor="accent5" w:themeShade="BF"/>
                <w:sz w:val="28"/>
                <w:szCs w:val="28"/>
                <w:rtl/>
                <w:lang w:bidi="fa-IR"/>
              </w:rPr>
              <w:t>موقعیت های معاملاتی بایستی توسط دلال ها (چه به صورت نیرو انسانی یا خودکار) با همراهی معامله گران حداقل 8 ساعت کاری بررسی شوند.</w:t>
            </w:r>
          </w:p>
        </w:tc>
      </w:tr>
    </w:tbl>
    <w:p w:rsidR="00CD2CC8" w:rsidRDefault="00CD2CC8" w:rsidP="00CD2CC8">
      <w:pPr>
        <w:bidi/>
        <w:spacing w:line="360" w:lineRule="auto"/>
        <w:rPr>
          <w:color w:val="2F5496" w:themeColor="accent5" w:themeShade="BF"/>
          <w:sz w:val="28"/>
          <w:szCs w:val="28"/>
          <w:rtl/>
          <w:lang w:bidi="fa-IR"/>
        </w:rPr>
      </w:pPr>
    </w:p>
    <w:p w:rsidR="003330DB" w:rsidRDefault="00C5733E" w:rsidP="003330DB">
      <w:pPr>
        <w:bidi/>
        <w:spacing w:line="360" w:lineRule="auto"/>
        <w:rPr>
          <w:color w:val="2F5496" w:themeColor="accent5" w:themeShade="BF"/>
          <w:sz w:val="28"/>
          <w:szCs w:val="28"/>
          <w:rtl/>
          <w:lang w:bidi="fa-IR"/>
        </w:rPr>
      </w:pPr>
      <w:r>
        <w:rPr>
          <w:rFonts w:hint="cs"/>
          <w:color w:val="2F5496" w:themeColor="accent5" w:themeShade="BF"/>
          <w:sz w:val="28"/>
          <w:szCs w:val="28"/>
          <w:rtl/>
          <w:lang w:bidi="fa-IR"/>
        </w:rPr>
        <w:t>سخت افزار:</w:t>
      </w:r>
    </w:p>
    <w:p w:rsidR="00C5733E" w:rsidRDefault="00C5733E" w:rsidP="003C5EF9">
      <w:pPr>
        <w:pStyle w:val="ListParagraph"/>
        <w:numPr>
          <w:ilvl w:val="0"/>
          <w:numId w:val="6"/>
        </w:numPr>
        <w:bidi/>
        <w:spacing w:line="360" w:lineRule="auto"/>
        <w:rPr>
          <w:sz w:val="28"/>
          <w:szCs w:val="28"/>
          <w:lang w:bidi="fa-IR"/>
        </w:rPr>
      </w:pPr>
      <w:r>
        <w:rPr>
          <w:rFonts w:hint="cs"/>
          <w:sz w:val="28"/>
          <w:szCs w:val="28"/>
          <w:rtl/>
          <w:lang w:bidi="fa-IR"/>
        </w:rPr>
        <w:t>سیستم ها بایستی</w:t>
      </w:r>
      <w:r w:rsidR="003C5EF9">
        <w:rPr>
          <w:sz w:val="28"/>
          <w:szCs w:val="28"/>
          <w:lang w:bidi="fa-IR"/>
        </w:rPr>
        <w:t xml:space="preserve"> </w:t>
      </w:r>
      <w:r w:rsidR="003C5EF9">
        <w:rPr>
          <w:rFonts w:hint="cs"/>
          <w:sz w:val="28"/>
          <w:szCs w:val="28"/>
          <w:rtl/>
          <w:lang w:bidi="fa-IR"/>
        </w:rPr>
        <w:t xml:space="preserve">اتصال </w:t>
      </w:r>
      <w:r>
        <w:rPr>
          <w:rFonts w:hint="cs"/>
          <w:sz w:val="28"/>
          <w:szCs w:val="28"/>
          <w:rtl/>
          <w:lang w:bidi="fa-IR"/>
        </w:rPr>
        <w:t>همیشه آنلاین باشند</w:t>
      </w:r>
    </w:p>
    <w:p w:rsidR="003C5EF9" w:rsidRDefault="003C5EF9" w:rsidP="003C5EF9">
      <w:pPr>
        <w:pStyle w:val="ListParagraph"/>
        <w:numPr>
          <w:ilvl w:val="0"/>
          <w:numId w:val="6"/>
        </w:numPr>
        <w:bidi/>
        <w:spacing w:line="360" w:lineRule="auto"/>
        <w:rPr>
          <w:sz w:val="28"/>
          <w:szCs w:val="28"/>
          <w:lang w:bidi="fa-IR"/>
        </w:rPr>
      </w:pPr>
      <w:r>
        <w:rPr>
          <w:rFonts w:hint="cs"/>
          <w:sz w:val="28"/>
          <w:szCs w:val="28"/>
          <w:rtl/>
          <w:lang w:bidi="fa-IR"/>
        </w:rPr>
        <w:t xml:space="preserve">کادر </w:t>
      </w:r>
      <w:r>
        <w:rPr>
          <w:sz w:val="28"/>
          <w:szCs w:val="28"/>
          <w:lang w:bidi="fa-IR"/>
        </w:rPr>
        <w:t>Trading Floor</w:t>
      </w:r>
      <w:r>
        <w:rPr>
          <w:rFonts w:hint="cs"/>
          <w:sz w:val="28"/>
          <w:szCs w:val="28"/>
          <w:rtl/>
          <w:lang w:bidi="fa-IR"/>
        </w:rPr>
        <w:t xml:space="preserve"> بایستی قادر باشند از منزل یا هر نقطه ای از راه دور معاملات بررسی کنند</w:t>
      </w:r>
    </w:p>
    <w:p w:rsidR="003C5EF9" w:rsidRDefault="003C5EF9" w:rsidP="003C5EF9">
      <w:pPr>
        <w:bidi/>
        <w:spacing w:line="360" w:lineRule="auto"/>
        <w:rPr>
          <w:color w:val="2F5496" w:themeColor="accent5" w:themeShade="BF"/>
          <w:sz w:val="28"/>
          <w:szCs w:val="28"/>
          <w:rtl/>
          <w:lang w:bidi="fa-IR"/>
        </w:rPr>
      </w:pPr>
    </w:p>
    <w:p w:rsidR="003C5EF9" w:rsidRDefault="003C5EF9" w:rsidP="003C5EF9">
      <w:pPr>
        <w:bidi/>
        <w:spacing w:line="360" w:lineRule="auto"/>
        <w:rPr>
          <w:color w:val="2F5496" w:themeColor="accent5" w:themeShade="BF"/>
          <w:sz w:val="28"/>
          <w:szCs w:val="28"/>
          <w:rtl/>
          <w:lang w:bidi="fa-IR"/>
        </w:rPr>
      </w:pPr>
      <w:r>
        <w:rPr>
          <w:rFonts w:hint="cs"/>
          <w:color w:val="2F5496" w:themeColor="accent5" w:themeShade="BF"/>
          <w:sz w:val="28"/>
          <w:szCs w:val="28"/>
          <w:rtl/>
          <w:lang w:bidi="fa-IR"/>
        </w:rPr>
        <w:t>سبد سرمایه گذاری:</w:t>
      </w:r>
    </w:p>
    <w:p w:rsidR="003C5EF9" w:rsidRDefault="003C5EF9" w:rsidP="003C5EF9">
      <w:pPr>
        <w:pStyle w:val="ListParagraph"/>
        <w:numPr>
          <w:ilvl w:val="0"/>
          <w:numId w:val="7"/>
        </w:numPr>
        <w:bidi/>
        <w:spacing w:line="360" w:lineRule="auto"/>
        <w:rPr>
          <w:sz w:val="28"/>
          <w:szCs w:val="28"/>
          <w:lang w:bidi="fa-IR"/>
        </w:rPr>
      </w:pPr>
      <w:r>
        <w:rPr>
          <w:rFonts w:hint="cs"/>
          <w:sz w:val="28"/>
          <w:szCs w:val="28"/>
          <w:rtl/>
          <w:lang w:bidi="fa-IR"/>
        </w:rPr>
        <w:t>سرمایه گذار ها بایستی قادر به مشاهده کار کرد حساب خود باشند</w:t>
      </w:r>
    </w:p>
    <w:p w:rsidR="003C5EF9" w:rsidRDefault="003C5EF9" w:rsidP="003C5EF9">
      <w:pPr>
        <w:pStyle w:val="ListParagraph"/>
        <w:numPr>
          <w:ilvl w:val="0"/>
          <w:numId w:val="7"/>
        </w:numPr>
        <w:bidi/>
        <w:spacing w:line="360" w:lineRule="auto"/>
        <w:rPr>
          <w:sz w:val="28"/>
          <w:szCs w:val="28"/>
          <w:lang w:bidi="fa-IR"/>
        </w:rPr>
      </w:pPr>
      <w:r>
        <w:rPr>
          <w:rFonts w:hint="cs"/>
          <w:sz w:val="28"/>
          <w:szCs w:val="28"/>
          <w:rtl/>
          <w:lang w:bidi="fa-IR"/>
        </w:rPr>
        <w:t>سرمایه گذار ها بایستی قادر به تغییر سبد سرمایه گذار خود باشند</w:t>
      </w:r>
    </w:p>
    <w:p w:rsidR="003C5EF9" w:rsidRDefault="003C5EF9" w:rsidP="003C5EF9">
      <w:pPr>
        <w:pStyle w:val="ListParagraph"/>
        <w:numPr>
          <w:ilvl w:val="0"/>
          <w:numId w:val="7"/>
        </w:numPr>
        <w:bidi/>
        <w:spacing w:line="360" w:lineRule="auto"/>
        <w:rPr>
          <w:sz w:val="28"/>
          <w:szCs w:val="28"/>
          <w:lang w:bidi="fa-IR"/>
        </w:rPr>
      </w:pPr>
      <w:r>
        <w:rPr>
          <w:rFonts w:hint="cs"/>
          <w:sz w:val="28"/>
          <w:szCs w:val="28"/>
          <w:rtl/>
          <w:lang w:bidi="fa-IR"/>
        </w:rPr>
        <w:t>سرمایه گذار ها بایستی قادر به مشاهده عملکرد دیگر سبد سرمایه گذار ها باشند</w:t>
      </w:r>
    </w:p>
    <w:p w:rsidR="003C5EF9" w:rsidRDefault="003C5EF9" w:rsidP="003C5EF9">
      <w:pPr>
        <w:bidi/>
        <w:spacing w:line="360" w:lineRule="auto"/>
        <w:rPr>
          <w:sz w:val="28"/>
          <w:szCs w:val="28"/>
          <w:rtl/>
          <w:lang w:bidi="fa-IR"/>
        </w:rPr>
      </w:pPr>
    </w:p>
    <w:p w:rsidR="003C5EF9" w:rsidRDefault="00037787" w:rsidP="003C5EF9">
      <w:pPr>
        <w:bidi/>
        <w:spacing w:line="360" w:lineRule="auto"/>
        <w:rPr>
          <w:color w:val="2F5496" w:themeColor="accent5" w:themeShade="BF"/>
          <w:sz w:val="28"/>
          <w:szCs w:val="28"/>
          <w:rtl/>
          <w:lang w:bidi="fa-IR"/>
        </w:rPr>
      </w:pPr>
      <w:r>
        <w:rPr>
          <w:rFonts w:hint="cs"/>
          <w:color w:val="2F5496" w:themeColor="accent5" w:themeShade="BF"/>
          <w:sz w:val="28"/>
          <w:szCs w:val="28"/>
          <w:rtl/>
          <w:lang w:bidi="fa-IR"/>
        </w:rPr>
        <w:t>نیازهای غیر عملکردی سامانه:</w:t>
      </w:r>
    </w:p>
    <w:p w:rsidR="00037787" w:rsidRDefault="00037787" w:rsidP="008F73CB">
      <w:pPr>
        <w:pStyle w:val="ListParagraph"/>
        <w:numPr>
          <w:ilvl w:val="0"/>
          <w:numId w:val="8"/>
        </w:numPr>
        <w:bidi/>
        <w:spacing w:line="360" w:lineRule="auto"/>
        <w:rPr>
          <w:sz w:val="28"/>
          <w:szCs w:val="28"/>
          <w:lang w:bidi="fa-IR"/>
        </w:rPr>
      </w:pPr>
      <w:r>
        <w:rPr>
          <w:rFonts w:hint="cs"/>
          <w:sz w:val="28"/>
          <w:szCs w:val="28"/>
          <w:rtl/>
          <w:lang w:bidi="fa-IR"/>
        </w:rPr>
        <w:lastRenderedPageBreak/>
        <w:t>معامله گران و تحلیلگران بایستی به صورت زنده به منابع زنده مالی اعم از اخبارات و قیمت ها دسترسی داشته باشند.</w:t>
      </w:r>
    </w:p>
    <w:p w:rsidR="00037787" w:rsidRDefault="00037787" w:rsidP="008F73CB">
      <w:pPr>
        <w:pStyle w:val="ListParagraph"/>
        <w:numPr>
          <w:ilvl w:val="0"/>
          <w:numId w:val="8"/>
        </w:numPr>
        <w:bidi/>
        <w:spacing w:line="360" w:lineRule="auto"/>
        <w:rPr>
          <w:sz w:val="28"/>
          <w:szCs w:val="28"/>
          <w:lang w:bidi="fa-IR"/>
        </w:rPr>
      </w:pPr>
      <w:r>
        <w:rPr>
          <w:rFonts w:hint="cs"/>
          <w:sz w:val="28"/>
          <w:szCs w:val="28"/>
          <w:rtl/>
          <w:lang w:bidi="fa-IR"/>
        </w:rPr>
        <w:t>گروه پوشش ریسک بایستی در صورت نیاز گزارش از حساب سرمایه گذار به وی اعلام کنند.</w:t>
      </w:r>
    </w:p>
    <w:p w:rsidR="00037787" w:rsidRDefault="00037787" w:rsidP="008F73CB">
      <w:pPr>
        <w:pStyle w:val="ListParagraph"/>
        <w:numPr>
          <w:ilvl w:val="0"/>
          <w:numId w:val="8"/>
        </w:numPr>
        <w:bidi/>
        <w:spacing w:line="360" w:lineRule="auto"/>
        <w:rPr>
          <w:sz w:val="28"/>
          <w:szCs w:val="28"/>
          <w:lang w:bidi="fa-IR"/>
        </w:rPr>
      </w:pPr>
      <w:r>
        <w:rPr>
          <w:rFonts w:hint="cs"/>
          <w:sz w:val="28"/>
          <w:szCs w:val="28"/>
          <w:rtl/>
          <w:lang w:bidi="fa-IR"/>
        </w:rPr>
        <w:t>دستورات معاملاتی و تحلیل ها بایستی واضح باشند.</w:t>
      </w:r>
    </w:p>
    <w:p w:rsidR="00037787" w:rsidRPr="00037787" w:rsidRDefault="00037787" w:rsidP="008F73CB">
      <w:pPr>
        <w:pStyle w:val="ListParagraph"/>
        <w:numPr>
          <w:ilvl w:val="0"/>
          <w:numId w:val="8"/>
        </w:numPr>
        <w:bidi/>
        <w:spacing w:line="360" w:lineRule="auto"/>
        <w:rPr>
          <w:sz w:val="28"/>
          <w:szCs w:val="28"/>
          <w:rtl/>
          <w:lang w:bidi="fa-IR"/>
        </w:rPr>
      </w:pPr>
      <w:r>
        <w:rPr>
          <w:rFonts w:hint="cs"/>
          <w:sz w:val="28"/>
          <w:szCs w:val="28"/>
          <w:rtl/>
          <w:lang w:bidi="fa-IR"/>
        </w:rPr>
        <w:t>سپرده گذاری اولیه بایستی حداقل 30 هزار دلار آمریکا صورت گیرد.</w:t>
      </w:r>
    </w:p>
    <w:p w:rsidR="00D44BD5" w:rsidRPr="00037787" w:rsidRDefault="00D44BD5" w:rsidP="00037787">
      <w:pPr>
        <w:bidi/>
        <w:rPr>
          <w:color w:val="2F5496" w:themeColor="accent5" w:themeShade="BF"/>
          <w:sz w:val="28"/>
          <w:szCs w:val="28"/>
          <w:rtl/>
          <w:lang w:bidi="fa-IR"/>
        </w:rPr>
      </w:pPr>
      <w:r w:rsidRPr="00037787">
        <w:rPr>
          <w:color w:val="2F5496" w:themeColor="accent5" w:themeShade="BF"/>
          <w:sz w:val="28"/>
          <w:szCs w:val="28"/>
          <w:rtl/>
          <w:lang w:bidi="fa-IR"/>
        </w:rPr>
        <w:br w:type="page"/>
      </w:r>
      <w:r w:rsidR="00037787" w:rsidRPr="00037787">
        <w:rPr>
          <w:rFonts w:hint="cs"/>
          <w:color w:val="2F5496" w:themeColor="accent5" w:themeShade="BF"/>
          <w:sz w:val="28"/>
          <w:szCs w:val="28"/>
          <w:rtl/>
          <w:lang w:bidi="fa-IR"/>
        </w:rPr>
        <w:lastRenderedPageBreak/>
        <w:t>قابلیت نگهداری:</w:t>
      </w:r>
    </w:p>
    <w:p w:rsidR="00037787" w:rsidRDefault="00037787" w:rsidP="008F73CB">
      <w:pPr>
        <w:bidi/>
        <w:spacing w:line="360" w:lineRule="auto"/>
        <w:rPr>
          <w:sz w:val="28"/>
          <w:szCs w:val="28"/>
          <w:rtl/>
          <w:lang w:bidi="fa-IR"/>
        </w:rPr>
      </w:pPr>
      <w:r>
        <w:rPr>
          <w:rFonts w:hint="cs"/>
          <w:sz w:val="28"/>
          <w:szCs w:val="28"/>
          <w:rtl/>
          <w:lang w:bidi="fa-IR"/>
        </w:rPr>
        <w:t>تمامی شروط وارد شدن به یک معامله و تحلیل بایستی بر اساس منطق و واضح باشند و از سلامت سیستم های معاملاتی بایستی بیشترین اطمینان خاطر داشته باشیم و در صورت نیاز مستند کنیم تا برای سایر معامله گران و تحلیل گران واضح و خوانا باشد.</w:t>
      </w:r>
    </w:p>
    <w:p w:rsidR="00037787" w:rsidRDefault="00037787" w:rsidP="00037787">
      <w:pPr>
        <w:bidi/>
        <w:rPr>
          <w:sz w:val="28"/>
          <w:szCs w:val="28"/>
          <w:rtl/>
          <w:lang w:bidi="fa-IR"/>
        </w:rPr>
      </w:pPr>
    </w:p>
    <w:p w:rsidR="00037787" w:rsidRPr="00037787" w:rsidRDefault="00037787" w:rsidP="00037787">
      <w:pPr>
        <w:bidi/>
        <w:rPr>
          <w:color w:val="2F5496" w:themeColor="accent5" w:themeShade="BF"/>
          <w:sz w:val="28"/>
          <w:szCs w:val="28"/>
          <w:rtl/>
          <w:lang w:bidi="fa-IR"/>
        </w:rPr>
      </w:pPr>
      <w:r w:rsidRPr="00037787">
        <w:rPr>
          <w:rFonts w:hint="cs"/>
          <w:color w:val="2F5496" w:themeColor="accent5" w:themeShade="BF"/>
          <w:sz w:val="28"/>
          <w:szCs w:val="28"/>
          <w:rtl/>
          <w:lang w:bidi="fa-IR"/>
        </w:rPr>
        <w:t>کارایی:</w:t>
      </w:r>
    </w:p>
    <w:p w:rsidR="00037787" w:rsidRDefault="00E95666" w:rsidP="008F73CB">
      <w:pPr>
        <w:bidi/>
        <w:spacing w:line="360" w:lineRule="auto"/>
        <w:rPr>
          <w:sz w:val="28"/>
          <w:szCs w:val="28"/>
          <w:rtl/>
          <w:lang w:bidi="fa-IR"/>
        </w:rPr>
      </w:pPr>
      <w:r>
        <w:rPr>
          <w:rFonts w:hint="cs"/>
          <w:sz w:val="28"/>
          <w:szCs w:val="28"/>
          <w:rtl/>
          <w:lang w:bidi="fa-IR"/>
        </w:rPr>
        <w:t xml:space="preserve">سیستم معاملاتی و تحلیلی همچنین پلت فورم معاملاتی بایستی جوری طراحی شده باشند که تست شده هستند و همچنین در صورت امکان توان </w:t>
      </w:r>
      <w:proofErr w:type="spellStart"/>
      <w:r>
        <w:rPr>
          <w:sz w:val="28"/>
          <w:szCs w:val="28"/>
          <w:lang w:bidi="fa-IR"/>
        </w:rPr>
        <w:t>BackTest</w:t>
      </w:r>
      <w:proofErr w:type="spellEnd"/>
      <w:r>
        <w:rPr>
          <w:rFonts w:hint="cs"/>
          <w:sz w:val="28"/>
          <w:szCs w:val="28"/>
          <w:rtl/>
          <w:lang w:bidi="fa-IR"/>
        </w:rPr>
        <w:t xml:space="preserve"> و </w:t>
      </w:r>
      <w:r>
        <w:rPr>
          <w:sz w:val="28"/>
          <w:szCs w:val="28"/>
          <w:lang w:bidi="fa-IR"/>
        </w:rPr>
        <w:t>Forward Step Test</w:t>
      </w:r>
      <w:r>
        <w:rPr>
          <w:rFonts w:hint="cs"/>
          <w:sz w:val="28"/>
          <w:szCs w:val="28"/>
          <w:rtl/>
          <w:lang w:bidi="fa-IR"/>
        </w:rPr>
        <w:t xml:space="preserve"> گرفته شده باشیم تا بیشترین کارایی در دوره بازه زمانی متوجه شویم.</w:t>
      </w:r>
    </w:p>
    <w:p w:rsidR="00E95666" w:rsidRDefault="00E95666" w:rsidP="00E95666">
      <w:pPr>
        <w:bidi/>
        <w:rPr>
          <w:sz w:val="28"/>
          <w:szCs w:val="28"/>
          <w:rtl/>
          <w:lang w:bidi="fa-IR"/>
        </w:rPr>
      </w:pPr>
    </w:p>
    <w:p w:rsidR="00E95666" w:rsidRPr="004B2932" w:rsidRDefault="004B2932" w:rsidP="00E95666">
      <w:pPr>
        <w:bidi/>
        <w:rPr>
          <w:color w:val="2F5496" w:themeColor="accent5" w:themeShade="BF"/>
          <w:sz w:val="28"/>
          <w:szCs w:val="28"/>
          <w:rtl/>
          <w:lang w:bidi="fa-IR"/>
        </w:rPr>
      </w:pPr>
      <w:r w:rsidRPr="004B2932">
        <w:rPr>
          <w:rFonts w:hint="cs"/>
          <w:color w:val="2F5496" w:themeColor="accent5" w:themeShade="BF"/>
          <w:sz w:val="28"/>
          <w:szCs w:val="28"/>
          <w:rtl/>
          <w:lang w:bidi="fa-IR"/>
        </w:rPr>
        <w:t>پایداری / قابلیت اطمینان:</w:t>
      </w:r>
    </w:p>
    <w:p w:rsidR="004B2932" w:rsidRDefault="004B2932" w:rsidP="008F73CB">
      <w:pPr>
        <w:bidi/>
        <w:spacing w:line="360" w:lineRule="auto"/>
        <w:rPr>
          <w:sz w:val="28"/>
          <w:szCs w:val="28"/>
          <w:rtl/>
          <w:lang w:bidi="fa-IR"/>
        </w:rPr>
      </w:pPr>
      <w:r>
        <w:rPr>
          <w:rFonts w:hint="cs"/>
          <w:sz w:val="28"/>
          <w:szCs w:val="28"/>
          <w:rtl/>
          <w:lang w:bidi="fa-IR"/>
        </w:rPr>
        <w:t>در صورتی که معاملات توسط یک روبات یا سیستم هوشمند کنترل و بررسی می شوند بایستی همیشه اتصال این سیستم به بازار های مالی و اینترنت بررسی و کنترل گردد. همچنین به دلیل پیچیده و پویا بودن بازار سرمایه همیشه بایستی در تحقیق و اعتبار سنجی سیستم معاملاتی نسبت به بازارهای که کار میکنیم باشیم.</w:t>
      </w:r>
    </w:p>
    <w:p w:rsidR="004B2932" w:rsidRDefault="004B2932" w:rsidP="004B2932">
      <w:pPr>
        <w:bidi/>
        <w:rPr>
          <w:sz w:val="28"/>
          <w:szCs w:val="28"/>
          <w:rtl/>
          <w:lang w:bidi="fa-IR"/>
        </w:rPr>
      </w:pPr>
    </w:p>
    <w:p w:rsidR="004B2932" w:rsidRDefault="004B2932" w:rsidP="004B2932">
      <w:pPr>
        <w:bidi/>
        <w:rPr>
          <w:color w:val="2F5496" w:themeColor="accent5" w:themeShade="BF"/>
          <w:sz w:val="28"/>
          <w:szCs w:val="28"/>
          <w:rtl/>
          <w:lang w:bidi="fa-IR"/>
        </w:rPr>
      </w:pPr>
      <w:r>
        <w:rPr>
          <w:rFonts w:hint="cs"/>
          <w:color w:val="2F5496" w:themeColor="accent5" w:themeShade="BF"/>
          <w:sz w:val="28"/>
          <w:szCs w:val="28"/>
          <w:rtl/>
          <w:lang w:bidi="fa-IR"/>
        </w:rPr>
        <w:t>قابلیت حمل:</w:t>
      </w:r>
    </w:p>
    <w:p w:rsidR="004B2932" w:rsidRDefault="004B2932" w:rsidP="008F73CB">
      <w:pPr>
        <w:bidi/>
        <w:spacing w:line="360" w:lineRule="auto"/>
        <w:rPr>
          <w:sz w:val="28"/>
          <w:szCs w:val="28"/>
          <w:rtl/>
          <w:lang w:bidi="fa-IR"/>
        </w:rPr>
      </w:pPr>
      <w:r>
        <w:rPr>
          <w:rFonts w:hint="cs"/>
          <w:sz w:val="28"/>
          <w:szCs w:val="28"/>
          <w:rtl/>
          <w:lang w:bidi="fa-IR"/>
        </w:rPr>
        <w:t>بایستی نرم افزار های معاملاتی به گونه ای باشند که هر فرد از افراد شرکت توان استفاده از آن با کمترین سیستم و در هر نقطه از جهان دارا باشد.</w:t>
      </w:r>
    </w:p>
    <w:p w:rsidR="004B2932" w:rsidRDefault="004B2932" w:rsidP="004B2932">
      <w:pPr>
        <w:bidi/>
        <w:rPr>
          <w:sz w:val="28"/>
          <w:szCs w:val="28"/>
          <w:rtl/>
          <w:lang w:bidi="fa-IR"/>
        </w:rPr>
      </w:pPr>
    </w:p>
    <w:p w:rsidR="004B2932" w:rsidRDefault="004B2932" w:rsidP="004B2932">
      <w:pPr>
        <w:bidi/>
        <w:rPr>
          <w:color w:val="2F5496" w:themeColor="accent5" w:themeShade="BF"/>
          <w:sz w:val="28"/>
          <w:szCs w:val="28"/>
          <w:rtl/>
          <w:lang w:bidi="fa-IR"/>
        </w:rPr>
      </w:pPr>
      <w:r>
        <w:rPr>
          <w:rFonts w:hint="cs"/>
          <w:color w:val="2F5496" w:themeColor="accent5" w:themeShade="BF"/>
          <w:sz w:val="28"/>
          <w:szCs w:val="28"/>
          <w:rtl/>
          <w:lang w:bidi="fa-IR"/>
        </w:rPr>
        <w:t>قابلیت استفاده:</w:t>
      </w:r>
    </w:p>
    <w:p w:rsidR="004B2932" w:rsidRDefault="004B2932" w:rsidP="008F73CB">
      <w:pPr>
        <w:bidi/>
        <w:spacing w:line="360" w:lineRule="auto"/>
        <w:rPr>
          <w:sz w:val="28"/>
          <w:szCs w:val="28"/>
          <w:rtl/>
          <w:lang w:bidi="fa-IR"/>
        </w:rPr>
      </w:pPr>
      <w:r>
        <w:rPr>
          <w:rFonts w:hint="cs"/>
          <w:sz w:val="28"/>
          <w:szCs w:val="28"/>
          <w:rtl/>
          <w:lang w:bidi="fa-IR"/>
        </w:rPr>
        <w:lastRenderedPageBreak/>
        <w:t>بایستی تمامی نرم افزار ها مطابق استاندارد عمومی پوشش ریسک و معاملات صورت گیرد تا شخص سرمایه گذار و دیگر کادر سامانه قادر به خواندن تمامی دستورات صورت گرفته باشد.</w:t>
      </w:r>
    </w:p>
    <w:p w:rsidR="004B2932" w:rsidRDefault="004B2932" w:rsidP="004B2932">
      <w:pPr>
        <w:bidi/>
        <w:rPr>
          <w:sz w:val="28"/>
          <w:szCs w:val="28"/>
          <w:lang w:bidi="fa-IR"/>
        </w:rPr>
      </w:pPr>
    </w:p>
    <w:p w:rsidR="008F73CB" w:rsidRPr="008F73CB" w:rsidRDefault="008F73CB" w:rsidP="008F73CB">
      <w:pPr>
        <w:bidi/>
        <w:rPr>
          <w:color w:val="2F5496" w:themeColor="accent5" w:themeShade="BF"/>
          <w:sz w:val="28"/>
          <w:szCs w:val="28"/>
          <w:rtl/>
          <w:lang w:bidi="fa-IR"/>
        </w:rPr>
      </w:pPr>
      <w:r w:rsidRPr="008F73CB">
        <w:rPr>
          <w:rFonts w:hint="cs"/>
          <w:color w:val="2F5496" w:themeColor="accent5" w:themeShade="BF"/>
          <w:sz w:val="28"/>
          <w:szCs w:val="28"/>
          <w:rtl/>
          <w:lang w:bidi="fa-IR"/>
        </w:rPr>
        <w:t>امنیت:</w:t>
      </w:r>
    </w:p>
    <w:p w:rsidR="008F73CB" w:rsidRDefault="008F73CB" w:rsidP="008F73CB">
      <w:pPr>
        <w:pStyle w:val="ListParagraph"/>
        <w:numPr>
          <w:ilvl w:val="0"/>
          <w:numId w:val="9"/>
        </w:numPr>
        <w:bidi/>
        <w:spacing w:line="360" w:lineRule="auto"/>
        <w:rPr>
          <w:sz w:val="28"/>
          <w:szCs w:val="28"/>
          <w:lang w:bidi="fa-IR"/>
        </w:rPr>
      </w:pPr>
      <w:r>
        <w:rPr>
          <w:rFonts w:hint="cs"/>
          <w:sz w:val="28"/>
          <w:szCs w:val="28"/>
          <w:rtl/>
          <w:lang w:bidi="fa-IR"/>
        </w:rPr>
        <w:t>جهت جلوگیری از هرگونه جرم بایستی اعمال مالی به صورت حضوری صورت گیرند</w:t>
      </w:r>
    </w:p>
    <w:p w:rsidR="008F73CB" w:rsidRDefault="008F73CB" w:rsidP="008F73CB">
      <w:pPr>
        <w:pStyle w:val="ListParagraph"/>
        <w:numPr>
          <w:ilvl w:val="0"/>
          <w:numId w:val="9"/>
        </w:numPr>
        <w:bidi/>
        <w:spacing w:line="360" w:lineRule="auto"/>
        <w:rPr>
          <w:sz w:val="28"/>
          <w:szCs w:val="28"/>
          <w:lang w:bidi="fa-IR"/>
        </w:rPr>
      </w:pPr>
      <w:r>
        <w:rPr>
          <w:rFonts w:hint="cs"/>
          <w:sz w:val="28"/>
          <w:szCs w:val="28"/>
          <w:rtl/>
          <w:lang w:bidi="fa-IR"/>
        </w:rPr>
        <w:t>بایستی دستورات در بستری امن صورت گیرند تا دستورات و تحلیل ها لو نروند</w:t>
      </w:r>
    </w:p>
    <w:p w:rsidR="008F73CB" w:rsidRPr="00711827" w:rsidRDefault="008F73CB" w:rsidP="00711827">
      <w:pPr>
        <w:pStyle w:val="ListParagraph"/>
        <w:numPr>
          <w:ilvl w:val="0"/>
          <w:numId w:val="9"/>
        </w:numPr>
        <w:bidi/>
        <w:spacing w:line="360" w:lineRule="auto"/>
        <w:rPr>
          <w:sz w:val="28"/>
          <w:szCs w:val="28"/>
          <w:rtl/>
          <w:lang w:bidi="fa-IR"/>
        </w:rPr>
      </w:pPr>
      <w:r>
        <w:rPr>
          <w:rFonts w:hint="cs"/>
          <w:sz w:val="28"/>
          <w:szCs w:val="28"/>
          <w:rtl/>
          <w:lang w:bidi="fa-IR"/>
        </w:rPr>
        <w:t>مجهز کردن سیستم ها به آنتی ویروس جهت جلوگیری از اعمال مخرب</w:t>
      </w:r>
    </w:p>
    <w:p w:rsidR="008F73CB" w:rsidRDefault="008F73CB" w:rsidP="008F73CB">
      <w:pPr>
        <w:pStyle w:val="ListParagraph"/>
        <w:bidi/>
        <w:spacing w:line="360" w:lineRule="auto"/>
        <w:rPr>
          <w:sz w:val="28"/>
          <w:szCs w:val="28"/>
          <w:rtl/>
          <w:lang w:bidi="fa-IR"/>
        </w:rPr>
      </w:pPr>
    </w:p>
    <w:p w:rsidR="008F73CB" w:rsidRPr="00711827" w:rsidRDefault="008F73CB" w:rsidP="00711827">
      <w:pPr>
        <w:pStyle w:val="ListParagraph"/>
        <w:bidi/>
        <w:spacing w:line="360" w:lineRule="auto"/>
        <w:rPr>
          <w:b/>
          <w:bCs/>
          <w:sz w:val="32"/>
          <w:szCs w:val="32"/>
          <w:rtl/>
          <w:lang w:bidi="fa-IR"/>
        </w:rPr>
      </w:pPr>
      <w:r w:rsidRPr="00711827">
        <w:rPr>
          <w:rFonts w:hint="cs"/>
          <w:b/>
          <w:bCs/>
          <w:sz w:val="32"/>
          <w:szCs w:val="32"/>
          <w:rtl/>
          <w:lang w:bidi="fa-IR"/>
        </w:rPr>
        <w:t>شکل کلی از عمل تکرار پذیر در چرخه مالی</w:t>
      </w:r>
    </w:p>
    <w:p w:rsidR="008F73CB" w:rsidRDefault="008F73CB" w:rsidP="008F73CB">
      <w:pPr>
        <w:pStyle w:val="ListParagraph"/>
        <w:bidi/>
        <w:spacing w:line="360" w:lineRule="auto"/>
        <w:rPr>
          <w:sz w:val="28"/>
          <w:szCs w:val="28"/>
          <w:rtl/>
          <w:lang w:bidi="fa-IR"/>
        </w:rPr>
      </w:pPr>
    </w:p>
    <w:p w:rsidR="00D23914" w:rsidRDefault="00711827" w:rsidP="008F73CB">
      <w:pPr>
        <w:pStyle w:val="ListParagraph"/>
        <w:bidi/>
        <w:spacing w:line="360" w:lineRule="auto"/>
        <w:rPr>
          <w:sz w:val="28"/>
          <w:szCs w:val="28"/>
          <w:rtl/>
          <w:lang w:bidi="fa-IR"/>
        </w:rPr>
      </w:pPr>
      <w:r>
        <w:rPr>
          <w:rFonts w:hint="cs"/>
          <w:noProof/>
          <w:sz w:val="28"/>
          <w:szCs w:val="28"/>
          <w:rtl/>
        </w:rPr>
        <w:drawing>
          <wp:anchor distT="0" distB="0" distL="114300" distR="114300" simplePos="0" relativeHeight="251668480" behindDoc="0" locked="0" layoutInCell="1" allowOverlap="1">
            <wp:simplePos x="0" y="0"/>
            <wp:positionH relativeFrom="column">
              <wp:posOffset>1436461</wp:posOffset>
            </wp:positionH>
            <wp:positionV relativeFrom="paragraph">
              <wp:posOffset>-626242</wp:posOffset>
            </wp:positionV>
            <wp:extent cx="4792345" cy="409575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k_management_process.png"/>
                    <pic:cNvPicPr/>
                  </pic:nvPicPr>
                  <pic:blipFill>
                    <a:blip r:embed="rId8">
                      <a:extLst>
                        <a:ext uri="{28A0092B-C50C-407E-A947-70E740481C1C}">
                          <a14:useLocalDpi xmlns:a14="http://schemas.microsoft.com/office/drawing/2010/main" val="0"/>
                        </a:ext>
                      </a:extLst>
                    </a:blip>
                    <a:stretch>
                      <a:fillRect/>
                    </a:stretch>
                  </pic:blipFill>
                  <pic:spPr>
                    <a:xfrm>
                      <a:off x="0" y="0"/>
                      <a:ext cx="4792345" cy="4095750"/>
                    </a:xfrm>
                    <a:prstGeom prst="rect">
                      <a:avLst/>
                    </a:prstGeom>
                  </pic:spPr>
                </pic:pic>
              </a:graphicData>
            </a:graphic>
          </wp:anchor>
        </w:drawing>
      </w:r>
    </w:p>
    <w:p w:rsidR="00D23914" w:rsidRDefault="00D23914">
      <w:pPr>
        <w:rPr>
          <w:sz w:val="28"/>
          <w:szCs w:val="28"/>
          <w:rtl/>
          <w:lang w:bidi="fa-IR"/>
        </w:rPr>
      </w:pPr>
      <w:r>
        <w:rPr>
          <w:sz w:val="28"/>
          <w:szCs w:val="28"/>
          <w:rtl/>
          <w:lang w:bidi="fa-IR"/>
        </w:rPr>
        <w:br w:type="page"/>
      </w:r>
    </w:p>
    <w:p w:rsidR="008F73CB" w:rsidRDefault="00D23914" w:rsidP="00D23914">
      <w:pPr>
        <w:pStyle w:val="ListParagraph"/>
        <w:bidi/>
        <w:spacing w:line="360" w:lineRule="auto"/>
        <w:jc w:val="center"/>
        <w:rPr>
          <w:color w:val="C45911" w:themeColor="accent2" w:themeShade="BF"/>
          <w:sz w:val="56"/>
          <w:szCs w:val="56"/>
          <w:rtl/>
          <w:lang w:bidi="fa-IR"/>
        </w:rPr>
      </w:pPr>
      <w:r w:rsidRPr="00D23914">
        <w:rPr>
          <w:rFonts w:hint="cs"/>
          <w:color w:val="C45911" w:themeColor="accent2" w:themeShade="BF"/>
          <w:sz w:val="56"/>
          <w:szCs w:val="56"/>
          <w:rtl/>
          <w:lang w:bidi="fa-IR"/>
        </w:rPr>
        <w:lastRenderedPageBreak/>
        <w:t>ریسک ها</w:t>
      </w:r>
    </w:p>
    <w:p w:rsidR="00D23914" w:rsidRDefault="00D23914" w:rsidP="00D23914">
      <w:pPr>
        <w:pStyle w:val="ListParagraph"/>
        <w:bidi/>
        <w:spacing w:line="360" w:lineRule="auto"/>
        <w:jc w:val="center"/>
        <w:rPr>
          <w:color w:val="C45911" w:themeColor="accent2" w:themeShade="BF"/>
          <w:sz w:val="56"/>
          <w:szCs w:val="56"/>
          <w:rtl/>
          <w:lang w:bidi="fa-IR"/>
        </w:rPr>
      </w:pPr>
    </w:p>
    <w:p w:rsidR="00D23914" w:rsidRDefault="00D23914" w:rsidP="000975B6">
      <w:pPr>
        <w:pStyle w:val="ListParagraph"/>
        <w:numPr>
          <w:ilvl w:val="0"/>
          <w:numId w:val="10"/>
        </w:numPr>
        <w:bidi/>
        <w:spacing w:line="480" w:lineRule="auto"/>
        <w:rPr>
          <w:sz w:val="32"/>
          <w:szCs w:val="32"/>
          <w:lang w:bidi="fa-IR"/>
        </w:rPr>
      </w:pPr>
      <w:r w:rsidRPr="00D23914">
        <w:rPr>
          <w:rFonts w:hint="cs"/>
          <w:sz w:val="32"/>
          <w:szCs w:val="32"/>
          <w:rtl/>
          <w:lang w:bidi="fa-IR"/>
        </w:rPr>
        <w:t>در حالی که مشتریان در شغل خود در حال کار کردن هستند شرکت ما توان ثروت اندوزی برای ما و سرمایه گذار ها دارا می باشد.</w:t>
      </w:r>
    </w:p>
    <w:p w:rsidR="00D23914" w:rsidRDefault="000975B6" w:rsidP="000975B6">
      <w:pPr>
        <w:pStyle w:val="ListParagraph"/>
        <w:numPr>
          <w:ilvl w:val="0"/>
          <w:numId w:val="10"/>
        </w:numPr>
        <w:bidi/>
        <w:spacing w:line="480" w:lineRule="auto"/>
        <w:rPr>
          <w:sz w:val="32"/>
          <w:szCs w:val="32"/>
          <w:lang w:bidi="fa-IR"/>
        </w:rPr>
      </w:pPr>
      <w:r>
        <w:rPr>
          <w:rFonts w:hint="cs"/>
          <w:sz w:val="32"/>
          <w:szCs w:val="32"/>
          <w:rtl/>
          <w:lang w:bidi="fa-IR"/>
        </w:rPr>
        <w:t>توان دسترسی به بازارهای سرمایه تمامی دنیا</w:t>
      </w:r>
    </w:p>
    <w:p w:rsidR="000975B6" w:rsidRDefault="000975B6" w:rsidP="000975B6">
      <w:pPr>
        <w:pStyle w:val="ListParagraph"/>
        <w:numPr>
          <w:ilvl w:val="0"/>
          <w:numId w:val="10"/>
        </w:numPr>
        <w:bidi/>
        <w:spacing w:line="480" w:lineRule="auto"/>
        <w:rPr>
          <w:sz w:val="32"/>
          <w:szCs w:val="32"/>
          <w:lang w:bidi="fa-IR"/>
        </w:rPr>
      </w:pPr>
      <w:r>
        <w:rPr>
          <w:rFonts w:hint="cs"/>
          <w:sz w:val="32"/>
          <w:szCs w:val="32"/>
          <w:rtl/>
          <w:lang w:bidi="fa-IR"/>
        </w:rPr>
        <w:t>اطمینان از عدم دستکاری بودن سهام</w:t>
      </w:r>
    </w:p>
    <w:p w:rsidR="000975B6" w:rsidRDefault="000975B6" w:rsidP="000975B6">
      <w:pPr>
        <w:pStyle w:val="ListParagraph"/>
        <w:numPr>
          <w:ilvl w:val="0"/>
          <w:numId w:val="10"/>
        </w:numPr>
        <w:bidi/>
        <w:spacing w:line="480" w:lineRule="auto"/>
        <w:rPr>
          <w:sz w:val="32"/>
          <w:szCs w:val="32"/>
          <w:lang w:bidi="fa-IR"/>
        </w:rPr>
      </w:pPr>
      <w:r>
        <w:rPr>
          <w:rFonts w:hint="cs"/>
          <w:sz w:val="32"/>
          <w:szCs w:val="32"/>
          <w:rtl/>
          <w:lang w:bidi="fa-IR"/>
        </w:rPr>
        <w:t>اطمینان از باز ده بودن سبد سرمایه گذاری</w:t>
      </w:r>
    </w:p>
    <w:p w:rsidR="00B61877" w:rsidRDefault="000975B6" w:rsidP="000975B6">
      <w:pPr>
        <w:pStyle w:val="ListParagraph"/>
        <w:numPr>
          <w:ilvl w:val="0"/>
          <w:numId w:val="10"/>
        </w:numPr>
        <w:bidi/>
        <w:spacing w:line="480" w:lineRule="auto"/>
        <w:rPr>
          <w:color w:val="C45911" w:themeColor="accent2" w:themeShade="BF"/>
          <w:sz w:val="32"/>
          <w:szCs w:val="32"/>
          <w:rtl/>
          <w:lang w:bidi="fa-IR"/>
        </w:rPr>
      </w:pPr>
      <w:r w:rsidRPr="00B61877">
        <w:rPr>
          <w:rFonts w:hint="cs"/>
          <w:color w:val="C45911" w:themeColor="accent2" w:themeShade="BF"/>
          <w:sz w:val="32"/>
          <w:szCs w:val="32"/>
          <w:rtl/>
          <w:lang w:bidi="fa-IR"/>
        </w:rPr>
        <w:t>خطر از دست رفتن سرمایه با بخشی از آن به دلیل پر نوسان بودن بازار سرمایه</w:t>
      </w:r>
    </w:p>
    <w:p w:rsidR="00B61877" w:rsidRDefault="00B61877">
      <w:pPr>
        <w:rPr>
          <w:color w:val="C45911" w:themeColor="accent2" w:themeShade="BF"/>
          <w:sz w:val="32"/>
          <w:szCs w:val="32"/>
          <w:rtl/>
          <w:lang w:bidi="fa-IR"/>
        </w:rPr>
      </w:pPr>
      <w:r>
        <w:rPr>
          <w:color w:val="C45911" w:themeColor="accent2" w:themeShade="BF"/>
          <w:sz w:val="32"/>
          <w:szCs w:val="32"/>
          <w:rtl/>
          <w:lang w:bidi="fa-IR"/>
        </w:rPr>
        <w:br w:type="page"/>
      </w:r>
    </w:p>
    <w:p w:rsidR="000975B6" w:rsidRDefault="00B61877" w:rsidP="00B61877">
      <w:pPr>
        <w:pStyle w:val="ListParagraph"/>
        <w:bidi/>
        <w:spacing w:line="480" w:lineRule="auto"/>
        <w:ind w:left="360"/>
        <w:jc w:val="center"/>
        <w:rPr>
          <w:color w:val="C45911" w:themeColor="accent2" w:themeShade="BF"/>
          <w:sz w:val="56"/>
          <w:szCs w:val="56"/>
          <w:rtl/>
          <w:lang w:bidi="fa-IR"/>
        </w:rPr>
      </w:pPr>
      <w:r>
        <w:rPr>
          <w:rFonts w:hint="cs"/>
          <w:color w:val="C45911" w:themeColor="accent2" w:themeShade="BF"/>
          <w:sz w:val="56"/>
          <w:szCs w:val="56"/>
          <w:rtl/>
          <w:lang w:bidi="fa-IR"/>
        </w:rPr>
        <w:lastRenderedPageBreak/>
        <w:t>نمودار های سیستم</w:t>
      </w:r>
    </w:p>
    <w:p w:rsidR="00B61877" w:rsidRDefault="00B61877" w:rsidP="00B61877">
      <w:pPr>
        <w:pStyle w:val="ListParagraph"/>
        <w:bidi/>
        <w:spacing w:line="480" w:lineRule="auto"/>
        <w:ind w:left="360"/>
        <w:rPr>
          <w:sz w:val="32"/>
          <w:szCs w:val="32"/>
          <w:rtl/>
          <w:lang w:bidi="fa-IR"/>
        </w:rPr>
      </w:pPr>
    </w:p>
    <w:p w:rsidR="00B61877" w:rsidRDefault="006A5084" w:rsidP="00B61877">
      <w:pPr>
        <w:pStyle w:val="ListParagraph"/>
        <w:bidi/>
        <w:spacing w:line="480" w:lineRule="auto"/>
        <w:ind w:left="360"/>
        <w:rPr>
          <w:sz w:val="32"/>
          <w:szCs w:val="32"/>
          <w:rtl/>
          <w:lang w:bidi="fa-IR"/>
        </w:rPr>
      </w:pPr>
      <w:r>
        <w:rPr>
          <w:rFonts w:hint="cs"/>
          <w:sz w:val="32"/>
          <w:szCs w:val="32"/>
          <w:rtl/>
          <w:lang w:bidi="fa-IR"/>
        </w:rPr>
        <w:t xml:space="preserve">در این سیستم دو زیر سیستم داریم به نام سرمایه گذار و مرکز پوشش ریسک که با توجه به نمودار </w:t>
      </w:r>
      <w:r w:rsidRPr="006948A7">
        <w:rPr>
          <w:color w:val="BF8F00" w:themeColor="accent4" w:themeShade="BF"/>
          <w:sz w:val="32"/>
          <w:szCs w:val="32"/>
          <w:lang w:bidi="fa-IR"/>
        </w:rPr>
        <w:t>Package Diagram</w:t>
      </w:r>
      <w:r>
        <w:rPr>
          <w:rFonts w:hint="cs"/>
          <w:sz w:val="32"/>
          <w:szCs w:val="32"/>
          <w:rtl/>
          <w:lang w:bidi="fa-IR"/>
        </w:rPr>
        <w:t xml:space="preserve"> بدین شکل است:</w:t>
      </w:r>
    </w:p>
    <w:p w:rsidR="006E76E8" w:rsidRPr="006E76E8" w:rsidRDefault="006E76E8" w:rsidP="006E76E8">
      <w:pPr>
        <w:pStyle w:val="ListParagraph"/>
        <w:bidi/>
        <w:spacing w:line="480" w:lineRule="auto"/>
        <w:ind w:left="360"/>
        <w:jc w:val="center"/>
        <w:rPr>
          <w:color w:val="8EAADB" w:themeColor="accent5" w:themeTint="99"/>
          <w:sz w:val="32"/>
          <w:szCs w:val="32"/>
          <w:lang w:bidi="fa-IR"/>
        </w:rPr>
      </w:pPr>
      <w:r w:rsidRPr="006E76E8">
        <w:rPr>
          <w:color w:val="8EAADB" w:themeColor="accent5" w:themeTint="99"/>
          <w:sz w:val="32"/>
          <w:szCs w:val="32"/>
          <w:lang w:bidi="fa-IR"/>
        </w:rPr>
        <w:t>Package Diagram</w:t>
      </w:r>
    </w:p>
    <w:p w:rsidR="006A5084" w:rsidRDefault="006E76E8" w:rsidP="006A5084">
      <w:pPr>
        <w:pStyle w:val="ListParagraph"/>
        <w:bidi/>
        <w:spacing w:line="480" w:lineRule="auto"/>
        <w:ind w:left="360"/>
        <w:rPr>
          <w:sz w:val="32"/>
          <w:szCs w:val="32"/>
          <w:lang w:bidi="fa-IR"/>
        </w:rPr>
      </w:pPr>
      <w:r>
        <w:rPr>
          <w:rFonts w:hint="cs"/>
          <w:noProof/>
          <w:sz w:val="32"/>
          <w:szCs w:val="32"/>
        </w:rPr>
        <w:drawing>
          <wp:inline distT="0" distB="0" distL="0" distR="0">
            <wp:extent cx="5325218" cy="2019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325218" cy="2019582"/>
                    </a:xfrm>
                    <a:prstGeom prst="rect">
                      <a:avLst/>
                    </a:prstGeom>
                  </pic:spPr>
                </pic:pic>
              </a:graphicData>
            </a:graphic>
          </wp:inline>
        </w:drawing>
      </w:r>
    </w:p>
    <w:p w:rsidR="006E76E8" w:rsidRDefault="006E76E8" w:rsidP="006E76E8">
      <w:pPr>
        <w:pStyle w:val="ListParagraph"/>
        <w:bidi/>
        <w:spacing w:line="480" w:lineRule="auto"/>
        <w:ind w:left="360"/>
        <w:rPr>
          <w:sz w:val="32"/>
          <w:szCs w:val="32"/>
          <w:rtl/>
          <w:lang w:bidi="fa-IR"/>
        </w:rPr>
      </w:pPr>
      <w:r>
        <w:rPr>
          <w:rFonts w:hint="cs"/>
          <w:sz w:val="32"/>
          <w:szCs w:val="32"/>
          <w:rtl/>
          <w:lang w:bidi="fa-IR"/>
        </w:rPr>
        <w:t>هر بسته (</w:t>
      </w:r>
      <w:r>
        <w:rPr>
          <w:sz w:val="32"/>
          <w:szCs w:val="32"/>
          <w:lang w:bidi="fa-IR"/>
        </w:rPr>
        <w:t>Package</w:t>
      </w:r>
      <w:r>
        <w:rPr>
          <w:rFonts w:hint="cs"/>
          <w:sz w:val="32"/>
          <w:szCs w:val="32"/>
          <w:rtl/>
          <w:lang w:bidi="fa-IR"/>
        </w:rPr>
        <w:t>) زیر سیستم منحصر به فرد خود را دارد که دارای جزئیاتی می باشند.</w:t>
      </w:r>
    </w:p>
    <w:p w:rsidR="00356A7B" w:rsidRDefault="00356A7B" w:rsidP="00356A7B">
      <w:pPr>
        <w:pStyle w:val="ListParagraph"/>
        <w:bidi/>
        <w:spacing w:line="480" w:lineRule="auto"/>
        <w:ind w:left="360"/>
        <w:jc w:val="center"/>
        <w:rPr>
          <w:color w:val="8EAADB" w:themeColor="accent5" w:themeTint="99"/>
          <w:sz w:val="32"/>
          <w:szCs w:val="32"/>
          <w:lang w:bidi="fa-IR"/>
        </w:rPr>
      </w:pPr>
    </w:p>
    <w:p w:rsidR="00356A7B" w:rsidRDefault="00356A7B" w:rsidP="00356A7B">
      <w:pPr>
        <w:pStyle w:val="ListParagraph"/>
        <w:bidi/>
        <w:spacing w:line="480" w:lineRule="auto"/>
        <w:ind w:left="360"/>
        <w:jc w:val="center"/>
        <w:rPr>
          <w:color w:val="8EAADB" w:themeColor="accent5" w:themeTint="99"/>
          <w:sz w:val="32"/>
          <w:szCs w:val="32"/>
          <w:lang w:bidi="fa-IR"/>
        </w:rPr>
      </w:pPr>
    </w:p>
    <w:p w:rsidR="00356A7B" w:rsidRDefault="00356A7B" w:rsidP="00356A7B">
      <w:pPr>
        <w:pStyle w:val="ListParagraph"/>
        <w:bidi/>
        <w:spacing w:line="480" w:lineRule="auto"/>
        <w:ind w:left="360"/>
        <w:jc w:val="center"/>
        <w:rPr>
          <w:color w:val="8EAADB" w:themeColor="accent5" w:themeTint="99"/>
          <w:sz w:val="32"/>
          <w:szCs w:val="32"/>
          <w:lang w:bidi="fa-IR"/>
        </w:rPr>
      </w:pPr>
    </w:p>
    <w:p w:rsidR="00356A7B" w:rsidRDefault="00356A7B" w:rsidP="00356A7B">
      <w:pPr>
        <w:pStyle w:val="ListParagraph"/>
        <w:bidi/>
        <w:spacing w:line="480" w:lineRule="auto"/>
        <w:ind w:left="360"/>
        <w:jc w:val="center"/>
        <w:rPr>
          <w:color w:val="8EAADB" w:themeColor="accent5" w:themeTint="99"/>
          <w:sz w:val="32"/>
          <w:szCs w:val="32"/>
          <w:lang w:bidi="fa-IR"/>
        </w:rPr>
      </w:pPr>
    </w:p>
    <w:p w:rsidR="00356A7B" w:rsidRDefault="00356A7B" w:rsidP="00356A7B">
      <w:pPr>
        <w:pStyle w:val="ListParagraph"/>
        <w:bidi/>
        <w:spacing w:line="480" w:lineRule="auto"/>
        <w:ind w:left="360"/>
        <w:jc w:val="center"/>
        <w:rPr>
          <w:color w:val="8EAADB" w:themeColor="accent5" w:themeTint="99"/>
          <w:sz w:val="32"/>
          <w:szCs w:val="32"/>
          <w:lang w:bidi="fa-IR"/>
        </w:rPr>
      </w:pPr>
    </w:p>
    <w:p w:rsidR="00356A7B" w:rsidRPr="005404BD" w:rsidRDefault="006E76E8" w:rsidP="00356A7B">
      <w:pPr>
        <w:pStyle w:val="ListParagraph"/>
        <w:bidi/>
        <w:spacing w:line="480" w:lineRule="auto"/>
        <w:ind w:left="360"/>
        <w:jc w:val="center"/>
        <w:rPr>
          <w:color w:val="BF8F00" w:themeColor="accent4" w:themeShade="BF"/>
          <w:sz w:val="40"/>
          <w:szCs w:val="40"/>
          <w:lang w:bidi="fa-IR"/>
        </w:rPr>
      </w:pPr>
      <w:r w:rsidRPr="005404BD">
        <w:rPr>
          <w:color w:val="BF8F00" w:themeColor="accent4" w:themeShade="BF"/>
          <w:sz w:val="40"/>
          <w:szCs w:val="40"/>
          <w:lang w:bidi="fa-IR"/>
        </w:rPr>
        <w:t>Use Case Diagram</w:t>
      </w:r>
    </w:p>
    <w:p w:rsidR="006E76E8" w:rsidRDefault="00356A7B" w:rsidP="006E76E8">
      <w:pPr>
        <w:pStyle w:val="ListParagraph"/>
        <w:bidi/>
        <w:spacing w:line="480" w:lineRule="auto"/>
        <w:ind w:left="360"/>
        <w:jc w:val="center"/>
        <w:rPr>
          <w:color w:val="8EAADB" w:themeColor="accent5" w:themeTint="99"/>
          <w:sz w:val="32"/>
          <w:szCs w:val="32"/>
          <w:lang w:bidi="fa-IR"/>
        </w:rPr>
      </w:pPr>
      <w:r>
        <w:rPr>
          <w:rFonts w:hint="cs"/>
          <w:noProof/>
          <w:color w:val="4472C4" w:themeColor="accent5"/>
          <w:sz w:val="32"/>
          <w:szCs w:val="32"/>
          <w:rtl/>
        </w:rPr>
        <w:drawing>
          <wp:inline distT="0" distB="0" distL="0" distR="0">
            <wp:extent cx="5727801" cy="321437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29772" cy="3215476"/>
                    </a:xfrm>
                    <a:prstGeom prst="rect">
                      <a:avLst/>
                    </a:prstGeom>
                  </pic:spPr>
                </pic:pic>
              </a:graphicData>
            </a:graphic>
          </wp:inline>
        </w:drawing>
      </w:r>
    </w:p>
    <w:p w:rsidR="00356A7B" w:rsidRDefault="00356A7B" w:rsidP="00356A7B">
      <w:pPr>
        <w:pStyle w:val="ListParagraph"/>
        <w:bidi/>
        <w:spacing w:line="480" w:lineRule="auto"/>
        <w:ind w:left="360"/>
        <w:rPr>
          <w:sz w:val="32"/>
          <w:szCs w:val="32"/>
          <w:rtl/>
          <w:lang w:bidi="fa-IR"/>
        </w:rPr>
      </w:pPr>
      <w:r>
        <w:rPr>
          <w:rFonts w:hint="cs"/>
          <w:sz w:val="32"/>
          <w:szCs w:val="32"/>
          <w:rtl/>
          <w:lang w:bidi="fa-IR"/>
        </w:rPr>
        <w:t>شکل بالا شرح کلی از توانایی و عمل کلی صورت گرفته توسط روند مجموعه نشان می دهد.</w:t>
      </w:r>
    </w:p>
    <w:p w:rsidR="00356A7B" w:rsidRDefault="00FF5081" w:rsidP="00356A7B">
      <w:pPr>
        <w:pStyle w:val="ListParagraph"/>
        <w:bidi/>
        <w:spacing w:line="480" w:lineRule="auto"/>
        <w:ind w:left="360"/>
        <w:rPr>
          <w:sz w:val="32"/>
          <w:szCs w:val="32"/>
          <w:rtl/>
          <w:lang w:bidi="fa-IR"/>
        </w:rPr>
      </w:pPr>
      <w:r w:rsidRPr="00FF5081">
        <w:rPr>
          <w:rFonts w:hint="cs"/>
          <w:sz w:val="32"/>
          <w:szCs w:val="32"/>
          <w:highlight w:val="lightGray"/>
          <w:rtl/>
          <w:lang w:bidi="fa-IR"/>
        </w:rPr>
        <w:t xml:space="preserve">منظور از </w:t>
      </w:r>
      <w:r w:rsidRPr="00FF5081">
        <w:rPr>
          <w:sz w:val="32"/>
          <w:szCs w:val="32"/>
          <w:highlight w:val="lightGray"/>
          <w:lang w:bidi="fa-IR"/>
        </w:rPr>
        <w:t>KYC</w:t>
      </w:r>
      <w:r w:rsidRPr="00FF5081">
        <w:rPr>
          <w:rFonts w:hint="cs"/>
          <w:sz w:val="32"/>
          <w:szCs w:val="32"/>
          <w:highlight w:val="lightGray"/>
          <w:rtl/>
          <w:lang w:bidi="fa-IR"/>
        </w:rPr>
        <w:t xml:space="preserve"> همان عمل اخذ قرار داد و جلسه راهنمایی صورت گرفته راجب سرمایه گذاری می باشد.</w:t>
      </w:r>
    </w:p>
    <w:p w:rsidR="009D2B7A" w:rsidRDefault="00FF5081" w:rsidP="00711EC4">
      <w:pPr>
        <w:pStyle w:val="ListParagraph"/>
        <w:bidi/>
        <w:spacing w:line="480" w:lineRule="auto"/>
        <w:ind w:left="360"/>
        <w:rPr>
          <w:sz w:val="32"/>
          <w:szCs w:val="32"/>
          <w:rtl/>
          <w:lang w:bidi="fa-IR"/>
        </w:rPr>
      </w:pPr>
      <w:r>
        <w:rPr>
          <w:rFonts w:hint="cs"/>
          <w:sz w:val="32"/>
          <w:szCs w:val="32"/>
          <w:rtl/>
          <w:lang w:bidi="fa-IR"/>
        </w:rPr>
        <w:t>در ادامه به شرح جداگانه برخی قسمت ها می پردازیم...</w:t>
      </w:r>
    </w:p>
    <w:p w:rsidR="00330A74" w:rsidRDefault="00330A74" w:rsidP="00330A74">
      <w:pPr>
        <w:pStyle w:val="ListParagraph"/>
        <w:bidi/>
        <w:spacing w:line="480" w:lineRule="auto"/>
        <w:ind w:left="360"/>
        <w:jc w:val="center"/>
        <w:rPr>
          <w:sz w:val="36"/>
          <w:szCs w:val="36"/>
          <w:lang w:bidi="fa-IR"/>
        </w:rPr>
      </w:pPr>
      <w:r>
        <w:rPr>
          <w:noProof/>
          <w:sz w:val="36"/>
          <w:szCs w:val="36"/>
        </w:rPr>
        <w:lastRenderedPageBreak/>
        <w:drawing>
          <wp:anchor distT="0" distB="0" distL="114300" distR="114300" simplePos="0" relativeHeight="251674624" behindDoc="0" locked="0" layoutInCell="1" allowOverlap="1">
            <wp:simplePos x="0" y="0"/>
            <wp:positionH relativeFrom="column">
              <wp:posOffset>-273050</wp:posOffset>
            </wp:positionH>
            <wp:positionV relativeFrom="paragraph">
              <wp:posOffset>556260</wp:posOffset>
            </wp:positionV>
            <wp:extent cx="6477000" cy="4435475"/>
            <wp:effectExtent l="0" t="0" r="0"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477000" cy="4435475"/>
                    </a:xfrm>
                    <a:prstGeom prst="rect">
                      <a:avLst/>
                    </a:prstGeom>
                  </pic:spPr>
                </pic:pic>
              </a:graphicData>
            </a:graphic>
            <wp14:sizeRelH relativeFrom="margin">
              <wp14:pctWidth>0</wp14:pctWidth>
            </wp14:sizeRelH>
            <wp14:sizeRelV relativeFrom="margin">
              <wp14:pctHeight>0</wp14:pctHeight>
            </wp14:sizeRelV>
          </wp:anchor>
        </w:drawing>
      </w:r>
      <w:r w:rsidRPr="00330A74">
        <w:rPr>
          <w:sz w:val="36"/>
          <w:szCs w:val="36"/>
          <w:lang w:bidi="fa-IR"/>
        </w:rPr>
        <w:t>Use case: Credit Manager</w:t>
      </w:r>
    </w:p>
    <w:p w:rsidR="00330A74" w:rsidRDefault="00330A74" w:rsidP="00AB5C2B">
      <w:pPr>
        <w:bidi/>
        <w:rPr>
          <w:sz w:val="36"/>
          <w:szCs w:val="36"/>
          <w:lang w:bidi="fa-IR"/>
        </w:rPr>
      </w:pPr>
    </w:p>
    <w:p w:rsidR="00AB5C2B" w:rsidRDefault="00AB5C2B" w:rsidP="00AB5C2B">
      <w:pPr>
        <w:bidi/>
        <w:rPr>
          <w:sz w:val="32"/>
          <w:szCs w:val="32"/>
          <w:rtl/>
          <w:lang w:bidi="fa-IR"/>
        </w:rPr>
      </w:pPr>
    </w:p>
    <w:p w:rsidR="00330A74" w:rsidRDefault="00330A74">
      <w:pPr>
        <w:rPr>
          <w:sz w:val="32"/>
          <w:szCs w:val="32"/>
          <w:rtl/>
          <w:lang w:bidi="fa-IR"/>
        </w:rPr>
      </w:pPr>
      <w:r>
        <w:rPr>
          <w:sz w:val="32"/>
          <w:szCs w:val="32"/>
          <w:rtl/>
          <w:lang w:bidi="fa-IR"/>
        </w:rPr>
        <w:br w:type="page"/>
      </w:r>
    </w:p>
    <w:p w:rsidR="00330A74" w:rsidRPr="00AB5C2B" w:rsidRDefault="00AB5C2B" w:rsidP="00AB5C2B">
      <w:pPr>
        <w:bidi/>
        <w:jc w:val="center"/>
        <w:rPr>
          <w:sz w:val="36"/>
          <w:szCs w:val="36"/>
          <w:lang w:bidi="fa-IR"/>
        </w:rPr>
      </w:pPr>
      <w:r>
        <w:rPr>
          <w:noProof/>
          <w:sz w:val="32"/>
          <w:szCs w:val="32"/>
          <w:rtl/>
        </w:rPr>
        <w:lastRenderedPageBreak/>
        <w:drawing>
          <wp:anchor distT="0" distB="0" distL="114300" distR="114300" simplePos="0" relativeHeight="251675648" behindDoc="0" locked="0" layoutInCell="1" allowOverlap="1">
            <wp:simplePos x="0" y="0"/>
            <wp:positionH relativeFrom="column">
              <wp:posOffset>-266700</wp:posOffset>
            </wp:positionH>
            <wp:positionV relativeFrom="paragraph">
              <wp:posOffset>402590</wp:posOffset>
            </wp:positionV>
            <wp:extent cx="6610350" cy="39433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6610350" cy="3943350"/>
                    </a:xfrm>
                    <a:prstGeom prst="rect">
                      <a:avLst/>
                    </a:prstGeom>
                  </pic:spPr>
                </pic:pic>
              </a:graphicData>
            </a:graphic>
            <wp14:sizeRelH relativeFrom="margin">
              <wp14:pctWidth>0</wp14:pctWidth>
            </wp14:sizeRelH>
            <wp14:sizeRelV relativeFrom="margin">
              <wp14:pctHeight>0</wp14:pctHeight>
            </wp14:sizeRelV>
          </wp:anchor>
        </w:drawing>
      </w:r>
      <w:r w:rsidRPr="00AB5C2B">
        <w:rPr>
          <w:sz w:val="36"/>
          <w:szCs w:val="36"/>
          <w:lang w:bidi="fa-IR"/>
        </w:rPr>
        <w:t>Use Case: Trading Floor</w:t>
      </w:r>
    </w:p>
    <w:p w:rsidR="008061FC" w:rsidRDefault="00AB5C2B" w:rsidP="008061FC">
      <w:pPr>
        <w:bidi/>
        <w:jc w:val="center"/>
        <w:rPr>
          <w:sz w:val="32"/>
          <w:szCs w:val="32"/>
          <w:lang w:bidi="fa-IR"/>
        </w:rPr>
      </w:pPr>
      <w:r>
        <w:rPr>
          <w:sz w:val="32"/>
          <w:szCs w:val="32"/>
          <w:lang w:bidi="fa-IR"/>
        </w:rPr>
        <w:br w:type="page"/>
      </w:r>
      <w:r w:rsidR="008061FC">
        <w:rPr>
          <w:sz w:val="32"/>
          <w:szCs w:val="32"/>
          <w:lang w:bidi="fa-IR"/>
        </w:rPr>
        <w:lastRenderedPageBreak/>
        <w:t>Use case: Investor</w:t>
      </w:r>
    </w:p>
    <w:p w:rsidR="008061FC" w:rsidRDefault="008061FC" w:rsidP="008061FC">
      <w:pPr>
        <w:bidi/>
        <w:jc w:val="center"/>
        <w:rPr>
          <w:sz w:val="32"/>
          <w:szCs w:val="32"/>
          <w:lang w:bidi="fa-IR"/>
        </w:rPr>
      </w:pPr>
      <w:r>
        <w:rPr>
          <w:noProof/>
          <w:sz w:val="32"/>
          <w:szCs w:val="32"/>
        </w:rPr>
        <w:drawing>
          <wp:inline distT="0" distB="0" distL="0" distR="0">
            <wp:extent cx="5664530" cy="3543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85963" cy="3556707"/>
                    </a:xfrm>
                    <a:prstGeom prst="rect">
                      <a:avLst/>
                    </a:prstGeom>
                  </pic:spPr>
                </pic:pic>
              </a:graphicData>
            </a:graphic>
          </wp:inline>
        </w:drawing>
      </w:r>
    </w:p>
    <w:p w:rsidR="00330A74" w:rsidRPr="00330A74" w:rsidRDefault="008061FC" w:rsidP="008061FC">
      <w:pPr>
        <w:rPr>
          <w:sz w:val="32"/>
          <w:szCs w:val="32"/>
          <w:rtl/>
          <w:lang w:bidi="fa-IR"/>
        </w:rPr>
      </w:pPr>
      <w:r>
        <w:rPr>
          <w:sz w:val="32"/>
          <w:szCs w:val="32"/>
          <w:lang w:bidi="fa-IR"/>
        </w:rPr>
        <w:br w:type="page"/>
      </w:r>
    </w:p>
    <w:p w:rsidR="00FF5081" w:rsidRDefault="009D2B7A" w:rsidP="009D2B7A">
      <w:pPr>
        <w:pStyle w:val="ListParagraph"/>
        <w:bidi/>
        <w:spacing w:line="480" w:lineRule="auto"/>
        <w:ind w:left="360"/>
        <w:jc w:val="center"/>
        <w:rPr>
          <w:color w:val="C45911" w:themeColor="accent2" w:themeShade="BF"/>
          <w:sz w:val="56"/>
          <w:szCs w:val="56"/>
          <w:rtl/>
          <w:lang w:bidi="fa-IR"/>
        </w:rPr>
      </w:pPr>
      <w:r w:rsidRPr="009D2B7A">
        <w:rPr>
          <w:color w:val="C45911" w:themeColor="accent2" w:themeShade="BF"/>
          <w:sz w:val="56"/>
          <w:szCs w:val="56"/>
          <w:lang w:bidi="fa-IR"/>
        </w:rPr>
        <w:lastRenderedPageBreak/>
        <w:t>Activity Diagram Model</w:t>
      </w:r>
    </w:p>
    <w:p w:rsidR="009D2B7A" w:rsidRDefault="007C6E2E" w:rsidP="009D2B7A">
      <w:pPr>
        <w:pStyle w:val="ListParagraph"/>
        <w:bidi/>
        <w:spacing w:line="480" w:lineRule="auto"/>
        <w:ind w:left="360"/>
        <w:rPr>
          <w:color w:val="2F5496" w:themeColor="accent5" w:themeShade="BF"/>
          <w:sz w:val="32"/>
          <w:szCs w:val="32"/>
          <w:lang w:bidi="fa-IR"/>
        </w:rPr>
      </w:pPr>
      <w:r w:rsidRPr="009D2B7A">
        <w:rPr>
          <w:noProof/>
          <w:sz w:val="32"/>
          <w:szCs w:val="32"/>
        </w:rPr>
        <mc:AlternateContent>
          <mc:Choice Requires="wps">
            <w:drawing>
              <wp:anchor distT="91440" distB="91440" distL="114300" distR="114300" simplePos="0" relativeHeight="251659264" behindDoc="0" locked="0" layoutInCell="1" allowOverlap="1">
                <wp:simplePos x="0" y="0"/>
                <wp:positionH relativeFrom="margin">
                  <wp:align>center</wp:align>
                </wp:positionH>
                <wp:positionV relativeFrom="paragraph">
                  <wp:posOffset>334010</wp:posOffset>
                </wp:positionV>
                <wp:extent cx="3474720" cy="140398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9D2B7A" w:rsidRDefault="009D2B7A" w:rsidP="009D2B7A">
                            <w:pPr>
                              <w:pBdr>
                                <w:top w:val="single" w:sz="24" w:space="8" w:color="5B9BD5" w:themeColor="accent1"/>
                                <w:bottom w:val="single" w:sz="24" w:space="8" w:color="5B9BD5" w:themeColor="accent1"/>
                              </w:pBdr>
                              <w:bidi/>
                              <w:spacing w:after="0"/>
                              <w:jc w:val="center"/>
                              <w:rPr>
                                <w:i/>
                                <w:iCs/>
                                <w:color w:val="5B9BD5" w:themeColor="accent1"/>
                                <w:sz w:val="24"/>
                              </w:rPr>
                            </w:pPr>
                            <w:r>
                              <w:rPr>
                                <w:rFonts w:hint="cs"/>
                                <w:i/>
                                <w:iCs/>
                                <w:color w:val="5B9BD5" w:themeColor="accent1"/>
                                <w:sz w:val="24"/>
                                <w:szCs w:val="24"/>
                                <w:rtl/>
                              </w:rPr>
                              <w:t>تصویر شماره 1</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6.3pt;width:273.6pt;height:110.55pt;z-index:251659264;visibility:visible;mso-wrap-style:square;mso-width-percent:585;mso-height-percent:200;mso-wrap-distance-left:9pt;mso-wrap-distance-top:7.2pt;mso-wrap-distance-right:9pt;mso-wrap-distance-bottom:7.2pt;mso-position-horizontal:center;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" filled="f" stroked="f">
                <v:textbox style="mso-fit-shape-to-text:t">
                  <w:txbxContent>
                    <w:p w:rsidR="009D2B7A" w:rsidRDefault="009D2B7A" w:rsidP="009D2B7A">
                      <w:pPr>
                        <w:pBdr>
                          <w:top w:val="single" w:sz="24" w:space="8" w:color="5B9BD5" w:themeColor="accent1"/>
                          <w:bottom w:val="single" w:sz="24" w:space="8" w:color="5B9BD5" w:themeColor="accent1"/>
                        </w:pBdr>
                        <w:bidi/>
                        <w:spacing w:after="0"/>
                        <w:jc w:val="center"/>
                        <w:rPr>
                          <w:i/>
                          <w:iCs/>
                          <w:color w:val="5B9BD5" w:themeColor="accent1"/>
                          <w:sz w:val="24"/>
                        </w:rPr>
                      </w:pPr>
                      <w:r>
                        <w:rPr>
                          <w:rFonts w:hint="cs"/>
                          <w:i/>
                          <w:iCs/>
                          <w:color w:val="5B9BD5" w:themeColor="accent1"/>
                          <w:sz w:val="24"/>
                          <w:szCs w:val="24"/>
                          <w:rtl/>
                        </w:rPr>
                        <w:t>تصویر شماره 1</w:t>
                      </w:r>
                    </w:p>
                  </w:txbxContent>
                </v:textbox>
                <w10:wrap type="square" anchorx="margin"/>
              </v:shape>
            </w:pict>
          </mc:Fallback>
        </mc:AlternateContent>
      </w:r>
      <w:r w:rsidR="009D2B7A" w:rsidRPr="0048635C">
        <w:rPr>
          <w:rFonts w:hint="cs"/>
          <w:color w:val="2F5496" w:themeColor="accent5" w:themeShade="BF"/>
          <w:sz w:val="32"/>
          <w:szCs w:val="32"/>
          <w:rtl/>
          <w:lang w:bidi="fa-IR"/>
        </w:rPr>
        <w:t>مطرح کردن فعالیت اولیه مربوط به سرمایه گذاری:</w:t>
      </w:r>
    </w:p>
    <w:p w:rsidR="00A411A1" w:rsidRDefault="008061FC" w:rsidP="00A411A1">
      <w:pPr>
        <w:pStyle w:val="ListParagraph"/>
        <w:bidi/>
        <w:spacing w:line="480" w:lineRule="auto"/>
        <w:ind w:left="360"/>
        <w:rPr>
          <w:color w:val="2F5496" w:themeColor="accent5" w:themeShade="BF"/>
          <w:sz w:val="32"/>
          <w:szCs w:val="32"/>
          <w:lang w:bidi="fa-IR"/>
        </w:rPr>
      </w:pPr>
      <w:bookmarkStart w:id="0" w:name="_GoBack"/>
      <w:bookmarkEnd w:id="0"/>
      <w:r>
        <w:rPr>
          <w:rFonts w:hint="cs"/>
          <w:noProof/>
          <w:sz w:val="32"/>
          <w:szCs w:val="32"/>
          <w:rtl/>
        </w:rPr>
        <w:drawing>
          <wp:anchor distT="0" distB="0" distL="114300" distR="114300" simplePos="0" relativeHeight="251661312" behindDoc="0" locked="0" layoutInCell="1" allowOverlap="1">
            <wp:simplePos x="0" y="0"/>
            <wp:positionH relativeFrom="margin">
              <wp:posOffset>16401</wp:posOffset>
            </wp:positionH>
            <wp:positionV relativeFrom="paragraph">
              <wp:posOffset>406006</wp:posOffset>
            </wp:positionV>
            <wp:extent cx="5942965" cy="520065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2965" cy="5200650"/>
                    </a:xfrm>
                    <a:prstGeom prst="rect">
                      <a:avLst/>
                    </a:prstGeom>
                  </pic:spPr>
                </pic:pic>
              </a:graphicData>
            </a:graphic>
            <wp14:sizeRelV relativeFrom="margin">
              <wp14:pctHeight>0</wp14:pctHeight>
            </wp14:sizeRelV>
          </wp:anchor>
        </w:drawing>
      </w:r>
    </w:p>
    <w:p w:rsidR="00A411A1" w:rsidRPr="0048635C" w:rsidRDefault="00A411A1" w:rsidP="00A411A1">
      <w:pPr>
        <w:pStyle w:val="ListParagraph"/>
        <w:bidi/>
        <w:spacing w:line="480" w:lineRule="auto"/>
        <w:ind w:left="360"/>
        <w:rPr>
          <w:color w:val="2F5496" w:themeColor="accent5" w:themeShade="BF"/>
          <w:sz w:val="32"/>
          <w:szCs w:val="32"/>
          <w:rtl/>
          <w:lang w:bidi="fa-IR"/>
        </w:rPr>
      </w:pPr>
    </w:p>
    <w:p w:rsidR="009D2B7A" w:rsidRDefault="00AB5C2B" w:rsidP="009D2B7A">
      <w:pPr>
        <w:pStyle w:val="ListParagraph"/>
        <w:bidi/>
        <w:spacing w:line="480" w:lineRule="auto"/>
        <w:ind w:left="360"/>
        <w:rPr>
          <w:sz w:val="32"/>
          <w:szCs w:val="32"/>
          <w:rtl/>
          <w:lang w:bidi="fa-IR"/>
        </w:rPr>
      </w:pPr>
      <w:r>
        <w:rPr>
          <w:noProof/>
          <w:sz w:val="32"/>
          <w:szCs w:val="32"/>
        </w:rPr>
        <w:lastRenderedPageBreak/>
        <w:drawing>
          <wp:anchor distT="0" distB="0" distL="114300" distR="114300" simplePos="0" relativeHeight="251663360" behindDoc="0" locked="0" layoutInCell="1" allowOverlap="1">
            <wp:simplePos x="0" y="0"/>
            <wp:positionH relativeFrom="column">
              <wp:posOffset>19050</wp:posOffset>
            </wp:positionH>
            <wp:positionV relativeFrom="paragraph">
              <wp:posOffset>688340</wp:posOffset>
            </wp:positionV>
            <wp:extent cx="5943600" cy="5181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181600"/>
                    </a:xfrm>
                    <a:prstGeom prst="rect">
                      <a:avLst/>
                    </a:prstGeom>
                  </pic:spPr>
                </pic:pic>
              </a:graphicData>
            </a:graphic>
            <wp14:sizeRelV relativeFrom="margin">
              <wp14:pctHeight>0</wp14:pctHeight>
            </wp14:sizeRelV>
          </wp:anchor>
        </w:drawing>
      </w:r>
      <w:r w:rsidRPr="009D2B7A">
        <w:rPr>
          <w:noProof/>
          <w:sz w:val="32"/>
          <w:szCs w:val="32"/>
        </w:rPr>
        <mc:AlternateContent>
          <mc:Choice Requires="wps">
            <w:drawing>
              <wp:anchor distT="0" distB="0" distL="114300" distR="114300" simplePos="0" relativeHeight="251662336" behindDoc="0" locked="0" layoutInCell="1" allowOverlap="1">
                <wp:simplePos x="0" y="0"/>
                <wp:positionH relativeFrom="column">
                  <wp:posOffset>1367790</wp:posOffset>
                </wp:positionH>
                <wp:positionV relativeFrom="paragraph">
                  <wp:posOffset>0</wp:posOffset>
                </wp:positionV>
                <wp:extent cx="3474720" cy="140398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5F42F8" w:rsidRDefault="005F42F8" w:rsidP="005F42F8">
                            <w:pPr>
                              <w:pBdr>
                                <w:top w:val="single" w:sz="24" w:space="8" w:color="5B9BD5" w:themeColor="accent1"/>
                                <w:bottom w:val="single" w:sz="24" w:space="8" w:color="5B9BD5" w:themeColor="accent1"/>
                              </w:pBdr>
                              <w:bidi/>
                              <w:spacing w:after="0"/>
                              <w:jc w:val="center"/>
                              <w:rPr>
                                <w:i/>
                                <w:iCs/>
                                <w:color w:val="5B9BD5" w:themeColor="accent1"/>
                                <w:sz w:val="24"/>
                              </w:rPr>
                            </w:pPr>
                            <w:r>
                              <w:rPr>
                                <w:rFonts w:hint="cs"/>
                                <w:i/>
                                <w:iCs/>
                                <w:color w:val="5B9BD5" w:themeColor="accent1"/>
                                <w:sz w:val="24"/>
                                <w:szCs w:val="24"/>
                                <w:rtl/>
                              </w:rPr>
                              <w:t>تصویر شماره 2</w:t>
                            </w:r>
                          </w:p>
                        </w:txbxContent>
                      </wps:txbx>
                      <wps:bodyPr rot="0" vert="horz" wrap="square" lIns="91440" tIns="45720" rIns="91440" bIns="45720" anchor="t" anchorCtr="0">
                        <a:spAutoFit/>
                      </wps:bodyPr>
                    </wps:wsp>
                  </a:graphicData>
                </a:graphic>
              </wp:anchor>
            </w:drawing>
          </mc:Choice>
          <mc:Fallback>
            <w:pict>
              <v:shape id="_x0000_s1027" type="#_x0000_t202" style="position:absolute;left:0;text-align:left;margin-left:107.7pt;margin-top:0;width:273.6pt;height:110.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" filled="f" stroked="f">
                <v:textbox style="mso-fit-shape-to-text:t">
                  <w:txbxContent>
                    <w:p w:rsidR="005F42F8" w:rsidRDefault="005F42F8" w:rsidP="005F42F8">
                      <w:pPr>
                        <w:pBdr>
                          <w:top w:val="single" w:sz="24" w:space="8" w:color="5B9BD5" w:themeColor="accent1"/>
                          <w:bottom w:val="single" w:sz="24" w:space="8" w:color="5B9BD5" w:themeColor="accent1"/>
                        </w:pBdr>
                        <w:bidi/>
                        <w:spacing w:after="0"/>
                        <w:jc w:val="center"/>
                        <w:rPr>
                          <w:i/>
                          <w:iCs/>
                          <w:color w:val="5B9BD5" w:themeColor="accent1"/>
                          <w:sz w:val="24"/>
                        </w:rPr>
                      </w:pPr>
                      <w:r>
                        <w:rPr>
                          <w:rFonts w:hint="cs"/>
                          <w:i/>
                          <w:iCs/>
                          <w:color w:val="5B9BD5" w:themeColor="accent1"/>
                          <w:sz w:val="24"/>
                          <w:szCs w:val="24"/>
                          <w:rtl/>
                        </w:rPr>
                        <w:t>تصویر شماره 2</w:t>
                      </w:r>
                    </w:p>
                  </w:txbxContent>
                </v:textbox>
                <w10:wrap type="square"/>
              </v:shape>
            </w:pict>
          </mc:Fallback>
        </mc:AlternateContent>
      </w:r>
    </w:p>
    <w:p w:rsidR="005F42F8" w:rsidRDefault="005F42F8" w:rsidP="00A411A1">
      <w:pPr>
        <w:bidi/>
        <w:rPr>
          <w:sz w:val="32"/>
          <w:szCs w:val="32"/>
          <w:rtl/>
          <w:lang w:bidi="fa-IR"/>
        </w:rPr>
      </w:pPr>
    </w:p>
    <w:p w:rsidR="005F42F8" w:rsidRPr="00CB7C2E" w:rsidRDefault="00CB7C2E" w:rsidP="0048635C">
      <w:pPr>
        <w:bidi/>
        <w:rPr>
          <w:b/>
          <w:bCs/>
          <w:color w:val="BF8F00" w:themeColor="accent4" w:themeShade="BF"/>
          <w:sz w:val="32"/>
          <w:szCs w:val="32"/>
          <w:rtl/>
          <w:lang w:bidi="fa-IR"/>
        </w:rPr>
      </w:pPr>
      <w:r w:rsidRPr="00CB7C2E">
        <w:rPr>
          <w:rFonts w:hint="cs"/>
          <w:b/>
          <w:bCs/>
          <w:color w:val="BF8F00" w:themeColor="accent4" w:themeShade="BF"/>
          <w:sz w:val="32"/>
          <w:szCs w:val="32"/>
          <w:rtl/>
          <w:lang w:bidi="fa-IR"/>
        </w:rPr>
        <w:t xml:space="preserve">در توضیح تصاویر بالا می توان به پروسه اخذ قرارداد و بررسی سپرده اولیه که بایستی حداقل 30 هزار دلار آمریکا باشد اشاره کرد و سپس باز کردن حساب معاملاتی جهت مدیریت توسط بخش </w:t>
      </w:r>
      <w:r w:rsidRPr="00CB7C2E">
        <w:rPr>
          <w:b/>
          <w:bCs/>
          <w:color w:val="BF8F00" w:themeColor="accent4" w:themeShade="BF"/>
          <w:sz w:val="32"/>
          <w:szCs w:val="32"/>
          <w:lang w:bidi="fa-IR"/>
        </w:rPr>
        <w:t>Trading Floor</w:t>
      </w:r>
      <w:r w:rsidRPr="00CB7C2E">
        <w:rPr>
          <w:rFonts w:hint="cs"/>
          <w:b/>
          <w:bCs/>
          <w:color w:val="BF8F00" w:themeColor="accent4" w:themeShade="BF"/>
          <w:sz w:val="32"/>
          <w:szCs w:val="32"/>
          <w:rtl/>
          <w:lang w:bidi="fa-IR"/>
        </w:rPr>
        <w:t xml:space="preserve"> و اینکه سرمایه گذار شخص بخصوصی جهت مدیریت سرمایه وی در نظر دارد یا بایستی به صورت خودکار این عمل صورت پذیرد.</w:t>
      </w:r>
    </w:p>
    <w:p w:rsidR="005F42F8" w:rsidRDefault="005F42F8" w:rsidP="005F42F8">
      <w:pPr>
        <w:bidi/>
        <w:rPr>
          <w:sz w:val="32"/>
          <w:szCs w:val="32"/>
          <w:rtl/>
          <w:lang w:bidi="fa-IR"/>
        </w:rPr>
      </w:pPr>
    </w:p>
    <w:p w:rsidR="005F42F8" w:rsidRDefault="005F42F8" w:rsidP="005F42F8">
      <w:pPr>
        <w:bidi/>
        <w:rPr>
          <w:sz w:val="32"/>
          <w:szCs w:val="32"/>
          <w:rtl/>
          <w:lang w:bidi="fa-IR"/>
        </w:rPr>
      </w:pPr>
    </w:p>
    <w:tbl>
      <w:tblPr>
        <w:tblStyle w:val="GridTable2-Accent5"/>
        <w:bidiVisual/>
        <w:tblW w:w="0" w:type="auto"/>
        <w:tblLook w:val="04A0" w:firstRow="1" w:lastRow="0" w:firstColumn="1" w:lastColumn="0" w:noHBand="0" w:noVBand="1"/>
      </w:tblPr>
      <w:tblGrid>
        <w:gridCol w:w="4675"/>
        <w:gridCol w:w="4675"/>
      </w:tblGrid>
      <w:tr w:rsidR="003E5F38" w:rsidTr="003E5F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shd w:val="clear" w:color="auto" w:fill="BDD6EE" w:themeFill="accent1" w:themeFillTint="66"/>
          </w:tcPr>
          <w:p w:rsidR="003E5F38" w:rsidRPr="003E5F38" w:rsidRDefault="003E5F38" w:rsidP="005F42F8">
            <w:pPr>
              <w:bidi/>
              <w:rPr>
                <w:sz w:val="36"/>
                <w:szCs w:val="36"/>
                <w:rtl/>
                <w:lang w:bidi="fa-IR"/>
              </w:rPr>
            </w:pPr>
            <w:r>
              <w:rPr>
                <w:rFonts w:hint="cs"/>
                <w:sz w:val="36"/>
                <w:szCs w:val="36"/>
                <w:rtl/>
                <w:lang w:bidi="fa-IR"/>
              </w:rPr>
              <w:t>مسئول اعتبارات مشتری</w:t>
            </w:r>
          </w:p>
        </w:tc>
        <w:tc>
          <w:tcPr>
            <w:tcW w:w="4675" w:type="dxa"/>
            <w:tcBorders>
              <w:left w:val="single" w:sz="4" w:space="0" w:color="auto"/>
            </w:tcBorders>
            <w:shd w:val="clear" w:color="auto" w:fill="BDD6EE" w:themeFill="accent1" w:themeFillTint="66"/>
          </w:tcPr>
          <w:p w:rsidR="003E5F38" w:rsidRDefault="003E5F38" w:rsidP="005F42F8">
            <w:pPr>
              <w:bidi/>
              <w:cnfStyle w:val="100000000000" w:firstRow="1" w:lastRow="0" w:firstColumn="0" w:lastColumn="0" w:oddVBand="0" w:evenVBand="0" w:oddHBand="0" w:evenHBand="0" w:firstRowFirstColumn="0" w:firstRowLastColumn="0" w:lastRowFirstColumn="0" w:lastRowLastColumn="0"/>
              <w:rPr>
                <w:sz w:val="32"/>
                <w:szCs w:val="32"/>
                <w:rtl/>
                <w:lang w:bidi="fa-IR"/>
              </w:rPr>
            </w:pPr>
            <w:r>
              <w:rPr>
                <w:rFonts w:hint="cs"/>
                <w:sz w:val="32"/>
                <w:szCs w:val="32"/>
                <w:rtl/>
                <w:lang w:bidi="fa-IR"/>
              </w:rPr>
              <w:t>سرمایه گذار</w:t>
            </w:r>
          </w:p>
        </w:tc>
      </w:tr>
      <w:tr w:rsidR="003E5F38" w:rsidTr="003E5F38">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4675" w:type="dxa"/>
          </w:tcPr>
          <w:p w:rsidR="003E5F38" w:rsidRDefault="003E5F38" w:rsidP="005F42F8">
            <w:pPr>
              <w:bidi/>
              <w:rPr>
                <w:sz w:val="32"/>
                <w:szCs w:val="32"/>
                <w:rtl/>
                <w:lang w:bidi="fa-IR"/>
              </w:rPr>
            </w:pPr>
          </w:p>
        </w:tc>
        <w:tc>
          <w:tcPr>
            <w:tcW w:w="4675" w:type="dxa"/>
          </w:tcPr>
          <w:p w:rsidR="003E5F38" w:rsidRDefault="003E5F38" w:rsidP="003E5F38">
            <w:pPr>
              <w:pStyle w:val="ListParagraph"/>
              <w:numPr>
                <w:ilvl w:val="0"/>
                <w:numId w:val="11"/>
              </w:numPr>
              <w:bidi/>
              <w:cnfStyle w:val="000000100000" w:firstRow="0" w:lastRow="0" w:firstColumn="0" w:lastColumn="0" w:oddVBand="0" w:evenVBand="0" w:oddHBand="1" w:evenHBand="0" w:firstRowFirstColumn="0" w:firstRowLastColumn="0" w:lastRowFirstColumn="0" w:lastRowLastColumn="0"/>
              <w:rPr>
                <w:sz w:val="32"/>
                <w:szCs w:val="32"/>
                <w:lang w:bidi="fa-IR"/>
              </w:rPr>
            </w:pPr>
            <w:r>
              <w:rPr>
                <w:rFonts w:hint="cs"/>
                <w:sz w:val="32"/>
                <w:szCs w:val="32"/>
                <w:rtl/>
                <w:lang w:bidi="fa-IR"/>
              </w:rPr>
              <w:t>به عنوان سرمایه گذار وارد مجموعه می شود.</w:t>
            </w:r>
          </w:p>
          <w:p w:rsidR="003E5F38" w:rsidRPr="003E5F38" w:rsidRDefault="003E5F38" w:rsidP="003E5F38">
            <w:pPr>
              <w:pStyle w:val="ListParagraph"/>
              <w:numPr>
                <w:ilvl w:val="0"/>
                <w:numId w:val="11"/>
              </w:numPr>
              <w:bidi/>
              <w:cnfStyle w:val="000000100000" w:firstRow="0" w:lastRow="0" w:firstColumn="0" w:lastColumn="0" w:oddVBand="0" w:evenVBand="0" w:oddHBand="1" w:evenHBand="0" w:firstRowFirstColumn="0" w:firstRowLastColumn="0" w:lastRowFirstColumn="0" w:lastRowLastColumn="0"/>
              <w:rPr>
                <w:sz w:val="32"/>
                <w:szCs w:val="32"/>
                <w:rtl/>
                <w:lang w:bidi="fa-IR"/>
              </w:rPr>
            </w:pPr>
            <w:r>
              <w:rPr>
                <w:rFonts w:hint="cs"/>
                <w:sz w:val="32"/>
                <w:szCs w:val="32"/>
                <w:rtl/>
                <w:lang w:bidi="fa-IR"/>
              </w:rPr>
              <w:t>درخواست اخذ قرارداد میکند.</w:t>
            </w:r>
          </w:p>
        </w:tc>
      </w:tr>
      <w:tr w:rsidR="003E5F38" w:rsidTr="003E5F38">
        <w:trPr>
          <w:trHeight w:val="1084"/>
        </w:trPr>
        <w:tc>
          <w:tcPr>
            <w:cnfStyle w:val="001000000000" w:firstRow="0" w:lastRow="0" w:firstColumn="1" w:lastColumn="0" w:oddVBand="0" w:evenVBand="0" w:oddHBand="0" w:evenHBand="0" w:firstRowFirstColumn="0" w:firstRowLastColumn="0" w:lastRowFirstColumn="0" w:lastRowLastColumn="0"/>
            <w:tcW w:w="4675" w:type="dxa"/>
          </w:tcPr>
          <w:p w:rsidR="003E5F38" w:rsidRDefault="003E5F38" w:rsidP="003E5F38">
            <w:pPr>
              <w:pStyle w:val="ListParagraph"/>
              <w:numPr>
                <w:ilvl w:val="0"/>
                <w:numId w:val="11"/>
              </w:numPr>
              <w:bidi/>
              <w:rPr>
                <w:sz w:val="32"/>
                <w:szCs w:val="32"/>
                <w:lang w:bidi="fa-IR"/>
              </w:rPr>
            </w:pPr>
            <w:r>
              <w:rPr>
                <w:rFonts w:hint="cs"/>
                <w:sz w:val="32"/>
                <w:szCs w:val="32"/>
                <w:rtl/>
                <w:lang w:bidi="fa-IR"/>
              </w:rPr>
              <w:t>درخواست حجم نقدینگی.</w:t>
            </w:r>
          </w:p>
          <w:p w:rsidR="003E5F38" w:rsidRPr="003E5F38" w:rsidRDefault="003E5F38" w:rsidP="003E5F38">
            <w:pPr>
              <w:pStyle w:val="ListParagraph"/>
              <w:numPr>
                <w:ilvl w:val="0"/>
                <w:numId w:val="11"/>
              </w:numPr>
              <w:bidi/>
              <w:rPr>
                <w:sz w:val="32"/>
                <w:szCs w:val="32"/>
                <w:rtl/>
                <w:lang w:bidi="fa-IR"/>
              </w:rPr>
            </w:pPr>
            <w:r>
              <w:rPr>
                <w:rFonts w:hint="cs"/>
                <w:sz w:val="32"/>
                <w:szCs w:val="32"/>
                <w:rtl/>
                <w:lang w:bidi="fa-IR"/>
              </w:rPr>
              <w:t>پس از بررسی حجم نقدینگی اگر بیشتر از 30 هزار دلار باشد وارد مرحله پنجم می شود.</w:t>
            </w:r>
          </w:p>
        </w:tc>
        <w:tc>
          <w:tcPr>
            <w:tcW w:w="4675" w:type="dxa"/>
          </w:tcPr>
          <w:p w:rsidR="003E5F38" w:rsidRDefault="003E5F38" w:rsidP="005F42F8">
            <w:pPr>
              <w:bidi/>
              <w:cnfStyle w:val="000000000000" w:firstRow="0" w:lastRow="0" w:firstColumn="0" w:lastColumn="0" w:oddVBand="0" w:evenVBand="0" w:oddHBand="0" w:evenHBand="0" w:firstRowFirstColumn="0" w:firstRowLastColumn="0" w:lastRowFirstColumn="0" w:lastRowLastColumn="0"/>
              <w:rPr>
                <w:sz w:val="32"/>
                <w:szCs w:val="32"/>
                <w:rtl/>
                <w:lang w:bidi="fa-IR"/>
              </w:rPr>
            </w:pPr>
          </w:p>
        </w:tc>
      </w:tr>
      <w:tr w:rsidR="003E5F38" w:rsidTr="003E5F38">
        <w:trPr>
          <w:cnfStyle w:val="000000100000" w:firstRow="0" w:lastRow="0" w:firstColumn="0" w:lastColumn="0" w:oddVBand="0" w:evenVBand="0" w:oddHBand="1" w:evenHBand="0" w:firstRowFirstColumn="0" w:firstRowLastColumn="0" w:lastRowFirstColumn="0" w:lastRowLastColumn="0"/>
          <w:trHeight w:val="1336"/>
        </w:trPr>
        <w:tc>
          <w:tcPr>
            <w:cnfStyle w:val="001000000000" w:firstRow="0" w:lastRow="0" w:firstColumn="1" w:lastColumn="0" w:oddVBand="0" w:evenVBand="0" w:oddHBand="0" w:evenHBand="0" w:firstRowFirstColumn="0" w:firstRowLastColumn="0" w:lastRowFirstColumn="0" w:lastRowLastColumn="0"/>
            <w:tcW w:w="4675" w:type="dxa"/>
          </w:tcPr>
          <w:p w:rsidR="003E5F38" w:rsidRDefault="003E5F38" w:rsidP="005F42F8">
            <w:pPr>
              <w:bidi/>
              <w:rPr>
                <w:sz w:val="32"/>
                <w:szCs w:val="32"/>
                <w:rtl/>
                <w:lang w:bidi="fa-IR"/>
              </w:rPr>
            </w:pPr>
          </w:p>
        </w:tc>
        <w:tc>
          <w:tcPr>
            <w:tcW w:w="4675" w:type="dxa"/>
          </w:tcPr>
          <w:p w:rsidR="003E5F38" w:rsidRPr="003E5F38" w:rsidRDefault="003E5F38" w:rsidP="003E5F38">
            <w:pPr>
              <w:pStyle w:val="ListParagraph"/>
              <w:numPr>
                <w:ilvl w:val="0"/>
                <w:numId w:val="11"/>
              </w:numPr>
              <w:bidi/>
              <w:cnfStyle w:val="000000100000" w:firstRow="0" w:lastRow="0" w:firstColumn="0" w:lastColumn="0" w:oddVBand="0" w:evenVBand="0" w:oddHBand="1" w:evenHBand="0" w:firstRowFirstColumn="0" w:firstRowLastColumn="0" w:lastRowFirstColumn="0" w:lastRowLastColumn="0"/>
              <w:rPr>
                <w:sz w:val="32"/>
                <w:szCs w:val="32"/>
                <w:rtl/>
                <w:lang w:bidi="fa-IR"/>
              </w:rPr>
            </w:pPr>
            <w:r>
              <w:rPr>
                <w:rFonts w:hint="cs"/>
                <w:sz w:val="32"/>
                <w:szCs w:val="32"/>
                <w:rtl/>
                <w:lang w:bidi="fa-IR"/>
              </w:rPr>
              <w:t>در اختیار گذاشتن حجم نقدینگی و واریز وجه.</w:t>
            </w:r>
          </w:p>
        </w:tc>
      </w:tr>
      <w:tr w:rsidR="003E5F38" w:rsidTr="003E5F38">
        <w:trPr>
          <w:trHeight w:val="1147"/>
        </w:trPr>
        <w:tc>
          <w:tcPr>
            <w:cnfStyle w:val="001000000000" w:firstRow="0" w:lastRow="0" w:firstColumn="1" w:lastColumn="0" w:oddVBand="0" w:evenVBand="0" w:oddHBand="0" w:evenHBand="0" w:firstRowFirstColumn="0" w:firstRowLastColumn="0" w:lastRowFirstColumn="0" w:lastRowLastColumn="0"/>
            <w:tcW w:w="4675" w:type="dxa"/>
          </w:tcPr>
          <w:p w:rsidR="003E5F38" w:rsidRDefault="003E5F38" w:rsidP="003E5F38">
            <w:pPr>
              <w:pStyle w:val="ListParagraph"/>
              <w:numPr>
                <w:ilvl w:val="0"/>
                <w:numId w:val="11"/>
              </w:numPr>
              <w:bidi/>
              <w:rPr>
                <w:sz w:val="32"/>
                <w:szCs w:val="32"/>
                <w:lang w:bidi="fa-IR"/>
              </w:rPr>
            </w:pPr>
            <w:r>
              <w:rPr>
                <w:rFonts w:hint="cs"/>
                <w:sz w:val="32"/>
                <w:szCs w:val="32"/>
                <w:rtl/>
                <w:lang w:bidi="fa-IR"/>
              </w:rPr>
              <w:t>افتتاح حساب.</w:t>
            </w:r>
          </w:p>
          <w:p w:rsidR="003E5F38" w:rsidRPr="003E5F38" w:rsidRDefault="003E5F38" w:rsidP="003E5F38">
            <w:pPr>
              <w:pStyle w:val="ListParagraph"/>
              <w:numPr>
                <w:ilvl w:val="0"/>
                <w:numId w:val="11"/>
              </w:numPr>
              <w:bidi/>
              <w:rPr>
                <w:sz w:val="32"/>
                <w:szCs w:val="32"/>
                <w:rtl/>
                <w:lang w:bidi="fa-IR"/>
              </w:rPr>
            </w:pPr>
            <w:r>
              <w:rPr>
                <w:rFonts w:hint="cs"/>
                <w:sz w:val="32"/>
                <w:szCs w:val="32"/>
                <w:rtl/>
                <w:lang w:bidi="fa-IR"/>
              </w:rPr>
              <w:t>درخواست امضا و اخذ قرار داد از سمت مشتری و پذیرش ریسک.</w:t>
            </w:r>
          </w:p>
        </w:tc>
        <w:tc>
          <w:tcPr>
            <w:tcW w:w="4675" w:type="dxa"/>
          </w:tcPr>
          <w:p w:rsidR="003E5F38" w:rsidRDefault="003E5F38" w:rsidP="005F42F8">
            <w:pPr>
              <w:bidi/>
              <w:cnfStyle w:val="000000000000" w:firstRow="0" w:lastRow="0" w:firstColumn="0" w:lastColumn="0" w:oddVBand="0" w:evenVBand="0" w:oddHBand="0" w:evenHBand="0" w:firstRowFirstColumn="0" w:firstRowLastColumn="0" w:lastRowFirstColumn="0" w:lastRowLastColumn="0"/>
              <w:rPr>
                <w:sz w:val="32"/>
                <w:szCs w:val="32"/>
                <w:rtl/>
                <w:lang w:bidi="fa-IR"/>
              </w:rPr>
            </w:pPr>
          </w:p>
        </w:tc>
      </w:tr>
      <w:tr w:rsidR="003E5F38" w:rsidTr="003E5F38">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4675" w:type="dxa"/>
          </w:tcPr>
          <w:p w:rsidR="003E5F38" w:rsidRPr="003E5F38" w:rsidRDefault="003E5F38" w:rsidP="003E5F38">
            <w:pPr>
              <w:bidi/>
              <w:rPr>
                <w:sz w:val="32"/>
                <w:szCs w:val="32"/>
                <w:rtl/>
                <w:lang w:bidi="fa-IR"/>
              </w:rPr>
            </w:pPr>
          </w:p>
        </w:tc>
        <w:tc>
          <w:tcPr>
            <w:tcW w:w="4675" w:type="dxa"/>
          </w:tcPr>
          <w:p w:rsidR="003E5F38" w:rsidRPr="003E5F38" w:rsidRDefault="003E5F38" w:rsidP="003E5F38">
            <w:pPr>
              <w:pStyle w:val="ListParagraph"/>
              <w:numPr>
                <w:ilvl w:val="0"/>
                <w:numId w:val="11"/>
              </w:numPr>
              <w:bidi/>
              <w:cnfStyle w:val="000000100000" w:firstRow="0" w:lastRow="0" w:firstColumn="0" w:lastColumn="0" w:oddVBand="0" w:evenVBand="0" w:oddHBand="1" w:evenHBand="0" w:firstRowFirstColumn="0" w:firstRowLastColumn="0" w:lastRowFirstColumn="0" w:lastRowLastColumn="0"/>
              <w:rPr>
                <w:sz w:val="32"/>
                <w:szCs w:val="32"/>
                <w:rtl/>
                <w:lang w:bidi="fa-IR"/>
              </w:rPr>
            </w:pPr>
            <w:r>
              <w:rPr>
                <w:rFonts w:hint="cs"/>
                <w:sz w:val="32"/>
                <w:szCs w:val="32"/>
                <w:rtl/>
                <w:lang w:bidi="fa-IR"/>
              </w:rPr>
              <w:t>قرار داد را امضا میکند.</w:t>
            </w:r>
          </w:p>
        </w:tc>
      </w:tr>
      <w:tr w:rsidR="003E5F38" w:rsidTr="003E5F38">
        <w:trPr>
          <w:trHeight w:val="1471"/>
        </w:trPr>
        <w:tc>
          <w:tcPr>
            <w:cnfStyle w:val="001000000000" w:firstRow="0" w:lastRow="0" w:firstColumn="1" w:lastColumn="0" w:oddVBand="0" w:evenVBand="0" w:oddHBand="0" w:evenHBand="0" w:firstRowFirstColumn="0" w:firstRowLastColumn="0" w:lastRowFirstColumn="0" w:lastRowLastColumn="0"/>
            <w:tcW w:w="4675" w:type="dxa"/>
          </w:tcPr>
          <w:p w:rsidR="003E5F38" w:rsidRDefault="003E5F38" w:rsidP="003E5F38">
            <w:pPr>
              <w:pStyle w:val="ListParagraph"/>
              <w:numPr>
                <w:ilvl w:val="0"/>
                <w:numId w:val="11"/>
              </w:numPr>
              <w:bidi/>
              <w:rPr>
                <w:sz w:val="32"/>
                <w:szCs w:val="32"/>
                <w:lang w:bidi="fa-IR"/>
              </w:rPr>
            </w:pPr>
            <w:r>
              <w:rPr>
                <w:rFonts w:hint="cs"/>
                <w:sz w:val="32"/>
                <w:szCs w:val="32"/>
                <w:rtl/>
                <w:lang w:bidi="fa-IR"/>
              </w:rPr>
              <w:t>سپرده گذاری و اشتراک گذاری رمز عبور سرمایه گذار به ترمینال (پلت فورم معاملاتی)</w:t>
            </w:r>
          </w:p>
          <w:p w:rsidR="003E5F38" w:rsidRPr="003E5F38" w:rsidRDefault="003E5F38" w:rsidP="003E5F38">
            <w:pPr>
              <w:pStyle w:val="ListParagraph"/>
              <w:numPr>
                <w:ilvl w:val="0"/>
                <w:numId w:val="11"/>
              </w:numPr>
              <w:bidi/>
              <w:rPr>
                <w:sz w:val="32"/>
                <w:szCs w:val="32"/>
                <w:rtl/>
                <w:lang w:bidi="fa-IR"/>
              </w:rPr>
            </w:pPr>
            <w:r>
              <w:rPr>
                <w:rFonts w:hint="cs"/>
                <w:sz w:val="32"/>
                <w:szCs w:val="32"/>
                <w:rtl/>
                <w:lang w:bidi="fa-IR"/>
              </w:rPr>
              <w:t>اگر شخص بخصوصی برای مدیریت سرمایه (سبد سرمایه گذاری) در نظر دارند اعلام کنید در غیر این صورت به صورت خودکار یک سبد سرمایه گذار انتخاب کن.</w:t>
            </w:r>
          </w:p>
        </w:tc>
        <w:tc>
          <w:tcPr>
            <w:tcW w:w="4675" w:type="dxa"/>
          </w:tcPr>
          <w:p w:rsidR="003E5F38" w:rsidRPr="003E5F38" w:rsidRDefault="003E5F38" w:rsidP="003E5F38">
            <w:pPr>
              <w:bidi/>
              <w:cnfStyle w:val="000000000000" w:firstRow="0" w:lastRow="0" w:firstColumn="0" w:lastColumn="0" w:oddVBand="0" w:evenVBand="0" w:oddHBand="0" w:evenHBand="0" w:firstRowFirstColumn="0" w:firstRowLastColumn="0" w:lastRowFirstColumn="0" w:lastRowLastColumn="0"/>
              <w:rPr>
                <w:sz w:val="32"/>
                <w:szCs w:val="32"/>
                <w:rtl/>
                <w:lang w:bidi="fa-IR"/>
              </w:rPr>
            </w:pPr>
          </w:p>
        </w:tc>
      </w:tr>
      <w:tr w:rsidR="003E5F38" w:rsidTr="003E5F38">
        <w:trPr>
          <w:cnfStyle w:val="000000100000" w:firstRow="0" w:lastRow="0" w:firstColumn="0" w:lastColumn="0" w:oddVBand="0" w:evenVBand="0" w:oddHBand="1" w:evenHBand="0" w:firstRowFirstColumn="0" w:firstRowLastColumn="0" w:lastRowFirstColumn="0" w:lastRowLastColumn="0"/>
          <w:trHeight w:val="1471"/>
        </w:trPr>
        <w:tc>
          <w:tcPr>
            <w:cnfStyle w:val="001000000000" w:firstRow="0" w:lastRow="0" w:firstColumn="1" w:lastColumn="0" w:oddVBand="0" w:evenVBand="0" w:oddHBand="0" w:evenHBand="0" w:firstRowFirstColumn="0" w:firstRowLastColumn="0" w:lastRowFirstColumn="0" w:lastRowLastColumn="0"/>
            <w:tcW w:w="4675" w:type="dxa"/>
          </w:tcPr>
          <w:p w:rsidR="003E5F38" w:rsidRPr="003E5F38" w:rsidRDefault="003E5F38" w:rsidP="003E5F38">
            <w:pPr>
              <w:bidi/>
              <w:rPr>
                <w:sz w:val="32"/>
                <w:szCs w:val="32"/>
                <w:rtl/>
                <w:lang w:bidi="fa-IR"/>
              </w:rPr>
            </w:pPr>
          </w:p>
        </w:tc>
        <w:tc>
          <w:tcPr>
            <w:tcW w:w="4675" w:type="dxa"/>
          </w:tcPr>
          <w:p w:rsidR="003E5F38" w:rsidRPr="003E5F38" w:rsidRDefault="003E5F38" w:rsidP="003E5F38">
            <w:pPr>
              <w:pStyle w:val="ListParagraph"/>
              <w:numPr>
                <w:ilvl w:val="0"/>
                <w:numId w:val="11"/>
              </w:numPr>
              <w:bidi/>
              <w:cnfStyle w:val="000000100000" w:firstRow="0" w:lastRow="0" w:firstColumn="0" w:lastColumn="0" w:oddVBand="0" w:evenVBand="0" w:oddHBand="1" w:evenHBand="0" w:firstRowFirstColumn="0" w:firstRowLastColumn="0" w:lastRowFirstColumn="0" w:lastRowLastColumn="0"/>
              <w:rPr>
                <w:sz w:val="32"/>
                <w:szCs w:val="32"/>
                <w:rtl/>
                <w:lang w:bidi="fa-IR"/>
              </w:rPr>
            </w:pPr>
            <w:r>
              <w:rPr>
                <w:rFonts w:hint="cs"/>
                <w:sz w:val="32"/>
                <w:szCs w:val="32"/>
                <w:rtl/>
                <w:lang w:bidi="fa-IR"/>
              </w:rPr>
              <w:t>اعلام سبد سرمایه گذاری بخصوصی اگر موجود است.</w:t>
            </w:r>
          </w:p>
        </w:tc>
      </w:tr>
      <w:tr w:rsidR="003E5F38" w:rsidTr="003E5F38">
        <w:trPr>
          <w:trHeight w:val="1471"/>
        </w:trPr>
        <w:tc>
          <w:tcPr>
            <w:cnfStyle w:val="001000000000" w:firstRow="0" w:lastRow="0" w:firstColumn="1" w:lastColumn="0" w:oddVBand="0" w:evenVBand="0" w:oddHBand="0" w:evenHBand="0" w:firstRowFirstColumn="0" w:firstRowLastColumn="0" w:lastRowFirstColumn="0" w:lastRowLastColumn="0"/>
            <w:tcW w:w="4675" w:type="dxa"/>
          </w:tcPr>
          <w:p w:rsidR="003E5F38" w:rsidRPr="003E5F38" w:rsidRDefault="003E5F38" w:rsidP="003E5F38">
            <w:pPr>
              <w:pStyle w:val="ListParagraph"/>
              <w:numPr>
                <w:ilvl w:val="0"/>
                <w:numId w:val="11"/>
              </w:numPr>
              <w:bidi/>
              <w:rPr>
                <w:sz w:val="32"/>
                <w:szCs w:val="32"/>
                <w:rtl/>
                <w:lang w:bidi="fa-IR"/>
              </w:rPr>
            </w:pPr>
            <w:r>
              <w:rPr>
                <w:rFonts w:hint="cs"/>
                <w:sz w:val="32"/>
                <w:szCs w:val="32"/>
                <w:rtl/>
                <w:lang w:bidi="fa-IR"/>
              </w:rPr>
              <w:t>حساب مشتری برای مرکز معاملات آماده و اعلام کن.</w:t>
            </w:r>
          </w:p>
        </w:tc>
        <w:tc>
          <w:tcPr>
            <w:tcW w:w="4675" w:type="dxa"/>
          </w:tcPr>
          <w:p w:rsidR="003E5F38" w:rsidRPr="003E5F38" w:rsidRDefault="003E5F38" w:rsidP="003E5F38">
            <w:pPr>
              <w:bidi/>
              <w:cnfStyle w:val="000000000000" w:firstRow="0" w:lastRow="0" w:firstColumn="0" w:lastColumn="0" w:oddVBand="0" w:evenVBand="0" w:oddHBand="0" w:evenHBand="0" w:firstRowFirstColumn="0" w:firstRowLastColumn="0" w:lastRowFirstColumn="0" w:lastRowLastColumn="0"/>
              <w:rPr>
                <w:sz w:val="32"/>
                <w:szCs w:val="32"/>
                <w:rtl/>
                <w:lang w:bidi="fa-IR"/>
              </w:rPr>
            </w:pPr>
          </w:p>
        </w:tc>
      </w:tr>
    </w:tbl>
    <w:p w:rsidR="00EA017A" w:rsidRDefault="00EA017A" w:rsidP="00EA017A">
      <w:pPr>
        <w:bidi/>
        <w:jc w:val="center"/>
        <w:rPr>
          <w:sz w:val="32"/>
          <w:szCs w:val="32"/>
          <w:lang w:bidi="fa-IR"/>
        </w:rPr>
      </w:pPr>
    </w:p>
    <w:p w:rsidR="00EA017A" w:rsidRDefault="00EA017A" w:rsidP="00EA017A">
      <w:pPr>
        <w:bidi/>
        <w:jc w:val="center"/>
        <w:rPr>
          <w:sz w:val="32"/>
          <w:szCs w:val="32"/>
          <w:lang w:bidi="fa-IR"/>
        </w:rPr>
      </w:pPr>
    </w:p>
    <w:p w:rsidR="00EA017A" w:rsidRPr="00EA017A" w:rsidRDefault="005E3006" w:rsidP="00EA017A">
      <w:pPr>
        <w:pStyle w:val="ListParagraph"/>
        <w:bidi/>
        <w:spacing w:line="480" w:lineRule="auto"/>
        <w:ind w:left="360"/>
        <w:rPr>
          <w:color w:val="2F5496" w:themeColor="accent5" w:themeShade="BF"/>
          <w:sz w:val="32"/>
          <w:szCs w:val="32"/>
          <w:lang w:bidi="fa-IR"/>
        </w:rPr>
      </w:pPr>
      <w:r>
        <w:rPr>
          <w:rFonts w:hint="cs"/>
          <w:noProof/>
          <w:sz w:val="32"/>
          <w:szCs w:val="32"/>
          <w:rtl/>
        </w:rPr>
        <w:lastRenderedPageBreak/>
        <w:drawing>
          <wp:anchor distT="0" distB="0" distL="114300" distR="114300" simplePos="0" relativeHeight="251660288" behindDoc="0" locked="0" layoutInCell="1" allowOverlap="1">
            <wp:simplePos x="0" y="0"/>
            <wp:positionH relativeFrom="margin">
              <wp:posOffset>-340360</wp:posOffset>
            </wp:positionH>
            <wp:positionV relativeFrom="paragraph">
              <wp:posOffset>408305</wp:posOffset>
            </wp:positionV>
            <wp:extent cx="6783070" cy="4393565"/>
            <wp:effectExtent l="0" t="0" r="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6783070" cy="4393565"/>
                    </a:xfrm>
                    <a:prstGeom prst="rect">
                      <a:avLst/>
                    </a:prstGeom>
                  </pic:spPr>
                </pic:pic>
              </a:graphicData>
            </a:graphic>
            <wp14:sizeRelH relativeFrom="margin">
              <wp14:pctWidth>0</wp14:pctWidth>
            </wp14:sizeRelH>
            <wp14:sizeRelV relativeFrom="margin">
              <wp14:pctHeight>0</wp14:pctHeight>
            </wp14:sizeRelV>
          </wp:anchor>
        </w:drawing>
      </w:r>
      <w:r w:rsidR="00EA017A" w:rsidRPr="0048635C">
        <w:rPr>
          <w:rFonts w:hint="cs"/>
          <w:color w:val="2F5496" w:themeColor="accent5" w:themeShade="BF"/>
          <w:sz w:val="32"/>
          <w:szCs w:val="32"/>
          <w:rtl/>
          <w:lang w:bidi="fa-IR"/>
        </w:rPr>
        <w:t xml:space="preserve">مطرح کردن فعالیت </w:t>
      </w:r>
      <w:r w:rsidR="00EA017A" w:rsidRPr="00D97317">
        <w:rPr>
          <w:rFonts w:hint="cs"/>
          <w:color w:val="2F5496" w:themeColor="accent5" w:themeShade="BF"/>
          <w:sz w:val="32"/>
          <w:szCs w:val="32"/>
          <w:rtl/>
          <w:lang w:bidi="fa-IR"/>
        </w:rPr>
        <w:t>مرکز معاملاتی:</w:t>
      </w:r>
    </w:p>
    <w:p w:rsidR="00EA017A" w:rsidRDefault="00EA017A" w:rsidP="00EA017A">
      <w:pPr>
        <w:bidi/>
        <w:jc w:val="center"/>
        <w:rPr>
          <w:sz w:val="32"/>
          <w:szCs w:val="32"/>
          <w:lang w:bidi="fa-IR"/>
        </w:rPr>
      </w:pPr>
    </w:p>
    <w:p w:rsidR="008E5F01" w:rsidRDefault="008E5F01" w:rsidP="00EA017A">
      <w:pPr>
        <w:bidi/>
        <w:jc w:val="center"/>
        <w:rPr>
          <w:sz w:val="32"/>
          <w:szCs w:val="32"/>
          <w:rtl/>
          <w:lang w:bidi="fa-IR"/>
        </w:rPr>
      </w:pPr>
      <w:r>
        <w:rPr>
          <w:rFonts w:hint="cs"/>
          <w:sz w:val="32"/>
          <w:szCs w:val="32"/>
          <w:rtl/>
          <w:lang w:bidi="fa-IR"/>
        </w:rPr>
        <w:t>تصویر شماره 1</w:t>
      </w:r>
    </w:p>
    <w:p w:rsidR="008E5F01" w:rsidRDefault="00D91060" w:rsidP="007C69D2">
      <w:pPr>
        <w:bidi/>
        <w:jc w:val="center"/>
        <w:rPr>
          <w:b/>
          <w:bCs/>
          <w:color w:val="BF8F00" w:themeColor="accent4" w:themeShade="BF"/>
          <w:sz w:val="32"/>
          <w:szCs w:val="32"/>
          <w:lang w:bidi="fa-IR"/>
        </w:rPr>
      </w:pPr>
      <w:r w:rsidRPr="00D91060">
        <w:rPr>
          <w:rFonts w:hint="cs"/>
          <w:b/>
          <w:bCs/>
          <w:color w:val="BF8F00" w:themeColor="accent4" w:themeShade="BF"/>
          <w:sz w:val="32"/>
          <w:szCs w:val="32"/>
          <w:rtl/>
          <w:lang w:bidi="fa-IR"/>
        </w:rPr>
        <w:t>در تصویر شماره 1، ابتدا اکانت برای معامله توسط معامله گران تدارک دیده می شود سپس یک سمبول معاملاتی انتخاب میگردد و سپس در همان حین همان سمبول برای بررسی به بخش تحلیل فرستاده می شود و هردو بخش به بررسی و اعتبار سنجی آن انجام می دهند تا واضح گردد که موقعیت معاملاتی وجود دارد یا خیر؟</w:t>
      </w:r>
    </w:p>
    <w:p w:rsidR="007C69D2" w:rsidRDefault="007C69D2" w:rsidP="007C69D2">
      <w:pPr>
        <w:bidi/>
        <w:jc w:val="center"/>
        <w:rPr>
          <w:b/>
          <w:bCs/>
          <w:color w:val="BF8F00" w:themeColor="accent4" w:themeShade="BF"/>
          <w:sz w:val="32"/>
          <w:szCs w:val="32"/>
          <w:lang w:bidi="fa-IR"/>
        </w:rPr>
      </w:pPr>
    </w:p>
    <w:p w:rsidR="007C69D2" w:rsidRDefault="007C69D2" w:rsidP="007C69D2">
      <w:pPr>
        <w:bidi/>
        <w:jc w:val="center"/>
        <w:rPr>
          <w:b/>
          <w:bCs/>
          <w:color w:val="BF8F00" w:themeColor="accent4" w:themeShade="BF"/>
          <w:sz w:val="32"/>
          <w:szCs w:val="32"/>
          <w:lang w:bidi="fa-IR"/>
        </w:rPr>
      </w:pPr>
    </w:p>
    <w:p w:rsidR="007C69D2" w:rsidRPr="007C69D2" w:rsidRDefault="007C69D2" w:rsidP="007C69D2">
      <w:pPr>
        <w:bidi/>
        <w:jc w:val="center"/>
        <w:rPr>
          <w:b/>
          <w:bCs/>
          <w:color w:val="BF8F00" w:themeColor="accent4" w:themeShade="BF"/>
          <w:sz w:val="32"/>
          <w:szCs w:val="32"/>
          <w:rtl/>
          <w:lang w:bidi="fa-IR"/>
        </w:rPr>
      </w:pPr>
    </w:p>
    <w:p w:rsidR="008E5F01" w:rsidRDefault="008E5F01" w:rsidP="008E5F01">
      <w:pPr>
        <w:bidi/>
        <w:jc w:val="center"/>
        <w:rPr>
          <w:sz w:val="32"/>
          <w:szCs w:val="32"/>
          <w:rtl/>
          <w:lang w:bidi="fa-IR"/>
        </w:rPr>
      </w:pPr>
    </w:p>
    <w:p w:rsidR="008E5F01" w:rsidRDefault="008E5F01" w:rsidP="008E5F01">
      <w:pPr>
        <w:bidi/>
        <w:jc w:val="center"/>
        <w:rPr>
          <w:sz w:val="32"/>
          <w:szCs w:val="32"/>
          <w:rtl/>
          <w:lang w:bidi="fa-IR"/>
        </w:rPr>
      </w:pPr>
      <w:r>
        <w:rPr>
          <w:rFonts w:hint="cs"/>
          <w:sz w:val="32"/>
          <w:szCs w:val="32"/>
          <w:rtl/>
          <w:lang w:bidi="fa-IR"/>
        </w:rPr>
        <w:t>تصویر شماره 2</w:t>
      </w:r>
    </w:p>
    <w:p w:rsidR="008E5F01" w:rsidRDefault="008E5F01" w:rsidP="008E5F01">
      <w:pPr>
        <w:bidi/>
        <w:jc w:val="center"/>
        <w:rPr>
          <w:sz w:val="32"/>
          <w:szCs w:val="32"/>
          <w:rtl/>
          <w:lang w:bidi="fa-IR"/>
        </w:rPr>
      </w:pPr>
      <w:r>
        <w:rPr>
          <w:rFonts w:hint="cs"/>
          <w:noProof/>
          <w:sz w:val="32"/>
          <w:szCs w:val="32"/>
          <w:rtl/>
        </w:rPr>
        <w:drawing>
          <wp:inline distT="0" distB="0" distL="0" distR="0">
            <wp:extent cx="5943600" cy="3694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94430"/>
                    </a:xfrm>
                    <a:prstGeom prst="rect">
                      <a:avLst/>
                    </a:prstGeom>
                  </pic:spPr>
                </pic:pic>
              </a:graphicData>
            </a:graphic>
          </wp:inline>
        </w:drawing>
      </w:r>
    </w:p>
    <w:p w:rsidR="00D91060" w:rsidRDefault="00D91060" w:rsidP="008E5F01">
      <w:pPr>
        <w:bidi/>
        <w:jc w:val="center"/>
        <w:rPr>
          <w:sz w:val="32"/>
          <w:szCs w:val="32"/>
          <w:rtl/>
          <w:lang w:bidi="fa-IR"/>
        </w:rPr>
      </w:pPr>
    </w:p>
    <w:p w:rsidR="00D91060" w:rsidRPr="00D91060" w:rsidRDefault="00D91060" w:rsidP="00D91060">
      <w:pPr>
        <w:bidi/>
        <w:jc w:val="center"/>
        <w:rPr>
          <w:b/>
          <w:bCs/>
          <w:color w:val="BF8F00" w:themeColor="accent4" w:themeShade="BF"/>
          <w:sz w:val="32"/>
          <w:szCs w:val="32"/>
          <w:rtl/>
          <w:lang w:bidi="fa-IR"/>
        </w:rPr>
      </w:pPr>
      <w:r w:rsidRPr="00D91060">
        <w:rPr>
          <w:rFonts w:hint="cs"/>
          <w:b/>
          <w:bCs/>
          <w:color w:val="BF8F00" w:themeColor="accent4" w:themeShade="BF"/>
          <w:sz w:val="32"/>
          <w:szCs w:val="32"/>
          <w:rtl/>
          <w:lang w:bidi="fa-IR"/>
        </w:rPr>
        <w:t>در تصویر شماره 2 هم پس از بررسی و اعتبار سنجی درخواست موقعیت معاملاتی توسط هردو بخش اگر موقعیت مناسب نباشد رد میکنند موقعیت سمبول معاملاتی را و در بخش دیگر اگر موقعیت خوب باشد یک پروسه تدارک سازی موقعیت گیری در بازار سرمایه حرکت میکنند که در نهایت به دلال فرستاده موقعیت را و سپس دلال به بازار سرمایه.</w:t>
      </w:r>
    </w:p>
    <w:p w:rsidR="00D91060" w:rsidRDefault="00D91060" w:rsidP="00EA017A">
      <w:pPr>
        <w:bidi/>
        <w:rPr>
          <w:sz w:val="32"/>
          <w:szCs w:val="32"/>
          <w:lang w:bidi="fa-IR"/>
        </w:rPr>
      </w:pPr>
    </w:p>
    <w:p w:rsidR="007C69D2" w:rsidRDefault="007C69D2" w:rsidP="007C69D2">
      <w:pPr>
        <w:bidi/>
        <w:rPr>
          <w:sz w:val="32"/>
          <w:szCs w:val="32"/>
          <w:lang w:bidi="fa-IR"/>
        </w:rPr>
      </w:pPr>
    </w:p>
    <w:p w:rsidR="007C69D2" w:rsidRDefault="007C69D2" w:rsidP="007C69D2">
      <w:pPr>
        <w:bidi/>
        <w:rPr>
          <w:sz w:val="32"/>
          <w:szCs w:val="32"/>
          <w:lang w:bidi="fa-IR"/>
        </w:rPr>
      </w:pPr>
    </w:p>
    <w:p w:rsidR="007C69D2" w:rsidRDefault="007C69D2" w:rsidP="007C69D2">
      <w:pPr>
        <w:bidi/>
        <w:rPr>
          <w:sz w:val="32"/>
          <w:szCs w:val="32"/>
          <w:rtl/>
          <w:lang w:bidi="fa-IR"/>
        </w:rPr>
      </w:pPr>
    </w:p>
    <w:p w:rsidR="008E5F01" w:rsidRDefault="005E3006" w:rsidP="00D91060">
      <w:pPr>
        <w:bidi/>
        <w:jc w:val="center"/>
        <w:rPr>
          <w:sz w:val="32"/>
          <w:szCs w:val="32"/>
          <w:rtl/>
          <w:lang w:bidi="fa-IR"/>
        </w:rPr>
      </w:pPr>
      <w:r>
        <w:rPr>
          <w:rFonts w:hint="cs"/>
          <w:noProof/>
          <w:sz w:val="32"/>
          <w:szCs w:val="32"/>
          <w:rtl/>
        </w:rPr>
        <w:drawing>
          <wp:anchor distT="0" distB="0" distL="114300" distR="114300" simplePos="0" relativeHeight="251669504" behindDoc="0" locked="0" layoutInCell="1" allowOverlap="1">
            <wp:simplePos x="0" y="0"/>
            <wp:positionH relativeFrom="margin">
              <wp:posOffset>-368300</wp:posOffset>
            </wp:positionH>
            <wp:positionV relativeFrom="paragraph">
              <wp:posOffset>386715</wp:posOffset>
            </wp:positionV>
            <wp:extent cx="6922770" cy="368109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6922770" cy="3681095"/>
                    </a:xfrm>
                    <a:prstGeom prst="rect">
                      <a:avLst/>
                    </a:prstGeom>
                  </pic:spPr>
                </pic:pic>
              </a:graphicData>
            </a:graphic>
            <wp14:sizeRelH relativeFrom="margin">
              <wp14:pctWidth>0</wp14:pctWidth>
            </wp14:sizeRelH>
            <wp14:sizeRelV relativeFrom="margin">
              <wp14:pctHeight>0</wp14:pctHeight>
            </wp14:sizeRelV>
          </wp:anchor>
        </w:drawing>
      </w:r>
      <w:r w:rsidR="008E5F01">
        <w:rPr>
          <w:rFonts w:hint="cs"/>
          <w:sz w:val="32"/>
          <w:szCs w:val="32"/>
          <w:rtl/>
          <w:lang w:bidi="fa-IR"/>
        </w:rPr>
        <w:t>تصویر شماره 3</w:t>
      </w:r>
    </w:p>
    <w:p w:rsidR="008E5F01" w:rsidRDefault="008E5F01" w:rsidP="008E5F01">
      <w:pPr>
        <w:bidi/>
        <w:jc w:val="center"/>
        <w:rPr>
          <w:sz w:val="32"/>
          <w:szCs w:val="32"/>
          <w:rtl/>
          <w:lang w:bidi="fa-IR"/>
        </w:rPr>
      </w:pPr>
    </w:p>
    <w:p w:rsidR="00E917D0" w:rsidRDefault="00C22DB1" w:rsidP="00C22DB1">
      <w:pPr>
        <w:bidi/>
        <w:jc w:val="center"/>
        <w:rPr>
          <w:b/>
          <w:bCs/>
          <w:color w:val="BF8F00" w:themeColor="accent4" w:themeShade="BF"/>
          <w:sz w:val="32"/>
          <w:szCs w:val="32"/>
          <w:rtl/>
          <w:lang w:bidi="fa-IR"/>
        </w:rPr>
      </w:pPr>
      <w:r w:rsidRPr="00C22DB1">
        <w:rPr>
          <w:rFonts w:hint="cs"/>
          <w:b/>
          <w:bCs/>
          <w:color w:val="BF8F00" w:themeColor="accent4" w:themeShade="BF"/>
          <w:sz w:val="32"/>
          <w:szCs w:val="32"/>
          <w:rtl/>
          <w:lang w:bidi="fa-IR"/>
        </w:rPr>
        <w:t xml:space="preserve">در تصویر شماره 3، پس آماده شدن برای موقعیت خرید یا فروشنده در بازار سرمایه موقعیت را به دلال یا همان واسط فرستاده و سپس موقعیت در بازار باز می شود و در مرحله بعد بخش معامله گران اگر موقعیتی باز باشد وارد فاز مدیریت آن شده و اگر باز نباشد وارد فاز حذف رصد معاملات می شویم (یعنی ممکن است موقعیت ارسال شده به بازار سرمایه به صورت </w:t>
      </w:r>
      <w:r w:rsidRPr="00C22DB1">
        <w:rPr>
          <w:b/>
          <w:bCs/>
          <w:color w:val="BF8F00" w:themeColor="accent4" w:themeShade="BF"/>
          <w:sz w:val="32"/>
          <w:szCs w:val="32"/>
          <w:lang w:bidi="fa-IR"/>
        </w:rPr>
        <w:t>pending order</w:t>
      </w:r>
      <w:r w:rsidRPr="00C22DB1">
        <w:rPr>
          <w:rFonts w:hint="cs"/>
          <w:b/>
          <w:bCs/>
          <w:color w:val="BF8F00" w:themeColor="accent4" w:themeShade="BF"/>
          <w:sz w:val="32"/>
          <w:szCs w:val="32"/>
          <w:rtl/>
          <w:lang w:bidi="fa-IR"/>
        </w:rPr>
        <w:t xml:space="preserve"> بوده است).</w:t>
      </w:r>
    </w:p>
    <w:p w:rsidR="00E917D0" w:rsidRDefault="00E917D0">
      <w:pPr>
        <w:rPr>
          <w:b/>
          <w:bCs/>
          <w:color w:val="BF8F00" w:themeColor="accent4" w:themeShade="BF"/>
          <w:sz w:val="32"/>
          <w:szCs w:val="32"/>
          <w:rtl/>
          <w:lang w:bidi="fa-IR"/>
        </w:rPr>
      </w:pPr>
      <w:r>
        <w:rPr>
          <w:b/>
          <w:bCs/>
          <w:color w:val="BF8F00" w:themeColor="accent4" w:themeShade="BF"/>
          <w:sz w:val="32"/>
          <w:szCs w:val="32"/>
          <w:rtl/>
          <w:lang w:bidi="fa-IR"/>
        </w:rPr>
        <w:br w:type="page"/>
      </w:r>
    </w:p>
    <w:tbl>
      <w:tblPr>
        <w:tblStyle w:val="GridTable4-Accent1"/>
        <w:bidiVisual/>
        <w:tblW w:w="0" w:type="auto"/>
        <w:tblLook w:val="04A0" w:firstRow="1" w:lastRow="0" w:firstColumn="1" w:lastColumn="0" w:noHBand="0" w:noVBand="1"/>
      </w:tblPr>
      <w:tblGrid>
        <w:gridCol w:w="4675"/>
        <w:gridCol w:w="4675"/>
      </w:tblGrid>
      <w:tr w:rsidR="00E917D0" w:rsidTr="00E91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E917D0" w:rsidRPr="00E917D0" w:rsidRDefault="00E917D0" w:rsidP="00C22DB1">
            <w:pPr>
              <w:bidi/>
              <w:jc w:val="center"/>
              <w:rPr>
                <w:b w:val="0"/>
                <w:bCs w:val="0"/>
                <w:color w:val="D9D9D9" w:themeColor="background1" w:themeShade="D9"/>
                <w:sz w:val="32"/>
                <w:szCs w:val="32"/>
                <w:rtl/>
                <w:lang w:bidi="fa-IR"/>
              </w:rPr>
            </w:pPr>
            <w:r>
              <w:rPr>
                <w:rFonts w:hint="cs"/>
                <w:b w:val="0"/>
                <w:bCs w:val="0"/>
                <w:color w:val="D9D9D9" w:themeColor="background1" w:themeShade="D9"/>
                <w:sz w:val="32"/>
                <w:szCs w:val="32"/>
                <w:rtl/>
                <w:lang w:bidi="fa-IR"/>
              </w:rPr>
              <w:lastRenderedPageBreak/>
              <w:t>معامله گران</w:t>
            </w:r>
          </w:p>
        </w:tc>
        <w:tc>
          <w:tcPr>
            <w:tcW w:w="4675" w:type="dxa"/>
            <w:tcBorders>
              <w:left w:val="single" w:sz="4" w:space="0" w:color="auto"/>
            </w:tcBorders>
          </w:tcPr>
          <w:p w:rsidR="00E917D0" w:rsidRPr="00E917D0" w:rsidRDefault="00E917D0" w:rsidP="00C22DB1">
            <w:pPr>
              <w:bidi/>
              <w:jc w:val="center"/>
              <w:cnfStyle w:val="100000000000" w:firstRow="1" w:lastRow="0" w:firstColumn="0" w:lastColumn="0" w:oddVBand="0" w:evenVBand="0" w:oddHBand="0" w:evenHBand="0" w:firstRowFirstColumn="0" w:firstRowLastColumn="0" w:lastRowFirstColumn="0" w:lastRowLastColumn="0"/>
              <w:rPr>
                <w:b w:val="0"/>
                <w:bCs w:val="0"/>
                <w:color w:val="D9D9D9" w:themeColor="background1" w:themeShade="D9"/>
                <w:sz w:val="32"/>
                <w:szCs w:val="32"/>
                <w:rtl/>
                <w:lang w:bidi="fa-IR"/>
              </w:rPr>
            </w:pPr>
            <w:r>
              <w:rPr>
                <w:rFonts w:hint="cs"/>
                <w:b w:val="0"/>
                <w:bCs w:val="0"/>
                <w:color w:val="D9D9D9" w:themeColor="background1" w:themeShade="D9"/>
                <w:sz w:val="32"/>
                <w:szCs w:val="32"/>
                <w:rtl/>
                <w:lang w:bidi="fa-IR"/>
              </w:rPr>
              <w:t>تحلیلگران</w:t>
            </w:r>
          </w:p>
        </w:tc>
      </w:tr>
      <w:tr w:rsidR="00E917D0" w:rsidTr="00E9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tcPr>
          <w:p w:rsidR="00E917D0" w:rsidRDefault="00E917D0" w:rsidP="00E917D0">
            <w:pPr>
              <w:pStyle w:val="ListParagraph"/>
              <w:numPr>
                <w:ilvl w:val="0"/>
                <w:numId w:val="12"/>
              </w:numPr>
              <w:bidi/>
              <w:jc w:val="center"/>
              <w:rPr>
                <w:color w:val="BF8F00" w:themeColor="accent4" w:themeShade="BF"/>
                <w:sz w:val="32"/>
                <w:szCs w:val="32"/>
                <w:lang w:bidi="fa-IR"/>
              </w:rPr>
            </w:pPr>
            <w:r>
              <w:rPr>
                <w:rFonts w:hint="cs"/>
                <w:color w:val="BF8F00" w:themeColor="accent4" w:themeShade="BF"/>
                <w:sz w:val="32"/>
                <w:szCs w:val="32"/>
                <w:rtl/>
                <w:lang w:bidi="fa-IR"/>
              </w:rPr>
              <w:t>اکانت بررسی میکنند که آماده مدیریت شده است.</w:t>
            </w:r>
          </w:p>
          <w:p w:rsidR="00E917D0" w:rsidRDefault="00E917D0" w:rsidP="00E917D0">
            <w:pPr>
              <w:pStyle w:val="ListParagraph"/>
              <w:numPr>
                <w:ilvl w:val="0"/>
                <w:numId w:val="12"/>
              </w:numPr>
              <w:bidi/>
              <w:jc w:val="center"/>
              <w:rPr>
                <w:color w:val="BF8F00" w:themeColor="accent4" w:themeShade="BF"/>
                <w:sz w:val="32"/>
                <w:szCs w:val="32"/>
                <w:lang w:bidi="fa-IR"/>
              </w:rPr>
            </w:pPr>
            <w:r>
              <w:rPr>
                <w:rFonts w:hint="cs"/>
                <w:color w:val="BF8F00" w:themeColor="accent4" w:themeShade="BF"/>
                <w:sz w:val="32"/>
                <w:szCs w:val="32"/>
                <w:rtl/>
                <w:lang w:bidi="fa-IR"/>
              </w:rPr>
              <w:t>از بازار یک نهاد معاملاتی انتخاب و بررسی میکنند.</w:t>
            </w:r>
          </w:p>
          <w:p w:rsidR="00E917D0" w:rsidRPr="00E917D0" w:rsidRDefault="00E917D0" w:rsidP="00E917D0">
            <w:pPr>
              <w:pStyle w:val="ListParagraph"/>
              <w:numPr>
                <w:ilvl w:val="0"/>
                <w:numId w:val="12"/>
              </w:numPr>
              <w:bidi/>
              <w:jc w:val="center"/>
              <w:rPr>
                <w:color w:val="BF8F00" w:themeColor="accent4" w:themeShade="BF"/>
                <w:sz w:val="32"/>
                <w:szCs w:val="32"/>
                <w:rtl/>
                <w:lang w:bidi="fa-IR"/>
              </w:rPr>
            </w:pPr>
            <w:r>
              <w:rPr>
                <w:rFonts w:hint="cs"/>
                <w:color w:val="BF8F00" w:themeColor="accent4" w:themeShade="BF"/>
                <w:sz w:val="32"/>
                <w:szCs w:val="32"/>
                <w:rtl/>
                <w:lang w:bidi="fa-IR"/>
              </w:rPr>
              <w:t>از تحلیلگران نظرشان راجب موقعیت آن نهاد (سمبول) سوال میپرسند.</w:t>
            </w:r>
          </w:p>
        </w:tc>
        <w:tc>
          <w:tcPr>
            <w:tcW w:w="4675" w:type="dxa"/>
            <w:tcBorders>
              <w:left w:val="single" w:sz="4" w:space="0" w:color="auto"/>
            </w:tcBorders>
          </w:tcPr>
          <w:p w:rsidR="00E917D0" w:rsidRDefault="00E917D0" w:rsidP="00C22DB1">
            <w:pPr>
              <w:bidi/>
              <w:jc w:val="center"/>
              <w:cnfStyle w:val="000000100000" w:firstRow="0" w:lastRow="0" w:firstColumn="0" w:lastColumn="0" w:oddVBand="0" w:evenVBand="0" w:oddHBand="1" w:evenHBand="0" w:firstRowFirstColumn="0" w:firstRowLastColumn="0" w:lastRowFirstColumn="0" w:lastRowLastColumn="0"/>
              <w:rPr>
                <w:b/>
                <w:bCs/>
                <w:color w:val="BF8F00" w:themeColor="accent4" w:themeShade="BF"/>
                <w:sz w:val="32"/>
                <w:szCs w:val="32"/>
                <w:rtl/>
                <w:lang w:bidi="fa-IR"/>
              </w:rPr>
            </w:pPr>
          </w:p>
        </w:tc>
      </w:tr>
      <w:tr w:rsidR="00E917D0" w:rsidTr="00E917D0">
        <w:tc>
          <w:tcPr>
            <w:cnfStyle w:val="001000000000" w:firstRow="0" w:lastRow="0" w:firstColumn="1" w:lastColumn="0" w:oddVBand="0" w:evenVBand="0" w:oddHBand="0" w:evenHBand="0" w:firstRowFirstColumn="0" w:firstRowLastColumn="0" w:lastRowFirstColumn="0" w:lastRowLastColumn="0"/>
            <w:tcW w:w="4675" w:type="dxa"/>
          </w:tcPr>
          <w:p w:rsidR="00E917D0" w:rsidRDefault="00E917D0" w:rsidP="00C22DB1">
            <w:pPr>
              <w:bidi/>
              <w:jc w:val="center"/>
              <w:rPr>
                <w:b w:val="0"/>
                <w:bCs w:val="0"/>
                <w:color w:val="BF8F00" w:themeColor="accent4" w:themeShade="BF"/>
                <w:sz w:val="32"/>
                <w:szCs w:val="32"/>
                <w:rtl/>
                <w:lang w:bidi="fa-IR"/>
              </w:rPr>
            </w:pPr>
          </w:p>
        </w:tc>
        <w:tc>
          <w:tcPr>
            <w:tcW w:w="4675" w:type="dxa"/>
          </w:tcPr>
          <w:p w:rsidR="00E917D0" w:rsidRDefault="00E917D0" w:rsidP="00E917D0">
            <w:pPr>
              <w:pStyle w:val="ListParagraph"/>
              <w:numPr>
                <w:ilvl w:val="0"/>
                <w:numId w:val="12"/>
              </w:numPr>
              <w:bidi/>
              <w:jc w:val="center"/>
              <w:cnfStyle w:val="000000000000" w:firstRow="0" w:lastRow="0" w:firstColumn="0" w:lastColumn="0" w:oddVBand="0" w:evenVBand="0" w:oddHBand="0" w:evenHBand="0" w:firstRowFirstColumn="0" w:firstRowLastColumn="0" w:lastRowFirstColumn="0" w:lastRowLastColumn="0"/>
              <w:rPr>
                <w:b/>
                <w:bCs/>
                <w:color w:val="BF8F00" w:themeColor="accent4" w:themeShade="BF"/>
                <w:sz w:val="32"/>
                <w:szCs w:val="32"/>
                <w:lang w:bidi="fa-IR"/>
              </w:rPr>
            </w:pPr>
            <w:r>
              <w:rPr>
                <w:rFonts w:hint="cs"/>
                <w:b/>
                <w:bCs/>
                <w:color w:val="BF8F00" w:themeColor="accent4" w:themeShade="BF"/>
                <w:sz w:val="32"/>
                <w:szCs w:val="32"/>
                <w:rtl/>
                <w:lang w:bidi="fa-IR"/>
              </w:rPr>
              <w:t>تحلیلگران سمبول درخواست شده از سمت معامله گران بررسی میکنند.</w:t>
            </w:r>
          </w:p>
          <w:p w:rsidR="00E917D0" w:rsidRDefault="00E917D0" w:rsidP="00E917D0">
            <w:pPr>
              <w:pStyle w:val="ListParagraph"/>
              <w:numPr>
                <w:ilvl w:val="0"/>
                <w:numId w:val="12"/>
              </w:numPr>
              <w:bidi/>
              <w:jc w:val="center"/>
              <w:cnfStyle w:val="000000000000" w:firstRow="0" w:lastRow="0" w:firstColumn="0" w:lastColumn="0" w:oddVBand="0" w:evenVBand="0" w:oddHBand="0" w:evenHBand="0" w:firstRowFirstColumn="0" w:firstRowLastColumn="0" w:lastRowFirstColumn="0" w:lastRowLastColumn="0"/>
              <w:rPr>
                <w:b/>
                <w:bCs/>
                <w:color w:val="BF8F00" w:themeColor="accent4" w:themeShade="BF"/>
                <w:sz w:val="32"/>
                <w:szCs w:val="32"/>
                <w:lang w:bidi="fa-IR"/>
              </w:rPr>
            </w:pPr>
            <w:r>
              <w:rPr>
                <w:rFonts w:hint="cs"/>
                <w:b/>
                <w:bCs/>
                <w:color w:val="BF8F00" w:themeColor="accent4" w:themeShade="BF"/>
                <w:sz w:val="32"/>
                <w:szCs w:val="32"/>
                <w:rtl/>
                <w:lang w:bidi="fa-IR"/>
              </w:rPr>
              <w:t>در صورتی که جواب مثبت باشد برای معامله طرح نظر آن ها اعلام میکنند.</w:t>
            </w:r>
          </w:p>
          <w:p w:rsidR="00E917D0" w:rsidRPr="00E917D0" w:rsidRDefault="00E917D0" w:rsidP="00E917D0">
            <w:pPr>
              <w:pStyle w:val="ListParagraph"/>
              <w:numPr>
                <w:ilvl w:val="0"/>
                <w:numId w:val="12"/>
              </w:numPr>
              <w:bidi/>
              <w:jc w:val="center"/>
              <w:cnfStyle w:val="000000000000" w:firstRow="0" w:lastRow="0" w:firstColumn="0" w:lastColumn="0" w:oddVBand="0" w:evenVBand="0" w:oddHBand="0" w:evenHBand="0" w:firstRowFirstColumn="0" w:firstRowLastColumn="0" w:lastRowFirstColumn="0" w:lastRowLastColumn="0"/>
              <w:rPr>
                <w:b/>
                <w:bCs/>
                <w:color w:val="BF8F00" w:themeColor="accent4" w:themeShade="BF"/>
                <w:sz w:val="32"/>
                <w:szCs w:val="32"/>
                <w:rtl/>
                <w:lang w:bidi="fa-IR"/>
              </w:rPr>
            </w:pPr>
            <w:r>
              <w:rPr>
                <w:rFonts w:hint="cs"/>
                <w:b/>
                <w:bCs/>
                <w:color w:val="BF8F00" w:themeColor="accent4" w:themeShade="BF"/>
                <w:sz w:val="32"/>
                <w:szCs w:val="32"/>
                <w:rtl/>
                <w:lang w:bidi="fa-IR"/>
              </w:rPr>
              <w:t>در صورتی که جواب منفی باشد برای معامله طرح نظر آن ها اعلام میکنند.</w:t>
            </w:r>
          </w:p>
        </w:tc>
      </w:tr>
      <w:tr w:rsidR="00E917D0" w:rsidTr="00E9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17D0" w:rsidRDefault="00E917D0" w:rsidP="00E917D0">
            <w:pPr>
              <w:pStyle w:val="ListParagraph"/>
              <w:numPr>
                <w:ilvl w:val="0"/>
                <w:numId w:val="12"/>
              </w:numPr>
              <w:bidi/>
              <w:jc w:val="center"/>
              <w:rPr>
                <w:color w:val="BF8F00" w:themeColor="accent4" w:themeShade="BF"/>
                <w:sz w:val="32"/>
                <w:szCs w:val="32"/>
                <w:lang w:bidi="fa-IR"/>
              </w:rPr>
            </w:pPr>
            <w:r>
              <w:rPr>
                <w:rFonts w:hint="cs"/>
                <w:color w:val="BF8F00" w:themeColor="accent4" w:themeShade="BF"/>
                <w:sz w:val="32"/>
                <w:szCs w:val="32"/>
                <w:rtl/>
                <w:lang w:bidi="fa-IR"/>
              </w:rPr>
              <w:t>در صورتی که جواب مثبت باشد و موقعیت همخوانی داشته باشد برای معامله یک موقعیت را آماده میکنند.</w:t>
            </w:r>
          </w:p>
          <w:p w:rsidR="00E917D0" w:rsidRDefault="00E917D0" w:rsidP="00E917D0">
            <w:pPr>
              <w:pStyle w:val="ListParagraph"/>
              <w:numPr>
                <w:ilvl w:val="0"/>
                <w:numId w:val="12"/>
              </w:numPr>
              <w:bidi/>
              <w:jc w:val="center"/>
              <w:rPr>
                <w:color w:val="BF8F00" w:themeColor="accent4" w:themeShade="BF"/>
                <w:sz w:val="32"/>
                <w:szCs w:val="32"/>
                <w:lang w:bidi="fa-IR"/>
              </w:rPr>
            </w:pPr>
            <w:r>
              <w:rPr>
                <w:rFonts w:hint="cs"/>
                <w:color w:val="BF8F00" w:themeColor="accent4" w:themeShade="BF"/>
                <w:sz w:val="32"/>
                <w:szCs w:val="32"/>
                <w:rtl/>
                <w:lang w:bidi="fa-IR"/>
              </w:rPr>
              <w:t>حد ضرر و حد سود همچنین میزان ریسک در آن معامله محاسبه و به واحد قابل معامله اعلام میکنند.</w:t>
            </w:r>
          </w:p>
          <w:p w:rsidR="00E917D0" w:rsidRDefault="00E917D0" w:rsidP="00E917D0">
            <w:pPr>
              <w:pStyle w:val="ListParagraph"/>
              <w:numPr>
                <w:ilvl w:val="0"/>
                <w:numId w:val="12"/>
              </w:numPr>
              <w:bidi/>
              <w:jc w:val="center"/>
              <w:rPr>
                <w:color w:val="BF8F00" w:themeColor="accent4" w:themeShade="BF"/>
                <w:sz w:val="32"/>
                <w:szCs w:val="32"/>
                <w:lang w:bidi="fa-IR"/>
              </w:rPr>
            </w:pPr>
            <w:r>
              <w:rPr>
                <w:rFonts w:hint="cs"/>
                <w:color w:val="BF8F00" w:themeColor="accent4" w:themeShade="BF"/>
                <w:sz w:val="32"/>
                <w:szCs w:val="32"/>
                <w:rtl/>
                <w:lang w:bidi="fa-IR"/>
              </w:rPr>
              <w:t>موقعیت به دست آمده و آماده را به دلال میفرستند.</w:t>
            </w:r>
          </w:p>
          <w:p w:rsidR="00E917D0" w:rsidRDefault="00E917D0" w:rsidP="00E917D0">
            <w:pPr>
              <w:pStyle w:val="ListParagraph"/>
              <w:numPr>
                <w:ilvl w:val="0"/>
                <w:numId w:val="12"/>
              </w:numPr>
              <w:bidi/>
              <w:jc w:val="center"/>
              <w:rPr>
                <w:color w:val="BF8F00" w:themeColor="accent4" w:themeShade="BF"/>
                <w:sz w:val="32"/>
                <w:szCs w:val="32"/>
                <w:lang w:bidi="fa-IR"/>
              </w:rPr>
            </w:pPr>
            <w:r>
              <w:rPr>
                <w:rFonts w:hint="cs"/>
                <w:color w:val="BF8F00" w:themeColor="accent4" w:themeShade="BF"/>
                <w:sz w:val="32"/>
                <w:szCs w:val="32"/>
                <w:rtl/>
                <w:lang w:bidi="fa-IR"/>
              </w:rPr>
              <w:t>اگر موقعیتی باز باشد آنرا رصد میکنند.</w:t>
            </w:r>
          </w:p>
          <w:p w:rsidR="00E917D0" w:rsidRPr="00E917D0" w:rsidRDefault="00E917D0" w:rsidP="00E917D0">
            <w:pPr>
              <w:pStyle w:val="ListParagraph"/>
              <w:numPr>
                <w:ilvl w:val="0"/>
                <w:numId w:val="12"/>
              </w:numPr>
              <w:bidi/>
              <w:jc w:val="center"/>
              <w:rPr>
                <w:color w:val="BF8F00" w:themeColor="accent4" w:themeShade="BF"/>
                <w:sz w:val="32"/>
                <w:szCs w:val="32"/>
                <w:rtl/>
                <w:lang w:bidi="fa-IR"/>
              </w:rPr>
            </w:pPr>
            <w:r>
              <w:rPr>
                <w:rFonts w:hint="cs"/>
                <w:color w:val="BF8F00" w:themeColor="accent4" w:themeShade="BF"/>
                <w:sz w:val="32"/>
                <w:szCs w:val="32"/>
                <w:rtl/>
                <w:lang w:bidi="fa-IR"/>
              </w:rPr>
              <w:t>اگر معامله ای باز نباشد از رصد موقعیت ها خودداری میکنند.</w:t>
            </w:r>
          </w:p>
        </w:tc>
        <w:tc>
          <w:tcPr>
            <w:tcW w:w="4675" w:type="dxa"/>
          </w:tcPr>
          <w:p w:rsidR="00E917D0" w:rsidRDefault="00E917D0" w:rsidP="00C22DB1">
            <w:pPr>
              <w:bidi/>
              <w:jc w:val="center"/>
              <w:cnfStyle w:val="000000100000" w:firstRow="0" w:lastRow="0" w:firstColumn="0" w:lastColumn="0" w:oddVBand="0" w:evenVBand="0" w:oddHBand="1" w:evenHBand="0" w:firstRowFirstColumn="0" w:firstRowLastColumn="0" w:lastRowFirstColumn="0" w:lastRowLastColumn="0"/>
              <w:rPr>
                <w:b/>
                <w:bCs/>
                <w:color w:val="BF8F00" w:themeColor="accent4" w:themeShade="BF"/>
                <w:sz w:val="32"/>
                <w:szCs w:val="32"/>
                <w:rtl/>
                <w:lang w:bidi="fa-IR"/>
              </w:rPr>
            </w:pPr>
          </w:p>
        </w:tc>
      </w:tr>
    </w:tbl>
    <w:p w:rsidR="0040652B" w:rsidRDefault="0040652B" w:rsidP="00D56A31">
      <w:pPr>
        <w:bidi/>
        <w:rPr>
          <w:b/>
          <w:bCs/>
          <w:color w:val="BF8F00" w:themeColor="accent4" w:themeShade="BF"/>
          <w:sz w:val="32"/>
          <w:szCs w:val="32"/>
          <w:lang w:bidi="fa-IR"/>
        </w:rPr>
      </w:pPr>
      <w:r>
        <w:rPr>
          <w:b/>
          <w:bCs/>
          <w:color w:val="BF8F00" w:themeColor="accent4" w:themeShade="BF"/>
          <w:sz w:val="32"/>
          <w:szCs w:val="32"/>
          <w:rtl/>
          <w:lang w:bidi="fa-IR"/>
        </w:rPr>
        <w:br w:type="page"/>
      </w:r>
    </w:p>
    <w:p w:rsidR="008E5F01" w:rsidRDefault="005E3006" w:rsidP="00C22DB1">
      <w:pPr>
        <w:bidi/>
        <w:jc w:val="center"/>
        <w:rPr>
          <w:color w:val="C45911" w:themeColor="accent2" w:themeShade="BF"/>
          <w:sz w:val="52"/>
          <w:szCs w:val="52"/>
          <w:lang w:bidi="fa-IR"/>
        </w:rPr>
      </w:pPr>
      <w:r>
        <w:rPr>
          <w:noProof/>
          <w:color w:val="ED7D31" w:themeColor="accent2"/>
          <w:sz w:val="52"/>
          <w:szCs w:val="52"/>
        </w:rPr>
        <w:lastRenderedPageBreak/>
        <w:drawing>
          <wp:anchor distT="0" distB="0" distL="114300" distR="114300" simplePos="0" relativeHeight="251670528" behindDoc="0" locked="0" layoutInCell="1" allowOverlap="1">
            <wp:simplePos x="0" y="0"/>
            <wp:positionH relativeFrom="column">
              <wp:posOffset>-582295</wp:posOffset>
            </wp:positionH>
            <wp:positionV relativeFrom="paragraph">
              <wp:posOffset>541020</wp:posOffset>
            </wp:positionV>
            <wp:extent cx="6887210" cy="4797425"/>
            <wp:effectExtent l="0" t="0" r="889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6887210" cy="4797425"/>
                    </a:xfrm>
                    <a:prstGeom prst="rect">
                      <a:avLst/>
                    </a:prstGeom>
                  </pic:spPr>
                </pic:pic>
              </a:graphicData>
            </a:graphic>
            <wp14:sizeRelH relativeFrom="margin">
              <wp14:pctWidth>0</wp14:pctWidth>
            </wp14:sizeRelH>
            <wp14:sizeRelV relativeFrom="margin">
              <wp14:pctHeight>0</wp14:pctHeight>
            </wp14:sizeRelV>
          </wp:anchor>
        </w:drawing>
      </w:r>
      <w:r w:rsidR="00DD5E2F" w:rsidRPr="00DD5E2F">
        <w:rPr>
          <w:color w:val="C45911" w:themeColor="accent2" w:themeShade="BF"/>
          <w:sz w:val="52"/>
          <w:szCs w:val="52"/>
          <w:lang w:bidi="fa-IR"/>
        </w:rPr>
        <w:t>Deployment View</w:t>
      </w:r>
    </w:p>
    <w:p w:rsidR="00DD5E2F" w:rsidRDefault="00DD5E2F" w:rsidP="00DD5E2F">
      <w:pPr>
        <w:bidi/>
        <w:jc w:val="center"/>
        <w:rPr>
          <w:color w:val="C45911" w:themeColor="accent2" w:themeShade="BF"/>
          <w:sz w:val="52"/>
          <w:szCs w:val="52"/>
          <w:lang w:bidi="fa-IR"/>
        </w:rPr>
      </w:pPr>
    </w:p>
    <w:p w:rsidR="00562AAA" w:rsidRDefault="00200499" w:rsidP="00200499">
      <w:pPr>
        <w:bidi/>
        <w:rPr>
          <w:b/>
          <w:bCs/>
          <w:color w:val="BF8F00" w:themeColor="accent4" w:themeShade="BF"/>
          <w:sz w:val="32"/>
          <w:szCs w:val="32"/>
          <w:rtl/>
          <w:lang w:bidi="fa-IR"/>
        </w:rPr>
      </w:pPr>
      <w:r w:rsidRPr="00200499">
        <w:rPr>
          <w:rFonts w:hint="cs"/>
          <w:b/>
          <w:bCs/>
          <w:color w:val="BF8F00" w:themeColor="accent4" w:themeShade="BF"/>
          <w:sz w:val="32"/>
          <w:szCs w:val="32"/>
          <w:rtl/>
          <w:lang w:bidi="fa-IR"/>
        </w:rPr>
        <w:t>در نمودار بالا مشاهده میکنید که لوازم سخت افزاری و روند گام به گام یک عمل سرمایه گذاری تا گام نهایی یعنی اجرای معاملات و جاری شدن نقدینگی در بازار سرمایه مشاهده میکنید.</w:t>
      </w:r>
    </w:p>
    <w:p w:rsidR="00562AAA" w:rsidRDefault="00562AAA">
      <w:pPr>
        <w:rPr>
          <w:b/>
          <w:bCs/>
          <w:color w:val="BF8F00" w:themeColor="accent4" w:themeShade="BF"/>
          <w:sz w:val="32"/>
          <w:szCs w:val="32"/>
          <w:rtl/>
          <w:lang w:bidi="fa-IR"/>
        </w:rPr>
      </w:pPr>
      <w:r>
        <w:rPr>
          <w:b/>
          <w:bCs/>
          <w:color w:val="BF8F00" w:themeColor="accent4" w:themeShade="BF"/>
          <w:sz w:val="32"/>
          <w:szCs w:val="32"/>
          <w:rtl/>
          <w:lang w:bidi="fa-IR"/>
        </w:rPr>
        <w:br w:type="page"/>
      </w:r>
    </w:p>
    <w:p w:rsidR="00200499" w:rsidRDefault="001F3FC0" w:rsidP="001F3FC0">
      <w:pPr>
        <w:bidi/>
        <w:jc w:val="center"/>
        <w:rPr>
          <w:b/>
          <w:bCs/>
          <w:color w:val="C45911" w:themeColor="accent2" w:themeShade="BF"/>
          <w:sz w:val="56"/>
          <w:szCs w:val="56"/>
          <w:lang w:bidi="fa-IR"/>
        </w:rPr>
      </w:pPr>
      <w:r>
        <w:rPr>
          <w:b/>
          <w:bCs/>
          <w:noProof/>
          <w:color w:val="ED7D31" w:themeColor="accent2"/>
          <w:sz w:val="56"/>
          <w:szCs w:val="56"/>
        </w:rPr>
        <w:lastRenderedPageBreak/>
        <w:drawing>
          <wp:anchor distT="0" distB="0" distL="114300" distR="114300" simplePos="0" relativeHeight="251664384" behindDoc="0" locked="0" layoutInCell="1" allowOverlap="1">
            <wp:simplePos x="0" y="0"/>
            <wp:positionH relativeFrom="margin">
              <wp:posOffset>-701040</wp:posOffset>
            </wp:positionH>
            <wp:positionV relativeFrom="paragraph">
              <wp:posOffset>565150</wp:posOffset>
            </wp:positionV>
            <wp:extent cx="7373620" cy="35052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7373620" cy="3505200"/>
                    </a:xfrm>
                    <a:prstGeom prst="rect">
                      <a:avLst/>
                    </a:prstGeom>
                  </pic:spPr>
                </pic:pic>
              </a:graphicData>
            </a:graphic>
            <wp14:sizeRelH relativeFrom="margin">
              <wp14:pctWidth>0</wp14:pctWidth>
            </wp14:sizeRelH>
            <wp14:sizeRelV relativeFrom="margin">
              <wp14:pctHeight>0</wp14:pctHeight>
            </wp14:sizeRelV>
          </wp:anchor>
        </w:drawing>
      </w:r>
      <w:r w:rsidRPr="001F3FC0">
        <w:rPr>
          <w:b/>
          <w:bCs/>
          <w:color w:val="C45911" w:themeColor="accent2" w:themeShade="BF"/>
          <w:sz w:val="56"/>
          <w:szCs w:val="56"/>
          <w:lang w:bidi="fa-IR"/>
        </w:rPr>
        <w:t>Class Diagram</w:t>
      </w:r>
    </w:p>
    <w:p w:rsidR="001F3FC0" w:rsidRDefault="001F3FC0" w:rsidP="001F3FC0">
      <w:pPr>
        <w:bidi/>
        <w:jc w:val="center"/>
        <w:rPr>
          <w:b/>
          <w:bCs/>
          <w:color w:val="C45911" w:themeColor="accent2" w:themeShade="BF"/>
          <w:sz w:val="40"/>
          <w:szCs w:val="40"/>
          <w:rtl/>
          <w:lang w:bidi="fa-IR"/>
        </w:rPr>
      </w:pPr>
      <w:r w:rsidRPr="001F3FC0">
        <w:rPr>
          <w:rFonts w:hint="cs"/>
          <w:b/>
          <w:bCs/>
          <w:color w:val="C45911" w:themeColor="accent2" w:themeShade="BF"/>
          <w:sz w:val="40"/>
          <w:szCs w:val="40"/>
          <w:rtl/>
          <w:lang w:bidi="fa-IR"/>
        </w:rPr>
        <w:t>در ادامه هر کلاس به صورت جداگانه و واضح مشاهده میکنید.</w:t>
      </w:r>
    </w:p>
    <w:p w:rsidR="001F3FC0" w:rsidRDefault="001F3FC0" w:rsidP="001F3FC0">
      <w:pPr>
        <w:bidi/>
        <w:jc w:val="center"/>
        <w:rPr>
          <w:b/>
          <w:bCs/>
          <w:sz w:val="40"/>
          <w:szCs w:val="40"/>
          <w:rtl/>
          <w:lang w:bidi="fa-IR"/>
        </w:rPr>
      </w:pPr>
    </w:p>
    <w:p w:rsidR="001F3FC0" w:rsidRDefault="001F3FC0" w:rsidP="001F3FC0">
      <w:pPr>
        <w:bidi/>
        <w:jc w:val="center"/>
        <w:rPr>
          <w:b/>
          <w:bCs/>
          <w:sz w:val="40"/>
          <w:szCs w:val="40"/>
          <w:rtl/>
          <w:lang w:bidi="fa-IR"/>
        </w:rPr>
      </w:pPr>
    </w:p>
    <w:p w:rsidR="001F3FC0" w:rsidRDefault="001F3FC0" w:rsidP="001F3FC0">
      <w:pPr>
        <w:bidi/>
        <w:jc w:val="center"/>
        <w:rPr>
          <w:b/>
          <w:bCs/>
          <w:sz w:val="40"/>
          <w:szCs w:val="40"/>
          <w:rtl/>
          <w:lang w:bidi="fa-IR"/>
        </w:rPr>
      </w:pPr>
    </w:p>
    <w:p w:rsidR="001F3FC0" w:rsidRDefault="001F3FC0" w:rsidP="001F3FC0">
      <w:pPr>
        <w:bidi/>
        <w:jc w:val="center"/>
        <w:rPr>
          <w:b/>
          <w:bCs/>
          <w:sz w:val="40"/>
          <w:szCs w:val="40"/>
          <w:rtl/>
          <w:lang w:bidi="fa-IR"/>
        </w:rPr>
      </w:pPr>
    </w:p>
    <w:p w:rsidR="001F3FC0" w:rsidRDefault="001F3FC0" w:rsidP="001F3FC0">
      <w:pPr>
        <w:bidi/>
        <w:jc w:val="center"/>
        <w:rPr>
          <w:b/>
          <w:bCs/>
          <w:sz w:val="40"/>
          <w:szCs w:val="40"/>
          <w:rtl/>
          <w:lang w:bidi="fa-IR"/>
        </w:rPr>
      </w:pPr>
    </w:p>
    <w:p w:rsidR="001F3FC0" w:rsidRDefault="001F3FC0" w:rsidP="001F3FC0">
      <w:pPr>
        <w:bidi/>
        <w:jc w:val="center"/>
        <w:rPr>
          <w:b/>
          <w:bCs/>
          <w:sz w:val="40"/>
          <w:szCs w:val="40"/>
          <w:rtl/>
          <w:lang w:bidi="fa-IR"/>
        </w:rPr>
      </w:pPr>
    </w:p>
    <w:p w:rsidR="001F3FC0" w:rsidRDefault="001F3FC0" w:rsidP="001F3FC0">
      <w:pPr>
        <w:bidi/>
        <w:jc w:val="center"/>
        <w:rPr>
          <w:b/>
          <w:bCs/>
          <w:sz w:val="40"/>
          <w:szCs w:val="40"/>
          <w:rtl/>
          <w:lang w:bidi="fa-IR"/>
        </w:rPr>
      </w:pPr>
    </w:p>
    <w:p w:rsidR="001F3FC0" w:rsidRDefault="00E379C0" w:rsidP="001F3FC0">
      <w:pPr>
        <w:bidi/>
        <w:jc w:val="center"/>
        <w:rPr>
          <w:b/>
          <w:bCs/>
          <w:sz w:val="40"/>
          <w:szCs w:val="40"/>
          <w:rtl/>
          <w:lang w:bidi="fa-IR"/>
        </w:rPr>
      </w:pPr>
      <w:r>
        <w:rPr>
          <w:rFonts w:hint="cs"/>
          <w:b/>
          <w:bCs/>
          <w:noProof/>
          <w:sz w:val="40"/>
          <w:szCs w:val="40"/>
        </w:rPr>
        <w:lastRenderedPageBreak/>
        <w:drawing>
          <wp:anchor distT="0" distB="0" distL="114300" distR="114300" simplePos="0" relativeHeight="251665408" behindDoc="0" locked="0" layoutInCell="1" allowOverlap="1">
            <wp:simplePos x="0" y="0"/>
            <wp:positionH relativeFrom="page">
              <wp:posOffset>116840</wp:posOffset>
            </wp:positionH>
            <wp:positionV relativeFrom="paragraph">
              <wp:posOffset>514985</wp:posOffset>
            </wp:positionV>
            <wp:extent cx="7444740" cy="4794885"/>
            <wp:effectExtent l="0" t="0" r="381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7444740" cy="4794885"/>
                    </a:xfrm>
                    <a:prstGeom prst="rect">
                      <a:avLst/>
                    </a:prstGeom>
                  </pic:spPr>
                </pic:pic>
              </a:graphicData>
            </a:graphic>
            <wp14:sizeRelH relativeFrom="margin">
              <wp14:pctWidth>0</wp14:pctWidth>
            </wp14:sizeRelH>
            <wp14:sizeRelV relativeFrom="margin">
              <wp14:pctHeight>0</wp14:pctHeight>
            </wp14:sizeRelV>
          </wp:anchor>
        </w:drawing>
      </w:r>
      <w:r w:rsidR="001F3FC0" w:rsidRPr="001F3FC0">
        <w:rPr>
          <w:rFonts w:hint="cs"/>
          <w:b/>
          <w:bCs/>
          <w:sz w:val="40"/>
          <w:szCs w:val="40"/>
          <w:rtl/>
          <w:lang w:bidi="fa-IR"/>
        </w:rPr>
        <w:t>تصویر شماره 1</w:t>
      </w:r>
    </w:p>
    <w:p w:rsidR="001F3FC0" w:rsidRDefault="001F3FC0" w:rsidP="001F3FC0">
      <w:pPr>
        <w:bidi/>
        <w:jc w:val="center"/>
        <w:rPr>
          <w:b/>
          <w:bCs/>
          <w:sz w:val="40"/>
          <w:szCs w:val="40"/>
          <w:rtl/>
          <w:lang w:bidi="fa-IR"/>
        </w:rPr>
      </w:pPr>
    </w:p>
    <w:p w:rsidR="001F3FC0" w:rsidRDefault="001F3FC0">
      <w:pPr>
        <w:rPr>
          <w:b/>
          <w:bCs/>
          <w:sz w:val="40"/>
          <w:szCs w:val="40"/>
          <w:rtl/>
          <w:lang w:bidi="fa-IR"/>
        </w:rPr>
      </w:pPr>
      <w:r>
        <w:rPr>
          <w:b/>
          <w:bCs/>
          <w:sz w:val="40"/>
          <w:szCs w:val="40"/>
          <w:rtl/>
          <w:lang w:bidi="fa-IR"/>
        </w:rPr>
        <w:br w:type="page"/>
      </w:r>
    </w:p>
    <w:p w:rsidR="001F3FC0" w:rsidRDefault="001F3FC0" w:rsidP="001F3FC0">
      <w:pPr>
        <w:bidi/>
        <w:jc w:val="center"/>
        <w:rPr>
          <w:b/>
          <w:bCs/>
          <w:sz w:val="40"/>
          <w:szCs w:val="40"/>
          <w:rtl/>
          <w:lang w:bidi="fa-IR"/>
        </w:rPr>
      </w:pPr>
      <w:r>
        <w:rPr>
          <w:rFonts w:hint="cs"/>
          <w:b/>
          <w:bCs/>
          <w:noProof/>
          <w:sz w:val="40"/>
          <w:szCs w:val="40"/>
        </w:rPr>
        <w:lastRenderedPageBreak/>
        <w:drawing>
          <wp:anchor distT="0" distB="0" distL="114300" distR="114300" simplePos="0" relativeHeight="251666432" behindDoc="0" locked="0" layoutInCell="1" allowOverlap="1">
            <wp:simplePos x="0" y="0"/>
            <wp:positionH relativeFrom="margin">
              <wp:posOffset>-680720</wp:posOffset>
            </wp:positionH>
            <wp:positionV relativeFrom="paragraph">
              <wp:posOffset>408305</wp:posOffset>
            </wp:positionV>
            <wp:extent cx="7421880" cy="3519170"/>
            <wp:effectExtent l="0" t="0" r="762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7421880" cy="3519170"/>
                    </a:xfrm>
                    <a:prstGeom prst="rect">
                      <a:avLst/>
                    </a:prstGeom>
                  </pic:spPr>
                </pic:pic>
              </a:graphicData>
            </a:graphic>
            <wp14:sizeRelH relativeFrom="margin">
              <wp14:pctWidth>0</wp14:pctWidth>
            </wp14:sizeRelH>
            <wp14:sizeRelV relativeFrom="margin">
              <wp14:pctHeight>0</wp14:pctHeight>
            </wp14:sizeRelV>
          </wp:anchor>
        </w:drawing>
      </w:r>
      <w:r>
        <w:rPr>
          <w:rFonts w:hint="cs"/>
          <w:b/>
          <w:bCs/>
          <w:sz w:val="40"/>
          <w:szCs w:val="40"/>
          <w:rtl/>
          <w:lang w:bidi="fa-IR"/>
        </w:rPr>
        <w:t>تصویر شماره 2</w:t>
      </w:r>
    </w:p>
    <w:p w:rsidR="00E379C0" w:rsidRDefault="00E379C0" w:rsidP="001F3FC0">
      <w:pPr>
        <w:bidi/>
        <w:jc w:val="center"/>
        <w:rPr>
          <w:b/>
          <w:bCs/>
          <w:sz w:val="40"/>
          <w:szCs w:val="40"/>
          <w:lang w:bidi="fa-IR"/>
        </w:rPr>
      </w:pPr>
    </w:p>
    <w:p w:rsidR="00854911" w:rsidRDefault="001F3FC0" w:rsidP="00E379C0">
      <w:pPr>
        <w:bidi/>
        <w:jc w:val="center"/>
        <w:rPr>
          <w:b/>
          <w:bCs/>
          <w:sz w:val="40"/>
          <w:szCs w:val="40"/>
          <w:rtl/>
          <w:lang w:bidi="fa-IR"/>
        </w:rPr>
      </w:pPr>
      <w:r>
        <w:rPr>
          <w:rFonts w:hint="cs"/>
          <w:b/>
          <w:bCs/>
          <w:noProof/>
          <w:sz w:val="40"/>
          <w:szCs w:val="40"/>
        </w:rPr>
        <w:drawing>
          <wp:anchor distT="0" distB="0" distL="114300" distR="114300" simplePos="0" relativeHeight="251667456" behindDoc="0" locked="0" layoutInCell="1" allowOverlap="1">
            <wp:simplePos x="0" y="0"/>
            <wp:positionH relativeFrom="column">
              <wp:posOffset>-595630</wp:posOffset>
            </wp:positionH>
            <wp:positionV relativeFrom="paragraph">
              <wp:posOffset>611505</wp:posOffset>
            </wp:positionV>
            <wp:extent cx="7207885" cy="1616075"/>
            <wp:effectExtent l="0" t="0" r="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7207885" cy="1616075"/>
                    </a:xfrm>
                    <a:prstGeom prst="rect">
                      <a:avLst/>
                    </a:prstGeom>
                  </pic:spPr>
                </pic:pic>
              </a:graphicData>
            </a:graphic>
            <wp14:sizeRelH relativeFrom="margin">
              <wp14:pctWidth>0</wp14:pctWidth>
            </wp14:sizeRelH>
            <wp14:sizeRelV relativeFrom="margin">
              <wp14:pctHeight>0</wp14:pctHeight>
            </wp14:sizeRelV>
          </wp:anchor>
        </w:drawing>
      </w:r>
      <w:r>
        <w:rPr>
          <w:rFonts w:hint="cs"/>
          <w:b/>
          <w:bCs/>
          <w:sz w:val="40"/>
          <w:szCs w:val="40"/>
          <w:rtl/>
          <w:lang w:bidi="fa-IR"/>
        </w:rPr>
        <w:t xml:space="preserve">تصویر </w:t>
      </w:r>
      <w:r w:rsidR="00E379C0">
        <w:rPr>
          <w:rFonts w:hint="cs"/>
          <w:b/>
          <w:bCs/>
          <w:sz w:val="40"/>
          <w:szCs w:val="40"/>
          <w:rtl/>
          <w:lang w:bidi="fa-IR"/>
        </w:rPr>
        <w:t>شماره 3</w:t>
      </w:r>
    </w:p>
    <w:p w:rsidR="00854911" w:rsidRDefault="00854911">
      <w:pPr>
        <w:rPr>
          <w:b/>
          <w:bCs/>
          <w:sz w:val="40"/>
          <w:szCs w:val="40"/>
          <w:rtl/>
          <w:lang w:bidi="fa-IR"/>
        </w:rPr>
      </w:pPr>
      <w:r>
        <w:rPr>
          <w:b/>
          <w:bCs/>
          <w:sz w:val="40"/>
          <w:szCs w:val="40"/>
          <w:rtl/>
          <w:lang w:bidi="fa-IR"/>
        </w:rPr>
        <w:br w:type="page"/>
      </w:r>
    </w:p>
    <w:p w:rsidR="001F3FC0" w:rsidRDefault="00BC1266" w:rsidP="00E379C0">
      <w:pPr>
        <w:bidi/>
        <w:jc w:val="center"/>
        <w:rPr>
          <w:b/>
          <w:bCs/>
          <w:color w:val="C45911" w:themeColor="accent2" w:themeShade="BF"/>
          <w:sz w:val="52"/>
          <w:szCs w:val="52"/>
          <w:lang w:bidi="fa-IR"/>
        </w:rPr>
      </w:pPr>
      <w:r w:rsidRPr="00BC1266">
        <w:rPr>
          <w:b/>
          <w:bCs/>
          <w:color w:val="C45911" w:themeColor="accent2" w:themeShade="BF"/>
          <w:sz w:val="52"/>
          <w:szCs w:val="52"/>
          <w:lang w:bidi="fa-IR"/>
        </w:rPr>
        <w:lastRenderedPageBreak/>
        <w:t>Sequence Diagram</w:t>
      </w:r>
    </w:p>
    <w:p w:rsidR="00BC1266" w:rsidRDefault="00BC1266" w:rsidP="00BC1266">
      <w:pPr>
        <w:bidi/>
        <w:rPr>
          <w:b/>
          <w:bCs/>
          <w:sz w:val="32"/>
          <w:szCs w:val="32"/>
          <w:rtl/>
          <w:lang w:bidi="fa-IR"/>
        </w:rPr>
      </w:pPr>
      <w:r>
        <w:rPr>
          <w:rFonts w:hint="cs"/>
          <w:b/>
          <w:bCs/>
          <w:sz w:val="32"/>
          <w:szCs w:val="32"/>
          <w:rtl/>
          <w:lang w:bidi="fa-IR"/>
        </w:rPr>
        <w:t>نمودار زیر شرح خلاصه ای از روال سپرده گذاری و اجرای دستورات در بازار شرح داده شده است.</w:t>
      </w:r>
    </w:p>
    <w:p w:rsidR="00BC1266" w:rsidRDefault="00BC1266" w:rsidP="00BC1266">
      <w:pPr>
        <w:bidi/>
        <w:rPr>
          <w:b/>
          <w:bCs/>
          <w:sz w:val="32"/>
          <w:szCs w:val="32"/>
          <w:rtl/>
          <w:lang w:bidi="fa-IR"/>
        </w:rPr>
      </w:pPr>
      <w:r>
        <w:rPr>
          <w:rFonts w:hint="cs"/>
          <w:b/>
          <w:bCs/>
          <w:sz w:val="32"/>
          <w:szCs w:val="32"/>
          <w:rtl/>
          <w:lang w:bidi="fa-IR"/>
        </w:rPr>
        <w:t xml:space="preserve">ابتدا </w:t>
      </w:r>
      <w:r w:rsidR="00EA6C78">
        <w:rPr>
          <w:rFonts w:hint="cs"/>
          <w:b/>
          <w:bCs/>
          <w:sz w:val="32"/>
          <w:szCs w:val="32"/>
          <w:rtl/>
          <w:lang w:bidi="fa-IR"/>
        </w:rPr>
        <w:t>سناریو پیش رو بررسی میکنیم...</w:t>
      </w:r>
    </w:p>
    <w:tbl>
      <w:tblPr>
        <w:tblStyle w:val="PlainTable1"/>
        <w:bidiVisual/>
        <w:tblW w:w="0" w:type="auto"/>
        <w:tblLook w:val="04A0" w:firstRow="1" w:lastRow="0" w:firstColumn="1" w:lastColumn="0" w:noHBand="0" w:noVBand="1"/>
      </w:tblPr>
      <w:tblGrid>
        <w:gridCol w:w="4675"/>
        <w:gridCol w:w="4675"/>
      </w:tblGrid>
      <w:tr w:rsidR="00EA6C78" w:rsidTr="00EA6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A6C78" w:rsidRDefault="001A3708" w:rsidP="00EA6C78">
            <w:pPr>
              <w:bidi/>
              <w:rPr>
                <w:b w:val="0"/>
                <w:bCs w:val="0"/>
                <w:sz w:val="32"/>
                <w:szCs w:val="32"/>
                <w:lang w:bidi="fa-IR"/>
              </w:rPr>
            </w:pPr>
            <w:r>
              <w:rPr>
                <w:rFonts w:hint="cs"/>
                <w:b w:val="0"/>
                <w:bCs w:val="0"/>
                <w:sz w:val="32"/>
                <w:szCs w:val="32"/>
                <w:rtl/>
                <w:lang w:bidi="fa-IR"/>
              </w:rPr>
              <w:t>سرمایه گذار</w:t>
            </w:r>
          </w:p>
        </w:tc>
        <w:tc>
          <w:tcPr>
            <w:tcW w:w="4675" w:type="dxa"/>
          </w:tcPr>
          <w:p w:rsidR="00EA6C78" w:rsidRDefault="001A3708" w:rsidP="00EA6C78">
            <w:pPr>
              <w:bidi/>
              <w:cnfStyle w:val="100000000000" w:firstRow="1" w:lastRow="0" w:firstColumn="0" w:lastColumn="0" w:oddVBand="0" w:evenVBand="0" w:oddHBand="0" w:evenHBand="0" w:firstRowFirstColumn="0" w:firstRowLastColumn="0" w:lastRowFirstColumn="0" w:lastRowLastColumn="0"/>
              <w:rPr>
                <w:b w:val="0"/>
                <w:bCs w:val="0"/>
                <w:sz w:val="32"/>
                <w:szCs w:val="32"/>
                <w:rtl/>
                <w:lang w:bidi="fa-IR"/>
              </w:rPr>
            </w:pPr>
            <w:r>
              <w:rPr>
                <w:rFonts w:hint="cs"/>
                <w:b w:val="0"/>
                <w:bCs w:val="0"/>
                <w:sz w:val="32"/>
                <w:szCs w:val="32"/>
                <w:rtl/>
                <w:lang w:bidi="fa-IR"/>
              </w:rPr>
              <w:t>مسئول مدیر سپرده گذاری</w:t>
            </w:r>
          </w:p>
        </w:tc>
      </w:tr>
      <w:tr w:rsidR="00EA6C78" w:rsidTr="00EA6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A6C78" w:rsidRPr="001A3708" w:rsidRDefault="001A3708" w:rsidP="001A3708">
            <w:pPr>
              <w:pStyle w:val="ListParagraph"/>
              <w:numPr>
                <w:ilvl w:val="0"/>
                <w:numId w:val="13"/>
              </w:numPr>
              <w:bidi/>
              <w:rPr>
                <w:sz w:val="32"/>
                <w:szCs w:val="32"/>
                <w:rtl/>
                <w:lang w:bidi="fa-IR"/>
              </w:rPr>
            </w:pPr>
            <w:r>
              <w:rPr>
                <w:rFonts w:hint="cs"/>
                <w:sz w:val="32"/>
                <w:szCs w:val="32"/>
                <w:rtl/>
                <w:lang w:bidi="fa-IR"/>
              </w:rPr>
              <w:t>به عنوان سرمایه گذار وارد سازمان می شود.</w:t>
            </w:r>
          </w:p>
        </w:tc>
        <w:tc>
          <w:tcPr>
            <w:tcW w:w="4675" w:type="dxa"/>
          </w:tcPr>
          <w:p w:rsidR="00EA6C78" w:rsidRDefault="00EA6C78" w:rsidP="00EA6C78">
            <w:pPr>
              <w:bidi/>
              <w:cnfStyle w:val="000000100000" w:firstRow="0" w:lastRow="0" w:firstColumn="0" w:lastColumn="0" w:oddVBand="0" w:evenVBand="0" w:oddHBand="1" w:evenHBand="0" w:firstRowFirstColumn="0" w:firstRowLastColumn="0" w:lastRowFirstColumn="0" w:lastRowLastColumn="0"/>
              <w:rPr>
                <w:b/>
                <w:bCs/>
                <w:sz w:val="32"/>
                <w:szCs w:val="32"/>
                <w:rtl/>
                <w:lang w:bidi="fa-IR"/>
              </w:rPr>
            </w:pPr>
          </w:p>
        </w:tc>
      </w:tr>
      <w:tr w:rsidR="00EA6C78" w:rsidTr="00EA6C78">
        <w:tc>
          <w:tcPr>
            <w:cnfStyle w:val="001000000000" w:firstRow="0" w:lastRow="0" w:firstColumn="1" w:lastColumn="0" w:oddVBand="0" w:evenVBand="0" w:oddHBand="0" w:evenHBand="0" w:firstRowFirstColumn="0" w:firstRowLastColumn="0" w:lastRowFirstColumn="0" w:lastRowLastColumn="0"/>
            <w:tcW w:w="4675" w:type="dxa"/>
          </w:tcPr>
          <w:p w:rsidR="00EA6C78" w:rsidRDefault="00EA6C78" w:rsidP="00EA6C78">
            <w:pPr>
              <w:bidi/>
              <w:rPr>
                <w:b w:val="0"/>
                <w:bCs w:val="0"/>
                <w:sz w:val="32"/>
                <w:szCs w:val="32"/>
                <w:rtl/>
                <w:lang w:bidi="fa-IR"/>
              </w:rPr>
            </w:pPr>
          </w:p>
        </w:tc>
        <w:tc>
          <w:tcPr>
            <w:tcW w:w="4675" w:type="dxa"/>
          </w:tcPr>
          <w:p w:rsidR="00EA6C78" w:rsidRPr="001A3708" w:rsidRDefault="001A3708" w:rsidP="001A3708">
            <w:pPr>
              <w:pStyle w:val="ListParagraph"/>
              <w:numPr>
                <w:ilvl w:val="0"/>
                <w:numId w:val="13"/>
              </w:numPr>
              <w:bidi/>
              <w:cnfStyle w:val="000000000000" w:firstRow="0" w:lastRow="0" w:firstColumn="0" w:lastColumn="0" w:oddVBand="0" w:evenVBand="0" w:oddHBand="0" w:evenHBand="0" w:firstRowFirstColumn="0" w:firstRowLastColumn="0" w:lastRowFirstColumn="0" w:lastRowLastColumn="0"/>
              <w:rPr>
                <w:b/>
                <w:bCs/>
                <w:sz w:val="32"/>
                <w:szCs w:val="32"/>
                <w:rtl/>
                <w:lang w:bidi="fa-IR"/>
              </w:rPr>
            </w:pPr>
            <w:r>
              <w:rPr>
                <w:rFonts w:hint="cs"/>
                <w:b/>
                <w:bCs/>
                <w:sz w:val="32"/>
                <w:szCs w:val="32"/>
                <w:rtl/>
                <w:lang w:bidi="fa-IR"/>
              </w:rPr>
              <w:t>درخواست میزان سرمایه وارده</w:t>
            </w:r>
          </w:p>
        </w:tc>
      </w:tr>
      <w:tr w:rsidR="00EA6C78" w:rsidTr="00EA6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A6C78" w:rsidRPr="001A3708" w:rsidRDefault="001A3708" w:rsidP="001A3708">
            <w:pPr>
              <w:pStyle w:val="ListParagraph"/>
              <w:numPr>
                <w:ilvl w:val="0"/>
                <w:numId w:val="13"/>
              </w:numPr>
              <w:bidi/>
              <w:rPr>
                <w:sz w:val="32"/>
                <w:szCs w:val="32"/>
                <w:rtl/>
                <w:lang w:bidi="fa-IR"/>
              </w:rPr>
            </w:pPr>
            <w:r>
              <w:rPr>
                <w:rFonts w:hint="cs"/>
                <w:sz w:val="32"/>
                <w:szCs w:val="32"/>
                <w:rtl/>
                <w:lang w:bidi="fa-IR"/>
              </w:rPr>
              <w:t>اشتراک گذاری میزان سرمایه وارده</w:t>
            </w:r>
          </w:p>
        </w:tc>
        <w:tc>
          <w:tcPr>
            <w:tcW w:w="4675" w:type="dxa"/>
          </w:tcPr>
          <w:p w:rsidR="00EA6C78" w:rsidRDefault="00EA6C78" w:rsidP="00EA6C78">
            <w:pPr>
              <w:bidi/>
              <w:cnfStyle w:val="000000100000" w:firstRow="0" w:lastRow="0" w:firstColumn="0" w:lastColumn="0" w:oddVBand="0" w:evenVBand="0" w:oddHBand="1" w:evenHBand="0" w:firstRowFirstColumn="0" w:firstRowLastColumn="0" w:lastRowFirstColumn="0" w:lastRowLastColumn="0"/>
              <w:rPr>
                <w:b/>
                <w:bCs/>
                <w:sz w:val="32"/>
                <w:szCs w:val="32"/>
                <w:rtl/>
                <w:lang w:bidi="fa-IR"/>
              </w:rPr>
            </w:pPr>
          </w:p>
        </w:tc>
      </w:tr>
      <w:tr w:rsidR="00EA6C78" w:rsidTr="00EA6C78">
        <w:tc>
          <w:tcPr>
            <w:cnfStyle w:val="001000000000" w:firstRow="0" w:lastRow="0" w:firstColumn="1" w:lastColumn="0" w:oddVBand="0" w:evenVBand="0" w:oddHBand="0" w:evenHBand="0" w:firstRowFirstColumn="0" w:firstRowLastColumn="0" w:lastRowFirstColumn="0" w:lastRowLastColumn="0"/>
            <w:tcW w:w="4675" w:type="dxa"/>
          </w:tcPr>
          <w:p w:rsidR="00EA6C78" w:rsidRDefault="00EA6C78" w:rsidP="00EA6C78">
            <w:pPr>
              <w:bidi/>
              <w:rPr>
                <w:b w:val="0"/>
                <w:bCs w:val="0"/>
                <w:sz w:val="32"/>
                <w:szCs w:val="32"/>
                <w:rtl/>
                <w:lang w:bidi="fa-IR"/>
              </w:rPr>
            </w:pPr>
          </w:p>
        </w:tc>
        <w:tc>
          <w:tcPr>
            <w:tcW w:w="4675" w:type="dxa"/>
          </w:tcPr>
          <w:p w:rsidR="00EA6C78" w:rsidRDefault="001A3708" w:rsidP="001A3708">
            <w:pPr>
              <w:pStyle w:val="ListParagraph"/>
              <w:numPr>
                <w:ilvl w:val="0"/>
                <w:numId w:val="13"/>
              </w:numPr>
              <w:bidi/>
              <w:cnfStyle w:val="000000000000" w:firstRow="0" w:lastRow="0" w:firstColumn="0" w:lastColumn="0" w:oddVBand="0" w:evenVBand="0" w:oddHBand="0" w:evenHBand="0" w:firstRowFirstColumn="0" w:firstRowLastColumn="0" w:lastRowFirstColumn="0" w:lastRowLastColumn="0"/>
              <w:rPr>
                <w:b/>
                <w:bCs/>
                <w:sz w:val="32"/>
                <w:szCs w:val="32"/>
                <w:lang w:bidi="fa-IR"/>
              </w:rPr>
            </w:pPr>
            <w:r>
              <w:rPr>
                <w:rFonts w:hint="cs"/>
                <w:b/>
                <w:bCs/>
                <w:sz w:val="32"/>
                <w:szCs w:val="32"/>
                <w:rtl/>
                <w:lang w:bidi="fa-IR"/>
              </w:rPr>
              <w:t>آیا بیش از 30 هزار دلار می باشد؟ اگر بیشتر از 30 هزار دلار است روند ادامه پیدا میکند...</w:t>
            </w:r>
          </w:p>
          <w:p w:rsidR="001A3708" w:rsidRPr="001A3708" w:rsidRDefault="001A3708" w:rsidP="001A3708">
            <w:pPr>
              <w:pStyle w:val="ListParagraph"/>
              <w:numPr>
                <w:ilvl w:val="0"/>
                <w:numId w:val="13"/>
              </w:numPr>
              <w:bidi/>
              <w:cnfStyle w:val="000000000000" w:firstRow="0" w:lastRow="0" w:firstColumn="0" w:lastColumn="0" w:oddVBand="0" w:evenVBand="0" w:oddHBand="0" w:evenHBand="0" w:firstRowFirstColumn="0" w:firstRowLastColumn="0" w:lastRowFirstColumn="0" w:lastRowLastColumn="0"/>
              <w:rPr>
                <w:b/>
                <w:bCs/>
                <w:sz w:val="32"/>
                <w:szCs w:val="32"/>
                <w:rtl/>
                <w:lang w:bidi="fa-IR"/>
              </w:rPr>
            </w:pPr>
            <w:r>
              <w:rPr>
                <w:rFonts w:hint="cs"/>
                <w:b/>
                <w:bCs/>
                <w:sz w:val="32"/>
                <w:szCs w:val="32"/>
                <w:rtl/>
                <w:lang w:bidi="fa-IR"/>
              </w:rPr>
              <w:t>درخواست اطلاعات فردی ملی</w:t>
            </w:r>
          </w:p>
        </w:tc>
      </w:tr>
      <w:tr w:rsidR="00EA6C78" w:rsidTr="00EA6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A6C78" w:rsidRPr="001A3708" w:rsidRDefault="001A3708" w:rsidP="001A3708">
            <w:pPr>
              <w:pStyle w:val="ListParagraph"/>
              <w:numPr>
                <w:ilvl w:val="0"/>
                <w:numId w:val="13"/>
              </w:numPr>
              <w:bidi/>
              <w:rPr>
                <w:sz w:val="32"/>
                <w:szCs w:val="32"/>
                <w:rtl/>
                <w:lang w:bidi="fa-IR"/>
              </w:rPr>
            </w:pPr>
            <w:r>
              <w:rPr>
                <w:rFonts w:hint="cs"/>
                <w:sz w:val="32"/>
                <w:szCs w:val="32"/>
                <w:rtl/>
                <w:lang w:bidi="fa-IR"/>
              </w:rPr>
              <w:t>مشخصات فردی ملی درخواست شده ارائه می شود</w:t>
            </w:r>
          </w:p>
        </w:tc>
        <w:tc>
          <w:tcPr>
            <w:tcW w:w="4675" w:type="dxa"/>
          </w:tcPr>
          <w:p w:rsidR="00EA6C78" w:rsidRDefault="00EA6C78" w:rsidP="00EA6C78">
            <w:pPr>
              <w:bidi/>
              <w:cnfStyle w:val="000000100000" w:firstRow="0" w:lastRow="0" w:firstColumn="0" w:lastColumn="0" w:oddVBand="0" w:evenVBand="0" w:oddHBand="1" w:evenHBand="0" w:firstRowFirstColumn="0" w:firstRowLastColumn="0" w:lastRowFirstColumn="0" w:lastRowLastColumn="0"/>
              <w:rPr>
                <w:b/>
                <w:bCs/>
                <w:sz w:val="32"/>
                <w:szCs w:val="32"/>
                <w:rtl/>
                <w:lang w:bidi="fa-IR"/>
              </w:rPr>
            </w:pPr>
          </w:p>
        </w:tc>
      </w:tr>
      <w:tr w:rsidR="00EA6C78" w:rsidTr="00EA6C78">
        <w:tc>
          <w:tcPr>
            <w:cnfStyle w:val="001000000000" w:firstRow="0" w:lastRow="0" w:firstColumn="1" w:lastColumn="0" w:oddVBand="0" w:evenVBand="0" w:oddHBand="0" w:evenHBand="0" w:firstRowFirstColumn="0" w:firstRowLastColumn="0" w:lastRowFirstColumn="0" w:lastRowLastColumn="0"/>
            <w:tcW w:w="4675" w:type="dxa"/>
          </w:tcPr>
          <w:p w:rsidR="00EA6C78" w:rsidRDefault="00EA6C78" w:rsidP="00EA6C78">
            <w:pPr>
              <w:bidi/>
              <w:rPr>
                <w:b w:val="0"/>
                <w:bCs w:val="0"/>
                <w:sz w:val="32"/>
                <w:szCs w:val="32"/>
                <w:rtl/>
                <w:lang w:bidi="fa-IR"/>
              </w:rPr>
            </w:pPr>
          </w:p>
        </w:tc>
        <w:tc>
          <w:tcPr>
            <w:tcW w:w="4675" w:type="dxa"/>
          </w:tcPr>
          <w:p w:rsidR="00EA6C78" w:rsidRPr="001A3708" w:rsidRDefault="001A3708" w:rsidP="001A3708">
            <w:pPr>
              <w:pStyle w:val="ListParagraph"/>
              <w:numPr>
                <w:ilvl w:val="0"/>
                <w:numId w:val="13"/>
              </w:numPr>
              <w:bidi/>
              <w:cnfStyle w:val="000000000000" w:firstRow="0" w:lastRow="0" w:firstColumn="0" w:lastColumn="0" w:oddVBand="0" w:evenVBand="0" w:oddHBand="0" w:evenHBand="0" w:firstRowFirstColumn="0" w:firstRowLastColumn="0" w:lastRowFirstColumn="0" w:lastRowLastColumn="0"/>
              <w:rPr>
                <w:b/>
                <w:bCs/>
                <w:sz w:val="32"/>
                <w:szCs w:val="32"/>
                <w:rtl/>
                <w:lang w:bidi="fa-IR"/>
              </w:rPr>
            </w:pPr>
            <w:r>
              <w:rPr>
                <w:rFonts w:hint="cs"/>
                <w:b/>
                <w:bCs/>
                <w:sz w:val="32"/>
                <w:szCs w:val="32"/>
                <w:rtl/>
                <w:lang w:bidi="fa-IR"/>
              </w:rPr>
              <w:t>در میان گذاشتن متن قرارداد نامه و سلب مسئولیت و ریسک پذیری</w:t>
            </w:r>
          </w:p>
        </w:tc>
      </w:tr>
      <w:tr w:rsidR="00EA6C78" w:rsidTr="00EA6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A6C78" w:rsidRPr="001A3708" w:rsidRDefault="001A3708" w:rsidP="001A3708">
            <w:pPr>
              <w:pStyle w:val="ListParagraph"/>
              <w:numPr>
                <w:ilvl w:val="0"/>
                <w:numId w:val="13"/>
              </w:numPr>
              <w:bidi/>
              <w:rPr>
                <w:sz w:val="32"/>
                <w:szCs w:val="32"/>
                <w:rtl/>
                <w:lang w:bidi="fa-IR"/>
              </w:rPr>
            </w:pPr>
            <w:r>
              <w:rPr>
                <w:rFonts w:hint="cs"/>
                <w:sz w:val="32"/>
                <w:szCs w:val="32"/>
                <w:rtl/>
                <w:lang w:bidi="fa-IR"/>
              </w:rPr>
              <w:t>متن قرارداد امضا می شود</w:t>
            </w:r>
          </w:p>
        </w:tc>
        <w:tc>
          <w:tcPr>
            <w:tcW w:w="4675" w:type="dxa"/>
          </w:tcPr>
          <w:p w:rsidR="00EA6C78" w:rsidRDefault="00EA6C78" w:rsidP="00EA6C78">
            <w:pPr>
              <w:bidi/>
              <w:cnfStyle w:val="000000100000" w:firstRow="0" w:lastRow="0" w:firstColumn="0" w:lastColumn="0" w:oddVBand="0" w:evenVBand="0" w:oddHBand="1" w:evenHBand="0" w:firstRowFirstColumn="0" w:firstRowLastColumn="0" w:lastRowFirstColumn="0" w:lastRowLastColumn="0"/>
              <w:rPr>
                <w:b/>
                <w:bCs/>
                <w:sz w:val="32"/>
                <w:szCs w:val="32"/>
                <w:rtl/>
                <w:lang w:bidi="fa-IR"/>
              </w:rPr>
            </w:pPr>
          </w:p>
        </w:tc>
      </w:tr>
      <w:tr w:rsidR="001A3708" w:rsidTr="00EA6C78">
        <w:tc>
          <w:tcPr>
            <w:cnfStyle w:val="001000000000" w:firstRow="0" w:lastRow="0" w:firstColumn="1" w:lastColumn="0" w:oddVBand="0" w:evenVBand="0" w:oddHBand="0" w:evenHBand="0" w:firstRowFirstColumn="0" w:firstRowLastColumn="0" w:lastRowFirstColumn="0" w:lastRowLastColumn="0"/>
            <w:tcW w:w="4675" w:type="dxa"/>
          </w:tcPr>
          <w:p w:rsidR="001A3708" w:rsidRPr="001A3708" w:rsidRDefault="001A3708" w:rsidP="001A3708">
            <w:pPr>
              <w:bidi/>
              <w:rPr>
                <w:sz w:val="32"/>
                <w:szCs w:val="32"/>
                <w:rtl/>
                <w:lang w:bidi="fa-IR"/>
              </w:rPr>
            </w:pPr>
          </w:p>
        </w:tc>
        <w:tc>
          <w:tcPr>
            <w:tcW w:w="4675" w:type="dxa"/>
          </w:tcPr>
          <w:p w:rsidR="001A3708" w:rsidRDefault="001A3708" w:rsidP="001A3708">
            <w:pPr>
              <w:pStyle w:val="ListParagraph"/>
              <w:numPr>
                <w:ilvl w:val="0"/>
                <w:numId w:val="13"/>
              </w:numPr>
              <w:bidi/>
              <w:cnfStyle w:val="000000000000" w:firstRow="0" w:lastRow="0" w:firstColumn="0" w:lastColumn="0" w:oddVBand="0" w:evenVBand="0" w:oddHBand="0" w:evenHBand="0" w:firstRowFirstColumn="0" w:firstRowLastColumn="0" w:lastRowFirstColumn="0" w:lastRowLastColumn="0"/>
              <w:rPr>
                <w:b/>
                <w:bCs/>
                <w:sz w:val="32"/>
                <w:szCs w:val="32"/>
                <w:lang w:bidi="fa-IR"/>
              </w:rPr>
            </w:pPr>
            <w:r>
              <w:rPr>
                <w:rFonts w:hint="cs"/>
                <w:b/>
                <w:bCs/>
                <w:sz w:val="32"/>
                <w:szCs w:val="32"/>
                <w:rtl/>
                <w:lang w:bidi="fa-IR"/>
              </w:rPr>
              <w:t>رمز سرمایه گذار حساب سپرده گذاری شده در میان گذاشته می شود</w:t>
            </w:r>
          </w:p>
          <w:p w:rsidR="004F5429" w:rsidRPr="004F5429" w:rsidRDefault="004F5429" w:rsidP="004F5429">
            <w:pPr>
              <w:pStyle w:val="ListParagraph"/>
              <w:numPr>
                <w:ilvl w:val="0"/>
                <w:numId w:val="13"/>
              </w:numPr>
              <w:bidi/>
              <w:cnfStyle w:val="000000000000" w:firstRow="0" w:lastRow="0" w:firstColumn="0" w:lastColumn="0" w:oddVBand="0" w:evenVBand="0" w:oddHBand="0" w:evenHBand="0" w:firstRowFirstColumn="0" w:firstRowLastColumn="0" w:lastRowFirstColumn="0" w:lastRowLastColumn="0"/>
              <w:rPr>
                <w:b/>
                <w:bCs/>
                <w:sz w:val="32"/>
                <w:szCs w:val="32"/>
                <w:rtl/>
                <w:lang w:bidi="fa-IR"/>
              </w:rPr>
            </w:pPr>
            <w:r>
              <w:rPr>
                <w:rFonts w:hint="cs"/>
                <w:b/>
                <w:bCs/>
                <w:sz w:val="32"/>
                <w:szCs w:val="32"/>
                <w:rtl/>
                <w:lang w:bidi="fa-IR"/>
              </w:rPr>
              <w:t>حساب برای مدیریت به مرکز معاملاتی آماده و ارسال می شود</w:t>
            </w:r>
          </w:p>
        </w:tc>
      </w:tr>
    </w:tbl>
    <w:p w:rsidR="00EA6C78" w:rsidRDefault="00EA6C78" w:rsidP="001A3708">
      <w:pPr>
        <w:bidi/>
        <w:jc w:val="center"/>
        <w:rPr>
          <w:b/>
          <w:bCs/>
          <w:sz w:val="32"/>
          <w:szCs w:val="32"/>
          <w:rtl/>
          <w:lang w:bidi="fa-IR"/>
        </w:rPr>
      </w:pPr>
    </w:p>
    <w:p w:rsidR="004F5429" w:rsidRDefault="004F5429" w:rsidP="001A3708">
      <w:pPr>
        <w:bidi/>
        <w:jc w:val="center"/>
        <w:rPr>
          <w:sz w:val="32"/>
          <w:szCs w:val="32"/>
          <w:rtl/>
          <w:lang w:bidi="fa-IR"/>
        </w:rPr>
      </w:pPr>
    </w:p>
    <w:p w:rsidR="004F5429" w:rsidRDefault="004F5429" w:rsidP="004F5429">
      <w:pPr>
        <w:bidi/>
        <w:jc w:val="center"/>
        <w:rPr>
          <w:sz w:val="32"/>
          <w:szCs w:val="32"/>
          <w:rtl/>
          <w:lang w:bidi="fa-IR"/>
        </w:rPr>
      </w:pPr>
    </w:p>
    <w:p w:rsidR="004F5429" w:rsidRDefault="004F5429" w:rsidP="004F5429">
      <w:pPr>
        <w:bidi/>
        <w:jc w:val="center"/>
        <w:rPr>
          <w:sz w:val="32"/>
          <w:szCs w:val="32"/>
          <w:rtl/>
          <w:lang w:bidi="fa-IR"/>
        </w:rPr>
      </w:pPr>
    </w:p>
    <w:p w:rsidR="004F5429" w:rsidRDefault="004F5429" w:rsidP="004F5429">
      <w:pPr>
        <w:bidi/>
        <w:jc w:val="center"/>
        <w:rPr>
          <w:sz w:val="32"/>
          <w:szCs w:val="32"/>
          <w:rtl/>
          <w:lang w:bidi="fa-IR"/>
        </w:rPr>
      </w:pPr>
    </w:p>
    <w:p w:rsidR="004F5429" w:rsidRDefault="001A3708" w:rsidP="004F5429">
      <w:pPr>
        <w:bidi/>
        <w:jc w:val="center"/>
        <w:rPr>
          <w:sz w:val="32"/>
          <w:szCs w:val="32"/>
          <w:rtl/>
          <w:lang w:bidi="fa-IR"/>
        </w:rPr>
      </w:pPr>
      <w:r w:rsidRPr="001A3708">
        <w:rPr>
          <w:rFonts w:hint="cs"/>
          <w:sz w:val="32"/>
          <w:szCs w:val="32"/>
          <w:rtl/>
          <w:lang w:bidi="fa-IR"/>
        </w:rPr>
        <w:t>تصویر 1</w:t>
      </w:r>
    </w:p>
    <w:p w:rsidR="001A3708" w:rsidRDefault="004F5429" w:rsidP="004F5429">
      <w:pPr>
        <w:bidi/>
        <w:jc w:val="center"/>
        <w:rPr>
          <w:noProof/>
          <w:sz w:val="32"/>
          <w:szCs w:val="32"/>
          <w:rtl/>
        </w:rPr>
      </w:pPr>
      <w:r>
        <w:rPr>
          <w:noProof/>
          <w:sz w:val="32"/>
          <w:szCs w:val="32"/>
          <w:rtl/>
        </w:rPr>
        <w:drawing>
          <wp:anchor distT="0" distB="0" distL="114300" distR="114300" simplePos="0" relativeHeight="251671552" behindDoc="0" locked="0" layoutInCell="1" allowOverlap="1">
            <wp:simplePos x="0" y="0"/>
            <wp:positionH relativeFrom="column">
              <wp:posOffset>0</wp:posOffset>
            </wp:positionH>
            <wp:positionV relativeFrom="paragraph">
              <wp:posOffset>1905</wp:posOffset>
            </wp:positionV>
            <wp:extent cx="5943600" cy="4013200"/>
            <wp:effectExtent l="0" t="0" r="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013200"/>
                    </a:xfrm>
                    <a:prstGeom prst="rect">
                      <a:avLst/>
                    </a:prstGeom>
                  </pic:spPr>
                </pic:pic>
              </a:graphicData>
            </a:graphic>
          </wp:anchor>
        </w:drawing>
      </w:r>
    </w:p>
    <w:p w:rsidR="004F5429" w:rsidRDefault="004F5429" w:rsidP="004F5429">
      <w:pPr>
        <w:bidi/>
        <w:jc w:val="center"/>
        <w:rPr>
          <w:noProof/>
          <w:sz w:val="32"/>
          <w:szCs w:val="32"/>
          <w:rtl/>
        </w:rPr>
      </w:pPr>
    </w:p>
    <w:p w:rsidR="004F5429" w:rsidRDefault="004F5429" w:rsidP="004F5429">
      <w:pPr>
        <w:bidi/>
        <w:jc w:val="center"/>
        <w:rPr>
          <w:noProof/>
          <w:sz w:val="32"/>
          <w:szCs w:val="32"/>
          <w:rtl/>
        </w:rPr>
      </w:pPr>
    </w:p>
    <w:p w:rsidR="004F5429" w:rsidRDefault="004F5429" w:rsidP="004F5429">
      <w:pPr>
        <w:bidi/>
        <w:jc w:val="center"/>
        <w:rPr>
          <w:noProof/>
          <w:sz w:val="32"/>
          <w:szCs w:val="32"/>
          <w:rtl/>
        </w:rPr>
      </w:pPr>
    </w:p>
    <w:p w:rsidR="004F5429" w:rsidRDefault="004F5429" w:rsidP="004F5429">
      <w:pPr>
        <w:bidi/>
        <w:jc w:val="center"/>
        <w:rPr>
          <w:noProof/>
          <w:sz w:val="32"/>
          <w:szCs w:val="32"/>
          <w:rtl/>
        </w:rPr>
      </w:pPr>
    </w:p>
    <w:p w:rsidR="004F5429" w:rsidRDefault="004F5429" w:rsidP="004F5429">
      <w:pPr>
        <w:bidi/>
        <w:jc w:val="center"/>
        <w:rPr>
          <w:noProof/>
          <w:sz w:val="32"/>
          <w:szCs w:val="32"/>
          <w:rtl/>
        </w:rPr>
      </w:pPr>
    </w:p>
    <w:p w:rsidR="004F5429" w:rsidRDefault="004F5429" w:rsidP="004F5429">
      <w:pPr>
        <w:bidi/>
        <w:jc w:val="center"/>
        <w:rPr>
          <w:noProof/>
          <w:sz w:val="32"/>
          <w:szCs w:val="32"/>
          <w:rtl/>
        </w:rPr>
      </w:pPr>
    </w:p>
    <w:tbl>
      <w:tblPr>
        <w:tblStyle w:val="PlainTable1"/>
        <w:bidiVisual/>
        <w:tblW w:w="0" w:type="auto"/>
        <w:tblLook w:val="04A0" w:firstRow="1" w:lastRow="0" w:firstColumn="1" w:lastColumn="0" w:noHBand="0" w:noVBand="1"/>
      </w:tblPr>
      <w:tblGrid>
        <w:gridCol w:w="4675"/>
        <w:gridCol w:w="4675"/>
      </w:tblGrid>
      <w:tr w:rsidR="004F5429" w:rsidTr="004F5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F5429" w:rsidRDefault="004F5429" w:rsidP="004F5429">
            <w:pPr>
              <w:bidi/>
              <w:jc w:val="center"/>
              <w:rPr>
                <w:noProof/>
                <w:sz w:val="32"/>
                <w:szCs w:val="32"/>
                <w:rtl/>
              </w:rPr>
            </w:pPr>
            <w:r>
              <w:rPr>
                <w:rFonts w:hint="cs"/>
                <w:noProof/>
                <w:sz w:val="32"/>
                <w:szCs w:val="32"/>
                <w:rtl/>
              </w:rPr>
              <w:t>مرکز معاملاتی</w:t>
            </w:r>
          </w:p>
        </w:tc>
        <w:tc>
          <w:tcPr>
            <w:tcW w:w="4675" w:type="dxa"/>
          </w:tcPr>
          <w:p w:rsidR="004F5429" w:rsidRDefault="004F5429" w:rsidP="004F5429">
            <w:pPr>
              <w:bidi/>
              <w:jc w:val="center"/>
              <w:cnfStyle w:val="100000000000" w:firstRow="1" w:lastRow="0" w:firstColumn="0" w:lastColumn="0" w:oddVBand="0" w:evenVBand="0" w:oddHBand="0" w:evenHBand="0" w:firstRowFirstColumn="0" w:firstRowLastColumn="0" w:lastRowFirstColumn="0" w:lastRowLastColumn="0"/>
              <w:rPr>
                <w:noProof/>
                <w:sz w:val="32"/>
                <w:szCs w:val="32"/>
                <w:rtl/>
              </w:rPr>
            </w:pPr>
            <w:r>
              <w:rPr>
                <w:rFonts w:hint="cs"/>
                <w:noProof/>
                <w:sz w:val="32"/>
                <w:szCs w:val="32"/>
                <w:rtl/>
              </w:rPr>
              <w:t>دلال ها</w:t>
            </w:r>
          </w:p>
        </w:tc>
      </w:tr>
      <w:tr w:rsidR="004F5429" w:rsidTr="004F5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F5429" w:rsidRDefault="004F5429" w:rsidP="004F5429">
            <w:pPr>
              <w:pStyle w:val="ListParagraph"/>
              <w:numPr>
                <w:ilvl w:val="0"/>
                <w:numId w:val="14"/>
              </w:numPr>
              <w:bidi/>
              <w:jc w:val="center"/>
              <w:rPr>
                <w:noProof/>
                <w:sz w:val="32"/>
                <w:szCs w:val="32"/>
              </w:rPr>
            </w:pPr>
            <w:r>
              <w:rPr>
                <w:rFonts w:hint="cs"/>
                <w:noProof/>
                <w:sz w:val="32"/>
                <w:szCs w:val="32"/>
                <w:rtl/>
              </w:rPr>
              <w:t>موقعیت معاملاتی بازار سرمایه سنجش کن</w:t>
            </w:r>
          </w:p>
          <w:p w:rsidR="004F5429" w:rsidRPr="004F5429" w:rsidRDefault="004F5429" w:rsidP="004F5429">
            <w:pPr>
              <w:pStyle w:val="ListParagraph"/>
              <w:numPr>
                <w:ilvl w:val="0"/>
                <w:numId w:val="14"/>
              </w:numPr>
              <w:bidi/>
              <w:jc w:val="center"/>
              <w:rPr>
                <w:noProof/>
                <w:sz w:val="32"/>
                <w:szCs w:val="32"/>
                <w:rtl/>
              </w:rPr>
            </w:pPr>
            <w:r>
              <w:rPr>
                <w:rFonts w:hint="cs"/>
                <w:noProof/>
                <w:sz w:val="32"/>
                <w:szCs w:val="32"/>
                <w:rtl/>
              </w:rPr>
              <w:t>دستور سرمایه گذاری به دلال ارسال می شود</w:t>
            </w:r>
          </w:p>
        </w:tc>
        <w:tc>
          <w:tcPr>
            <w:tcW w:w="4675" w:type="dxa"/>
          </w:tcPr>
          <w:p w:rsidR="004F5429" w:rsidRDefault="004F5429" w:rsidP="004F5429">
            <w:pPr>
              <w:bidi/>
              <w:jc w:val="center"/>
              <w:cnfStyle w:val="000000100000" w:firstRow="0" w:lastRow="0" w:firstColumn="0" w:lastColumn="0" w:oddVBand="0" w:evenVBand="0" w:oddHBand="1" w:evenHBand="0" w:firstRowFirstColumn="0" w:firstRowLastColumn="0" w:lastRowFirstColumn="0" w:lastRowLastColumn="0"/>
              <w:rPr>
                <w:noProof/>
                <w:sz w:val="32"/>
                <w:szCs w:val="32"/>
                <w:rtl/>
              </w:rPr>
            </w:pPr>
          </w:p>
        </w:tc>
      </w:tr>
      <w:tr w:rsidR="004F5429" w:rsidTr="004F5429">
        <w:tc>
          <w:tcPr>
            <w:cnfStyle w:val="001000000000" w:firstRow="0" w:lastRow="0" w:firstColumn="1" w:lastColumn="0" w:oddVBand="0" w:evenVBand="0" w:oddHBand="0" w:evenHBand="0" w:firstRowFirstColumn="0" w:firstRowLastColumn="0" w:lastRowFirstColumn="0" w:lastRowLastColumn="0"/>
            <w:tcW w:w="4675" w:type="dxa"/>
          </w:tcPr>
          <w:p w:rsidR="004F5429" w:rsidRDefault="004F5429" w:rsidP="004F5429">
            <w:pPr>
              <w:bidi/>
              <w:jc w:val="center"/>
              <w:rPr>
                <w:noProof/>
                <w:sz w:val="32"/>
                <w:szCs w:val="32"/>
                <w:rtl/>
              </w:rPr>
            </w:pPr>
          </w:p>
        </w:tc>
        <w:tc>
          <w:tcPr>
            <w:tcW w:w="4675" w:type="dxa"/>
          </w:tcPr>
          <w:p w:rsidR="004F5429" w:rsidRDefault="004F5429" w:rsidP="004F5429">
            <w:pPr>
              <w:pStyle w:val="ListParagraph"/>
              <w:numPr>
                <w:ilvl w:val="0"/>
                <w:numId w:val="14"/>
              </w:numPr>
              <w:bidi/>
              <w:cnfStyle w:val="000000000000" w:firstRow="0" w:lastRow="0" w:firstColumn="0" w:lastColumn="0" w:oddVBand="0" w:evenVBand="0" w:oddHBand="0" w:evenHBand="0" w:firstRowFirstColumn="0" w:firstRowLastColumn="0" w:lastRowFirstColumn="0" w:lastRowLastColumn="0"/>
              <w:rPr>
                <w:noProof/>
                <w:sz w:val="32"/>
                <w:szCs w:val="32"/>
              </w:rPr>
            </w:pPr>
            <w:r>
              <w:rPr>
                <w:rFonts w:hint="cs"/>
                <w:noProof/>
                <w:sz w:val="32"/>
                <w:szCs w:val="32"/>
                <w:rtl/>
              </w:rPr>
              <w:t>دستور معاملاتی به بازار سرمایه اعمال می شود</w:t>
            </w:r>
          </w:p>
          <w:p w:rsidR="004F5429" w:rsidRPr="004F5429" w:rsidRDefault="004F5429" w:rsidP="004F5429">
            <w:pPr>
              <w:pStyle w:val="ListParagraph"/>
              <w:numPr>
                <w:ilvl w:val="0"/>
                <w:numId w:val="14"/>
              </w:numPr>
              <w:bidi/>
              <w:cnfStyle w:val="000000000000" w:firstRow="0" w:lastRow="0" w:firstColumn="0" w:lastColumn="0" w:oddVBand="0" w:evenVBand="0" w:oddHBand="0" w:evenHBand="0" w:firstRowFirstColumn="0" w:firstRowLastColumn="0" w:lastRowFirstColumn="0" w:lastRowLastColumn="0"/>
              <w:rPr>
                <w:noProof/>
                <w:sz w:val="32"/>
                <w:szCs w:val="32"/>
                <w:rtl/>
              </w:rPr>
            </w:pPr>
            <w:r>
              <w:rPr>
                <w:rFonts w:hint="cs"/>
                <w:noProof/>
                <w:sz w:val="32"/>
                <w:szCs w:val="32"/>
                <w:rtl/>
              </w:rPr>
              <w:t>آیا دستور اجرا شد؟ اگر دستور اجرا شد به مرکز معاملاتی اطلاع رسانی کن</w:t>
            </w:r>
          </w:p>
        </w:tc>
      </w:tr>
      <w:tr w:rsidR="004F5429" w:rsidTr="004F5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F5429" w:rsidRPr="004F5429" w:rsidRDefault="004F5429" w:rsidP="004F5429">
            <w:pPr>
              <w:pStyle w:val="ListParagraph"/>
              <w:numPr>
                <w:ilvl w:val="0"/>
                <w:numId w:val="14"/>
              </w:numPr>
              <w:bidi/>
              <w:jc w:val="center"/>
              <w:rPr>
                <w:noProof/>
                <w:sz w:val="32"/>
                <w:szCs w:val="32"/>
                <w:rtl/>
              </w:rPr>
            </w:pPr>
            <w:r>
              <w:rPr>
                <w:rFonts w:hint="cs"/>
                <w:noProof/>
                <w:sz w:val="32"/>
                <w:szCs w:val="32"/>
                <w:rtl/>
              </w:rPr>
              <w:t>دستور معاملاتی با موفقیت اجرا شد</w:t>
            </w:r>
          </w:p>
        </w:tc>
        <w:tc>
          <w:tcPr>
            <w:tcW w:w="4675" w:type="dxa"/>
          </w:tcPr>
          <w:p w:rsidR="004F5429" w:rsidRDefault="004F5429" w:rsidP="004F5429">
            <w:pPr>
              <w:bidi/>
              <w:jc w:val="center"/>
              <w:cnfStyle w:val="000000100000" w:firstRow="0" w:lastRow="0" w:firstColumn="0" w:lastColumn="0" w:oddVBand="0" w:evenVBand="0" w:oddHBand="1" w:evenHBand="0" w:firstRowFirstColumn="0" w:firstRowLastColumn="0" w:lastRowFirstColumn="0" w:lastRowLastColumn="0"/>
              <w:rPr>
                <w:noProof/>
                <w:sz w:val="32"/>
                <w:szCs w:val="32"/>
                <w:rtl/>
              </w:rPr>
            </w:pPr>
          </w:p>
        </w:tc>
      </w:tr>
    </w:tbl>
    <w:p w:rsidR="004F5429" w:rsidRDefault="004F5429" w:rsidP="004F5429">
      <w:pPr>
        <w:bidi/>
        <w:jc w:val="center"/>
        <w:rPr>
          <w:noProof/>
          <w:sz w:val="32"/>
          <w:szCs w:val="32"/>
          <w:rtl/>
        </w:rPr>
      </w:pPr>
    </w:p>
    <w:p w:rsidR="004F5429" w:rsidRDefault="004F5429" w:rsidP="004F5429">
      <w:pPr>
        <w:bidi/>
        <w:jc w:val="center"/>
        <w:rPr>
          <w:noProof/>
          <w:sz w:val="32"/>
          <w:szCs w:val="32"/>
          <w:rtl/>
        </w:rPr>
      </w:pPr>
    </w:p>
    <w:p w:rsidR="004F5429" w:rsidRDefault="004F5429" w:rsidP="004F5429">
      <w:pPr>
        <w:bidi/>
        <w:jc w:val="center"/>
        <w:rPr>
          <w:noProof/>
          <w:sz w:val="32"/>
          <w:szCs w:val="32"/>
          <w:rtl/>
        </w:rPr>
      </w:pPr>
    </w:p>
    <w:p w:rsidR="004F5429" w:rsidRDefault="004F5429" w:rsidP="004F5429">
      <w:pPr>
        <w:bidi/>
        <w:jc w:val="center"/>
        <w:rPr>
          <w:noProof/>
          <w:sz w:val="32"/>
          <w:szCs w:val="32"/>
          <w:rtl/>
        </w:rPr>
      </w:pPr>
      <w:r>
        <w:rPr>
          <w:noProof/>
          <w:sz w:val="32"/>
          <w:szCs w:val="32"/>
          <w:rtl/>
        </w:rPr>
        <w:lastRenderedPageBreak/>
        <w:drawing>
          <wp:anchor distT="0" distB="0" distL="114300" distR="114300" simplePos="0" relativeHeight="251672576" behindDoc="0" locked="0" layoutInCell="1" allowOverlap="1">
            <wp:simplePos x="0" y="0"/>
            <wp:positionH relativeFrom="column">
              <wp:posOffset>-440055</wp:posOffset>
            </wp:positionH>
            <wp:positionV relativeFrom="paragraph">
              <wp:posOffset>535305</wp:posOffset>
            </wp:positionV>
            <wp:extent cx="6951980" cy="4140200"/>
            <wp:effectExtent l="0" t="0" r="127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6951980" cy="4140200"/>
                    </a:xfrm>
                    <a:prstGeom prst="rect">
                      <a:avLst/>
                    </a:prstGeom>
                  </pic:spPr>
                </pic:pic>
              </a:graphicData>
            </a:graphic>
            <wp14:sizeRelH relativeFrom="margin">
              <wp14:pctWidth>0</wp14:pctWidth>
            </wp14:sizeRelH>
            <wp14:sizeRelV relativeFrom="margin">
              <wp14:pctHeight>0</wp14:pctHeight>
            </wp14:sizeRelV>
          </wp:anchor>
        </w:drawing>
      </w:r>
      <w:r>
        <w:rPr>
          <w:rFonts w:hint="cs"/>
          <w:noProof/>
          <w:sz w:val="32"/>
          <w:szCs w:val="32"/>
          <w:rtl/>
        </w:rPr>
        <w:t>تصویر شماره 2</w:t>
      </w:r>
    </w:p>
    <w:p w:rsidR="004F5429" w:rsidRDefault="004F5429" w:rsidP="004F5429">
      <w:pPr>
        <w:bidi/>
        <w:jc w:val="center"/>
        <w:rPr>
          <w:noProof/>
          <w:sz w:val="32"/>
          <w:szCs w:val="32"/>
          <w:rtl/>
        </w:rPr>
      </w:pPr>
    </w:p>
    <w:p w:rsidR="004F5429" w:rsidRDefault="004F5429" w:rsidP="004F5429">
      <w:pPr>
        <w:bidi/>
        <w:jc w:val="center"/>
        <w:rPr>
          <w:noProof/>
          <w:sz w:val="32"/>
          <w:szCs w:val="32"/>
          <w:rtl/>
        </w:rPr>
      </w:pPr>
    </w:p>
    <w:p w:rsidR="004F5429" w:rsidRDefault="004F5429" w:rsidP="004F5429">
      <w:pPr>
        <w:bidi/>
        <w:jc w:val="center"/>
        <w:rPr>
          <w:noProof/>
          <w:sz w:val="32"/>
          <w:szCs w:val="32"/>
          <w:rtl/>
        </w:rPr>
      </w:pPr>
    </w:p>
    <w:p w:rsidR="004F5429" w:rsidRDefault="004F5429" w:rsidP="004F5429">
      <w:pPr>
        <w:bidi/>
        <w:jc w:val="center"/>
        <w:rPr>
          <w:noProof/>
          <w:sz w:val="32"/>
          <w:szCs w:val="32"/>
          <w:rtl/>
        </w:rPr>
      </w:pPr>
    </w:p>
    <w:p w:rsidR="004F5429" w:rsidRDefault="004F5429" w:rsidP="004F5429">
      <w:pPr>
        <w:bidi/>
        <w:jc w:val="center"/>
        <w:rPr>
          <w:noProof/>
          <w:sz w:val="32"/>
          <w:szCs w:val="32"/>
          <w:rtl/>
        </w:rPr>
      </w:pPr>
    </w:p>
    <w:p w:rsidR="004F5429" w:rsidRDefault="004F5429" w:rsidP="004F5429">
      <w:pPr>
        <w:bidi/>
        <w:jc w:val="center"/>
        <w:rPr>
          <w:noProof/>
          <w:sz w:val="32"/>
          <w:szCs w:val="32"/>
          <w:rtl/>
        </w:rPr>
      </w:pPr>
    </w:p>
    <w:p w:rsidR="004F5429" w:rsidRDefault="004F5429" w:rsidP="004F5429">
      <w:pPr>
        <w:bidi/>
        <w:jc w:val="center"/>
        <w:rPr>
          <w:noProof/>
          <w:sz w:val="32"/>
          <w:szCs w:val="32"/>
          <w:rtl/>
        </w:rPr>
      </w:pPr>
    </w:p>
    <w:p w:rsidR="004F5429" w:rsidRDefault="004F5429" w:rsidP="004F5429">
      <w:pPr>
        <w:bidi/>
        <w:jc w:val="center"/>
        <w:rPr>
          <w:noProof/>
          <w:sz w:val="32"/>
          <w:szCs w:val="32"/>
          <w:rtl/>
        </w:rPr>
      </w:pPr>
    </w:p>
    <w:p w:rsidR="004F5429" w:rsidRDefault="000A689D" w:rsidP="009404D6">
      <w:pPr>
        <w:bidi/>
        <w:jc w:val="center"/>
        <w:rPr>
          <w:color w:val="C45911" w:themeColor="accent2" w:themeShade="BF"/>
          <w:sz w:val="52"/>
          <w:szCs w:val="52"/>
          <w:lang w:bidi="fa-IR"/>
        </w:rPr>
      </w:pPr>
      <w:r>
        <w:rPr>
          <w:rFonts w:hint="cs"/>
          <w:noProof/>
          <w:color w:val="ED7D31" w:themeColor="accent2"/>
          <w:sz w:val="52"/>
          <w:szCs w:val="52"/>
          <w:rtl/>
        </w:rPr>
        <w:drawing>
          <wp:anchor distT="0" distB="0" distL="114300" distR="114300" simplePos="0" relativeHeight="251673600" behindDoc="0" locked="0" layoutInCell="1" allowOverlap="1">
            <wp:simplePos x="0" y="0"/>
            <wp:positionH relativeFrom="margin">
              <wp:posOffset>-328295</wp:posOffset>
            </wp:positionH>
            <wp:positionV relativeFrom="paragraph">
              <wp:posOffset>440055</wp:posOffset>
            </wp:positionV>
            <wp:extent cx="6572885" cy="3683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6572885" cy="3683000"/>
                    </a:xfrm>
                    <a:prstGeom prst="rect">
                      <a:avLst/>
                    </a:prstGeom>
                  </pic:spPr>
                </pic:pic>
              </a:graphicData>
            </a:graphic>
            <wp14:sizeRelH relativeFrom="margin">
              <wp14:pctWidth>0</wp14:pctWidth>
            </wp14:sizeRelH>
            <wp14:sizeRelV relativeFrom="margin">
              <wp14:pctHeight>0</wp14:pctHeight>
            </wp14:sizeRelV>
          </wp:anchor>
        </w:drawing>
      </w:r>
      <w:r w:rsidR="004F5429" w:rsidRPr="009404D6">
        <w:rPr>
          <w:color w:val="C45911" w:themeColor="accent2" w:themeShade="BF"/>
          <w:sz w:val="52"/>
          <w:szCs w:val="52"/>
          <w:lang w:bidi="fa-IR"/>
        </w:rPr>
        <w:t>Collaboration Diagram</w:t>
      </w:r>
    </w:p>
    <w:p w:rsidR="009404D6" w:rsidRPr="009404D6" w:rsidRDefault="009404D6" w:rsidP="009404D6">
      <w:pPr>
        <w:bidi/>
        <w:jc w:val="center"/>
        <w:rPr>
          <w:color w:val="C45911" w:themeColor="accent2" w:themeShade="BF"/>
          <w:sz w:val="52"/>
          <w:szCs w:val="52"/>
          <w:rtl/>
          <w:lang w:bidi="fa-IR"/>
        </w:rPr>
      </w:pPr>
    </w:p>
    <w:sectPr w:rsidR="009404D6" w:rsidRPr="009404D6">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BBF" w:rsidRDefault="00471BBF" w:rsidP="00315C8E">
      <w:pPr>
        <w:spacing w:after="0" w:line="240" w:lineRule="auto"/>
      </w:pPr>
      <w:r>
        <w:separator/>
      </w:r>
    </w:p>
  </w:endnote>
  <w:endnote w:type="continuationSeparator" w:id="0">
    <w:p w:rsidR="00471BBF" w:rsidRDefault="00471BBF" w:rsidP="00315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BBF" w:rsidRDefault="00471BBF" w:rsidP="00315C8E">
      <w:pPr>
        <w:spacing w:after="0" w:line="240" w:lineRule="auto"/>
      </w:pPr>
      <w:r>
        <w:separator/>
      </w:r>
    </w:p>
  </w:footnote>
  <w:footnote w:type="continuationSeparator" w:id="0">
    <w:p w:rsidR="00471BBF" w:rsidRDefault="00471BBF" w:rsidP="00315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811676"/>
      <w:docPartObj>
        <w:docPartGallery w:val="Page Numbers (Top of Page)"/>
        <w:docPartUnique/>
      </w:docPartObj>
    </w:sdtPr>
    <w:sdtEndPr>
      <w:rPr>
        <w:color w:val="7F7F7F" w:themeColor="background1" w:themeShade="7F"/>
        <w:spacing w:val="60"/>
      </w:rPr>
    </w:sdtEndPr>
    <w:sdtContent>
      <w:p w:rsidR="00CE0398" w:rsidRDefault="00CE0398" w:rsidP="00CE039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7C6E2E" w:rsidRPr="007C6E2E">
          <w:rPr>
            <w:b/>
            <w:bCs/>
            <w:noProof/>
          </w:rPr>
          <w:t>20</w:t>
        </w:r>
        <w:r>
          <w:rPr>
            <w:b/>
            <w:bCs/>
            <w:noProof/>
          </w:rPr>
          <w:fldChar w:fldCharType="end"/>
        </w:r>
        <w:r>
          <w:rPr>
            <w:b/>
            <w:bCs/>
          </w:rPr>
          <w:t xml:space="preserve"> | </w:t>
        </w:r>
        <w:r>
          <w:rPr>
            <w:rFonts w:hint="cs"/>
            <w:color w:val="7F7F7F" w:themeColor="background1" w:themeShade="7F"/>
            <w:spacing w:val="60"/>
            <w:rtl/>
          </w:rPr>
          <w:t>شماره صفحه</w:t>
        </w:r>
      </w:p>
    </w:sdtContent>
  </w:sdt>
  <w:tbl>
    <w:tblPr>
      <w:tblStyle w:val="TableGrid"/>
      <w:bidiVisual/>
      <w:tblW w:w="0" w:type="auto"/>
      <w:tblLook w:val="04A0" w:firstRow="1" w:lastRow="0" w:firstColumn="1" w:lastColumn="0" w:noHBand="0" w:noVBand="1"/>
    </w:tblPr>
    <w:tblGrid>
      <w:gridCol w:w="1793"/>
      <w:gridCol w:w="7557"/>
    </w:tblGrid>
    <w:tr w:rsidR="00170B07" w:rsidRPr="00170B07" w:rsidTr="007826B2">
      <w:tc>
        <w:tcPr>
          <w:tcW w:w="9350" w:type="dxa"/>
          <w:gridSpan w:val="2"/>
        </w:tcPr>
        <w:p w:rsidR="00170B07" w:rsidRPr="00170B07" w:rsidRDefault="00170B07" w:rsidP="00170B07">
          <w:pPr>
            <w:pStyle w:val="Header"/>
            <w:rPr>
              <w:b/>
              <w:bCs/>
              <w:rtl/>
              <w:lang w:bidi="fa-IR"/>
            </w:rPr>
          </w:pPr>
          <w:r w:rsidRPr="00170B07">
            <w:rPr>
              <w:rFonts w:hint="cs"/>
              <w:b/>
              <w:bCs/>
              <w:rtl/>
              <w:lang w:bidi="fa-IR"/>
            </w:rPr>
            <w:t>مشخصات سند</w:t>
          </w:r>
        </w:p>
      </w:tc>
    </w:tr>
    <w:tr w:rsidR="00170B07" w:rsidRPr="00170B07" w:rsidTr="007826B2">
      <w:tc>
        <w:tcPr>
          <w:tcW w:w="1793" w:type="dxa"/>
        </w:tcPr>
        <w:p w:rsidR="00170B07" w:rsidRPr="00170B07" w:rsidRDefault="00170B07" w:rsidP="00170B07">
          <w:pPr>
            <w:pStyle w:val="Header"/>
            <w:rPr>
              <w:rtl/>
              <w:lang w:bidi="fa-IR"/>
            </w:rPr>
          </w:pPr>
          <w:r w:rsidRPr="00170B07">
            <w:rPr>
              <w:rFonts w:hint="cs"/>
              <w:rtl/>
              <w:lang w:bidi="fa-IR"/>
            </w:rPr>
            <w:t>عنوان سند</w:t>
          </w:r>
        </w:p>
      </w:tc>
      <w:tc>
        <w:tcPr>
          <w:tcW w:w="7557" w:type="dxa"/>
        </w:tcPr>
        <w:p w:rsidR="00170B07" w:rsidRPr="00170B07" w:rsidRDefault="00170B07" w:rsidP="00170B07">
          <w:pPr>
            <w:pStyle w:val="Header"/>
            <w:rPr>
              <w:b/>
              <w:bCs/>
              <w:rtl/>
              <w:lang w:bidi="fa-IR"/>
            </w:rPr>
          </w:pPr>
          <w:r w:rsidRPr="00170B07">
            <w:rPr>
              <w:rFonts w:hint="cs"/>
              <w:b/>
              <w:bCs/>
              <w:rtl/>
              <w:lang w:bidi="fa-IR"/>
            </w:rPr>
            <w:t>معرفی سیستم، تحلیل، ریسک، نمودار ها</w:t>
          </w:r>
        </w:p>
      </w:tc>
    </w:tr>
    <w:tr w:rsidR="00170B07" w:rsidRPr="00170B07" w:rsidTr="007826B2">
      <w:tc>
        <w:tcPr>
          <w:tcW w:w="1793" w:type="dxa"/>
        </w:tcPr>
        <w:p w:rsidR="00170B07" w:rsidRPr="00170B07" w:rsidRDefault="00170B07" w:rsidP="00170B07">
          <w:pPr>
            <w:pStyle w:val="Header"/>
            <w:rPr>
              <w:rtl/>
              <w:lang w:bidi="fa-IR"/>
            </w:rPr>
          </w:pPr>
          <w:r w:rsidRPr="00170B07">
            <w:rPr>
              <w:rFonts w:hint="cs"/>
              <w:rtl/>
              <w:lang w:bidi="fa-IR"/>
            </w:rPr>
            <w:t>شناسه سند</w:t>
          </w:r>
        </w:p>
      </w:tc>
      <w:tc>
        <w:tcPr>
          <w:tcW w:w="7557" w:type="dxa"/>
        </w:tcPr>
        <w:p w:rsidR="00170B07" w:rsidRPr="00170B07" w:rsidRDefault="00170B07" w:rsidP="00EA017A">
          <w:pPr>
            <w:pStyle w:val="Header"/>
            <w:rPr>
              <w:b/>
              <w:bCs/>
            </w:rPr>
          </w:pPr>
          <w:r w:rsidRPr="00170B07">
            <w:rPr>
              <w:b/>
              <w:bCs/>
            </w:rPr>
            <w:t>System</w:t>
          </w:r>
          <w:r w:rsidR="00EA017A">
            <w:rPr>
              <w:b/>
              <w:bCs/>
            </w:rPr>
            <w:t xml:space="preserve"> </w:t>
          </w:r>
          <w:r w:rsidRPr="00170B07">
            <w:rPr>
              <w:b/>
              <w:bCs/>
            </w:rPr>
            <w:t>Portfolio</w:t>
          </w:r>
          <w:r w:rsidR="00EA017A">
            <w:rPr>
              <w:b/>
              <w:bCs/>
            </w:rPr>
            <w:t xml:space="preserve"> </w:t>
          </w:r>
          <w:r w:rsidRPr="00170B07">
            <w:rPr>
              <w:b/>
              <w:bCs/>
            </w:rPr>
            <w:t>management</w:t>
          </w:r>
        </w:p>
      </w:tc>
    </w:tr>
    <w:tr w:rsidR="00170B07" w:rsidRPr="00170B07" w:rsidTr="007826B2">
      <w:tc>
        <w:tcPr>
          <w:tcW w:w="1793" w:type="dxa"/>
        </w:tcPr>
        <w:p w:rsidR="00170B07" w:rsidRPr="00170B07" w:rsidRDefault="00170B07" w:rsidP="00170B07">
          <w:pPr>
            <w:pStyle w:val="Header"/>
            <w:rPr>
              <w:rtl/>
              <w:lang w:bidi="fa-IR"/>
            </w:rPr>
          </w:pPr>
          <w:r w:rsidRPr="00170B07">
            <w:rPr>
              <w:rFonts w:hint="cs"/>
              <w:rtl/>
              <w:lang w:bidi="fa-IR"/>
            </w:rPr>
            <w:t>استاد راهنما</w:t>
          </w:r>
        </w:p>
      </w:tc>
      <w:tc>
        <w:tcPr>
          <w:tcW w:w="7557" w:type="dxa"/>
        </w:tcPr>
        <w:p w:rsidR="00170B07" w:rsidRPr="00170B07" w:rsidRDefault="00170B07" w:rsidP="00170B07">
          <w:pPr>
            <w:pStyle w:val="Header"/>
            <w:rPr>
              <w:b/>
              <w:bCs/>
              <w:rtl/>
              <w:lang w:bidi="fa-IR"/>
            </w:rPr>
          </w:pPr>
          <w:r w:rsidRPr="00170B07">
            <w:rPr>
              <w:b/>
              <w:bCs/>
              <w:rtl/>
              <w:lang w:bidi="fa-IR"/>
            </w:rPr>
            <w:t>مهندس م</w:t>
          </w:r>
          <w:r w:rsidRPr="00170B07">
            <w:rPr>
              <w:rFonts w:hint="cs"/>
              <w:b/>
              <w:bCs/>
              <w:rtl/>
              <w:lang w:bidi="fa-IR"/>
            </w:rPr>
            <w:t>ی</w:t>
          </w:r>
          <w:r w:rsidRPr="00170B07">
            <w:rPr>
              <w:rFonts w:hint="eastAsia"/>
              <w:b/>
              <w:bCs/>
              <w:rtl/>
              <w:lang w:bidi="fa-IR"/>
            </w:rPr>
            <w:t>رمحمود</w:t>
          </w:r>
          <w:r w:rsidRPr="00170B07">
            <w:rPr>
              <w:b/>
              <w:bCs/>
              <w:rtl/>
              <w:lang w:bidi="fa-IR"/>
            </w:rPr>
            <w:t xml:space="preserve"> ابوالحسن</w:t>
          </w:r>
          <w:r w:rsidRPr="00170B07">
            <w:rPr>
              <w:rFonts w:hint="cs"/>
              <w:b/>
              <w:bCs/>
              <w:rtl/>
              <w:lang w:bidi="fa-IR"/>
            </w:rPr>
            <w:t>ی</w:t>
          </w:r>
        </w:p>
      </w:tc>
    </w:tr>
    <w:tr w:rsidR="00170B07" w:rsidRPr="00170B07" w:rsidTr="007826B2">
      <w:tc>
        <w:tcPr>
          <w:tcW w:w="1793" w:type="dxa"/>
        </w:tcPr>
        <w:p w:rsidR="00170B07" w:rsidRPr="00170B07" w:rsidRDefault="00170B07" w:rsidP="00170B07">
          <w:pPr>
            <w:pStyle w:val="Header"/>
            <w:rPr>
              <w:rtl/>
              <w:lang w:bidi="fa-IR"/>
            </w:rPr>
          </w:pPr>
          <w:r w:rsidRPr="00170B07">
            <w:rPr>
              <w:rFonts w:hint="cs"/>
              <w:rtl/>
              <w:lang w:bidi="fa-IR"/>
            </w:rPr>
            <w:t>تهیه کننده</w:t>
          </w:r>
        </w:p>
      </w:tc>
      <w:tc>
        <w:tcPr>
          <w:tcW w:w="7557" w:type="dxa"/>
        </w:tcPr>
        <w:p w:rsidR="00170B07" w:rsidRPr="00170B07" w:rsidRDefault="00170B07" w:rsidP="00170B07">
          <w:pPr>
            <w:pStyle w:val="Header"/>
            <w:rPr>
              <w:b/>
              <w:bCs/>
              <w:rtl/>
              <w:lang w:bidi="fa-IR"/>
            </w:rPr>
          </w:pPr>
          <w:r w:rsidRPr="00170B07">
            <w:rPr>
              <w:rFonts w:hint="cs"/>
              <w:b/>
              <w:bCs/>
              <w:rtl/>
              <w:lang w:bidi="fa-IR"/>
            </w:rPr>
            <w:t>تورج استواری</w:t>
          </w:r>
        </w:p>
      </w:tc>
    </w:tr>
    <w:tr w:rsidR="00170B07" w:rsidRPr="00170B07" w:rsidTr="00EA017A">
      <w:trPr>
        <w:trHeight w:val="105"/>
      </w:trPr>
      <w:tc>
        <w:tcPr>
          <w:tcW w:w="1793" w:type="dxa"/>
        </w:tcPr>
        <w:p w:rsidR="00170B07" w:rsidRPr="00170B07" w:rsidRDefault="00170B07" w:rsidP="00170B07">
          <w:pPr>
            <w:pStyle w:val="Header"/>
            <w:rPr>
              <w:rtl/>
              <w:lang w:bidi="fa-IR"/>
            </w:rPr>
          </w:pPr>
          <w:r w:rsidRPr="00170B07">
            <w:rPr>
              <w:rFonts w:hint="cs"/>
              <w:rtl/>
              <w:lang w:bidi="fa-IR"/>
            </w:rPr>
            <w:t>ویرایش</w:t>
          </w:r>
        </w:p>
      </w:tc>
      <w:tc>
        <w:tcPr>
          <w:tcW w:w="7557" w:type="dxa"/>
        </w:tcPr>
        <w:p w:rsidR="00170B07" w:rsidRPr="00170B07" w:rsidRDefault="00170B07" w:rsidP="00170B07">
          <w:pPr>
            <w:pStyle w:val="Header"/>
            <w:rPr>
              <w:b/>
              <w:bCs/>
            </w:rPr>
          </w:pPr>
          <w:r w:rsidRPr="00170B07">
            <w:rPr>
              <w:b/>
              <w:bCs/>
            </w:rPr>
            <w:t>1.0</w:t>
          </w:r>
        </w:p>
      </w:tc>
    </w:tr>
  </w:tbl>
  <w:p w:rsidR="00315C8E" w:rsidRDefault="00315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E24B3"/>
    <w:multiLevelType w:val="hybridMultilevel"/>
    <w:tmpl w:val="731EB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449F1"/>
    <w:multiLevelType w:val="hybridMultilevel"/>
    <w:tmpl w:val="C3C60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C0241"/>
    <w:multiLevelType w:val="hybridMultilevel"/>
    <w:tmpl w:val="6F52F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C6F7F"/>
    <w:multiLevelType w:val="hybridMultilevel"/>
    <w:tmpl w:val="68C24F0A"/>
    <w:lvl w:ilvl="0" w:tplc="8EBE8B2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91E72"/>
    <w:multiLevelType w:val="hybridMultilevel"/>
    <w:tmpl w:val="456248A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CA4FFB"/>
    <w:multiLevelType w:val="hybridMultilevel"/>
    <w:tmpl w:val="64988A66"/>
    <w:lvl w:ilvl="0" w:tplc="8EBE8B2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929B5"/>
    <w:multiLevelType w:val="hybridMultilevel"/>
    <w:tmpl w:val="D7683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E4A1F"/>
    <w:multiLevelType w:val="hybridMultilevel"/>
    <w:tmpl w:val="2870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71E9C"/>
    <w:multiLevelType w:val="hybridMultilevel"/>
    <w:tmpl w:val="DCB24E86"/>
    <w:lvl w:ilvl="0" w:tplc="8EBE8B2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B873C5"/>
    <w:multiLevelType w:val="hybridMultilevel"/>
    <w:tmpl w:val="25267090"/>
    <w:lvl w:ilvl="0" w:tplc="8EBE8B2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89497D"/>
    <w:multiLevelType w:val="hybridMultilevel"/>
    <w:tmpl w:val="006ED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C240D1"/>
    <w:multiLevelType w:val="hybridMultilevel"/>
    <w:tmpl w:val="BC5EEE40"/>
    <w:lvl w:ilvl="0" w:tplc="8EBE8B2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592E9F"/>
    <w:multiLevelType w:val="hybridMultilevel"/>
    <w:tmpl w:val="A036E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EF6629"/>
    <w:multiLevelType w:val="hybridMultilevel"/>
    <w:tmpl w:val="F02AF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0"/>
  </w:num>
  <w:num w:numId="5">
    <w:abstractNumId w:val="7"/>
  </w:num>
  <w:num w:numId="6">
    <w:abstractNumId w:val="9"/>
  </w:num>
  <w:num w:numId="7">
    <w:abstractNumId w:val="11"/>
  </w:num>
  <w:num w:numId="8">
    <w:abstractNumId w:val="3"/>
  </w:num>
  <w:num w:numId="9">
    <w:abstractNumId w:val="8"/>
  </w:num>
  <w:num w:numId="10">
    <w:abstractNumId w:val="4"/>
  </w:num>
  <w:num w:numId="11">
    <w:abstractNumId w:val="0"/>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210"/>
    <w:rsid w:val="00037787"/>
    <w:rsid w:val="00040936"/>
    <w:rsid w:val="00061B9F"/>
    <w:rsid w:val="000843C9"/>
    <w:rsid w:val="000971BF"/>
    <w:rsid w:val="000975B6"/>
    <w:rsid w:val="000A689D"/>
    <w:rsid w:val="000B3CBB"/>
    <w:rsid w:val="000E13ED"/>
    <w:rsid w:val="00143FDD"/>
    <w:rsid w:val="00170B07"/>
    <w:rsid w:val="00172746"/>
    <w:rsid w:val="001A3708"/>
    <w:rsid w:val="001E6B5F"/>
    <w:rsid w:val="001F3FC0"/>
    <w:rsid w:val="00200499"/>
    <w:rsid w:val="00221AF7"/>
    <w:rsid w:val="00237258"/>
    <w:rsid w:val="00247127"/>
    <w:rsid w:val="002B251D"/>
    <w:rsid w:val="00315C8E"/>
    <w:rsid w:val="00330A74"/>
    <w:rsid w:val="003330DB"/>
    <w:rsid w:val="00353C37"/>
    <w:rsid w:val="00356A7B"/>
    <w:rsid w:val="003C5EF9"/>
    <w:rsid w:val="003E5F38"/>
    <w:rsid w:val="00406194"/>
    <w:rsid w:val="0040652B"/>
    <w:rsid w:val="00431A91"/>
    <w:rsid w:val="00471BBF"/>
    <w:rsid w:val="00473804"/>
    <w:rsid w:val="0048635C"/>
    <w:rsid w:val="004B2932"/>
    <w:rsid w:val="004B5413"/>
    <w:rsid w:val="004F1C9A"/>
    <w:rsid w:val="004F5429"/>
    <w:rsid w:val="00537AD9"/>
    <w:rsid w:val="005404BD"/>
    <w:rsid w:val="00562AAA"/>
    <w:rsid w:val="005732FE"/>
    <w:rsid w:val="005A5924"/>
    <w:rsid w:val="005C7BD4"/>
    <w:rsid w:val="005E3006"/>
    <w:rsid w:val="005F42F8"/>
    <w:rsid w:val="006036F4"/>
    <w:rsid w:val="0061558B"/>
    <w:rsid w:val="00635A4A"/>
    <w:rsid w:val="00643A23"/>
    <w:rsid w:val="00644265"/>
    <w:rsid w:val="00675ED2"/>
    <w:rsid w:val="00683093"/>
    <w:rsid w:val="006848D4"/>
    <w:rsid w:val="00692BD5"/>
    <w:rsid w:val="006948A7"/>
    <w:rsid w:val="006A5084"/>
    <w:rsid w:val="006A5614"/>
    <w:rsid w:val="006C30BD"/>
    <w:rsid w:val="006D7D1E"/>
    <w:rsid w:val="006E76E8"/>
    <w:rsid w:val="00711309"/>
    <w:rsid w:val="00711827"/>
    <w:rsid w:val="00711EC4"/>
    <w:rsid w:val="00736840"/>
    <w:rsid w:val="00745077"/>
    <w:rsid w:val="00753859"/>
    <w:rsid w:val="00761E55"/>
    <w:rsid w:val="007703E0"/>
    <w:rsid w:val="007C69D2"/>
    <w:rsid w:val="007C6E2E"/>
    <w:rsid w:val="007F3807"/>
    <w:rsid w:val="0080414A"/>
    <w:rsid w:val="008061FC"/>
    <w:rsid w:val="00811C8E"/>
    <w:rsid w:val="00836C78"/>
    <w:rsid w:val="0083733C"/>
    <w:rsid w:val="008434E3"/>
    <w:rsid w:val="00854911"/>
    <w:rsid w:val="008726BC"/>
    <w:rsid w:val="008844F8"/>
    <w:rsid w:val="008937E6"/>
    <w:rsid w:val="00894100"/>
    <w:rsid w:val="008B655A"/>
    <w:rsid w:val="008C1E4C"/>
    <w:rsid w:val="008E5F01"/>
    <w:rsid w:val="008E6D3E"/>
    <w:rsid w:val="008F73CB"/>
    <w:rsid w:val="00922A35"/>
    <w:rsid w:val="00932A53"/>
    <w:rsid w:val="00937A93"/>
    <w:rsid w:val="009404D6"/>
    <w:rsid w:val="00981C6D"/>
    <w:rsid w:val="009A0907"/>
    <w:rsid w:val="009D2B7A"/>
    <w:rsid w:val="00A411A1"/>
    <w:rsid w:val="00A509AE"/>
    <w:rsid w:val="00AB5C2B"/>
    <w:rsid w:val="00AF0CE1"/>
    <w:rsid w:val="00B61877"/>
    <w:rsid w:val="00B93D19"/>
    <w:rsid w:val="00BA02C8"/>
    <w:rsid w:val="00BC1266"/>
    <w:rsid w:val="00BD1BBB"/>
    <w:rsid w:val="00C22DB1"/>
    <w:rsid w:val="00C5733E"/>
    <w:rsid w:val="00C57838"/>
    <w:rsid w:val="00CB3DE4"/>
    <w:rsid w:val="00CB7C2E"/>
    <w:rsid w:val="00CD2CC8"/>
    <w:rsid w:val="00CE0398"/>
    <w:rsid w:val="00D17A5E"/>
    <w:rsid w:val="00D23914"/>
    <w:rsid w:val="00D32BCE"/>
    <w:rsid w:val="00D4438F"/>
    <w:rsid w:val="00D44BD5"/>
    <w:rsid w:val="00D56A31"/>
    <w:rsid w:val="00D61CF2"/>
    <w:rsid w:val="00D91060"/>
    <w:rsid w:val="00D97317"/>
    <w:rsid w:val="00DC06BB"/>
    <w:rsid w:val="00DD5E2F"/>
    <w:rsid w:val="00E17424"/>
    <w:rsid w:val="00E17B8C"/>
    <w:rsid w:val="00E33AD2"/>
    <w:rsid w:val="00E379C0"/>
    <w:rsid w:val="00E6297F"/>
    <w:rsid w:val="00E917D0"/>
    <w:rsid w:val="00E93210"/>
    <w:rsid w:val="00E95666"/>
    <w:rsid w:val="00EA017A"/>
    <w:rsid w:val="00EA29BB"/>
    <w:rsid w:val="00EA63FE"/>
    <w:rsid w:val="00EA6C78"/>
    <w:rsid w:val="00EC6D95"/>
    <w:rsid w:val="00EE3CBD"/>
    <w:rsid w:val="00F12ACF"/>
    <w:rsid w:val="00F17DEA"/>
    <w:rsid w:val="00F85CC6"/>
    <w:rsid w:val="00F86251"/>
    <w:rsid w:val="00FA2FD2"/>
    <w:rsid w:val="00FF5081"/>
    <w:rsid w:val="00FF6A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58E6"/>
  <w15:chartTrackingRefBased/>
  <w15:docId w15:val="{4860EEED-5506-4B4A-9D18-65FBD176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5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5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8E"/>
  </w:style>
  <w:style w:type="paragraph" w:styleId="Footer">
    <w:name w:val="footer"/>
    <w:basedOn w:val="Normal"/>
    <w:link w:val="FooterChar"/>
    <w:uiPriority w:val="99"/>
    <w:unhideWhenUsed/>
    <w:rsid w:val="00315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8E"/>
  </w:style>
  <w:style w:type="paragraph" w:styleId="ListParagraph">
    <w:name w:val="List Paragraph"/>
    <w:basedOn w:val="Normal"/>
    <w:uiPriority w:val="34"/>
    <w:qFormat/>
    <w:rsid w:val="00E6297F"/>
    <w:pPr>
      <w:ind w:left="720"/>
      <w:contextualSpacing/>
    </w:pPr>
  </w:style>
  <w:style w:type="table" w:styleId="GridTable2-Accent5">
    <w:name w:val="Grid Table 2 Accent 5"/>
    <w:basedOn w:val="TableNormal"/>
    <w:uiPriority w:val="47"/>
    <w:rsid w:val="003E5F38"/>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E917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EA6C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2516</TotalTime>
  <Pages>36</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Touraj Ostovari</dc:creator>
  <cp:keywords/>
  <dc:description/>
  <cp:lastModifiedBy>Touraj Ostovari</cp:lastModifiedBy>
  <cp:revision>117</cp:revision>
  <dcterms:created xsi:type="dcterms:W3CDTF">2019-03-20T17:53:00Z</dcterms:created>
  <dcterms:modified xsi:type="dcterms:W3CDTF">2019-05-27T17:25:00Z</dcterms:modified>
</cp:coreProperties>
</file>