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77" w:line="240" w:lineRule="auto"/>
        <w:ind w:left="20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EECE 2323 Digital Logic Design Lab Report</w:t>
      </w:r>
    </w:p>
    <w:p w:rsidR="00000000" w:rsidDel="00000000" w:rsidP="00000000" w:rsidRDefault="00000000" w:rsidRPr="00000000" w14:paraId="00000002">
      <w:pPr>
        <w:widowControl w:val="0"/>
        <w:spacing w:before="77" w:line="240" w:lineRule="auto"/>
        <w:ind w:left="20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8"/>
          <w:szCs w:val="28"/>
          <w:rtl w:val="0"/>
        </w:rPr>
        <w:t xml:space="preserve">Lab 7 Adding Instruction Memory and Program Counter</w:t>
      </w:r>
      <w:r w:rsidDel="00000000" w:rsidR="00000000" w:rsidRPr="00000000">
        <w:rPr>
          <w:rtl w:val="0"/>
        </w:rPr>
      </w:r>
    </w:p>
    <w:p w:rsidR="00000000" w:rsidDel="00000000" w:rsidP="00000000" w:rsidRDefault="00000000" w:rsidRPr="00000000" w14:paraId="00000003">
      <w:pPr>
        <w:widowControl w:val="0"/>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705.0" w:type="dxa"/>
        <w:jc w:val="left"/>
        <w:tblInd w:w="0.0" w:type="dxa"/>
        <w:tblLayout w:type="fixed"/>
        <w:tblLook w:val="0000"/>
      </w:tblPr>
      <w:tblGrid>
        <w:gridCol w:w="5086"/>
        <w:gridCol w:w="3619"/>
        <w:tblGridChange w:id="0">
          <w:tblGrid>
            <w:gridCol w:w="5086"/>
            <w:gridCol w:w="3619"/>
          </w:tblGrid>
        </w:tblGridChange>
      </w:tblGrid>
      <w:tr>
        <w:trPr>
          <w:cantSplit w:val="0"/>
          <w:trHeight w:val="376" w:hRule="atLeast"/>
          <w:tblHeader w:val="0"/>
        </w:trPr>
        <w:tc>
          <w:tcPr/>
          <w:p w:rsidR="00000000" w:rsidDel="00000000" w:rsidP="00000000" w:rsidRDefault="00000000" w:rsidRPr="00000000" w14:paraId="00000004">
            <w:pPr>
              <w:widowControl w:val="0"/>
              <w:spacing w:line="240"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Student Name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5">
            <w:pPr>
              <w:widowControl w:val="0"/>
              <w:spacing w:line="240"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Ousmane Toure &amp; Kaitlyn O’Flaherty  </w:t>
            </w:r>
          </w:p>
        </w:tc>
        <w:tc>
          <w:tcPr/>
          <w:p w:rsidR="00000000" w:rsidDel="00000000" w:rsidP="00000000" w:rsidRDefault="00000000" w:rsidRPr="00000000" w14:paraId="00000006">
            <w:pPr>
              <w:widowControl w:val="0"/>
              <w:spacing w:line="240" w:lineRule="auto"/>
              <w:ind w:left="1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Section #</w:t>
            </w:r>
            <w:r w:rsidDel="00000000" w:rsidR="00000000" w:rsidRPr="00000000">
              <w:rPr>
                <w:rFonts w:ascii="Times New Roman" w:cs="Times New Roman" w:eastAsia="Times New Roman" w:hAnsi="Times New Roman"/>
                <w:sz w:val="24"/>
                <w:szCs w:val="24"/>
                <w:rtl w:val="0"/>
              </w:rPr>
              <w:t xml:space="preserve">: 1</w:t>
            </w:r>
          </w:p>
        </w:tc>
      </w:tr>
      <w:tr>
        <w:trPr>
          <w:cantSplit w:val="0"/>
          <w:trHeight w:val="376" w:hRule="atLeast"/>
          <w:tblHeader w:val="0"/>
        </w:trPr>
        <w:tc>
          <w:tcPr/>
          <w:p w:rsidR="00000000" w:rsidDel="00000000" w:rsidP="00000000" w:rsidRDefault="00000000" w:rsidRPr="00000000" w14:paraId="00000007">
            <w:pPr>
              <w:widowControl w:val="0"/>
              <w:spacing w:before="118" w:line="239"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Instructor Name</w:t>
            </w:r>
            <w:r w:rsidDel="00000000" w:rsidR="00000000" w:rsidRPr="00000000">
              <w:rPr>
                <w:rFonts w:ascii="Times New Roman" w:cs="Times New Roman" w:eastAsia="Times New Roman" w:hAnsi="Times New Roman"/>
                <w:sz w:val="24"/>
                <w:szCs w:val="24"/>
                <w:rtl w:val="0"/>
              </w:rPr>
              <w:t xml:space="preserve">: Dr. Aboelela </w:t>
            </w:r>
          </w:p>
          <w:p w:rsidR="00000000" w:rsidDel="00000000" w:rsidP="00000000" w:rsidRDefault="00000000" w:rsidRPr="00000000" w14:paraId="00000008">
            <w:pPr>
              <w:widowControl w:val="0"/>
              <w:spacing w:before="118" w:line="239" w:lineRule="auto"/>
              <w:ind w:left="2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Lab TA Name</w:t>
            </w:r>
            <w:r w:rsidDel="00000000" w:rsidR="00000000" w:rsidRPr="00000000">
              <w:rPr>
                <w:rFonts w:ascii="Times New Roman" w:cs="Times New Roman" w:eastAsia="Times New Roman" w:hAnsi="Times New Roman"/>
                <w:sz w:val="24"/>
                <w:szCs w:val="24"/>
                <w:rtl w:val="0"/>
              </w:rPr>
              <w:t xml:space="preserve">: Keshav Bharadwaj Vaidyanathan, Srinidi Somasundaram Subbulakshmi, Yuchao Su</w:t>
            </w:r>
          </w:p>
          <w:p w:rsidR="00000000" w:rsidDel="00000000" w:rsidP="00000000" w:rsidRDefault="00000000" w:rsidRPr="00000000" w14:paraId="00000009">
            <w:pPr>
              <w:widowControl w:val="0"/>
              <w:spacing w:before="118" w:line="239" w:lineRule="auto"/>
              <w:ind w:left="200" w:firstLine="0"/>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0A">
            <w:pPr>
              <w:widowControl w:val="0"/>
              <w:spacing w:before="118" w:line="239" w:lineRule="auto"/>
              <w:ind w:left="11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Date</w:t>
            </w:r>
            <w:r w:rsidDel="00000000" w:rsidR="00000000" w:rsidRPr="00000000">
              <w:rPr>
                <w:rFonts w:ascii="Times New Roman" w:cs="Times New Roman" w:eastAsia="Times New Roman" w:hAnsi="Times New Roman"/>
                <w:sz w:val="24"/>
                <w:szCs w:val="24"/>
                <w:rtl w:val="0"/>
              </w:rPr>
              <w:t xml:space="preserve">:08/09/2022</w:t>
            </w:r>
          </w:p>
          <w:p w:rsidR="00000000" w:rsidDel="00000000" w:rsidP="00000000" w:rsidRDefault="00000000" w:rsidRPr="00000000" w14:paraId="0000000B">
            <w:pPr>
              <w:widowControl w:val="0"/>
              <w:spacing w:before="118" w:line="239" w:lineRule="auto"/>
              <w:ind w:left="110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0C">
      <w:pPr>
        <w:widowControl w:val="0"/>
        <w:numPr>
          <w:ilvl w:val="0"/>
          <w:numId w:val="2"/>
        </w:numPr>
        <w:tabs>
          <w:tab w:val="left" w:pos="561"/>
        </w:tabs>
        <w:spacing w:before="23" w:line="259" w:lineRule="auto"/>
        <w:ind w:left="560" w:right="408"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Background &amp; Purpose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widowControl w:val="0"/>
        <w:spacing w:line="259" w:lineRule="auto"/>
        <w:ind w:right="69" w:firstLine="720"/>
        <w:rPr/>
      </w:pPr>
      <w:r w:rsidDel="00000000" w:rsidR="00000000" w:rsidRPr="00000000">
        <w:rPr>
          <w:rFonts w:ascii="Times New Roman" w:cs="Times New Roman" w:eastAsia="Times New Roman" w:hAnsi="Times New Roman"/>
          <w:sz w:val="24"/>
          <w:szCs w:val="24"/>
          <w:rtl w:val="0"/>
        </w:rPr>
        <w:t xml:space="preserve">In this experiment, we implemented an instruction memory into the datapath we created in the previous Labs. The objective was to have stored instructions which could be executed by the previous components of our processor created as well as incremented by the program counter. From our previous labs, our ALU performs all necessary operations to generate new values and needs a register file to remember and store these values in memory. The data memory is the storage place for saved data and the instruction decoder divides the machine code into its necessary pieces to perform these operations. The results were then displayed utilizing the VIO Dashboard on Vivado and the LEDs on the add on board of the PYNQ. The instruction memory and program counter are vital parts of the CPU because it gives the processor instructions to execute and the PC keeps track of which instructions have been and need to be executed. The goal of this lab was to create an instruction set for our instruction memory, create a PC to update the instruction addresses, then utilize verilog code in vivado to create, simulate, and physically implement the new datapath. Creating these modules and instantiations in our CPU enhances confidence and proficiency in vivado and computational architecture. </w:t>
      </w:r>
      <w:r w:rsidDel="00000000" w:rsidR="00000000" w:rsidRPr="00000000">
        <w:rPr>
          <w:rtl w:val="0"/>
        </w:rPr>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This lab is important to the scientific community because each processor needs to be able to have instructions stored to be able to execute commands, as well as knowing which instruction needs to be executed next. In turn, the CPU can receive the correct instructions, process the instructions correctly and then output the desired result. This allows the processor to quickly access information, and without memory a computer would not be able to function properly.</w:t>
      </w:r>
    </w:p>
    <w:p w:rsidR="00000000" w:rsidDel="00000000" w:rsidP="00000000" w:rsidRDefault="00000000" w:rsidRPr="00000000" w14:paraId="0000000F">
      <w:pPr>
        <w:widowControl w:val="0"/>
        <w:spacing w:before="8"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widowControl w:val="0"/>
        <w:numPr>
          <w:ilvl w:val="0"/>
          <w:numId w:val="2"/>
        </w:numPr>
        <w:tabs>
          <w:tab w:val="left" w:pos="561"/>
        </w:tabs>
        <w:spacing w:line="256" w:lineRule="auto"/>
        <w:ind w:left="560" w:right="605"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Pre-Lab Response:</w:t>
      </w:r>
      <w:r w:rsidDel="00000000" w:rsidR="00000000" w:rsidRPr="00000000">
        <w:rPr>
          <w:rtl w:val="0"/>
        </w:rPr>
      </w:r>
    </w:p>
    <w:p w:rsidR="00000000" w:rsidDel="00000000" w:rsidP="00000000" w:rsidRDefault="00000000" w:rsidRPr="00000000" w14:paraId="00000011">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 (MIPS)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$0  #clearing all addresses to start from shifted address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$2</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$3</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initialize address 0x4 with 0x10 and 0x5 wih 0x0F</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 $1, $0, 0x10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 $2, $0, 0x0F</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$1, 0x4($0)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$2, 0x5($0)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addresses 0x4 and 0x5 of the Data Memory with values 0x10 and 0x0F respectively.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$0  #clearing all addresses to start from shifted address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$3</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 $1, 0x5($0) #add 0x4 and 0x5 sum into 0x11</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 $2, 0x4($0)</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$3, $1, $2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1"/>
                <w:sz w:val="24"/>
                <w:szCs w:val="24"/>
                <w:rtl w:val="0"/>
              </w:rPr>
              <w:t xml:space="preserve">, 0x11($0)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numbers you stored in addresses 0x4 and 0x5 and store the sum in address 0x11.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$0  #clearing all addresses to start from shifted address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$1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$2</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$3</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 $1, 0x5($0) #0x12 store two's complement 0x5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 $2, $1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 $3, $2, 0x01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$3, 0x12($0)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in  address  0x12  the  two’s  complement  of  the  number  stored  in  address  0x5.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$0  #clearing all addresses to start from shifted address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$1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$2</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clr $3</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 $1, 0x4($0) # subtract 0x12 from 0x4 store in 0x13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lw $2, 0x12($0)</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 $1, $1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 $1, $1, 0x1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$3, $1, $2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 $0, 0x13($0)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Subtract the number stored in 0x12 from the number in 0x4. Store the result in address 0x13.</w:t>
            </w:r>
          </w:p>
        </w:tc>
      </w:tr>
    </w:tbl>
    <w:p w:rsidR="00000000" w:rsidDel="00000000" w:rsidP="00000000" w:rsidRDefault="00000000" w:rsidRPr="00000000" w14:paraId="0000003E">
      <w:pPr>
        <w:widowControl w:val="0"/>
        <w:spacing w:before="1"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widowControl w:val="0"/>
        <w:tabs>
          <w:tab w:val="left" w:pos="561"/>
        </w:tabs>
        <w:spacing w:line="256" w:lineRule="auto"/>
        <w:ind w:left="560" w:right="6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0">
      <w:pPr>
        <w:widowControl w:val="0"/>
        <w:tabs>
          <w:tab w:val="left" w:pos="561"/>
        </w:tabs>
        <w:spacing w:line="256" w:lineRule="auto"/>
        <w:ind w:left="560" w:right="6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memory_initialization_radix=16;</w:t>
      </w:r>
    </w:p>
    <w:p w:rsidR="00000000" w:rsidDel="00000000" w:rsidP="00000000" w:rsidRDefault="00000000" w:rsidRPr="00000000" w14:paraId="00000041">
      <w:pPr>
        <w:widowControl w:val="0"/>
        <w:tabs>
          <w:tab w:val="left" w:pos="561"/>
        </w:tabs>
        <w:spacing w:line="256" w:lineRule="auto"/>
        <w:ind w:left="560" w:right="6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memory_initialization_vector=d000,d140,d280,d3c0,3110,320f,1104,1205,d000,d140,d280,d3c0,0105,0204,26c0,1311,d000,d140,d280,d3c0,0105,4180,3b01,1312,d000,d140,d280,d3c0,0104,0212,4140,3501,26c0,1013;</w:t>
      </w:r>
    </w:p>
    <w:p w:rsidR="00000000" w:rsidDel="00000000" w:rsidP="00000000" w:rsidRDefault="00000000" w:rsidRPr="00000000" w14:paraId="00000042">
      <w:pPr>
        <w:widowControl w:val="0"/>
        <w:tabs>
          <w:tab w:val="left" w:pos="561"/>
        </w:tabs>
        <w:spacing w:line="256" w:lineRule="auto"/>
        <w:ind w:left="560" w:right="60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widowControl w:val="0"/>
        <w:tabs>
          <w:tab w:val="left" w:pos="561"/>
        </w:tabs>
        <w:spacing w:line="256" w:lineRule="auto"/>
        <w:ind w:left="560" w:right="60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file also submitted separately from Report (name: machine_code.coe)</w:t>
      </w:r>
    </w:p>
    <w:p w:rsidR="00000000" w:rsidDel="00000000" w:rsidP="00000000" w:rsidRDefault="00000000" w:rsidRPr="00000000" w14:paraId="00000044">
      <w:pPr>
        <w:widowControl w:val="0"/>
        <w:tabs>
          <w:tab w:val="left" w:pos="561"/>
        </w:tabs>
        <w:spacing w:line="256" w:lineRule="auto"/>
        <w:ind w:left="560" w:right="605"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widowControl w:val="0"/>
        <w:numPr>
          <w:ilvl w:val="0"/>
          <w:numId w:val="2"/>
        </w:numPr>
        <w:tabs>
          <w:tab w:val="left" w:pos="561"/>
        </w:tabs>
        <w:spacing w:line="256" w:lineRule="auto"/>
        <w:ind w:left="560" w:right="605"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Summary of Design Implementation</w:t>
      </w:r>
      <w:r w:rsidDel="00000000" w:rsidR="00000000" w:rsidRPr="00000000">
        <w:rPr>
          <w:rtl w:val="0"/>
        </w:rPr>
      </w:r>
    </w:p>
    <w:p w:rsidR="00000000" w:rsidDel="00000000" w:rsidP="00000000" w:rsidRDefault="00000000" w:rsidRPr="00000000" w14:paraId="00000046">
      <w:pPr>
        <w:widowControl w:val="0"/>
        <w:numPr>
          <w:ilvl w:val="1"/>
          <w:numId w:val="1"/>
        </w:numPr>
        <w:tabs>
          <w:tab w:val="left" w:pos="561"/>
        </w:tabs>
        <w:spacing w:before="21" w:line="259" w:lineRule="auto"/>
        <w:ind w:left="540" w:right="51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Results and Analysis: </w:t>
      </w:r>
      <w:r w:rsidDel="00000000" w:rsidR="00000000" w:rsidRPr="00000000">
        <w:rPr>
          <w:rtl w:val="0"/>
        </w:rPr>
      </w:r>
    </w:p>
    <w:p w:rsidR="00000000" w:rsidDel="00000000" w:rsidP="00000000" w:rsidRDefault="00000000" w:rsidRPr="00000000" w14:paraId="00000047">
      <w:pPr>
        <w:widowControl w:val="0"/>
        <w:spacing w:line="268"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ab/>
        <w:t xml:space="preserve">When conducting this experiment, the single-cycle datapath from Lab 6 was utilized and updated to include an instruction memory and program counter. The simulation  was run by creating machine code from the prelab table seen above, which was then uploaded to the instruction memory to be utilized and tested. The machine code resulted in the correct execution of commands being run and displayed onto the add-on board of the PYNQ. The instruction included following operations : loading both addresses and data to a register, storing to a register and data memory, arithmetic add of two register elements,  adding an constant value to a registers value, inverting a reg value, and clearing the registers. All files can be found in Appendix B. After programming our board and connecting the add on board, we opened the virtual input output (VIO) dashboard which allowed us to test our values as our PYNQ board did not have enough physical inputs. The result of the test instructions being run is the instruction being inputted and the resultant operation being completed, which is shown on the VIO in Appendix A. Storing values in the register and all of the necessary ALU outputs were tested using the VIO dashboard and the resulting screenshots were placed in Appendix B. All tests resulted in values that were consistent with our pre lab truth table highlighting that our circuit was in fact correct. You could face many errors when conducting this lab. For example, when creating your test code, if you incorrectly have the wrong hex or binary value for your machine code, you could cause various inconsistencies in your data. Another error was adding addresses in registers rather than the data in those addresses. </w:t>
      </w:r>
      <w:r w:rsidDel="00000000" w:rsidR="00000000" w:rsidRPr="00000000">
        <w:rPr>
          <w:rtl w:val="0"/>
        </w:rPr>
      </w:r>
    </w:p>
    <w:p w:rsidR="00000000" w:rsidDel="00000000" w:rsidP="00000000" w:rsidRDefault="00000000" w:rsidRPr="00000000" w14:paraId="00000048">
      <w:pPr>
        <w:widowControl w:val="0"/>
        <w:numPr>
          <w:ilvl w:val="1"/>
          <w:numId w:val="1"/>
        </w:numPr>
        <w:tabs>
          <w:tab w:val="left" w:pos="561"/>
        </w:tabs>
        <w:spacing w:line="259" w:lineRule="auto"/>
        <w:ind w:left="540" w:right="486"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&amp; Recommendations: </w:t>
      </w:r>
      <w:r w:rsidDel="00000000" w:rsidR="00000000" w:rsidRPr="00000000">
        <w:rPr>
          <w:rtl w:val="0"/>
        </w:rPr>
      </w:r>
    </w:p>
    <w:p w:rsidR="00000000" w:rsidDel="00000000" w:rsidP="00000000" w:rsidRDefault="00000000" w:rsidRPr="00000000" w14:paraId="00000049">
      <w:pPr>
        <w:widowControl w:val="0"/>
        <w:tabs>
          <w:tab w:val="left" w:pos="561"/>
        </w:tabs>
        <w:spacing w:line="259" w:lineRule="auto"/>
        <w:ind w:right="4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Based on our results, we can conclude that  Lab 7 consists of creating and implementing an instruction memory and program counter into a single-cycle datapath. Synthesizing its implementation virtually by generating a bitstream confirmed that our verilog code had no errors which gave us the green light to program the PYNQ Board and test our code using Virtual Input Output (VIO) ports. The lab resulted in successfully being able to retrieve instructions stored in our instruction memory, and increment the instruction properly using the program counter. The IM was able to give instructions to our central processing unit through the instruction decoder, allowing better functionality to complete different arithmetic and logical functions like addition and inversion, as well as loading and storing data and addresses. These tools are crucial for a Central Processing Unit, and gives it the ability to perform varying tasks of different degrees. Completing this lab highlighted the importance of the IM and PC.</w:t>
      </w:r>
    </w:p>
    <w:p w:rsidR="00000000" w:rsidDel="00000000" w:rsidP="00000000" w:rsidRDefault="00000000" w:rsidRPr="00000000" w14:paraId="0000004A">
      <w:pPr>
        <w:widowControl w:val="0"/>
        <w:tabs>
          <w:tab w:val="left" w:pos="561"/>
        </w:tabs>
        <w:spacing w:line="259" w:lineRule="auto"/>
        <w:ind w:right="48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Recommendations going forward would be to give a set of machine code that is standard across the class, this allows more collaboration between groups and students. Furthermore.</w:t>
      </w:r>
    </w:p>
    <w:p w:rsidR="00000000" w:rsidDel="00000000" w:rsidP="00000000" w:rsidRDefault="00000000" w:rsidRPr="00000000" w14:paraId="0000004B">
      <w:pPr>
        <w:widowControl w:val="0"/>
        <w:tabs>
          <w:tab w:val="left" w:pos="561"/>
        </w:tabs>
        <w:spacing w:line="259" w:lineRule="auto"/>
        <w:ind w:right="48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widowControl w:val="0"/>
        <w:spacing w:line="256" w:lineRule="auto"/>
        <w:ind w:right="9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A: Screenshot of VIO Outputs</w:t>
      </w:r>
    </w:p>
    <w:p w:rsidR="00000000" w:rsidDel="00000000" w:rsidP="00000000" w:rsidRDefault="00000000" w:rsidRPr="00000000" w14:paraId="0000004D">
      <w:pPr>
        <w:rPr/>
      </w:pPr>
      <w:r w:rsidDel="00000000" w:rsidR="00000000" w:rsidRPr="00000000">
        <w:rPr/>
        <w:drawing>
          <wp:inline distB="114300" distT="114300" distL="114300" distR="114300">
            <wp:extent cx="4610100" cy="6677025"/>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4610100" cy="66770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4067175" cy="6010275"/>
            <wp:effectExtent b="0" l="0" r="0" t="0"/>
            <wp:docPr id="1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67175"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drawing>
          <wp:inline distB="114300" distT="114300" distL="114300" distR="114300">
            <wp:extent cx="4019550" cy="6000750"/>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019550" cy="600075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3990975" cy="5972175"/>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990975" cy="597217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4143375" cy="6038850"/>
            <wp:effectExtent b="0" l="0" r="0" t="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143375" cy="60388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4114800" cy="6010275"/>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14800" cy="60102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4533900" cy="5391150"/>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33900" cy="53911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4619625" cy="6296025"/>
            <wp:effectExtent b="0" l="0" r="0" t="0"/>
            <wp:docPr id="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619625" cy="629602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4457700" cy="60198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44577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4629150" cy="6172200"/>
            <wp:effectExtent b="0" l="0" r="0" t="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629150" cy="6172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4876800" cy="6305550"/>
            <wp:effectExtent b="0" l="0" r="0" t="0"/>
            <wp:docPr id="7"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876800" cy="63055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line="256" w:lineRule="auto"/>
        <w:ind w:right="9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B: Design Program Files (Verilog modules, etc)</w:t>
      </w:r>
    </w:p>
    <w:p w:rsidR="00000000" w:rsidDel="00000000" w:rsidP="00000000" w:rsidRDefault="00000000" w:rsidRPr="00000000" w14:paraId="0000005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`timescale 1ns / 1ps</w:t>
      </w:r>
    </w:p>
    <w:p w:rsidR="00000000" w:rsidDel="00000000" w:rsidP="00000000" w:rsidRDefault="00000000" w:rsidRPr="00000000" w14:paraId="0000005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Company: </w:t>
      </w:r>
    </w:p>
    <w:p w:rsidR="00000000" w:rsidDel="00000000" w:rsidP="00000000" w:rsidRDefault="00000000" w:rsidRPr="00000000" w14:paraId="0000005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Engineer: Majid Sabbagh (sabbagh.m@husky.neu.edu)</w:t>
      </w:r>
    </w:p>
    <w:p w:rsidR="00000000" w:rsidDel="00000000" w:rsidP="00000000" w:rsidRDefault="00000000" w:rsidRPr="00000000" w14:paraId="0000005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Date: 08/17/2014 02:18:36 PM</w:t>
      </w:r>
    </w:p>
    <w:p w:rsidR="00000000" w:rsidDel="00000000" w:rsidP="00000000" w:rsidRDefault="00000000" w:rsidRPr="00000000" w14:paraId="0000005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Name: </w:t>
      </w:r>
    </w:p>
    <w:p w:rsidR="00000000" w:rsidDel="00000000" w:rsidP="00000000" w:rsidRDefault="00000000" w:rsidRPr="00000000" w14:paraId="00000060">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Module Name: eightbit_alu_top</w:t>
      </w:r>
    </w:p>
    <w:p w:rsidR="00000000" w:rsidDel="00000000" w:rsidP="00000000" w:rsidRDefault="00000000" w:rsidRPr="00000000" w14:paraId="00000061">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Project Name: </w:t>
      </w:r>
    </w:p>
    <w:p w:rsidR="00000000" w:rsidDel="00000000" w:rsidP="00000000" w:rsidRDefault="00000000" w:rsidRPr="00000000" w14:paraId="0000006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Target Devices: </w:t>
      </w:r>
    </w:p>
    <w:p w:rsidR="00000000" w:rsidDel="00000000" w:rsidP="00000000" w:rsidRDefault="00000000" w:rsidRPr="00000000" w14:paraId="0000006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 Versions: </w:t>
      </w:r>
    </w:p>
    <w:p w:rsidR="00000000" w:rsidDel="00000000" w:rsidP="00000000" w:rsidRDefault="00000000" w:rsidRPr="00000000" w14:paraId="0000006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w:t>
      </w:r>
    </w:p>
    <w:p w:rsidR="00000000" w:rsidDel="00000000" w:rsidP="00000000" w:rsidRDefault="00000000" w:rsidRPr="00000000" w14:paraId="0000006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Dependencies: </w:t>
      </w:r>
    </w:p>
    <w:p w:rsidR="00000000" w:rsidDel="00000000" w:rsidP="00000000" w:rsidRDefault="00000000" w:rsidRPr="00000000" w14:paraId="0000006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w:t>
      </w:r>
    </w:p>
    <w:p w:rsidR="00000000" w:rsidDel="00000000" w:rsidP="00000000" w:rsidRDefault="00000000" w:rsidRPr="00000000" w14:paraId="0000006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Revision 0.01 - File Created</w:t>
      </w:r>
    </w:p>
    <w:p w:rsidR="00000000" w:rsidDel="00000000" w:rsidP="00000000" w:rsidRDefault="00000000" w:rsidRPr="00000000" w14:paraId="0000006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Additional Comments:</w:t>
      </w:r>
    </w:p>
    <w:p w:rsidR="00000000" w:rsidDel="00000000" w:rsidP="00000000" w:rsidRDefault="00000000" w:rsidRPr="00000000" w14:paraId="0000006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pdatapath_top(</w:t>
      </w:r>
    </w:p>
    <w:p w:rsidR="00000000" w:rsidDel="00000000" w:rsidP="00000000" w:rsidRDefault="00000000" w:rsidRPr="00000000" w14:paraId="0000006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input wire clk,</w:t>
        <w:tab/>
        <w:tab/>
        <w:tab/>
        <w:tab/>
        <w:t xml:space="preserve">// General clock input</w:t>
      </w:r>
    </w:p>
    <w:p w:rsidR="00000000" w:rsidDel="00000000" w:rsidP="00000000" w:rsidRDefault="00000000" w:rsidRPr="00000000" w14:paraId="0000006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input wire top_pb_clk,</w:t>
        <w:tab/>
        <w:tab/>
        <w:t xml:space="preserve">// PBN1 clock input</w:t>
      </w:r>
    </w:p>
    <w:p w:rsidR="00000000" w:rsidDel="00000000" w:rsidP="00000000" w:rsidRDefault="00000000" w:rsidRPr="00000000" w14:paraId="00000070">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wire rst_general,</w:t>
        <w:tab/>
        <w:tab/>
        <w:t xml:space="preserve">// PBN0 clock reset for memory blocks</w:t>
      </w:r>
    </w:p>
    <w:p w:rsidR="00000000" w:rsidDel="00000000" w:rsidP="00000000" w:rsidRDefault="00000000" w:rsidRPr="00000000" w14:paraId="00000071">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[7:0] led,</w:t>
        <w:tab/>
        <w:tab/>
        <w:tab/>
        <w:t xml:space="preserve">// add-on board led[5:0], + LD0, LD1</w:t>
      </w:r>
    </w:p>
    <w:p w:rsidR="00000000" w:rsidDel="00000000" w:rsidP="00000000" w:rsidRDefault="00000000" w:rsidRPr="00000000" w14:paraId="0000007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wire ovf_ctrl,    </w:t>
        <w:tab/>
        <w:t xml:space="preserve">// LD3 for overflow</w:t>
      </w:r>
    </w:p>
    <w:p w:rsidR="00000000" w:rsidDel="00000000" w:rsidP="00000000" w:rsidRDefault="00000000" w:rsidRPr="00000000" w14:paraId="0000007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[3:0] disp_en,</w:t>
        <w:tab/>
        <w:tab/>
        <w:t xml:space="preserve">// 7-Segment display enable</w:t>
      </w:r>
    </w:p>
    <w:p w:rsidR="00000000" w:rsidDel="00000000" w:rsidP="00000000" w:rsidRDefault="00000000" w:rsidRPr="00000000" w14:paraId="0000007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output [6:0] seg7_output</w:t>
        <w:tab/>
        <w:t xml:space="preserve">// 7-segment display output</w:t>
      </w:r>
    </w:p>
    <w:p w:rsidR="00000000" w:rsidDel="00000000" w:rsidP="00000000" w:rsidRDefault="00000000" w:rsidRPr="00000000" w14:paraId="0000007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ALU inteface</w:t>
      </w:r>
    </w:p>
    <w:p w:rsidR="00000000" w:rsidDel="00000000" w:rsidP="00000000" w:rsidRDefault="00000000" w:rsidRPr="00000000" w14:paraId="0000007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[7:0] alu_input1, alu_input2;</w:t>
      </w:r>
    </w:p>
    <w:p w:rsidR="00000000" w:rsidDel="00000000" w:rsidP="00000000" w:rsidRDefault="00000000" w:rsidRPr="00000000" w14:paraId="0000007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[7:0] alu_output;</w:t>
      </w:r>
    </w:p>
    <w:p w:rsidR="00000000" w:rsidDel="00000000" w:rsidP="00000000" w:rsidRDefault="00000000" w:rsidRPr="00000000" w14:paraId="0000007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[2:0] ALUOp;</w:t>
      </w:r>
    </w:p>
    <w:p w:rsidR="00000000" w:rsidDel="00000000" w:rsidP="00000000" w:rsidRDefault="00000000" w:rsidRPr="00000000" w14:paraId="0000007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alu_ovf;</w:t>
      </w:r>
    </w:p>
    <w:p w:rsidR="00000000" w:rsidDel="00000000" w:rsidP="00000000" w:rsidRDefault="00000000" w:rsidRPr="00000000" w14:paraId="0000007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take_branch;</w:t>
      </w:r>
    </w:p>
    <w:p w:rsidR="00000000" w:rsidDel="00000000" w:rsidP="00000000" w:rsidRDefault="00000000" w:rsidRPr="00000000" w14:paraId="0000007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[15:0] instruction;</w:t>
      </w:r>
    </w:p>
    <w:p w:rsidR="00000000" w:rsidDel="00000000" w:rsidP="00000000" w:rsidRDefault="00000000" w:rsidRPr="00000000" w14:paraId="0000007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//insturction fields</w:t>
      </w:r>
    </w:p>
    <w:p w:rsidR="00000000" w:rsidDel="00000000" w:rsidP="00000000" w:rsidRDefault="00000000" w:rsidRPr="00000000" w14:paraId="00000080">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[3:0] opcode;</w:t>
      </w:r>
    </w:p>
    <w:p w:rsidR="00000000" w:rsidDel="00000000" w:rsidP="00000000" w:rsidRDefault="00000000" w:rsidRPr="00000000" w14:paraId="00000081">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rs_addr;</w:t>
      </w:r>
    </w:p>
    <w:p w:rsidR="00000000" w:rsidDel="00000000" w:rsidP="00000000" w:rsidRDefault="00000000" w:rsidRPr="00000000" w14:paraId="0000008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rt_addr;</w:t>
      </w:r>
    </w:p>
    <w:p w:rsidR="00000000" w:rsidDel="00000000" w:rsidP="00000000" w:rsidRDefault="00000000" w:rsidRPr="00000000" w14:paraId="0000008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rd_addr;</w:t>
      </w:r>
    </w:p>
    <w:p w:rsidR="00000000" w:rsidDel="00000000" w:rsidP="00000000" w:rsidRDefault="00000000" w:rsidRPr="00000000" w14:paraId="0000008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[7:0] immediate;</w:t>
      </w:r>
    </w:p>
    <w:p w:rsidR="00000000" w:rsidDel="00000000" w:rsidP="00000000" w:rsidRDefault="00000000" w:rsidRPr="00000000" w14:paraId="0000008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//control signals</w:t>
      </w:r>
    </w:p>
    <w:p w:rsidR="00000000" w:rsidDel="00000000" w:rsidP="00000000" w:rsidRDefault="00000000" w:rsidRPr="00000000" w14:paraId="0000008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RegDst;</w:t>
      </w:r>
    </w:p>
    <w:p w:rsidR="00000000" w:rsidDel="00000000" w:rsidP="00000000" w:rsidRDefault="00000000" w:rsidRPr="00000000" w14:paraId="0000008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RegWrite;</w:t>
      </w:r>
    </w:p>
    <w:p w:rsidR="00000000" w:rsidDel="00000000" w:rsidP="00000000" w:rsidRDefault="00000000" w:rsidRPr="00000000" w14:paraId="0000008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ALUSrc1;</w:t>
      </w:r>
    </w:p>
    <w:p w:rsidR="00000000" w:rsidDel="00000000" w:rsidP="00000000" w:rsidRDefault="00000000" w:rsidRPr="00000000" w14:paraId="0000008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ALUSrc2;</w:t>
      </w:r>
    </w:p>
    <w:p w:rsidR="00000000" w:rsidDel="00000000" w:rsidP="00000000" w:rsidRDefault="00000000" w:rsidRPr="00000000" w14:paraId="0000008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MemWrite;</w:t>
      </w:r>
    </w:p>
    <w:p w:rsidR="00000000" w:rsidDel="00000000" w:rsidP="00000000" w:rsidRDefault="00000000" w:rsidRPr="00000000" w14:paraId="0000008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MemToReg;</w:t>
      </w:r>
    </w:p>
    <w:p w:rsidR="00000000" w:rsidDel="00000000" w:rsidP="00000000" w:rsidRDefault="00000000" w:rsidRPr="00000000" w14:paraId="0000008C">
      <w:pPr>
        <w:widowControl w:val="0"/>
        <w:spacing w:line="256" w:lineRule="auto"/>
        <w:ind w:right="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[1:0] regfile_WriteAddress;//destination register address</w:t>
      </w:r>
    </w:p>
    <w:p w:rsidR="00000000" w:rsidDel="00000000" w:rsidP="00000000" w:rsidRDefault="00000000" w:rsidRPr="00000000" w14:paraId="0000008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[8:0] regfile_WriteData;//result data</w:t>
      </w:r>
    </w:p>
    <w:p w:rsidR="00000000" w:rsidDel="00000000" w:rsidP="00000000" w:rsidRDefault="00000000" w:rsidRPr="00000000" w14:paraId="0000008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[8:0] regfile_ReadData1;//source register1 data</w:t>
      </w:r>
    </w:p>
    <w:p w:rsidR="00000000" w:rsidDel="00000000" w:rsidP="00000000" w:rsidRDefault="00000000" w:rsidRPr="00000000" w14:paraId="00000090">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[8:0] regfile_ReadData2;//source register2 data</w:t>
      </w:r>
    </w:p>
    <w:p w:rsidR="00000000" w:rsidDel="00000000" w:rsidP="00000000" w:rsidRDefault="00000000" w:rsidRPr="00000000" w14:paraId="00000091">
      <w:pPr>
        <w:widowControl w:val="0"/>
        <w:spacing w:line="256" w:lineRule="auto"/>
        <w:ind w:right="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[8:0] alu_result;</w:t>
      </w:r>
    </w:p>
    <w:p w:rsidR="00000000" w:rsidDel="00000000" w:rsidP="00000000" w:rsidRDefault="00000000" w:rsidRPr="00000000" w14:paraId="0000009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wire [8:0] Data_Mem_Out;</w:t>
      </w:r>
    </w:p>
    <w:p w:rsidR="00000000" w:rsidDel="00000000" w:rsidP="00000000" w:rsidRDefault="00000000" w:rsidRPr="00000000" w14:paraId="0000009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[7:0] zero_register;</w:t>
      </w:r>
    </w:p>
    <w:p w:rsidR="00000000" w:rsidDel="00000000" w:rsidP="00000000" w:rsidRDefault="00000000" w:rsidRPr="00000000" w14:paraId="0000009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PC and debouce clock</w:t>
      </w:r>
    </w:p>
    <w:p w:rsidR="00000000" w:rsidDel="00000000" w:rsidP="00000000" w:rsidRDefault="00000000" w:rsidRPr="00000000" w14:paraId="0000009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[7:0] pc;</w:t>
      </w:r>
    </w:p>
    <w:p w:rsidR="00000000" w:rsidDel="00000000" w:rsidP="00000000" w:rsidRDefault="00000000" w:rsidRPr="00000000" w14:paraId="0000009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wire pb_clk_debounced;</w:t>
      </w:r>
    </w:p>
    <w:p w:rsidR="00000000" w:rsidDel="00000000" w:rsidP="00000000" w:rsidRDefault="00000000" w:rsidRPr="00000000" w14:paraId="00000099">
      <w:pPr>
        <w:widowControl w:val="0"/>
        <w:spacing w:line="256" w:lineRule="auto"/>
        <w:ind w:right="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assign zero_register = 8'b0;</w:t>
        <w:tab/>
        <w:t xml:space="preserve">//ZERO constant</w:t>
      </w:r>
    </w:p>
    <w:p w:rsidR="00000000" w:rsidDel="00000000" w:rsidP="00000000" w:rsidRDefault="00000000" w:rsidRPr="00000000" w14:paraId="0000009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assign alu_result = {alu_ovf, alu_output};</w:t>
      </w:r>
    </w:p>
    <w:p w:rsidR="00000000" w:rsidDel="00000000" w:rsidP="00000000" w:rsidRDefault="00000000" w:rsidRPr="00000000" w14:paraId="0000009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Assign LEDs</w:t>
      </w:r>
    </w:p>
    <w:p w:rsidR="00000000" w:rsidDel="00000000" w:rsidP="00000000" w:rsidRDefault="00000000" w:rsidRPr="00000000" w14:paraId="0000009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assign led = alu_output;</w:t>
      </w:r>
    </w:p>
    <w:p w:rsidR="00000000" w:rsidDel="00000000" w:rsidP="00000000" w:rsidRDefault="00000000" w:rsidRPr="00000000" w14:paraId="0000009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assign ovf_ctrl = alu_ovf;</w:t>
      </w:r>
    </w:p>
    <w:p w:rsidR="00000000" w:rsidDel="00000000" w:rsidP="00000000" w:rsidRDefault="00000000" w:rsidRPr="00000000" w14:paraId="000000A0">
      <w:pPr>
        <w:widowControl w:val="0"/>
        <w:spacing w:line="256" w:lineRule="auto"/>
        <w:ind w:right="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widowControl w:val="0"/>
        <w:spacing w:line="256" w:lineRule="auto"/>
        <w:ind w:right="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Debounce circuit</w:t>
      </w:r>
    </w:p>
    <w:p w:rsidR="00000000" w:rsidDel="00000000" w:rsidP="00000000" w:rsidRDefault="00000000" w:rsidRPr="00000000" w14:paraId="000000A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debounce debounce_clk(</w:t>
      </w:r>
    </w:p>
    <w:p w:rsidR="00000000" w:rsidDel="00000000" w:rsidP="00000000" w:rsidRDefault="00000000" w:rsidRPr="00000000" w14:paraId="000000A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.clk_in(clk),</w:t>
      </w:r>
    </w:p>
    <w:p w:rsidR="00000000" w:rsidDel="00000000" w:rsidP="00000000" w:rsidRDefault="00000000" w:rsidRPr="00000000" w14:paraId="000000A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.rst_in(rst_general),</w:t>
      </w:r>
    </w:p>
    <w:p w:rsidR="00000000" w:rsidDel="00000000" w:rsidP="00000000" w:rsidRDefault="00000000" w:rsidRPr="00000000" w14:paraId="000000A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.sig_in(top_pb_clk),</w:t>
      </w:r>
    </w:p>
    <w:p w:rsidR="00000000" w:rsidDel="00000000" w:rsidP="00000000" w:rsidRDefault="00000000" w:rsidRPr="00000000" w14:paraId="000000A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.sig_debounced_out(pb_clk_debounced)</w:t>
      </w:r>
    </w:p>
    <w:p w:rsidR="00000000" w:rsidDel="00000000" w:rsidP="00000000" w:rsidRDefault="00000000" w:rsidRPr="00000000" w14:paraId="000000A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A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7-Segment display module</w:t>
      </w:r>
    </w:p>
    <w:p w:rsidR="00000000" w:rsidDel="00000000" w:rsidP="00000000" w:rsidRDefault="00000000" w:rsidRPr="00000000" w14:paraId="000000A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Adaptor_display display(</w:t>
      </w:r>
    </w:p>
    <w:p w:rsidR="00000000" w:rsidDel="00000000" w:rsidP="00000000" w:rsidRDefault="00000000" w:rsidRPr="00000000" w14:paraId="000000A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.clk(clk), </w:t>
        <w:tab/>
        <w:tab/>
        <w:tab/>
        <w:tab/>
        <w:tab/>
        <w:t xml:space="preserve">// system clock</w:t>
      </w:r>
    </w:p>
    <w:p w:rsidR="00000000" w:rsidDel="00000000" w:rsidP="00000000" w:rsidRDefault="00000000" w:rsidRPr="00000000" w14:paraId="000000A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.input_value(alu_output),</w:t>
        <w:tab/>
        <w:t xml:space="preserve">// 8-bit input [7:0] value to display</w:t>
      </w:r>
    </w:p>
    <w:p w:rsidR="00000000" w:rsidDel="00000000" w:rsidP="00000000" w:rsidRDefault="00000000" w:rsidRPr="00000000" w14:paraId="000000A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.disp_en(disp_en),</w:t>
        <w:tab/>
        <w:tab/>
        <w:tab/>
        <w:t xml:space="preserve">// output [3:0] 7 segment display enable</w:t>
      </w:r>
    </w:p>
    <w:p w:rsidR="00000000" w:rsidDel="00000000" w:rsidP="00000000" w:rsidRDefault="00000000" w:rsidRPr="00000000" w14:paraId="000000A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.seg7_output(seg7_output)</w:t>
        <w:tab/>
        <w:t xml:space="preserve">// output [6:0] 7 segment signals</w:t>
      </w:r>
    </w:p>
    <w:p w:rsidR="00000000" w:rsidDel="00000000" w:rsidP="00000000" w:rsidRDefault="00000000" w:rsidRPr="00000000" w14:paraId="000000B0">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B1">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//Instantiate Your PC Register here</w:t>
      </w:r>
    </w:p>
    <w:p w:rsidR="00000000" w:rsidDel="00000000" w:rsidP="00000000" w:rsidRDefault="00000000" w:rsidRPr="00000000" w14:paraId="000000B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pc_counter count(.clk(pb_clk_debounced), .rst(rst_general), .pc(pc));    </w:t>
      </w:r>
    </w:p>
    <w:p w:rsidR="00000000" w:rsidDel="00000000" w:rsidP="00000000" w:rsidRDefault="00000000" w:rsidRPr="00000000" w14:paraId="000000B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//Instantiate Your instruction Memory here</w:t>
      </w:r>
    </w:p>
    <w:p w:rsidR="00000000" w:rsidDel="00000000" w:rsidP="00000000" w:rsidRDefault="00000000" w:rsidRPr="00000000" w14:paraId="000000B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instr_mem im (</w:t>
      </w:r>
    </w:p>
    <w:p w:rsidR="00000000" w:rsidDel="00000000" w:rsidP="00000000" w:rsidRDefault="00000000" w:rsidRPr="00000000" w14:paraId="000000B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.a(pc),      // input wire [7 : 0] a</w:t>
      </w:r>
    </w:p>
    <w:p w:rsidR="00000000" w:rsidDel="00000000" w:rsidP="00000000" w:rsidRDefault="00000000" w:rsidRPr="00000000" w14:paraId="000000B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.spo(instruction)  // output wire [15 : 0] spo</w:t>
      </w:r>
    </w:p>
    <w:p w:rsidR="00000000" w:rsidDel="00000000" w:rsidP="00000000" w:rsidRDefault="00000000" w:rsidRPr="00000000" w14:paraId="000000B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//Instantiate Your instruction decoder here</w:t>
      </w:r>
    </w:p>
    <w:p w:rsidR="00000000" w:rsidDel="00000000" w:rsidP="00000000" w:rsidRDefault="00000000" w:rsidRPr="00000000" w14:paraId="000000B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inst_decoder id(.instruction(instruction), .opcode(opcode), .rs_addr(rs_addr), .rt_addr(rt_addr), .rd_addr(rd_addr), .immediate(immediate), .RegDst(RegDst), .RegWrite(RegWrite), .ALUSrc1(ALUSrc1),</w:t>
      </w:r>
    </w:p>
    <w:p w:rsidR="00000000" w:rsidDel="00000000" w:rsidP="00000000" w:rsidRDefault="00000000" w:rsidRPr="00000000" w14:paraId="000000B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.ALUSrc2(ALUSrc2), .ALUOp(ALUOp), .MemWrite(MemWrite), .MemToReg(MemToReg));</w:t>
      </w:r>
    </w:p>
    <w:p w:rsidR="00000000" w:rsidDel="00000000" w:rsidP="00000000" w:rsidRDefault="00000000" w:rsidRPr="00000000" w14:paraId="000000B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//Instantiate Your alu-regfile here</w:t>
      </w:r>
    </w:p>
    <w:p w:rsidR="00000000" w:rsidDel="00000000" w:rsidP="00000000" w:rsidRDefault="00000000" w:rsidRPr="00000000" w14:paraId="000000B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regfile rf(.rd0_data(regfile_ReadData1),.rd1_data(regfile_ReadData2),.wr_data(regfile_WriteData),.rd0_addr(rs_addr),.rd1_addr(rt_addr),.wr_addr(regfile_WriteAddress),.wr_en(RegWrite),.clk(pb_clk_debounced),.rst(rst_general));</w:t>
      </w:r>
    </w:p>
    <w:p w:rsidR="00000000" w:rsidDel="00000000" w:rsidP="00000000" w:rsidRDefault="00000000" w:rsidRPr="00000000" w14:paraId="000000B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Mux m1(.in1(regfile_ReadData1),.sel(ALUSrc1),.in2(zero_register),.out(alu_input1)); //instantiate template</w:t>
      </w:r>
    </w:p>
    <w:p w:rsidR="00000000" w:rsidDel="00000000" w:rsidP="00000000" w:rsidRDefault="00000000" w:rsidRPr="00000000" w14:paraId="000000C0">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Mux m2(.in1(regfile_ReadData2),.sel(ALUSrc2),.in2(immediate),.out(alu_input2)); //instantiate template</w:t>
      </w:r>
    </w:p>
    <w:p w:rsidR="00000000" w:rsidDel="00000000" w:rsidP="00000000" w:rsidRDefault="00000000" w:rsidRPr="00000000" w14:paraId="000000C1">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alu a1(.a(alu_input1),.b(alu_input2),.sel(ALUOp),.f(alu_output),.ovf(alu_ovf),.take_branch(take_branch)); </w:t>
      </w:r>
    </w:p>
    <w:p w:rsidR="00000000" w:rsidDel="00000000" w:rsidP="00000000" w:rsidRDefault="00000000" w:rsidRPr="00000000" w14:paraId="000000C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//Instantiate Your data memory here</w:t>
      </w:r>
    </w:p>
    <w:p w:rsidR="00000000" w:rsidDel="00000000" w:rsidP="00000000" w:rsidRDefault="00000000" w:rsidRPr="00000000" w14:paraId="000000C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data_memory data (</w:t>
      </w:r>
    </w:p>
    <w:p w:rsidR="00000000" w:rsidDel="00000000" w:rsidP="00000000" w:rsidRDefault="00000000" w:rsidRPr="00000000" w14:paraId="000000C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.a(alu_output),      // input wire [7 : 0] a</w:t>
      </w:r>
    </w:p>
    <w:p w:rsidR="00000000" w:rsidDel="00000000" w:rsidP="00000000" w:rsidRDefault="00000000" w:rsidRPr="00000000" w14:paraId="000000C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.d(regfile_ReadData2),      // input wire [8 : 0] d</w:t>
      </w:r>
    </w:p>
    <w:p w:rsidR="00000000" w:rsidDel="00000000" w:rsidP="00000000" w:rsidRDefault="00000000" w:rsidRPr="00000000" w14:paraId="000000C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.clk(pb_clk_debounced),  // input wire clk</w:t>
      </w:r>
    </w:p>
    <w:p w:rsidR="00000000" w:rsidDel="00000000" w:rsidP="00000000" w:rsidRDefault="00000000" w:rsidRPr="00000000" w14:paraId="000000C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.we(MemWrite),    // input wire we</w:t>
      </w:r>
    </w:p>
    <w:p w:rsidR="00000000" w:rsidDel="00000000" w:rsidP="00000000" w:rsidRDefault="00000000" w:rsidRPr="00000000" w14:paraId="000000C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.spo(Data_Mem_Out));  // output wire [8 : 0] spo</w:t>
      </w:r>
    </w:p>
    <w:p w:rsidR="00000000" w:rsidDel="00000000" w:rsidP="00000000" w:rsidRDefault="00000000" w:rsidRPr="00000000" w14:paraId="000000C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C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//Mux for regfile_writedata</w:t>
      </w:r>
    </w:p>
    <w:p w:rsidR="00000000" w:rsidDel="00000000" w:rsidP="00000000" w:rsidRDefault="00000000" w:rsidRPr="00000000" w14:paraId="000000C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Mux m3(.in1(alu_result),.sel(MemtoReg),.in2(Data_Mem_Out),.out(regfile_WriteData));</w:t>
      </w:r>
    </w:p>
    <w:p w:rsidR="00000000" w:rsidDel="00000000" w:rsidP="00000000" w:rsidRDefault="00000000" w:rsidRPr="00000000" w14:paraId="000000C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//Mux for RegDST</w:t>
      </w:r>
    </w:p>
    <w:p w:rsidR="00000000" w:rsidDel="00000000" w:rsidP="00000000" w:rsidRDefault="00000000" w:rsidRPr="00000000" w14:paraId="000000C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Mux m4(.in1(rt_addr),.sel(RegDst),.in2(rd_addr),.out(regfile_WriteAddress)); //instantiate template  </w:t>
      </w:r>
    </w:p>
    <w:p w:rsidR="00000000" w:rsidDel="00000000" w:rsidP="00000000" w:rsidRDefault="00000000" w:rsidRPr="00000000" w14:paraId="000000C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//Instantiate Your VIO core here</w:t>
      </w:r>
    </w:p>
    <w:p w:rsidR="00000000" w:rsidDel="00000000" w:rsidP="00000000" w:rsidRDefault="00000000" w:rsidRPr="00000000" w14:paraId="000000D0">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vio_0 vio (</w:t>
      </w:r>
    </w:p>
    <w:p w:rsidR="00000000" w:rsidDel="00000000" w:rsidP="00000000" w:rsidRDefault="00000000" w:rsidRPr="00000000" w14:paraId="000000D1">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.clk(clk),                // input wire clk</w:t>
      </w:r>
    </w:p>
    <w:p w:rsidR="00000000" w:rsidDel="00000000" w:rsidP="00000000" w:rsidRDefault="00000000" w:rsidRPr="00000000" w14:paraId="000000D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.probe_in0(alu_output),    // input wire [7 : 0] probe_in0</w:t>
      </w:r>
    </w:p>
    <w:p w:rsidR="00000000" w:rsidDel="00000000" w:rsidP="00000000" w:rsidRDefault="00000000" w:rsidRPr="00000000" w14:paraId="000000D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.probe_in1(alu_ovf),    // input wire [0 : 0] probe_in1</w:t>
      </w:r>
    </w:p>
    <w:p w:rsidR="00000000" w:rsidDel="00000000" w:rsidP="00000000" w:rsidRDefault="00000000" w:rsidRPr="00000000" w14:paraId="000000D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.probe_in2(take_branch),    // input wire [0 : 0] probe_in2</w:t>
      </w:r>
    </w:p>
    <w:p w:rsidR="00000000" w:rsidDel="00000000" w:rsidP="00000000" w:rsidRDefault="00000000" w:rsidRPr="00000000" w14:paraId="000000D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.probe_in3(regfile_ReadData1),    // input wire [7 : 0] probe_in3</w:t>
      </w:r>
    </w:p>
    <w:p w:rsidR="00000000" w:rsidDel="00000000" w:rsidP="00000000" w:rsidRDefault="00000000" w:rsidRPr="00000000" w14:paraId="000000D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.probe_in4(regfile_ReadData2),    // input wire [7 : 0] probe_in4</w:t>
      </w:r>
    </w:p>
    <w:p w:rsidR="00000000" w:rsidDel="00000000" w:rsidP="00000000" w:rsidRDefault="00000000" w:rsidRPr="00000000" w14:paraId="000000D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.probe_in5(alu_input1),    // input wire [7 : 0] probe_in5</w:t>
      </w:r>
    </w:p>
    <w:p w:rsidR="00000000" w:rsidDel="00000000" w:rsidP="00000000" w:rsidRDefault="00000000" w:rsidRPr="00000000" w14:paraId="000000D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.probe_in6(alu_input2),    // input wire [7 : 0] probe_in6</w:t>
      </w:r>
    </w:p>
    <w:p w:rsidR="00000000" w:rsidDel="00000000" w:rsidP="00000000" w:rsidRDefault="00000000" w:rsidRPr="00000000" w14:paraId="000000D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.probe_in7(regfile_WriteData),    // input wire [8 : 0] probe_in7</w:t>
      </w:r>
    </w:p>
    <w:p w:rsidR="00000000" w:rsidDel="00000000" w:rsidP="00000000" w:rsidRDefault="00000000" w:rsidRPr="00000000" w14:paraId="000000DA">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.probe_in8(Data_Mem_Out),    // input wire [8 : 0] probe_in8</w:t>
      </w:r>
    </w:p>
    <w:p w:rsidR="00000000" w:rsidDel="00000000" w:rsidP="00000000" w:rsidRDefault="00000000" w:rsidRPr="00000000" w14:paraId="000000D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.probe_in9(opcode),    // input wire [3 : 0] probe_in9</w:t>
      </w:r>
    </w:p>
    <w:p w:rsidR="00000000" w:rsidDel="00000000" w:rsidP="00000000" w:rsidRDefault="00000000" w:rsidRPr="00000000" w14:paraId="000000D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.probe_in10(rs_addr),  // input wire [1 : 0] probe_in10</w:t>
      </w:r>
    </w:p>
    <w:p w:rsidR="00000000" w:rsidDel="00000000" w:rsidP="00000000" w:rsidRDefault="00000000" w:rsidRPr="00000000" w14:paraId="000000D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.probe_in11(rt_addr),  // input wire [1 : 0] probe_in11</w:t>
      </w:r>
    </w:p>
    <w:p w:rsidR="00000000" w:rsidDel="00000000" w:rsidP="00000000" w:rsidRDefault="00000000" w:rsidRPr="00000000" w14:paraId="000000DE">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.probe_in12(rd_addr),  // input wire [1 : 0] probe_in12</w:t>
      </w:r>
    </w:p>
    <w:p w:rsidR="00000000" w:rsidDel="00000000" w:rsidP="00000000" w:rsidRDefault="00000000" w:rsidRPr="00000000" w14:paraId="000000DF">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.probe_in13(immediate),  // input wire [7 : 0] probe_in13</w:t>
      </w:r>
    </w:p>
    <w:p w:rsidR="00000000" w:rsidDel="00000000" w:rsidP="00000000" w:rsidRDefault="00000000" w:rsidRPr="00000000" w14:paraId="000000E0">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.probe_in14(RegDst),  // input wire [0 : 0] probe_in14</w:t>
      </w:r>
    </w:p>
    <w:p w:rsidR="00000000" w:rsidDel="00000000" w:rsidP="00000000" w:rsidRDefault="00000000" w:rsidRPr="00000000" w14:paraId="000000E1">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.probe_in15(RegWrite),  // input wire [0 : 0] probe_in15</w:t>
      </w:r>
    </w:p>
    <w:p w:rsidR="00000000" w:rsidDel="00000000" w:rsidP="00000000" w:rsidRDefault="00000000" w:rsidRPr="00000000" w14:paraId="000000E2">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.probe_in16(ALUSrc1),  // input wire [0 : 0] probe_in16</w:t>
      </w:r>
    </w:p>
    <w:p w:rsidR="00000000" w:rsidDel="00000000" w:rsidP="00000000" w:rsidRDefault="00000000" w:rsidRPr="00000000" w14:paraId="000000E3">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.probe_in17(ALUSrc2),  // input wire [0 : 0] probe_in17</w:t>
      </w:r>
    </w:p>
    <w:p w:rsidR="00000000" w:rsidDel="00000000" w:rsidP="00000000" w:rsidRDefault="00000000" w:rsidRPr="00000000" w14:paraId="000000E4">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.probe_in18(ALUOp),  // input wire [2 : 0] probe_in18</w:t>
      </w:r>
    </w:p>
    <w:p w:rsidR="00000000" w:rsidDel="00000000" w:rsidP="00000000" w:rsidRDefault="00000000" w:rsidRPr="00000000" w14:paraId="000000E5">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.probe_in19(MemWrite),  // input wire [0 : 0] probe_in19</w:t>
      </w:r>
    </w:p>
    <w:p w:rsidR="00000000" w:rsidDel="00000000" w:rsidP="00000000" w:rsidRDefault="00000000" w:rsidRPr="00000000" w14:paraId="000000E6">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.probe_in20(MemToReg),  // input wire [0 : 0] probe_in20</w:t>
      </w:r>
    </w:p>
    <w:p w:rsidR="00000000" w:rsidDel="00000000" w:rsidP="00000000" w:rsidRDefault="00000000" w:rsidRPr="00000000" w14:paraId="000000E7">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.probe_in21(pc),  // input wire [7 : 0] probe_in21</w:t>
      </w:r>
    </w:p>
    <w:p w:rsidR="00000000" w:rsidDel="00000000" w:rsidP="00000000" w:rsidRDefault="00000000" w:rsidRPr="00000000" w14:paraId="000000E8">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.probe_in22(instruction)  // input wire [15 : 0] probe_in22</w:t>
      </w:r>
    </w:p>
    <w:p w:rsidR="00000000" w:rsidDel="00000000" w:rsidP="00000000" w:rsidRDefault="00000000" w:rsidRPr="00000000" w14:paraId="000000E9">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widowControl w:val="0"/>
        <w:spacing w:line="256" w:lineRule="auto"/>
        <w:ind w:right="9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C">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ED">
      <w:pPr>
        <w:widowControl w:val="0"/>
        <w:spacing w:line="256" w:lineRule="auto"/>
        <w:ind w:right="9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endmodule</w:t>
      </w:r>
    </w:p>
    <w:p w:rsidR="00000000" w:rsidDel="00000000" w:rsidP="00000000" w:rsidRDefault="00000000" w:rsidRPr="00000000" w14:paraId="000000EE">
      <w:pPr>
        <w:widowControl w:val="0"/>
        <w:spacing w:line="256" w:lineRule="auto"/>
        <w:ind w:right="98"/>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b w:val="1"/>
      </w:rPr>
    </w:lvl>
    <w:lvl w:ilvl="1">
      <w:start w:val="1"/>
      <w:numFmt w:val="decimal"/>
      <w:lvlText w:val="%1.%2."/>
      <w:lvlJc w:val="left"/>
      <w:pPr>
        <w:ind w:left="920" w:hanging="360"/>
      </w:pPr>
      <w:rPr>
        <w:b w:val="1"/>
      </w:rPr>
    </w:lvl>
    <w:lvl w:ilvl="2">
      <w:start w:val="1"/>
      <w:numFmt w:val="decimal"/>
      <w:lvlText w:val="%1.%2.%3."/>
      <w:lvlJc w:val="left"/>
      <w:pPr>
        <w:ind w:left="1840" w:hanging="720"/>
      </w:pPr>
      <w:rPr>
        <w:b w:val="1"/>
      </w:rPr>
    </w:lvl>
    <w:lvl w:ilvl="3">
      <w:start w:val="1"/>
      <w:numFmt w:val="decimal"/>
      <w:lvlText w:val="%1.%2.%3.%4."/>
      <w:lvlJc w:val="left"/>
      <w:pPr>
        <w:ind w:left="2400" w:hanging="720"/>
      </w:pPr>
      <w:rPr>
        <w:b w:val="1"/>
      </w:rPr>
    </w:lvl>
    <w:lvl w:ilvl="4">
      <w:start w:val="1"/>
      <w:numFmt w:val="decimal"/>
      <w:lvlText w:val="%1.%2.%3.%4.%5."/>
      <w:lvlJc w:val="left"/>
      <w:pPr>
        <w:ind w:left="3320" w:hanging="1080"/>
      </w:pPr>
      <w:rPr>
        <w:b w:val="1"/>
      </w:rPr>
    </w:lvl>
    <w:lvl w:ilvl="5">
      <w:start w:val="1"/>
      <w:numFmt w:val="decimal"/>
      <w:lvlText w:val="%1.%2.%3.%4.%5.%6."/>
      <w:lvlJc w:val="left"/>
      <w:pPr>
        <w:ind w:left="3880" w:hanging="1080"/>
      </w:pPr>
      <w:rPr>
        <w:b w:val="1"/>
      </w:rPr>
    </w:lvl>
    <w:lvl w:ilvl="6">
      <w:start w:val="1"/>
      <w:numFmt w:val="decimal"/>
      <w:lvlText w:val="%1.%2.%3.%4.%5.%6.%7."/>
      <w:lvlJc w:val="left"/>
      <w:pPr>
        <w:ind w:left="4800" w:hanging="1440"/>
      </w:pPr>
      <w:rPr>
        <w:b w:val="1"/>
      </w:rPr>
    </w:lvl>
    <w:lvl w:ilvl="7">
      <w:start w:val="1"/>
      <w:numFmt w:val="decimal"/>
      <w:lvlText w:val="%1.%2.%3.%4.%5.%6.%7.%8."/>
      <w:lvlJc w:val="left"/>
      <w:pPr>
        <w:ind w:left="5360" w:hanging="1440"/>
      </w:pPr>
      <w:rPr>
        <w:b w:val="1"/>
      </w:rPr>
    </w:lvl>
    <w:lvl w:ilvl="8">
      <w:start w:val="1"/>
      <w:numFmt w:val="decimal"/>
      <w:lvlText w:val="%1.%2.%3.%4.%5.%6.%7.%8.%9."/>
      <w:lvlJc w:val="left"/>
      <w:pPr>
        <w:ind w:left="5920" w:hanging="1440"/>
      </w:pPr>
      <w:rPr>
        <w:b w:val="1"/>
      </w:rPr>
    </w:lvl>
  </w:abstractNum>
  <w:abstractNum w:abstractNumId="2">
    <w:lvl w:ilvl="0">
      <w:start w:val="1"/>
      <w:numFmt w:val="decimal"/>
      <w:lvlText w:val="%1."/>
      <w:lvlJc w:val="left"/>
      <w:pPr>
        <w:ind w:left="560" w:hanging="360"/>
      </w:pPr>
      <w:rPr>
        <w:rFonts w:ascii="Times New Roman" w:cs="Times New Roman" w:eastAsia="Times New Roman" w:hAnsi="Times New Roman"/>
        <w:b w:val="1"/>
        <w:sz w:val="22"/>
        <w:szCs w:val="22"/>
      </w:rPr>
    </w:lvl>
    <w:lvl w:ilvl="1">
      <w:start w:val="0"/>
      <w:numFmt w:val="bullet"/>
      <w:lvlText w:val="•"/>
      <w:lvlJc w:val="left"/>
      <w:pPr>
        <w:ind w:left="1468" w:hanging="360"/>
      </w:pPr>
      <w:rPr/>
    </w:lvl>
    <w:lvl w:ilvl="2">
      <w:start w:val="0"/>
      <w:numFmt w:val="bullet"/>
      <w:lvlText w:val="•"/>
      <w:lvlJc w:val="left"/>
      <w:pPr>
        <w:ind w:left="2376" w:hanging="360"/>
      </w:pPr>
      <w:rPr/>
    </w:lvl>
    <w:lvl w:ilvl="3">
      <w:start w:val="0"/>
      <w:numFmt w:val="bullet"/>
      <w:lvlText w:val="•"/>
      <w:lvlJc w:val="left"/>
      <w:pPr>
        <w:ind w:left="3284" w:hanging="360"/>
      </w:pPr>
      <w:rPr/>
    </w:lvl>
    <w:lvl w:ilvl="4">
      <w:start w:val="0"/>
      <w:numFmt w:val="bullet"/>
      <w:lvlText w:val="•"/>
      <w:lvlJc w:val="left"/>
      <w:pPr>
        <w:ind w:left="4192" w:hanging="360"/>
      </w:pPr>
      <w:rPr/>
    </w:lvl>
    <w:lvl w:ilvl="5">
      <w:start w:val="0"/>
      <w:numFmt w:val="bullet"/>
      <w:lvlText w:val="•"/>
      <w:lvlJc w:val="left"/>
      <w:pPr>
        <w:ind w:left="5100" w:hanging="360"/>
      </w:pPr>
      <w:rPr/>
    </w:lvl>
    <w:lvl w:ilvl="6">
      <w:start w:val="0"/>
      <w:numFmt w:val="bullet"/>
      <w:lvlText w:val="•"/>
      <w:lvlJc w:val="left"/>
      <w:pPr>
        <w:ind w:left="6008" w:hanging="360"/>
      </w:pPr>
      <w:rPr/>
    </w:lvl>
    <w:lvl w:ilvl="7">
      <w:start w:val="0"/>
      <w:numFmt w:val="bullet"/>
      <w:lvlText w:val="•"/>
      <w:lvlJc w:val="left"/>
      <w:pPr>
        <w:ind w:left="6916" w:hanging="360"/>
      </w:pPr>
      <w:rPr/>
    </w:lvl>
    <w:lvl w:ilvl="8">
      <w:start w:val="0"/>
      <w:numFmt w:val="bullet"/>
      <w:lvlText w:val="•"/>
      <w:lvlJc w:val="left"/>
      <w:pPr>
        <w:ind w:left="7824"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3.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