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Ousmane Toure &amp; Jianning Chen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EECE2160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Embedded Design: Enabling Robotics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 Assignment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Prel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 Assignment </w:t>
      </w:r>
      <w:r w:rsidDel="00000000" w:rsidR="00000000" w:rsidRPr="00000000">
        <w:rPr>
          <w:sz w:val="40"/>
          <w:szCs w:val="4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Ousmane Toure &amp; Jianning Chen</w:t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Toure.o@northeastern.edu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chen.jiann@northeastern.edu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Submit date: 6/10/2022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Due Date: 6/10/2022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Lab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*virtual_base = (char *) mmap (NULL, LW_BRIDGE_SPAN, (PROT_READ |PROT_WRITE), MAP_SHARED, *fd, LW_BRIDGE_BASE);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argument, which in our case is NULL, is the address. This identifies the first byte that needs to be changed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second argument, LW_BRIDGE_SPAN, is the total length of bytes to change, this means we’re going to go through the whole span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third argument, PROT_READ |PROT_WRITE,  is the access allowed, in our case we have read and write access.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fourth argument, MAP_SHARED, is the access flags, means anyone else can see the memory we mapped in our case.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fifth argument, *fd, is the file descriptor of the file we have opened and sets it as the initial memory point.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sixth argument, LW_BRIDGE_BASE,  is the file offset that identifies the location to start the mapping.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figures are located on page 7 through 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36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program doesn’t run and provides a segmentation fault. This is because the base address is not the physical address. Furthermore, it seems that the offset wasn’t taken into account when assigning the LEDs location.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program doesn’t run and provides a segmentation fault. Because the base address is set to the virtual address not the physical address. It doesn’t account for the offset needed to access the switches location, causing a segment fault to occur.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Write1Led(char *pBase,int ledNum,int state){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unsigned int val,num;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if(state == 0){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//num = 0x00 | (0x00 &lt;&lt; ledNum);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//num = ~num; same as below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num = ~(0x01 &lt;&lt; ledNum);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val = num &amp; RegisterRead(pBase,LEDR_OFFSET);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RegisterWrite(pBase,LEDR_OFFSET,val);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if(state == 1){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num = 0x01 &lt;&lt; ledNum;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val = num | RegisterRead(pBase,LEDR_OFFSET);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RegisterWrite(pBase,LEDR_OFFSET,val);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else{cerr&lt;&lt;"Value error "; }//raise error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ReadAllSwitches(char *pBase)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* (volatile unsigned int *)(pBase + SW_OFFSET);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5"/>
        </w:tabs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540" w:hanging="540"/>
        <w:rPr/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Prof. Julius Marpaung, “</w:t>
      </w:r>
      <w:r w:rsidDel="00000000" w:rsidR="00000000" w:rsidRPr="00000000">
        <w:rPr>
          <w:i w:val="1"/>
          <w:color w:val="ff0000"/>
          <w:rtl w:val="0"/>
        </w:rPr>
        <w:t xml:space="preserve">Lab Report Guide</w:t>
      </w:r>
      <w:r w:rsidDel="00000000" w:rsidR="00000000" w:rsidRPr="00000000">
        <w:rPr>
          <w:color w:val="ff0000"/>
          <w:rtl w:val="0"/>
        </w:rPr>
        <w:t xml:space="preserve">”, Northeastern University, </w:t>
      </w:r>
      <w:r w:rsidDel="00000000" w:rsidR="00000000" w:rsidRPr="00000000">
        <w:rPr>
          <w:rFonts w:ascii="CM R 12" w:cs="CM R 12" w:eastAsia="CM R 12" w:hAnsi="CM R 12"/>
          <w:color w:val="ff0000"/>
          <w:sz w:val="23"/>
          <w:szCs w:val="23"/>
          <w:rtl w:val="0"/>
        </w:rPr>
        <w:t xml:space="preserve">January 6</w:t>
      </w:r>
      <w:r w:rsidDel="00000000" w:rsidR="00000000" w:rsidRPr="00000000">
        <w:rPr>
          <w:color w:val="ff0000"/>
          <w:rtl w:val="0"/>
        </w:rPr>
        <w:t xml:space="preserve">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M R 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 w:val="1"/>
    <w:rsid w:val="00F57AD3"/>
    <w:pPr>
      <w:keepNext w:val="1"/>
      <w:spacing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2DB5"/>
  </w:style>
  <w:style w:type="paragraph" w:styleId="Footer">
    <w:name w:val="footer"/>
    <w:basedOn w:val="Normal"/>
    <w:link w:val="Foot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 w:val="1"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0EA4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3B0EA4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97A5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804027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styleId="Default" w:customStyle="1">
    <w:name w:val="Default"/>
    <w:rsid w:val="00F57AD3"/>
    <w:pPr>
      <w:widowControl w:val="0"/>
      <w:autoSpaceDE w:val="0"/>
      <w:autoSpaceDN w:val="0"/>
      <w:adjustRightInd w:val="0"/>
    </w:pPr>
    <w:rPr>
      <w:rFonts w:ascii="CMCS C 10" w:cs="CMCS C 10" w:eastAsia="MS Mincho" w:hAnsi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yZeRnGggKfDyHZOVXCFlNOdtTQ==">AMUW2mU/4lONyxrK3ecFcNIp2fxooAva8eV8yGl3EGQ/8MiFh46EzUYolnUosy2lwZ7XkG9KczD/wcDxj5Lxgn/hhRXr1arZ9AwiDzNWxDRmyHHz3gFJlFSc4Oz7/FRM0goUIKZ0vrTj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2022-05-12T12:39:00Z</dcterms:created>
</cp:coreProperties>
</file>