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DAE" w:rsidRPr="00745A14" w:rsidRDefault="00D86DAE" w:rsidP="008B232A">
      <w:pPr>
        <w:adjustRightInd/>
        <w:snapToGrid/>
        <w:spacing w:line="220" w:lineRule="atLeast"/>
        <w:ind w:firstLine="480"/>
        <w:rPr>
          <w:rFonts w:hint="eastAsia"/>
        </w:rPr>
      </w:pP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rFonts w:eastAsia="楷体"/>
          <w:sz w:val="24"/>
          <w:lang w:val="en-US"/>
        </w:rPr>
      </w:sdtEndPr>
      <w:sdtContent>
        <w:p w:rsidR="00D86DAE" w:rsidRDefault="00D86DAE" w:rsidP="008B232A">
          <w:pPr>
            <w:pStyle w:val="TOC"/>
            <w:ind w:firstLine="440"/>
          </w:pPr>
          <w:r>
            <w:rPr>
              <w:lang w:val="zh-CN"/>
            </w:rPr>
            <w:t>目录</w:t>
          </w:r>
        </w:p>
        <w:p w:rsidR="00B25F38" w:rsidRDefault="00D86DAE" w:rsidP="00B25F38">
          <w:pPr>
            <w:pStyle w:val="10"/>
            <w:tabs>
              <w:tab w:val="right" w:leader="dot" w:pos="8296"/>
            </w:tabs>
            <w:ind w:firstLine="480"/>
            <w:rPr>
              <w:rFonts w:asciiTheme="minorHAnsi" w:eastAsiaTheme="minorEastAsia" w:hAnsiTheme="minorHAnsi"/>
              <w:noProof/>
              <w:kern w:val="2"/>
              <w:sz w:val="21"/>
            </w:rPr>
          </w:pPr>
          <w:r>
            <w:fldChar w:fldCharType="begin"/>
          </w:r>
          <w:r>
            <w:instrText xml:space="preserve"> TOC \o "1-3" \h \z \u </w:instrText>
          </w:r>
          <w:r>
            <w:fldChar w:fldCharType="separate"/>
          </w:r>
          <w:hyperlink w:anchor="_Toc510442618" w:history="1">
            <w:r w:rsidR="00B25F38" w:rsidRPr="00EE423C">
              <w:rPr>
                <w:rStyle w:val="a7"/>
                <w:noProof/>
              </w:rPr>
              <w:t>1.</w:t>
            </w:r>
            <w:r w:rsidR="00B25F38" w:rsidRPr="00EE423C">
              <w:rPr>
                <w:rStyle w:val="a7"/>
                <w:rFonts w:hint="eastAsia"/>
                <w:noProof/>
              </w:rPr>
              <w:t>业务需求</w:t>
            </w:r>
            <w:r w:rsidR="00B25F38">
              <w:rPr>
                <w:noProof/>
                <w:webHidden/>
              </w:rPr>
              <w:tab/>
            </w:r>
            <w:r w:rsidR="00B25F38">
              <w:rPr>
                <w:noProof/>
                <w:webHidden/>
              </w:rPr>
              <w:fldChar w:fldCharType="begin"/>
            </w:r>
            <w:r w:rsidR="00B25F38">
              <w:rPr>
                <w:noProof/>
                <w:webHidden/>
              </w:rPr>
              <w:instrText xml:space="preserve"> PAGEREF _Toc510442618 \h </w:instrText>
            </w:r>
            <w:r w:rsidR="00B25F38">
              <w:rPr>
                <w:noProof/>
                <w:webHidden/>
              </w:rPr>
            </w:r>
            <w:r w:rsidR="00B25F38">
              <w:rPr>
                <w:noProof/>
                <w:webHidden/>
              </w:rPr>
              <w:fldChar w:fldCharType="separate"/>
            </w:r>
            <w:r w:rsidR="00B25F38">
              <w:rPr>
                <w:noProof/>
                <w:webHidden/>
              </w:rPr>
              <w:t>1</w:t>
            </w:r>
            <w:r w:rsidR="00B25F38">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19" w:history="1">
            <w:r w:rsidRPr="00EE423C">
              <w:rPr>
                <w:rStyle w:val="a7"/>
                <w:noProof/>
              </w:rPr>
              <w:t>1.1</w:t>
            </w:r>
            <w:r w:rsidRPr="00EE423C">
              <w:rPr>
                <w:rStyle w:val="a7"/>
                <w:rFonts w:hint="eastAsia"/>
                <w:noProof/>
              </w:rPr>
              <w:t>背</w:t>
            </w:r>
            <w:r w:rsidRPr="00EE423C">
              <w:rPr>
                <w:rStyle w:val="a7"/>
                <w:rFonts w:hint="eastAsia"/>
                <w:noProof/>
              </w:rPr>
              <w:t>景</w:t>
            </w:r>
            <w:r>
              <w:rPr>
                <w:noProof/>
                <w:webHidden/>
              </w:rPr>
              <w:tab/>
            </w:r>
            <w:r>
              <w:rPr>
                <w:noProof/>
                <w:webHidden/>
              </w:rPr>
              <w:fldChar w:fldCharType="begin"/>
            </w:r>
            <w:r>
              <w:rPr>
                <w:noProof/>
                <w:webHidden/>
              </w:rPr>
              <w:instrText xml:space="preserve"> PAGEREF _Toc510442619 \h </w:instrText>
            </w:r>
            <w:r>
              <w:rPr>
                <w:noProof/>
                <w:webHidden/>
              </w:rPr>
            </w:r>
            <w:r>
              <w:rPr>
                <w:noProof/>
                <w:webHidden/>
              </w:rPr>
              <w:fldChar w:fldCharType="separate"/>
            </w:r>
            <w:r>
              <w:rPr>
                <w:noProof/>
                <w:webHidden/>
              </w:rPr>
              <w:t>1</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0" w:history="1">
            <w:r w:rsidRPr="00EE423C">
              <w:rPr>
                <w:rStyle w:val="a7"/>
                <w:noProof/>
              </w:rPr>
              <w:t>1.2</w:t>
            </w:r>
            <w:r w:rsidRPr="00EE423C">
              <w:rPr>
                <w:rStyle w:val="a7"/>
                <w:rFonts w:hint="eastAsia"/>
                <w:noProof/>
              </w:rPr>
              <w:t>业务机遇</w:t>
            </w:r>
            <w:r>
              <w:rPr>
                <w:noProof/>
                <w:webHidden/>
              </w:rPr>
              <w:tab/>
            </w:r>
            <w:r>
              <w:rPr>
                <w:noProof/>
                <w:webHidden/>
              </w:rPr>
              <w:fldChar w:fldCharType="begin"/>
            </w:r>
            <w:r>
              <w:rPr>
                <w:noProof/>
                <w:webHidden/>
              </w:rPr>
              <w:instrText xml:space="preserve"> PAGEREF _Toc510442620 \h </w:instrText>
            </w:r>
            <w:r>
              <w:rPr>
                <w:noProof/>
                <w:webHidden/>
              </w:rPr>
            </w:r>
            <w:r>
              <w:rPr>
                <w:noProof/>
                <w:webHidden/>
              </w:rPr>
              <w:fldChar w:fldCharType="separate"/>
            </w:r>
            <w:r>
              <w:rPr>
                <w:noProof/>
                <w:webHidden/>
              </w:rPr>
              <w:t>2</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1" w:history="1">
            <w:r w:rsidRPr="00EE423C">
              <w:rPr>
                <w:rStyle w:val="a7"/>
                <w:noProof/>
              </w:rPr>
              <w:t>1.3</w:t>
            </w:r>
            <w:r w:rsidRPr="00EE423C">
              <w:rPr>
                <w:rStyle w:val="a7"/>
                <w:rFonts w:hint="eastAsia"/>
                <w:noProof/>
              </w:rPr>
              <w:t>业务目标与成功标准</w:t>
            </w:r>
            <w:r>
              <w:rPr>
                <w:noProof/>
                <w:webHidden/>
              </w:rPr>
              <w:tab/>
            </w:r>
            <w:r>
              <w:rPr>
                <w:noProof/>
                <w:webHidden/>
              </w:rPr>
              <w:fldChar w:fldCharType="begin"/>
            </w:r>
            <w:r>
              <w:rPr>
                <w:noProof/>
                <w:webHidden/>
              </w:rPr>
              <w:instrText xml:space="preserve"> PAGEREF _Toc510442621 \h </w:instrText>
            </w:r>
            <w:r>
              <w:rPr>
                <w:noProof/>
                <w:webHidden/>
              </w:rPr>
            </w:r>
            <w:r>
              <w:rPr>
                <w:noProof/>
                <w:webHidden/>
              </w:rPr>
              <w:fldChar w:fldCharType="separate"/>
            </w:r>
            <w:r>
              <w:rPr>
                <w:noProof/>
                <w:webHidden/>
              </w:rPr>
              <w:t>2</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2" w:history="1">
            <w:r w:rsidRPr="00EE423C">
              <w:rPr>
                <w:rStyle w:val="a7"/>
                <w:noProof/>
              </w:rPr>
              <w:t>1.4</w:t>
            </w:r>
            <w:r w:rsidRPr="00EE423C">
              <w:rPr>
                <w:rStyle w:val="a7"/>
                <w:rFonts w:hint="eastAsia"/>
                <w:noProof/>
              </w:rPr>
              <w:t>业务风险</w:t>
            </w:r>
            <w:r>
              <w:rPr>
                <w:noProof/>
                <w:webHidden/>
              </w:rPr>
              <w:tab/>
            </w:r>
            <w:r>
              <w:rPr>
                <w:noProof/>
                <w:webHidden/>
              </w:rPr>
              <w:fldChar w:fldCharType="begin"/>
            </w:r>
            <w:r>
              <w:rPr>
                <w:noProof/>
                <w:webHidden/>
              </w:rPr>
              <w:instrText xml:space="preserve"> PAGEREF _Toc510442622 \h </w:instrText>
            </w:r>
            <w:r>
              <w:rPr>
                <w:noProof/>
                <w:webHidden/>
              </w:rPr>
            </w:r>
            <w:r>
              <w:rPr>
                <w:noProof/>
                <w:webHidden/>
              </w:rPr>
              <w:fldChar w:fldCharType="separate"/>
            </w:r>
            <w:r>
              <w:rPr>
                <w:noProof/>
                <w:webHidden/>
              </w:rPr>
              <w:t>2</w:t>
            </w:r>
            <w:r>
              <w:rPr>
                <w:noProof/>
                <w:webHidden/>
              </w:rPr>
              <w:fldChar w:fldCharType="end"/>
            </w:r>
          </w:hyperlink>
        </w:p>
        <w:p w:rsidR="00B25F38" w:rsidRDefault="00B25F38" w:rsidP="00B25F38">
          <w:pPr>
            <w:pStyle w:val="10"/>
            <w:tabs>
              <w:tab w:val="right" w:leader="dot" w:pos="8296"/>
            </w:tabs>
            <w:ind w:firstLine="480"/>
            <w:rPr>
              <w:rFonts w:asciiTheme="minorHAnsi" w:eastAsiaTheme="minorEastAsia" w:hAnsiTheme="minorHAnsi"/>
              <w:noProof/>
              <w:kern w:val="2"/>
              <w:sz w:val="21"/>
            </w:rPr>
          </w:pPr>
          <w:hyperlink w:anchor="_Toc510442623" w:history="1">
            <w:r w:rsidRPr="00EE423C">
              <w:rPr>
                <w:rStyle w:val="a7"/>
                <w:noProof/>
              </w:rPr>
              <w:t>2</w:t>
            </w:r>
            <w:r w:rsidRPr="00EE423C">
              <w:rPr>
                <w:rStyle w:val="a7"/>
                <w:rFonts w:hint="eastAsia"/>
                <w:noProof/>
              </w:rPr>
              <w:t>、解决方案的前景</w:t>
            </w:r>
            <w:r>
              <w:rPr>
                <w:noProof/>
                <w:webHidden/>
              </w:rPr>
              <w:tab/>
            </w:r>
            <w:r>
              <w:rPr>
                <w:noProof/>
                <w:webHidden/>
              </w:rPr>
              <w:fldChar w:fldCharType="begin"/>
            </w:r>
            <w:r>
              <w:rPr>
                <w:noProof/>
                <w:webHidden/>
              </w:rPr>
              <w:instrText xml:space="preserve"> PAGEREF _Toc510442623 \h </w:instrText>
            </w:r>
            <w:r>
              <w:rPr>
                <w:noProof/>
                <w:webHidden/>
              </w:rPr>
            </w:r>
            <w:r>
              <w:rPr>
                <w:noProof/>
                <w:webHidden/>
              </w:rPr>
              <w:fldChar w:fldCharType="separate"/>
            </w:r>
            <w:r>
              <w:rPr>
                <w:noProof/>
                <w:webHidden/>
              </w:rPr>
              <w:t>3</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4" w:history="1">
            <w:r w:rsidRPr="00EE423C">
              <w:rPr>
                <w:rStyle w:val="a7"/>
                <w:noProof/>
              </w:rPr>
              <w:t>2.1</w:t>
            </w:r>
            <w:r w:rsidRPr="00EE423C">
              <w:rPr>
                <w:rStyle w:val="a7"/>
                <w:rFonts w:hint="eastAsia"/>
                <w:noProof/>
              </w:rPr>
              <w:t>前景声明</w:t>
            </w:r>
            <w:r>
              <w:rPr>
                <w:noProof/>
                <w:webHidden/>
              </w:rPr>
              <w:tab/>
            </w:r>
            <w:r>
              <w:rPr>
                <w:noProof/>
                <w:webHidden/>
              </w:rPr>
              <w:fldChar w:fldCharType="begin"/>
            </w:r>
            <w:r>
              <w:rPr>
                <w:noProof/>
                <w:webHidden/>
              </w:rPr>
              <w:instrText xml:space="preserve"> PAGEREF _Toc510442624 \h </w:instrText>
            </w:r>
            <w:r>
              <w:rPr>
                <w:noProof/>
                <w:webHidden/>
              </w:rPr>
            </w:r>
            <w:r>
              <w:rPr>
                <w:noProof/>
                <w:webHidden/>
              </w:rPr>
              <w:fldChar w:fldCharType="separate"/>
            </w:r>
            <w:r>
              <w:rPr>
                <w:noProof/>
                <w:webHidden/>
              </w:rPr>
              <w:t>3</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5" w:history="1">
            <w:r w:rsidRPr="00EE423C">
              <w:rPr>
                <w:rStyle w:val="a7"/>
                <w:noProof/>
              </w:rPr>
              <w:t>2.2</w:t>
            </w:r>
            <w:r w:rsidRPr="00EE423C">
              <w:rPr>
                <w:rStyle w:val="a7"/>
                <w:rFonts w:hint="eastAsia"/>
                <w:noProof/>
              </w:rPr>
              <w:t>主要特征</w:t>
            </w:r>
            <w:r>
              <w:rPr>
                <w:noProof/>
                <w:webHidden/>
              </w:rPr>
              <w:tab/>
            </w:r>
            <w:r>
              <w:rPr>
                <w:noProof/>
                <w:webHidden/>
              </w:rPr>
              <w:fldChar w:fldCharType="begin"/>
            </w:r>
            <w:r>
              <w:rPr>
                <w:noProof/>
                <w:webHidden/>
              </w:rPr>
              <w:instrText xml:space="preserve"> PAGEREF _Toc510442625 \h </w:instrText>
            </w:r>
            <w:r>
              <w:rPr>
                <w:noProof/>
                <w:webHidden/>
              </w:rPr>
            </w:r>
            <w:r>
              <w:rPr>
                <w:noProof/>
                <w:webHidden/>
              </w:rPr>
              <w:fldChar w:fldCharType="separate"/>
            </w:r>
            <w:r>
              <w:rPr>
                <w:noProof/>
                <w:webHidden/>
              </w:rPr>
              <w:t>3</w:t>
            </w:r>
            <w:r>
              <w:rPr>
                <w:noProof/>
                <w:webHidden/>
              </w:rPr>
              <w:fldChar w:fldCharType="end"/>
            </w:r>
          </w:hyperlink>
        </w:p>
        <w:p w:rsidR="00B25F38" w:rsidRDefault="00B25F38" w:rsidP="00B25F38">
          <w:pPr>
            <w:pStyle w:val="10"/>
            <w:tabs>
              <w:tab w:val="right" w:leader="dot" w:pos="8296"/>
            </w:tabs>
            <w:ind w:firstLine="480"/>
            <w:rPr>
              <w:rFonts w:asciiTheme="minorHAnsi" w:eastAsiaTheme="minorEastAsia" w:hAnsiTheme="minorHAnsi"/>
              <w:noProof/>
              <w:kern w:val="2"/>
              <w:sz w:val="21"/>
            </w:rPr>
          </w:pPr>
          <w:hyperlink w:anchor="_Toc510442626" w:history="1">
            <w:r w:rsidRPr="00EE423C">
              <w:rPr>
                <w:rStyle w:val="a7"/>
                <w:noProof/>
              </w:rPr>
              <w:t>3.</w:t>
            </w:r>
            <w:r w:rsidRPr="00EE423C">
              <w:rPr>
                <w:rStyle w:val="a7"/>
                <w:rFonts w:hint="eastAsia"/>
                <w:noProof/>
              </w:rPr>
              <w:t>范围与限制</w:t>
            </w:r>
            <w:r>
              <w:rPr>
                <w:noProof/>
                <w:webHidden/>
              </w:rPr>
              <w:tab/>
            </w:r>
            <w:r>
              <w:rPr>
                <w:noProof/>
                <w:webHidden/>
              </w:rPr>
              <w:fldChar w:fldCharType="begin"/>
            </w:r>
            <w:r>
              <w:rPr>
                <w:noProof/>
                <w:webHidden/>
              </w:rPr>
              <w:instrText xml:space="preserve"> PAGEREF _Toc510442626 \h </w:instrText>
            </w:r>
            <w:r>
              <w:rPr>
                <w:noProof/>
                <w:webHidden/>
              </w:rPr>
            </w:r>
            <w:r>
              <w:rPr>
                <w:noProof/>
                <w:webHidden/>
              </w:rPr>
              <w:fldChar w:fldCharType="separate"/>
            </w:r>
            <w:r>
              <w:rPr>
                <w:noProof/>
                <w:webHidden/>
              </w:rPr>
              <w:t>3</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7" w:history="1">
            <w:r w:rsidRPr="00EE423C">
              <w:rPr>
                <w:rStyle w:val="a7"/>
                <w:noProof/>
              </w:rPr>
              <w:t>3.1</w:t>
            </w:r>
            <w:r w:rsidRPr="00EE423C">
              <w:rPr>
                <w:rStyle w:val="a7"/>
                <w:rFonts w:hint="eastAsia"/>
                <w:noProof/>
              </w:rPr>
              <w:t>第一个版本的范围</w:t>
            </w:r>
            <w:r>
              <w:rPr>
                <w:noProof/>
                <w:webHidden/>
              </w:rPr>
              <w:tab/>
            </w:r>
            <w:r>
              <w:rPr>
                <w:noProof/>
                <w:webHidden/>
              </w:rPr>
              <w:fldChar w:fldCharType="begin"/>
            </w:r>
            <w:r>
              <w:rPr>
                <w:noProof/>
                <w:webHidden/>
              </w:rPr>
              <w:instrText xml:space="preserve"> PAGEREF _Toc510442627 \h </w:instrText>
            </w:r>
            <w:r>
              <w:rPr>
                <w:noProof/>
                <w:webHidden/>
              </w:rPr>
            </w:r>
            <w:r>
              <w:rPr>
                <w:noProof/>
                <w:webHidden/>
              </w:rPr>
              <w:fldChar w:fldCharType="separate"/>
            </w:r>
            <w:r>
              <w:rPr>
                <w:noProof/>
                <w:webHidden/>
              </w:rPr>
              <w:t>3</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8" w:history="1">
            <w:r w:rsidRPr="00EE423C">
              <w:rPr>
                <w:rStyle w:val="a7"/>
                <w:noProof/>
              </w:rPr>
              <w:t>3.2</w:t>
            </w:r>
            <w:r w:rsidRPr="00EE423C">
              <w:rPr>
                <w:rStyle w:val="a7"/>
                <w:rFonts w:hint="eastAsia"/>
                <w:noProof/>
              </w:rPr>
              <w:t>各后续版本的范围</w:t>
            </w:r>
            <w:r>
              <w:rPr>
                <w:noProof/>
                <w:webHidden/>
              </w:rPr>
              <w:tab/>
            </w:r>
            <w:r>
              <w:rPr>
                <w:noProof/>
                <w:webHidden/>
              </w:rPr>
              <w:fldChar w:fldCharType="begin"/>
            </w:r>
            <w:r>
              <w:rPr>
                <w:noProof/>
                <w:webHidden/>
              </w:rPr>
              <w:instrText xml:space="preserve"> PAGEREF _Toc510442628 \h </w:instrText>
            </w:r>
            <w:r>
              <w:rPr>
                <w:noProof/>
                <w:webHidden/>
              </w:rPr>
            </w:r>
            <w:r>
              <w:rPr>
                <w:noProof/>
                <w:webHidden/>
              </w:rPr>
              <w:fldChar w:fldCharType="separate"/>
            </w:r>
            <w:r>
              <w:rPr>
                <w:noProof/>
                <w:webHidden/>
              </w:rPr>
              <w:t>4</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29" w:history="1">
            <w:r w:rsidRPr="00EE423C">
              <w:rPr>
                <w:rStyle w:val="a7"/>
                <w:noProof/>
              </w:rPr>
              <w:t>3.3</w:t>
            </w:r>
            <w:r w:rsidRPr="00EE423C">
              <w:rPr>
                <w:rStyle w:val="a7"/>
                <w:rFonts w:hint="eastAsia"/>
                <w:noProof/>
              </w:rPr>
              <w:t>限制与排除</w:t>
            </w:r>
            <w:r>
              <w:rPr>
                <w:noProof/>
                <w:webHidden/>
              </w:rPr>
              <w:tab/>
            </w:r>
            <w:r>
              <w:rPr>
                <w:noProof/>
                <w:webHidden/>
              </w:rPr>
              <w:fldChar w:fldCharType="begin"/>
            </w:r>
            <w:r>
              <w:rPr>
                <w:noProof/>
                <w:webHidden/>
              </w:rPr>
              <w:instrText xml:space="preserve"> PAGEREF _Toc510442629 \h </w:instrText>
            </w:r>
            <w:r>
              <w:rPr>
                <w:noProof/>
                <w:webHidden/>
              </w:rPr>
            </w:r>
            <w:r>
              <w:rPr>
                <w:noProof/>
                <w:webHidden/>
              </w:rPr>
              <w:fldChar w:fldCharType="separate"/>
            </w:r>
            <w:r>
              <w:rPr>
                <w:noProof/>
                <w:webHidden/>
              </w:rPr>
              <w:t>4</w:t>
            </w:r>
            <w:r>
              <w:rPr>
                <w:noProof/>
                <w:webHidden/>
              </w:rPr>
              <w:fldChar w:fldCharType="end"/>
            </w:r>
          </w:hyperlink>
        </w:p>
        <w:p w:rsidR="00B25F38" w:rsidRDefault="00B25F38" w:rsidP="00B25F38">
          <w:pPr>
            <w:pStyle w:val="10"/>
            <w:tabs>
              <w:tab w:val="right" w:leader="dot" w:pos="8296"/>
            </w:tabs>
            <w:ind w:firstLine="480"/>
            <w:rPr>
              <w:rFonts w:asciiTheme="minorHAnsi" w:eastAsiaTheme="minorEastAsia" w:hAnsiTheme="minorHAnsi"/>
              <w:noProof/>
              <w:kern w:val="2"/>
              <w:sz w:val="21"/>
            </w:rPr>
          </w:pPr>
          <w:hyperlink w:anchor="_Toc510442630" w:history="1">
            <w:r w:rsidRPr="00EE423C">
              <w:rPr>
                <w:rStyle w:val="a7"/>
                <w:noProof/>
              </w:rPr>
              <w:t>4.</w:t>
            </w:r>
            <w:r w:rsidRPr="00EE423C">
              <w:rPr>
                <w:rStyle w:val="a7"/>
                <w:rFonts w:hint="eastAsia"/>
                <w:noProof/>
              </w:rPr>
              <w:t>业务背景</w:t>
            </w:r>
            <w:r>
              <w:rPr>
                <w:noProof/>
                <w:webHidden/>
              </w:rPr>
              <w:tab/>
            </w:r>
            <w:r>
              <w:rPr>
                <w:noProof/>
                <w:webHidden/>
              </w:rPr>
              <w:fldChar w:fldCharType="begin"/>
            </w:r>
            <w:r>
              <w:rPr>
                <w:noProof/>
                <w:webHidden/>
              </w:rPr>
              <w:instrText xml:space="preserve"> PAGEREF _Toc510442630 \h </w:instrText>
            </w:r>
            <w:r>
              <w:rPr>
                <w:noProof/>
                <w:webHidden/>
              </w:rPr>
            </w:r>
            <w:r>
              <w:rPr>
                <w:noProof/>
                <w:webHidden/>
              </w:rPr>
              <w:fldChar w:fldCharType="separate"/>
            </w:r>
            <w:r>
              <w:rPr>
                <w:noProof/>
                <w:webHidden/>
              </w:rPr>
              <w:t>4</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31" w:history="1">
            <w:r w:rsidRPr="00EE423C">
              <w:rPr>
                <w:rStyle w:val="a7"/>
                <w:noProof/>
              </w:rPr>
              <w:t>4.1</w:t>
            </w:r>
            <w:r w:rsidRPr="00EE423C">
              <w:rPr>
                <w:rStyle w:val="a7"/>
                <w:rFonts w:hint="eastAsia"/>
                <w:noProof/>
              </w:rPr>
              <w:t>涉众简介</w:t>
            </w:r>
            <w:r>
              <w:rPr>
                <w:noProof/>
                <w:webHidden/>
              </w:rPr>
              <w:tab/>
            </w:r>
            <w:r>
              <w:rPr>
                <w:noProof/>
                <w:webHidden/>
              </w:rPr>
              <w:fldChar w:fldCharType="begin"/>
            </w:r>
            <w:r>
              <w:rPr>
                <w:noProof/>
                <w:webHidden/>
              </w:rPr>
              <w:instrText xml:space="preserve"> PAGEREF _Toc510442631 \h </w:instrText>
            </w:r>
            <w:r>
              <w:rPr>
                <w:noProof/>
                <w:webHidden/>
              </w:rPr>
            </w:r>
            <w:r>
              <w:rPr>
                <w:noProof/>
                <w:webHidden/>
              </w:rPr>
              <w:fldChar w:fldCharType="separate"/>
            </w:r>
            <w:r>
              <w:rPr>
                <w:noProof/>
                <w:webHidden/>
              </w:rPr>
              <w:t>4</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32" w:history="1">
            <w:r w:rsidRPr="00EE423C">
              <w:rPr>
                <w:rStyle w:val="a7"/>
                <w:noProof/>
              </w:rPr>
              <w:t>4.2</w:t>
            </w:r>
            <w:r w:rsidRPr="00EE423C">
              <w:rPr>
                <w:rStyle w:val="a7"/>
                <w:rFonts w:hint="eastAsia"/>
                <w:noProof/>
              </w:rPr>
              <w:t>操作环境</w:t>
            </w:r>
            <w:r>
              <w:rPr>
                <w:noProof/>
                <w:webHidden/>
              </w:rPr>
              <w:tab/>
            </w:r>
            <w:r>
              <w:rPr>
                <w:noProof/>
                <w:webHidden/>
              </w:rPr>
              <w:fldChar w:fldCharType="begin"/>
            </w:r>
            <w:r>
              <w:rPr>
                <w:noProof/>
                <w:webHidden/>
              </w:rPr>
              <w:instrText xml:space="preserve"> PAGEREF _Toc510442632 \h </w:instrText>
            </w:r>
            <w:r>
              <w:rPr>
                <w:noProof/>
                <w:webHidden/>
              </w:rPr>
            </w:r>
            <w:r>
              <w:rPr>
                <w:noProof/>
                <w:webHidden/>
              </w:rPr>
              <w:fldChar w:fldCharType="separate"/>
            </w:r>
            <w:r>
              <w:rPr>
                <w:noProof/>
                <w:webHidden/>
              </w:rPr>
              <w:t>4</w:t>
            </w:r>
            <w:r>
              <w:rPr>
                <w:noProof/>
                <w:webHidden/>
              </w:rPr>
              <w:fldChar w:fldCharType="end"/>
            </w:r>
          </w:hyperlink>
        </w:p>
        <w:p w:rsidR="00B25F38" w:rsidRDefault="00B25F38" w:rsidP="00B25F38">
          <w:pPr>
            <w:pStyle w:val="20"/>
            <w:tabs>
              <w:tab w:val="right" w:leader="dot" w:pos="8296"/>
            </w:tabs>
            <w:ind w:left="480" w:firstLine="480"/>
            <w:rPr>
              <w:rFonts w:asciiTheme="minorHAnsi" w:eastAsiaTheme="minorEastAsia" w:hAnsiTheme="minorHAnsi"/>
              <w:noProof/>
              <w:kern w:val="2"/>
              <w:sz w:val="21"/>
            </w:rPr>
          </w:pPr>
          <w:hyperlink w:anchor="_Toc510442633" w:history="1">
            <w:r w:rsidRPr="00EE423C">
              <w:rPr>
                <w:rStyle w:val="a7"/>
                <w:noProof/>
              </w:rPr>
              <w:t>4.3</w:t>
            </w:r>
            <w:r w:rsidRPr="00EE423C">
              <w:rPr>
                <w:rStyle w:val="a7"/>
                <w:rFonts w:hint="eastAsia"/>
                <w:noProof/>
              </w:rPr>
              <w:t>项目属性</w:t>
            </w:r>
            <w:r>
              <w:rPr>
                <w:noProof/>
                <w:webHidden/>
              </w:rPr>
              <w:tab/>
            </w:r>
            <w:r>
              <w:rPr>
                <w:noProof/>
                <w:webHidden/>
              </w:rPr>
              <w:fldChar w:fldCharType="begin"/>
            </w:r>
            <w:r>
              <w:rPr>
                <w:noProof/>
                <w:webHidden/>
              </w:rPr>
              <w:instrText xml:space="preserve"> PAGEREF _Toc510442633 \h </w:instrText>
            </w:r>
            <w:r>
              <w:rPr>
                <w:noProof/>
                <w:webHidden/>
              </w:rPr>
            </w:r>
            <w:r>
              <w:rPr>
                <w:noProof/>
                <w:webHidden/>
              </w:rPr>
              <w:fldChar w:fldCharType="separate"/>
            </w:r>
            <w:r>
              <w:rPr>
                <w:noProof/>
                <w:webHidden/>
              </w:rPr>
              <w:t>5</w:t>
            </w:r>
            <w:r>
              <w:rPr>
                <w:noProof/>
                <w:webHidden/>
              </w:rPr>
              <w:fldChar w:fldCharType="end"/>
            </w:r>
          </w:hyperlink>
        </w:p>
        <w:p w:rsidR="002238C6" w:rsidRDefault="00D86DAE" w:rsidP="004C2001">
          <w:pPr>
            <w:ind w:firstLine="480"/>
          </w:pPr>
          <w:r>
            <w:fldChar w:fldCharType="end"/>
          </w:r>
        </w:p>
      </w:sdtContent>
    </w:sdt>
    <w:p w:rsidR="00745A14" w:rsidRDefault="00B25F38" w:rsidP="00B25F38">
      <w:pPr>
        <w:pStyle w:val="1"/>
      </w:pPr>
      <w:bookmarkStart w:id="0" w:name="_Toc510442618"/>
      <w:r>
        <w:rPr>
          <w:rFonts w:hint="eastAsia"/>
        </w:rPr>
        <w:t>1.</w:t>
      </w:r>
      <w:r w:rsidR="00745A14">
        <w:rPr>
          <w:rFonts w:hint="eastAsia"/>
        </w:rPr>
        <w:t>业务需求</w:t>
      </w:r>
      <w:bookmarkEnd w:id="0"/>
    </w:p>
    <w:p w:rsidR="00D86DAE" w:rsidRPr="00537EE5" w:rsidRDefault="00745A14" w:rsidP="00B25F38">
      <w:pPr>
        <w:pStyle w:val="2"/>
      </w:pPr>
      <w:bookmarkStart w:id="1" w:name="_Toc510442619"/>
      <w:r w:rsidRPr="00537EE5">
        <w:rPr>
          <w:rFonts w:hint="eastAsia"/>
        </w:rPr>
        <w:t>1.1</w:t>
      </w:r>
      <w:r w:rsidRPr="00537EE5">
        <w:rPr>
          <w:rFonts w:hint="eastAsia"/>
        </w:rPr>
        <w:t>背景</w:t>
      </w:r>
      <w:bookmarkEnd w:id="1"/>
    </w:p>
    <w:p w:rsidR="00537EE5" w:rsidRPr="008B232A" w:rsidRDefault="00537EE5" w:rsidP="008B232A">
      <w:pPr>
        <w:ind w:firstLine="480"/>
        <w:rPr>
          <w:rFonts w:ascii="楷体" w:hAnsi="楷体"/>
          <w:szCs w:val="24"/>
        </w:rPr>
      </w:pPr>
      <w:r w:rsidRPr="008B232A">
        <w:rPr>
          <w:rFonts w:ascii="楷体" w:hAnsi="楷体" w:hint="eastAsia"/>
          <w:szCs w:val="24"/>
        </w:rPr>
        <w:t>旅游出行已经成为现在人们节假日生活的一部分，也有各种各样的网站或地图为我们提供帮助，但我们的出行依旧有着各种各样的问题。</w:t>
      </w:r>
    </w:p>
    <w:p w:rsidR="00537EE5" w:rsidRPr="008B232A" w:rsidRDefault="00537EE5" w:rsidP="008B232A">
      <w:pPr>
        <w:ind w:firstLine="480"/>
        <w:rPr>
          <w:rFonts w:ascii="楷体" w:hAnsi="楷体"/>
          <w:b/>
          <w:bCs/>
          <w:szCs w:val="24"/>
        </w:rPr>
      </w:pPr>
      <w:r w:rsidRPr="008B232A">
        <w:rPr>
          <w:rFonts w:ascii="楷体" w:hAnsi="楷体" w:hint="eastAsia"/>
          <w:szCs w:val="24"/>
        </w:rPr>
        <w:t>对于用户来说，在决定出行的时候经常是找到一起出行的人，准备好了旅游的花费，但是没有准备好要去哪，怎么去。在这种情况下，现在市面上的网站或者应用并没有一个很好的解决办法，而我们这个项目为这种用户提供了一个选择，他们可以提交他们尚未完善的出行想法，将他们所想看到的风景告诉我们，而我们的项目向他们反馈一个更加细致，更加完善的出行方案。其中用</w:t>
      </w:r>
      <w:r w:rsidRPr="008B232A">
        <w:rPr>
          <w:rFonts w:ascii="楷体" w:hAnsi="楷体" w:hint="eastAsia"/>
          <w:szCs w:val="24"/>
        </w:rPr>
        <w:lastRenderedPageBreak/>
        <w:t>户可能会对我们的方案并不满意，但会让他对自己的出行有一个更加明确的认识，继而我们可以进一步完善他的出行需求，给他提供例如最省时间的方案或者最快到达的方案</w:t>
      </w:r>
    </w:p>
    <w:p w:rsidR="00745A14" w:rsidRDefault="00745A14" w:rsidP="00B25F38">
      <w:pPr>
        <w:pStyle w:val="2"/>
      </w:pPr>
      <w:bookmarkStart w:id="2" w:name="_Toc510442620"/>
      <w:r>
        <w:rPr>
          <w:rFonts w:hint="eastAsia"/>
        </w:rPr>
        <w:t>1.2</w:t>
      </w:r>
      <w:r>
        <w:rPr>
          <w:rFonts w:hint="eastAsia"/>
        </w:rPr>
        <w:t>业务机遇</w:t>
      </w:r>
      <w:bookmarkEnd w:id="2"/>
    </w:p>
    <w:p w:rsidR="008B232A" w:rsidRDefault="008B232A" w:rsidP="008B232A">
      <w:pPr>
        <w:ind w:firstLine="480"/>
      </w:pPr>
      <w:r>
        <w:rPr>
          <w:rFonts w:hint="eastAsia"/>
        </w:rPr>
        <w:t>我国旅游业正处于加快发展的关键时期。新世纪新阶段，既是旅游规划行业发展的重要机遇期，也是战略转型期和矛盾凸显期。</w:t>
      </w:r>
      <w:r w:rsidRPr="008B232A">
        <w:rPr>
          <w:rFonts w:hint="eastAsia"/>
        </w:rPr>
        <w:t>我国作为世界旅游大国的形象日益鲜明，在全球旅游界的综合影响力显著增强。随着工业化、城镇化、市场化、国际化的深入发展，人民生活需求加速向物质与精神并重转变，休闲消费的大众化时代正在加速到来，旅游规划行业发展面临着更加美好的前景。</w:t>
      </w:r>
    </w:p>
    <w:p w:rsidR="002238C6" w:rsidRPr="008B232A" w:rsidRDefault="002238C6" w:rsidP="008B232A">
      <w:pPr>
        <w:ind w:firstLine="480"/>
      </w:pPr>
      <w:r>
        <w:rPr>
          <w:rFonts w:hint="eastAsia"/>
        </w:rPr>
        <w:t>目前市场上仍然没有一个专门的旅游</w:t>
      </w:r>
      <w:r w:rsidR="00CF53B5">
        <w:rPr>
          <w:rFonts w:hint="eastAsia"/>
        </w:rPr>
        <w:t>攻略</w:t>
      </w:r>
      <w:r>
        <w:rPr>
          <w:rFonts w:hint="eastAsia"/>
        </w:rPr>
        <w:t>推荐产品，市场在这一块仍然属于空白阶段。</w:t>
      </w:r>
      <w:r w:rsidR="008B232A">
        <w:rPr>
          <w:rFonts w:hint="eastAsia"/>
        </w:rPr>
        <w:t>用户通过输入自己期望的信息和当前状况就可以得到一个即时的反馈，节省了用户大量的时间精力。</w:t>
      </w:r>
    </w:p>
    <w:p w:rsidR="002238C6" w:rsidRPr="002238C6" w:rsidRDefault="002238C6" w:rsidP="008B232A">
      <w:pPr>
        <w:ind w:firstLine="480"/>
      </w:pPr>
    </w:p>
    <w:p w:rsidR="00745A14" w:rsidRDefault="00745A14" w:rsidP="00B25F38">
      <w:pPr>
        <w:pStyle w:val="2"/>
      </w:pPr>
      <w:bookmarkStart w:id="3" w:name="_Toc510442621"/>
      <w:r>
        <w:rPr>
          <w:rFonts w:hint="eastAsia"/>
        </w:rPr>
        <w:t>1.3</w:t>
      </w:r>
      <w:r>
        <w:rPr>
          <w:rFonts w:hint="eastAsia"/>
        </w:rPr>
        <w:t>业务目标与成功标准</w:t>
      </w:r>
      <w:bookmarkEnd w:id="3"/>
    </w:p>
    <w:p w:rsidR="00C66DAF" w:rsidRPr="00C66DAF" w:rsidRDefault="00CF53B5" w:rsidP="008B232A">
      <w:pPr>
        <w:ind w:firstLine="480"/>
      </w:pPr>
      <w:r>
        <w:rPr>
          <w:rFonts w:hint="eastAsia"/>
        </w:rPr>
        <w:t>旅游攻略</w:t>
      </w:r>
      <w:r w:rsidR="00C66DAF">
        <w:rPr>
          <w:rFonts w:hint="eastAsia"/>
        </w:rPr>
        <w:t>推荐的业务目标：</w:t>
      </w:r>
    </w:p>
    <w:p w:rsidR="00C66DAF" w:rsidRDefault="003A237F" w:rsidP="008B232A">
      <w:pPr>
        <w:ind w:firstLine="480"/>
      </w:pPr>
      <w:r>
        <w:rPr>
          <w:rFonts w:hint="eastAsia"/>
        </w:rPr>
        <w:t>B</w:t>
      </w:r>
      <w:r>
        <w:t>0 – 1</w:t>
      </w:r>
      <w:r>
        <w:rPr>
          <w:rFonts w:hint="eastAsia"/>
        </w:rPr>
        <w:t>：</w:t>
      </w:r>
      <w:r w:rsidR="00E777FA">
        <w:rPr>
          <w:rFonts w:hint="eastAsia"/>
        </w:rPr>
        <w:t>解决用户出行难，</w:t>
      </w:r>
      <w:r>
        <w:rPr>
          <w:rFonts w:hint="eastAsia"/>
        </w:rPr>
        <w:t>给用户推荐好的路线</w:t>
      </w:r>
      <w:r w:rsidR="00E777FA">
        <w:rPr>
          <w:rFonts w:hint="eastAsia"/>
        </w:rPr>
        <w:t>。</w:t>
      </w:r>
    </w:p>
    <w:p w:rsidR="00C66DAF" w:rsidRDefault="003A237F" w:rsidP="00CD67D4">
      <w:pPr>
        <w:ind w:firstLine="480"/>
      </w:pPr>
      <w:r>
        <w:rPr>
          <w:rFonts w:hint="eastAsia"/>
        </w:rPr>
        <w:t>B</w:t>
      </w:r>
      <w:r>
        <w:t xml:space="preserve">0 – </w:t>
      </w:r>
      <w:r>
        <w:rPr>
          <w:rFonts w:hint="eastAsia"/>
        </w:rPr>
        <w:t>2</w:t>
      </w:r>
      <w:r>
        <w:rPr>
          <w:rFonts w:hint="eastAsia"/>
        </w:rPr>
        <w:t>：</w:t>
      </w:r>
      <w:r w:rsidR="00CD67D4">
        <w:rPr>
          <w:rFonts w:hint="eastAsia"/>
        </w:rPr>
        <w:t>帮用户寻找到最合适的出行方式。</w:t>
      </w:r>
    </w:p>
    <w:p w:rsidR="00C66DAF" w:rsidRDefault="00CF53B5" w:rsidP="008B232A">
      <w:pPr>
        <w:ind w:firstLine="480"/>
      </w:pPr>
      <w:r>
        <w:rPr>
          <w:rFonts w:hint="eastAsia"/>
        </w:rPr>
        <w:t>旅游攻略</w:t>
      </w:r>
      <w:r w:rsidR="00C66DAF">
        <w:rPr>
          <w:rFonts w:hint="eastAsia"/>
        </w:rPr>
        <w:t>推荐的成功标准：</w:t>
      </w:r>
    </w:p>
    <w:p w:rsidR="00C66DAF" w:rsidRDefault="003A237F" w:rsidP="008B232A">
      <w:pPr>
        <w:ind w:firstLine="480"/>
      </w:pPr>
      <w:r>
        <w:rPr>
          <w:rFonts w:hint="eastAsia"/>
        </w:rPr>
        <w:t>B</w:t>
      </w:r>
      <w:r>
        <w:t>0 – 1</w:t>
      </w:r>
      <w:r>
        <w:rPr>
          <w:rFonts w:hint="eastAsia"/>
        </w:rPr>
        <w:t>：</w:t>
      </w:r>
      <w:r w:rsidR="00C66DAF">
        <w:rPr>
          <w:rFonts w:hint="eastAsia"/>
        </w:rPr>
        <w:t>前期上线积累</w:t>
      </w:r>
      <w:r w:rsidR="00C66DAF">
        <w:rPr>
          <w:rFonts w:hint="eastAsia"/>
        </w:rPr>
        <w:t>20-50</w:t>
      </w:r>
      <w:r w:rsidR="00C66DAF">
        <w:rPr>
          <w:rFonts w:hint="eastAsia"/>
        </w:rPr>
        <w:t>万的用户注册量。</w:t>
      </w:r>
    </w:p>
    <w:p w:rsidR="00C66DAF" w:rsidRDefault="003A237F" w:rsidP="008B232A">
      <w:pPr>
        <w:ind w:firstLine="480"/>
      </w:pPr>
      <w:r>
        <w:rPr>
          <w:rFonts w:hint="eastAsia"/>
        </w:rPr>
        <w:t>B</w:t>
      </w:r>
      <w:r>
        <w:t xml:space="preserve">0 – </w:t>
      </w:r>
      <w:r>
        <w:rPr>
          <w:rFonts w:hint="eastAsia"/>
        </w:rPr>
        <w:t>2</w:t>
      </w:r>
      <w:r>
        <w:rPr>
          <w:rFonts w:hint="eastAsia"/>
        </w:rPr>
        <w:t>：</w:t>
      </w:r>
      <w:r w:rsidR="00C66DAF">
        <w:rPr>
          <w:rFonts w:hint="eastAsia"/>
        </w:rPr>
        <w:t>服务器崩溃率低于</w:t>
      </w:r>
      <w:r w:rsidR="00C66DAF">
        <w:rPr>
          <w:rFonts w:hint="eastAsia"/>
        </w:rPr>
        <w:t>0.1%</w:t>
      </w:r>
      <w:r w:rsidR="00D52D15">
        <w:rPr>
          <w:rFonts w:hint="eastAsia"/>
        </w:rPr>
        <w:t>。</w:t>
      </w:r>
    </w:p>
    <w:p w:rsidR="00C66DAF" w:rsidRPr="00C66DAF" w:rsidRDefault="003A237F" w:rsidP="008B232A">
      <w:pPr>
        <w:ind w:firstLine="480"/>
      </w:pPr>
      <w:r>
        <w:rPr>
          <w:rFonts w:hint="eastAsia"/>
        </w:rPr>
        <w:t>B</w:t>
      </w:r>
      <w:r>
        <w:t xml:space="preserve">0 – </w:t>
      </w:r>
      <w:r>
        <w:rPr>
          <w:rFonts w:hint="eastAsia"/>
        </w:rPr>
        <w:t>3</w:t>
      </w:r>
      <w:r>
        <w:rPr>
          <w:rFonts w:hint="eastAsia"/>
        </w:rPr>
        <w:t>：</w:t>
      </w:r>
      <w:r w:rsidR="00D52D15">
        <w:rPr>
          <w:rFonts w:hint="eastAsia"/>
        </w:rPr>
        <w:t>得到</w:t>
      </w:r>
      <w:r w:rsidR="00D52D15">
        <w:rPr>
          <w:rFonts w:hint="eastAsia"/>
        </w:rPr>
        <w:t>80%</w:t>
      </w:r>
      <w:r w:rsidR="00D52D15">
        <w:rPr>
          <w:rFonts w:hint="eastAsia"/>
        </w:rPr>
        <w:t>以上用户的好评。</w:t>
      </w:r>
    </w:p>
    <w:p w:rsidR="00745A14" w:rsidRDefault="00745A14" w:rsidP="00B25F38">
      <w:pPr>
        <w:pStyle w:val="2"/>
      </w:pPr>
      <w:bookmarkStart w:id="4" w:name="_Toc510442622"/>
      <w:r>
        <w:rPr>
          <w:rFonts w:hint="eastAsia"/>
        </w:rPr>
        <w:t>1.</w:t>
      </w:r>
      <w:r w:rsidR="00537EE5">
        <w:rPr>
          <w:rFonts w:hint="eastAsia"/>
        </w:rPr>
        <w:t>4</w:t>
      </w:r>
      <w:r>
        <w:rPr>
          <w:rFonts w:hint="eastAsia"/>
        </w:rPr>
        <w:t>业务风险</w:t>
      </w:r>
      <w:bookmarkEnd w:id="4"/>
    </w:p>
    <w:p w:rsidR="00D52D15" w:rsidRDefault="003A237F" w:rsidP="008B232A">
      <w:pPr>
        <w:ind w:firstLine="480"/>
      </w:pPr>
      <w:r>
        <w:rPr>
          <w:rFonts w:hint="eastAsia"/>
        </w:rPr>
        <w:t>R</w:t>
      </w:r>
      <w:r>
        <w:t xml:space="preserve">I – </w:t>
      </w:r>
      <w:r>
        <w:t>1</w:t>
      </w:r>
      <w:r>
        <w:rPr>
          <w:rFonts w:hint="eastAsia"/>
        </w:rPr>
        <w:t>：</w:t>
      </w:r>
      <w:r w:rsidR="00D52D15">
        <w:rPr>
          <w:rFonts w:hint="eastAsia"/>
        </w:rPr>
        <w:t>当前广大用户对其他类型的旅游网站用户黏性大。</w:t>
      </w:r>
    </w:p>
    <w:p w:rsidR="00D52D15" w:rsidRDefault="003A237F" w:rsidP="008B232A">
      <w:pPr>
        <w:ind w:firstLine="480"/>
      </w:pPr>
      <w:r>
        <w:rPr>
          <w:rFonts w:hint="eastAsia"/>
        </w:rPr>
        <w:t>R</w:t>
      </w:r>
      <w:r>
        <w:t xml:space="preserve">I – </w:t>
      </w:r>
      <w:r>
        <w:t>2</w:t>
      </w:r>
      <w:r>
        <w:rPr>
          <w:rFonts w:hint="eastAsia"/>
        </w:rPr>
        <w:t>：</w:t>
      </w:r>
      <w:r w:rsidR="00D52D15">
        <w:rPr>
          <w:rFonts w:hint="eastAsia"/>
        </w:rPr>
        <w:t>用户对于产品没有硬性需求，产品起到的只是辅助作用。</w:t>
      </w:r>
    </w:p>
    <w:p w:rsidR="00D52D15" w:rsidRDefault="003A237F" w:rsidP="008B232A">
      <w:pPr>
        <w:ind w:firstLine="480"/>
      </w:pPr>
      <w:r>
        <w:rPr>
          <w:rFonts w:hint="eastAsia"/>
        </w:rPr>
        <w:t>R</w:t>
      </w:r>
      <w:r>
        <w:t xml:space="preserve">I – </w:t>
      </w:r>
      <w:r>
        <w:t>3</w:t>
      </w:r>
      <w:r>
        <w:rPr>
          <w:rFonts w:hint="eastAsia"/>
        </w:rPr>
        <w:t>：</w:t>
      </w:r>
      <w:r w:rsidR="00D52D15">
        <w:rPr>
          <w:rFonts w:hint="eastAsia"/>
        </w:rPr>
        <w:t>用户对产品缺少清晰的认识。</w:t>
      </w:r>
    </w:p>
    <w:p w:rsidR="00D52D15" w:rsidRDefault="003A237F" w:rsidP="00DB3B6C">
      <w:pPr>
        <w:ind w:firstLine="480"/>
      </w:pPr>
      <w:r>
        <w:rPr>
          <w:rFonts w:hint="eastAsia"/>
        </w:rPr>
        <w:t>R</w:t>
      </w:r>
      <w:r>
        <w:t xml:space="preserve">I – </w:t>
      </w:r>
      <w:r>
        <w:t>4</w:t>
      </w:r>
      <w:r>
        <w:rPr>
          <w:rFonts w:hint="eastAsia"/>
        </w:rPr>
        <w:t>：</w:t>
      </w:r>
      <w:r w:rsidR="00D52D15">
        <w:rPr>
          <w:rFonts w:hint="eastAsia"/>
        </w:rPr>
        <w:t>用户在使用产品过程中，反馈结果与用户的心理预期不一致。</w:t>
      </w:r>
    </w:p>
    <w:p w:rsidR="00D52D15" w:rsidRPr="00D52D15" w:rsidRDefault="00D52D15" w:rsidP="008B232A">
      <w:pPr>
        <w:ind w:firstLine="480"/>
      </w:pPr>
    </w:p>
    <w:p w:rsidR="00745A14" w:rsidRPr="00B25F38" w:rsidRDefault="002238C6" w:rsidP="00B25F38">
      <w:pPr>
        <w:pStyle w:val="1"/>
      </w:pPr>
      <w:bookmarkStart w:id="5" w:name="_Toc510442623"/>
      <w:r w:rsidRPr="00B25F38">
        <w:rPr>
          <w:rFonts w:hint="eastAsia"/>
        </w:rPr>
        <w:lastRenderedPageBreak/>
        <w:t>2</w:t>
      </w:r>
      <w:r w:rsidRPr="00B25F38">
        <w:rPr>
          <w:rFonts w:hint="eastAsia"/>
        </w:rPr>
        <w:t>、</w:t>
      </w:r>
      <w:r w:rsidR="00745A14" w:rsidRPr="00B25F38">
        <w:rPr>
          <w:rFonts w:hint="eastAsia"/>
        </w:rPr>
        <w:t>解决方案的前景</w:t>
      </w:r>
      <w:bookmarkEnd w:id="5"/>
    </w:p>
    <w:p w:rsidR="008F3571" w:rsidRPr="00B25F38" w:rsidRDefault="00745A14" w:rsidP="00B25F38">
      <w:pPr>
        <w:pStyle w:val="2"/>
      </w:pPr>
      <w:bookmarkStart w:id="6" w:name="_Toc510442624"/>
      <w:r w:rsidRPr="00B25F38">
        <w:rPr>
          <w:rFonts w:hint="eastAsia"/>
        </w:rPr>
        <w:t>2.1</w:t>
      </w:r>
      <w:r w:rsidRPr="00B25F38">
        <w:rPr>
          <w:rFonts w:hint="eastAsia"/>
        </w:rPr>
        <w:t>前景声明</w:t>
      </w:r>
      <w:bookmarkEnd w:id="6"/>
    </w:p>
    <w:p w:rsidR="00537EE5" w:rsidRPr="00537EE5" w:rsidRDefault="00537EE5" w:rsidP="008B232A">
      <w:pPr>
        <w:ind w:firstLine="480"/>
      </w:pPr>
      <w:r w:rsidRPr="00537EE5">
        <w:rPr>
          <w:rFonts w:hint="eastAsia"/>
        </w:rPr>
        <w:t>旅游规划项目是近几年比较火爆的一个项目，随着人们的生活物质的提高，出去旅游是很多人的想法，尤其是现在流行一句话“绿水青山就是金山银山”，导致了很多地方都在发展旅游业现状，从而为我们的旅游规划项目提供了良好的生存和发展空间。而现在的旅游规划项目开发的发展前景基本如下：</w:t>
      </w:r>
    </w:p>
    <w:p w:rsidR="00537EE5" w:rsidRPr="00537EE5" w:rsidRDefault="00537EE5" w:rsidP="008B232A">
      <w:pPr>
        <w:ind w:firstLine="480"/>
      </w:pPr>
      <w:r w:rsidRPr="00537EE5">
        <w:rPr>
          <w:rFonts w:hint="eastAsia"/>
        </w:rPr>
        <w:t>1.</w:t>
      </w:r>
      <w:r w:rsidRPr="00537EE5">
        <w:rPr>
          <w:rFonts w:hint="eastAsia"/>
        </w:rPr>
        <w:tab/>
      </w:r>
      <w:r w:rsidRPr="00537EE5">
        <w:rPr>
          <w:rFonts w:hint="eastAsia"/>
        </w:rPr>
        <w:t>三四线城市的在线旅游渗透率变高。随着</w:t>
      </w:r>
      <w:proofErr w:type="gramStart"/>
      <w:r w:rsidRPr="00537EE5">
        <w:rPr>
          <w:rFonts w:hint="eastAsia"/>
        </w:rPr>
        <w:t>一</w:t>
      </w:r>
      <w:proofErr w:type="gramEnd"/>
      <w:r w:rsidRPr="00537EE5">
        <w:rPr>
          <w:rFonts w:hint="eastAsia"/>
        </w:rPr>
        <w:t>二线城市在旅游方面的逐步饱和，三四线城市的旅游潜力也有望成为新的增长点，相比起发达地区，三、四线城市</w:t>
      </w:r>
      <w:proofErr w:type="gramStart"/>
      <w:r w:rsidRPr="00537EE5">
        <w:rPr>
          <w:rFonts w:hint="eastAsia"/>
        </w:rPr>
        <w:t>获客成本</w:t>
      </w:r>
      <w:proofErr w:type="gramEnd"/>
      <w:r w:rsidRPr="00537EE5">
        <w:rPr>
          <w:rFonts w:hint="eastAsia"/>
        </w:rPr>
        <w:t>较低，人闲时间多的人群也会更庞大。在此基础上，部分三四线城市中会</w:t>
      </w:r>
      <w:proofErr w:type="gramStart"/>
      <w:r w:rsidRPr="00537EE5">
        <w:rPr>
          <w:rFonts w:hint="eastAsia"/>
        </w:rPr>
        <w:t>存在景点</w:t>
      </w:r>
      <w:proofErr w:type="gramEnd"/>
      <w:r w:rsidRPr="00537EE5">
        <w:rPr>
          <w:rFonts w:hint="eastAsia"/>
        </w:rPr>
        <w:t>的具体信息并不详细，个人或者亲戚组团出行的情况下我们的旅游规划项目就有了足够的用武之地。</w:t>
      </w:r>
    </w:p>
    <w:p w:rsidR="00537EE5" w:rsidRPr="00537EE5" w:rsidRDefault="00537EE5" w:rsidP="008B232A">
      <w:pPr>
        <w:ind w:firstLine="480"/>
      </w:pPr>
      <w:r w:rsidRPr="00537EE5">
        <w:rPr>
          <w:rFonts w:hint="eastAsia"/>
        </w:rPr>
        <w:t>2.</w:t>
      </w:r>
      <w:r w:rsidRPr="00537EE5">
        <w:rPr>
          <w:rFonts w:hint="eastAsia"/>
        </w:rPr>
        <w:tab/>
      </w:r>
      <w:proofErr w:type="gramStart"/>
      <w:r w:rsidRPr="00537EE5">
        <w:rPr>
          <w:rFonts w:hint="eastAsia"/>
        </w:rPr>
        <w:t>出境游更受</w:t>
      </w:r>
      <w:proofErr w:type="gramEnd"/>
      <w:r w:rsidRPr="00537EE5">
        <w:rPr>
          <w:rFonts w:hint="eastAsia"/>
        </w:rPr>
        <w:t>追捧。现阶段境外国家的签证越来越便利，密集的航班也让境外</w:t>
      </w:r>
      <w:proofErr w:type="gramStart"/>
      <w:r w:rsidRPr="00537EE5">
        <w:rPr>
          <w:rFonts w:hint="eastAsia"/>
        </w:rPr>
        <w:t>游变得</w:t>
      </w:r>
      <w:proofErr w:type="gramEnd"/>
      <w:r w:rsidRPr="00537EE5">
        <w:rPr>
          <w:rFonts w:hint="eastAsia"/>
        </w:rPr>
        <w:t>像国内游一样便利，与国内节假日时的人山人海相比，境外</w:t>
      </w:r>
      <w:proofErr w:type="gramStart"/>
      <w:r w:rsidRPr="00537EE5">
        <w:rPr>
          <w:rFonts w:hint="eastAsia"/>
        </w:rPr>
        <w:t>游自由</w:t>
      </w:r>
      <w:proofErr w:type="gramEnd"/>
      <w:r w:rsidRPr="00537EE5">
        <w:rPr>
          <w:rFonts w:hint="eastAsia"/>
        </w:rPr>
        <w:t>行将在未来有更大幅度的增长。会更加需要我们这种旅游规划项目提供的各种信息，比如目标景色的具体信息，乘坐飞机的不同方案以及不同方案的票价等都可以给与我们的用户极大的便利。</w:t>
      </w:r>
    </w:p>
    <w:p w:rsidR="00537EE5" w:rsidRDefault="00537EE5" w:rsidP="008B232A">
      <w:pPr>
        <w:ind w:firstLine="480"/>
        <w:rPr>
          <w:b/>
          <w:bCs/>
        </w:rPr>
      </w:pPr>
      <w:r w:rsidRPr="00537EE5">
        <w:rPr>
          <w:rFonts w:hint="eastAsia"/>
        </w:rPr>
        <w:t>3.</w:t>
      </w:r>
      <w:r w:rsidRPr="00537EE5">
        <w:rPr>
          <w:rFonts w:hint="eastAsia"/>
        </w:rPr>
        <w:tab/>
      </w:r>
      <w:r w:rsidRPr="00537EE5">
        <w:rPr>
          <w:rFonts w:hint="eastAsia"/>
        </w:rPr>
        <w:t>综上所述，自由</w:t>
      </w:r>
      <w:proofErr w:type="gramStart"/>
      <w:r w:rsidRPr="00537EE5">
        <w:rPr>
          <w:rFonts w:hint="eastAsia"/>
        </w:rPr>
        <w:t>行旅游</w:t>
      </w:r>
      <w:proofErr w:type="gramEnd"/>
      <w:r w:rsidRPr="00537EE5">
        <w:rPr>
          <w:rFonts w:hint="eastAsia"/>
        </w:rPr>
        <w:t>应用软件及其周边产品在未来一段时间内将有可能成为新风口，越来越多年轻人希望到外面看看更大的世界，自由</w:t>
      </w:r>
      <w:proofErr w:type="gramStart"/>
      <w:r w:rsidRPr="00537EE5">
        <w:rPr>
          <w:rFonts w:hint="eastAsia"/>
        </w:rPr>
        <w:t>行跟穷游</w:t>
      </w:r>
      <w:proofErr w:type="gramEnd"/>
      <w:r w:rsidRPr="00537EE5">
        <w:rPr>
          <w:rFonts w:hint="eastAsia"/>
        </w:rPr>
        <w:t>成为这些年轻用户走出国门的首选，能为其提供便利和优惠的自由行互联网产品也日益丰富。让我们的旅游规划项目有了广阔的发展前景。</w:t>
      </w:r>
    </w:p>
    <w:p w:rsidR="008F3571" w:rsidRDefault="00745A14" w:rsidP="00B25F38">
      <w:pPr>
        <w:pStyle w:val="2"/>
      </w:pPr>
      <w:bookmarkStart w:id="7" w:name="_Toc510442625"/>
      <w:r>
        <w:rPr>
          <w:rFonts w:hint="eastAsia"/>
        </w:rPr>
        <w:t>2.2</w:t>
      </w:r>
      <w:r>
        <w:rPr>
          <w:rFonts w:hint="eastAsia"/>
        </w:rPr>
        <w:t>主要特征</w:t>
      </w:r>
      <w:bookmarkEnd w:id="7"/>
    </w:p>
    <w:p w:rsidR="00364D16" w:rsidRDefault="003A237F" w:rsidP="008B232A">
      <w:pPr>
        <w:ind w:firstLine="480"/>
      </w:pPr>
      <w:r>
        <w:rPr>
          <w:rFonts w:hint="eastAsia"/>
        </w:rPr>
        <w:t>FE</w:t>
      </w:r>
      <w:r>
        <w:t xml:space="preserve"> – </w:t>
      </w:r>
      <w:r>
        <w:t>1</w:t>
      </w:r>
      <w:r>
        <w:rPr>
          <w:rFonts w:hint="eastAsia"/>
        </w:rPr>
        <w:t>：</w:t>
      </w:r>
      <w:r w:rsidR="00364D16">
        <w:rPr>
          <w:rFonts w:hint="eastAsia"/>
        </w:rPr>
        <w:t>用户登入自己</w:t>
      </w:r>
      <w:proofErr w:type="gramStart"/>
      <w:r w:rsidR="00364D16">
        <w:rPr>
          <w:rFonts w:hint="eastAsia"/>
        </w:rPr>
        <w:t>帐号</w:t>
      </w:r>
      <w:proofErr w:type="gramEnd"/>
      <w:r w:rsidR="00364D16">
        <w:rPr>
          <w:rFonts w:hint="eastAsia"/>
        </w:rPr>
        <w:t>，查看修改个人信息，查看历史出行记录。</w:t>
      </w:r>
    </w:p>
    <w:p w:rsidR="00364D16" w:rsidRDefault="003A237F" w:rsidP="008B232A">
      <w:pPr>
        <w:ind w:firstLine="480"/>
      </w:pPr>
      <w:r>
        <w:rPr>
          <w:rFonts w:hint="eastAsia"/>
        </w:rPr>
        <w:t>FE</w:t>
      </w:r>
      <w:r>
        <w:t xml:space="preserve"> – </w:t>
      </w:r>
      <w:r>
        <w:t>2</w:t>
      </w:r>
      <w:r>
        <w:rPr>
          <w:rFonts w:hint="eastAsia"/>
        </w:rPr>
        <w:t>：</w:t>
      </w:r>
      <w:r w:rsidR="00364D16">
        <w:rPr>
          <w:rFonts w:hint="eastAsia"/>
        </w:rPr>
        <w:t>用户在网站输入</w:t>
      </w:r>
      <w:r w:rsidR="00364D16" w:rsidRPr="00364D16">
        <w:rPr>
          <w:rFonts w:hint="eastAsia"/>
        </w:rPr>
        <w:t>出行旅游人数、出行预算金额、目标地范围的选择、目标风景的选择、出行预计用时和重要交通方式期望</w:t>
      </w:r>
      <w:r w:rsidR="00364D16">
        <w:rPr>
          <w:rFonts w:hint="eastAsia"/>
        </w:rPr>
        <w:t>，得到系统反馈。</w:t>
      </w:r>
    </w:p>
    <w:p w:rsidR="00364D16" w:rsidRPr="00A94DDA" w:rsidRDefault="003A237F" w:rsidP="008B232A">
      <w:pPr>
        <w:ind w:firstLine="480"/>
        <w:rPr>
          <w:rFonts w:eastAsia="微软雅黑"/>
        </w:rPr>
      </w:pPr>
      <w:r>
        <w:rPr>
          <w:rFonts w:hint="eastAsia"/>
        </w:rPr>
        <w:t>FE</w:t>
      </w:r>
      <w:r>
        <w:t xml:space="preserve"> – </w:t>
      </w:r>
      <w:r>
        <w:t>3</w:t>
      </w:r>
      <w:r>
        <w:rPr>
          <w:rFonts w:hint="eastAsia"/>
        </w:rPr>
        <w:t>：</w:t>
      </w:r>
      <w:r w:rsidR="00364D16">
        <w:rPr>
          <w:rFonts w:hint="eastAsia"/>
        </w:rPr>
        <w:t>用户可在使用产品</w:t>
      </w:r>
      <w:r w:rsidR="0020004F">
        <w:rPr>
          <w:rFonts w:hint="eastAsia"/>
        </w:rPr>
        <w:t>推荐的旅行路线过后对该次体验提供留言反馈和评价。</w:t>
      </w:r>
    </w:p>
    <w:p w:rsidR="00745A14" w:rsidRDefault="00745A14" w:rsidP="00B25F38">
      <w:pPr>
        <w:pStyle w:val="1"/>
      </w:pPr>
      <w:bookmarkStart w:id="8" w:name="_Toc510442626"/>
      <w:r>
        <w:rPr>
          <w:rFonts w:hint="eastAsia"/>
        </w:rPr>
        <w:t>3</w:t>
      </w:r>
      <w:r w:rsidR="00B25F38">
        <w:rPr>
          <w:rFonts w:hint="eastAsia"/>
        </w:rPr>
        <w:t>.</w:t>
      </w:r>
      <w:r>
        <w:rPr>
          <w:rFonts w:hint="eastAsia"/>
        </w:rPr>
        <w:t>范围与限制</w:t>
      </w:r>
      <w:bookmarkEnd w:id="8"/>
    </w:p>
    <w:p w:rsidR="00745A14" w:rsidRDefault="00745A14" w:rsidP="00B25F38">
      <w:pPr>
        <w:pStyle w:val="2"/>
      </w:pPr>
      <w:bookmarkStart w:id="9" w:name="_Toc510442627"/>
      <w:r>
        <w:rPr>
          <w:rFonts w:hint="eastAsia"/>
        </w:rPr>
        <w:t>3.1</w:t>
      </w:r>
      <w:r>
        <w:rPr>
          <w:rFonts w:hint="eastAsia"/>
        </w:rPr>
        <w:t>第一个版本的范围</w:t>
      </w:r>
      <w:bookmarkEnd w:id="9"/>
    </w:p>
    <w:p w:rsidR="00EA0357" w:rsidRDefault="00EA0357" w:rsidP="008B232A">
      <w:pPr>
        <w:ind w:firstLine="480"/>
      </w:pPr>
      <w:r>
        <w:rPr>
          <w:rFonts w:hint="eastAsia"/>
        </w:rPr>
        <w:t>第一版本主要实现用户信息的提交和分析，具体功能如下：</w:t>
      </w:r>
      <w:r w:rsidR="0020004F">
        <w:rPr>
          <w:rFonts w:hint="eastAsia"/>
        </w:rPr>
        <w:t>用户实现登陆注册功能，可查看修改个人信息。</w:t>
      </w:r>
      <w:r w:rsidR="0020004F">
        <w:t xml:space="preserve"> </w:t>
      </w:r>
    </w:p>
    <w:p w:rsidR="00EA0357" w:rsidRDefault="00EA0357" w:rsidP="008B232A">
      <w:pPr>
        <w:ind w:firstLine="480"/>
      </w:pPr>
    </w:p>
    <w:p w:rsidR="0020004F" w:rsidRPr="00EA0357" w:rsidRDefault="0020004F" w:rsidP="008B232A">
      <w:pPr>
        <w:ind w:firstLine="480"/>
      </w:pPr>
    </w:p>
    <w:p w:rsidR="00745A14" w:rsidRDefault="00745A14" w:rsidP="00B25F38">
      <w:pPr>
        <w:pStyle w:val="2"/>
      </w:pPr>
      <w:bookmarkStart w:id="10" w:name="_Toc510442628"/>
      <w:r>
        <w:rPr>
          <w:rFonts w:hint="eastAsia"/>
        </w:rPr>
        <w:t>3.2</w:t>
      </w:r>
      <w:proofErr w:type="gramStart"/>
      <w:r>
        <w:rPr>
          <w:rFonts w:hint="eastAsia"/>
        </w:rPr>
        <w:t>各</w:t>
      </w:r>
      <w:proofErr w:type="gramEnd"/>
      <w:r>
        <w:rPr>
          <w:rFonts w:hint="eastAsia"/>
        </w:rPr>
        <w:t>后续版本的范围</w:t>
      </w:r>
      <w:bookmarkEnd w:id="10"/>
    </w:p>
    <w:tbl>
      <w:tblPr>
        <w:tblStyle w:val="a6"/>
        <w:tblW w:w="8800" w:type="dxa"/>
        <w:jc w:val="center"/>
        <w:tblLayout w:type="fixed"/>
        <w:tblLook w:val="04A0" w:firstRow="1" w:lastRow="0" w:firstColumn="1" w:lastColumn="0" w:noHBand="0" w:noVBand="1"/>
      </w:tblPr>
      <w:tblGrid>
        <w:gridCol w:w="1753"/>
        <w:gridCol w:w="3304"/>
        <w:gridCol w:w="3743"/>
      </w:tblGrid>
      <w:tr w:rsidR="00EA0357" w:rsidTr="00803F46">
        <w:trPr>
          <w:trHeight w:val="486"/>
          <w:jc w:val="center"/>
        </w:trPr>
        <w:tc>
          <w:tcPr>
            <w:tcW w:w="1753" w:type="dxa"/>
          </w:tcPr>
          <w:p w:rsidR="00EA0357" w:rsidRDefault="00EA0357" w:rsidP="008B232A">
            <w:pPr>
              <w:ind w:firstLine="480"/>
              <w:jc w:val="center"/>
            </w:pPr>
            <w:r>
              <w:rPr>
                <w:rFonts w:hint="eastAsia"/>
              </w:rPr>
              <w:t>特性</w:t>
            </w:r>
          </w:p>
        </w:tc>
        <w:tc>
          <w:tcPr>
            <w:tcW w:w="3304" w:type="dxa"/>
          </w:tcPr>
          <w:p w:rsidR="00EA0357" w:rsidRDefault="00EA0357" w:rsidP="008B232A">
            <w:pPr>
              <w:ind w:firstLine="480"/>
              <w:jc w:val="center"/>
            </w:pPr>
            <w:r>
              <w:rPr>
                <w:rFonts w:hint="eastAsia"/>
              </w:rPr>
              <w:t>版本</w:t>
            </w:r>
            <w:r>
              <w:rPr>
                <w:rFonts w:hint="eastAsia"/>
              </w:rPr>
              <w:t>1</w:t>
            </w:r>
          </w:p>
        </w:tc>
        <w:tc>
          <w:tcPr>
            <w:tcW w:w="3743" w:type="dxa"/>
          </w:tcPr>
          <w:p w:rsidR="00EA0357" w:rsidRDefault="00EA0357" w:rsidP="008B232A">
            <w:pPr>
              <w:ind w:firstLine="420"/>
              <w:jc w:val="center"/>
            </w:pPr>
            <w:r>
              <w:rPr>
                <w:rFonts w:hint="eastAsia"/>
                <w:kern w:val="2"/>
                <w:sz w:val="21"/>
                <w:szCs w:val="24"/>
              </w:rPr>
              <w:t>版本</w:t>
            </w:r>
            <w:r>
              <w:rPr>
                <w:rFonts w:hint="eastAsia"/>
                <w:kern w:val="2"/>
                <w:sz w:val="21"/>
                <w:szCs w:val="24"/>
              </w:rPr>
              <w:t>2</w:t>
            </w:r>
          </w:p>
        </w:tc>
      </w:tr>
      <w:tr w:rsidR="0020004F" w:rsidTr="00803F46">
        <w:trPr>
          <w:trHeight w:val="595"/>
          <w:jc w:val="center"/>
        </w:trPr>
        <w:tc>
          <w:tcPr>
            <w:tcW w:w="1753" w:type="dxa"/>
          </w:tcPr>
          <w:p w:rsidR="0020004F" w:rsidRDefault="003A237F" w:rsidP="008B232A">
            <w:pPr>
              <w:ind w:firstLine="480"/>
              <w:jc w:val="center"/>
            </w:pPr>
            <w:r>
              <w:rPr>
                <w:rFonts w:hint="eastAsia"/>
              </w:rPr>
              <w:t>FE</w:t>
            </w:r>
            <w:r>
              <w:t xml:space="preserve"> – 1</w:t>
            </w:r>
            <w:r>
              <w:rPr>
                <w:rFonts w:hint="eastAsia"/>
              </w:rPr>
              <w:t>：</w:t>
            </w:r>
          </w:p>
        </w:tc>
        <w:tc>
          <w:tcPr>
            <w:tcW w:w="3304" w:type="dxa"/>
          </w:tcPr>
          <w:p w:rsidR="0020004F" w:rsidRDefault="0020004F" w:rsidP="008B232A">
            <w:pPr>
              <w:ind w:firstLine="480"/>
              <w:jc w:val="center"/>
            </w:pPr>
            <w:r>
              <w:rPr>
                <w:rFonts w:hint="eastAsia"/>
              </w:rPr>
              <w:t>除查看历史出行记录</w:t>
            </w:r>
            <w:proofErr w:type="gramStart"/>
            <w:r>
              <w:rPr>
                <w:rFonts w:hint="eastAsia"/>
              </w:rPr>
              <w:t>外完全</w:t>
            </w:r>
            <w:proofErr w:type="gramEnd"/>
            <w:r>
              <w:rPr>
                <w:rFonts w:hint="eastAsia"/>
              </w:rPr>
              <w:t>实现</w:t>
            </w:r>
          </w:p>
        </w:tc>
        <w:tc>
          <w:tcPr>
            <w:tcW w:w="3743" w:type="dxa"/>
          </w:tcPr>
          <w:p w:rsidR="0020004F" w:rsidRDefault="0020004F" w:rsidP="008B232A">
            <w:pPr>
              <w:ind w:firstLine="480"/>
              <w:jc w:val="center"/>
            </w:pPr>
            <w:r>
              <w:rPr>
                <w:rFonts w:hint="eastAsia"/>
              </w:rPr>
              <w:t>完全实现</w:t>
            </w:r>
          </w:p>
        </w:tc>
      </w:tr>
      <w:tr w:rsidR="0020004F" w:rsidTr="00803F46">
        <w:trPr>
          <w:trHeight w:val="595"/>
          <w:jc w:val="center"/>
        </w:trPr>
        <w:tc>
          <w:tcPr>
            <w:tcW w:w="1753" w:type="dxa"/>
          </w:tcPr>
          <w:p w:rsidR="0020004F" w:rsidRDefault="003A237F" w:rsidP="008B232A">
            <w:pPr>
              <w:ind w:firstLine="480"/>
              <w:jc w:val="center"/>
            </w:pPr>
            <w:r>
              <w:rPr>
                <w:rFonts w:hint="eastAsia"/>
              </w:rPr>
              <w:t>FE</w:t>
            </w:r>
            <w:r>
              <w:t xml:space="preserve"> – </w:t>
            </w:r>
            <w:r>
              <w:t>2</w:t>
            </w:r>
            <w:r>
              <w:rPr>
                <w:rFonts w:hint="eastAsia"/>
              </w:rPr>
              <w:t>：</w:t>
            </w:r>
          </w:p>
        </w:tc>
        <w:tc>
          <w:tcPr>
            <w:tcW w:w="3304" w:type="dxa"/>
          </w:tcPr>
          <w:p w:rsidR="0020004F" w:rsidRDefault="0020004F" w:rsidP="008B232A">
            <w:pPr>
              <w:ind w:firstLine="480"/>
              <w:jc w:val="center"/>
            </w:pPr>
            <w:r>
              <w:rPr>
                <w:rFonts w:hint="eastAsia"/>
              </w:rPr>
              <w:t>不实现</w:t>
            </w:r>
          </w:p>
        </w:tc>
        <w:tc>
          <w:tcPr>
            <w:tcW w:w="3743" w:type="dxa"/>
          </w:tcPr>
          <w:p w:rsidR="0020004F" w:rsidRDefault="0020004F" w:rsidP="008B232A">
            <w:pPr>
              <w:ind w:firstLine="480"/>
              <w:jc w:val="center"/>
            </w:pPr>
            <w:r>
              <w:rPr>
                <w:rFonts w:hint="eastAsia"/>
              </w:rPr>
              <w:t>完全实现</w:t>
            </w:r>
          </w:p>
        </w:tc>
      </w:tr>
      <w:tr w:rsidR="0020004F" w:rsidTr="00803F46">
        <w:trPr>
          <w:trHeight w:val="595"/>
          <w:jc w:val="center"/>
        </w:trPr>
        <w:tc>
          <w:tcPr>
            <w:tcW w:w="1753" w:type="dxa"/>
          </w:tcPr>
          <w:p w:rsidR="0020004F" w:rsidRDefault="003A237F" w:rsidP="008B232A">
            <w:pPr>
              <w:ind w:firstLine="480"/>
              <w:jc w:val="center"/>
            </w:pPr>
            <w:r>
              <w:rPr>
                <w:rFonts w:hint="eastAsia"/>
              </w:rPr>
              <w:t>FE</w:t>
            </w:r>
            <w:r>
              <w:t xml:space="preserve"> – </w:t>
            </w:r>
            <w:r>
              <w:t>3</w:t>
            </w:r>
            <w:r>
              <w:rPr>
                <w:rFonts w:hint="eastAsia"/>
              </w:rPr>
              <w:t>：</w:t>
            </w:r>
          </w:p>
        </w:tc>
        <w:tc>
          <w:tcPr>
            <w:tcW w:w="3304" w:type="dxa"/>
          </w:tcPr>
          <w:p w:rsidR="0020004F" w:rsidRDefault="0020004F" w:rsidP="008B232A">
            <w:pPr>
              <w:ind w:firstLine="480"/>
              <w:jc w:val="center"/>
            </w:pPr>
            <w:r>
              <w:rPr>
                <w:rFonts w:hint="eastAsia"/>
              </w:rPr>
              <w:t>不实现</w:t>
            </w:r>
          </w:p>
        </w:tc>
        <w:tc>
          <w:tcPr>
            <w:tcW w:w="3743" w:type="dxa"/>
          </w:tcPr>
          <w:p w:rsidR="0020004F" w:rsidRDefault="0020004F" w:rsidP="008B232A">
            <w:pPr>
              <w:ind w:firstLine="480"/>
              <w:jc w:val="center"/>
            </w:pPr>
            <w:r>
              <w:rPr>
                <w:rFonts w:hint="eastAsia"/>
              </w:rPr>
              <w:t>完全实现</w:t>
            </w:r>
          </w:p>
        </w:tc>
      </w:tr>
    </w:tbl>
    <w:p w:rsidR="00745A14" w:rsidRDefault="00745A14" w:rsidP="00B25F38">
      <w:pPr>
        <w:pStyle w:val="2"/>
      </w:pPr>
      <w:bookmarkStart w:id="11" w:name="_Toc510442629"/>
      <w:r>
        <w:rPr>
          <w:rFonts w:hint="eastAsia"/>
        </w:rPr>
        <w:t>3.3</w:t>
      </w:r>
      <w:r>
        <w:rPr>
          <w:rFonts w:hint="eastAsia"/>
        </w:rPr>
        <w:t>限制与排除</w:t>
      </w:r>
      <w:bookmarkEnd w:id="11"/>
    </w:p>
    <w:p w:rsidR="003D5F71" w:rsidRDefault="00EA0357" w:rsidP="008B232A">
      <w:pPr>
        <w:ind w:firstLine="480"/>
      </w:pPr>
      <w:r>
        <w:rPr>
          <w:rFonts w:hint="eastAsia"/>
        </w:rPr>
        <w:t>1</w:t>
      </w:r>
      <w:r w:rsidR="003A237F">
        <w:rPr>
          <w:rFonts w:hint="eastAsia"/>
        </w:rPr>
        <w:t>-1:</w:t>
      </w:r>
      <w:bookmarkStart w:id="12" w:name="_GoBack"/>
      <w:bookmarkEnd w:id="12"/>
      <w:r w:rsidR="00CF53B5" w:rsidRPr="00CF53B5">
        <w:rPr>
          <w:rFonts w:hint="eastAsia"/>
        </w:rPr>
        <w:t>旅游攻略</w:t>
      </w:r>
      <w:r>
        <w:rPr>
          <w:rFonts w:hint="eastAsia"/>
        </w:rPr>
        <w:t>可能会因为实时变化的情况而具有不稳定因素（修路、山体滑坡、临时整改等突发状况）。</w:t>
      </w:r>
    </w:p>
    <w:p w:rsidR="00EA0357" w:rsidRDefault="003A237F" w:rsidP="003A237F">
      <w:pPr>
        <w:ind w:firstLine="480"/>
      </w:pPr>
      <w:r>
        <w:rPr>
          <w:rFonts w:hint="eastAsia"/>
        </w:rPr>
        <w:t>1-</w:t>
      </w:r>
      <w:r w:rsidR="00EA0357">
        <w:rPr>
          <w:rFonts w:hint="eastAsia"/>
        </w:rPr>
        <w:t>2</w:t>
      </w:r>
      <w:r>
        <w:rPr>
          <w:rFonts w:hint="eastAsia"/>
        </w:rPr>
        <w:t>:</w:t>
      </w:r>
      <w:r w:rsidR="00EA0357">
        <w:rPr>
          <w:rFonts w:hint="eastAsia"/>
        </w:rPr>
        <w:t>当用户反馈意见过载时，服务</w:t>
      </w:r>
      <w:proofErr w:type="gramStart"/>
      <w:r w:rsidR="00EA0357">
        <w:rPr>
          <w:rFonts w:hint="eastAsia"/>
        </w:rPr>
        <w:t>端难以</w:t>
      </w:r>
      <w:proofErr w:type="gramEnd"/>
      <w:r w:rsidR="00EA0357">
        <w:rPr>
          <w:rFonts w:hint="eastAsia"/>
        </w:rPr>
        <w:t>及时给予答复。</w:t>
      </w:r>
    </w:p>
    <w:p w:rsidR="00745A14" w:rsidRDefault="00745A14" w:rsidP="00B25F38">
      <w:pPr>
        <w:pStyle w:val="1"/>
      </w:pPr>
      <w:bookmarkStart w:id="13" w:name="_Toc510442630"/>
      <w:r>
        <w:rPr>
          <w:rFonts w:hint="eastAsia"/>
        </w:rPr>
        <w:t>4</w:t>
      </w:r>
      <w:r w:rsidR="00B25F38">
        <w:rPr>
          <w:rFonts w:hint="eastAsia"/>
        </w:rPr>
        <w:t>.</w:t>
      </w:r>
      <w:r>
        <w:rPr>
          <w:rFonts w:hint="eastAsia"/>
        </w:rPr>
        <w:t>业务背景</w:t>
      </w:r>
      <w:bookmarkEnd w:id="13"/>
      <w:r w:rsidR="00B25F38">
        <w:tab/>
      </w:r>
    </w:p>
    <w:p w:rsidR="00745A14" w:rsidRDefault="00745A14" w:rsidP="00B25F38">
      <w:pPr>
        <w:pStyle w:val="2"/>
      </w:pPr>
      <w:bookmarkStart w:id="14" w:name="_Toc510442631"/>
      <w:r>
        <w:rPr>
          <w:rFonts w:hint="eastAsia"/>
        </w:rPr>
        <w:t>4.1</w:t>
      </w:r>
      <w:r w:rsidR="003D5F71">
        <w:rPr>
          <w:rFonts w:hint="eastAsia"/>
        </w:rPr>
        <w:t>涉众</w:t>
      </w:r>
      <w:r>
        <w:rPr>
          <w:rFonts w:hint="eastAsia"/>
        </w:rPr>
        <w:t>简介</w:t>
      </w:r>
      <w:bookmarkEnd w:id="14"/>
    </w:p>
    <w:p w:rsidR="00EA0357" w:rsidRDefault="00EA0357" w:rsidP="008B232A">
      <w:pPr>
        <w:ind w:firstLine="480"/>
      </w:pPr>
      <w:r>
        <w:rPr>
          <w:rFonts w:hint="eastAsia"/>
        </w:rPr>
        <w:t>用户：面向所有能上网浏览的客户，主要是</w:t>
      </w:r>
      <w:r w:rsidRPr="00EA0357">
        <w:rPr>
          <w:rFonts w:hint="eastAsia"/>
        </w:rPr>
        <w:t>个人，家庭或旅游团体。</w:t>
      </w:r>
    </w:p>
    <w:p w:rsidR="00EA0357" w:rsidRPr="00EA0357" w:rsidRDefault="00EA0357" w:rsidP="008B232A">
      <w:pPr>
        <w:ind w:firstLine="480"/>
        <w:rPr>
          <w:sz w:val="22"/>
        </w:rPr>
      </w:pPr>
      <w:r>
        <w:rPr>
          <w:rFonts w:hint="eastAsia"/>
        </w:rPr>
        <w:t>管理员：</w:t>
      </w:r>
      <w:r w:rsidRPr="00EA0357">
        <w:rPr>
          <w:rFonts w:hint="eastAsia"/>
          <w:sz w:val="22"/>
        </w:rPr>
        <w:t>用户人数较少，在使用前通常会进行了解或学习。</w:t>
      </w:r>
    </w:p>
    <w:p w:rsidR="00EA0357" w:rsidRPr="00EA0357" w:rsidRDefault="00EA0357" w:rsidP="008B232A">
      <w:pPr>
        <w:ind w:firstLine="480"/>
      </w:pPr>
    </w:p>
    <w:p w:rsidR="00745A14" w:rsidRDefault="00745A14" w:rsidP="00B25F38">
      <w:pPr>
        <w:pStyle w:val="2"/>
      </w:pPr>
      <w:bookmarkStart w:id="15" w:name="_Toc510442632"/>
      <w:r>
        <w:rPr>
          <w:rFonts w:hint="eastAsia"/>
        </w:rPr>
        <w:t>4.</w:t>
      </w:r>
      <w:r w:rsidR="00AD4D48">
        <w:rPr>
          <w:rFonts w:hint="eastAsia"/>
        </w:rPr>
        <w:t>2</w:t>
      </w:r>
      <w:r>
        <w:rPr>
          <w:rFonts w:hint="eastAsia"/>
        </w:rPr>
        <w:t>操作环境</w:t>
      </w:r>
      <w:bookmarkEnd w:id="15"/>
    </w:p>
    <w:p w:rsidR="00EA0357" w:rsidRDefault="00EA0357" w:rsidP="008B232A">
      <w:pPr>
        <w:ind w:firstLine="480"/>
      </w:pPr>
      <w:r w:rsidRPr="00EA0357">
        <w:rPr>
          <w:rFonts w:hint="eastAsia"/>
        </w:rPr>
        <w:t>我们的项目使用</w:t>
      </w:r>
      <w:r w:rsidRPr="00EA0357">
        <w:rPr>
          <w:rFonts w:hint="eastAsia"/>
        </w:rPr>
        <w:t>windows</w:t>
      </w:r>
      <w:r w:rsidRPr="00EA0357">
        <w:rPr>
          <w:rFonts w:hint="eastAsia"/>
        </w:rPr>
        <w:t>操作系统，在数据库管理系统的使用上，我们一度产生了一些分歧，最终选择了</w:t>
      </w:r>
      <w:proofErr w:type="spellStart"/>
      <w:r w:rsidRPr="00EA0357">
        <w:rPr>
          <w:rFonts w:hint="eastAsia"/>
        </w:rPr>
        <w:t>mysql</w:t>
      </w:r>
      <w:proofErr w:type="spellEnd"/>
      <w:r w:rsidRPr="00EA0357">
        <w:rPr>
          <w:rFonts w:hint="eastAsia"/>
        </w:rPr>
        <w:t>数据库来存储我们的重要数据，在其他支撑软件上，我们预计将会使用</w:t>
      </w:r>
      <w:proofErr w:type="spellStart"/>
      <w:r w:rsidRPr="00EA0357">
        <w:rPr>
          <w:rFonts w:hint="eastAsia"/>
        </w:rPr>
        <w:t>dreamviewer</w:t>
      </w:r>
      <w:proofErr w:type="spellEnd"/>
      <w:r w:rsidRPr="00EA0357">
        <w:rPr>
          <w:rFonts w:hint="eastAsia"/>
        </w:rPr>
        <w:t>，</w:t>
      </w:r>
      <w:proofErr w:type="spellStart"/>
      <w:r w:rsidRPr="00EA0357">
        <w:rPr>
          <w:rFonts w:hint="eastAsia"/>
        </w:rPr>
        <w:t>Hbuilder</w:t>
      </w:r>
      <w:proofErr w:type="spellEnd"/>
      <w:r w:rsidRPr="00EA0357">
        <w:rPr>
          <w:rFonts w:hint="eastAsia"/>
        </w:rPr>
        <w:t>，</w:t>
      </w:r>
      <w:proofErr w:type="spellStart"/>
      <w:r w:rsidRPr="00EA0357">
        <w:rPr>
          <w:rFonts w:hint="eastAsia"/>
        </w:rPr>
        <w:t>myeclipse</w:t>
      </w:r>
      <w:proofErr w:type="spellEnd"/>
      <w:r w:rsidRPr="00EA0357">
        <w:rPr>
          <w:rFonts w:hint="eastAsia"/>
        </w:rPr>
        <w:t>等软件作为前台后台的支撑软件。</w:t>
      </w:r>
    </w:p>
    <w:p w:rsidR="00EA0357" w:rsidRDefault="00EA0357" w:rsidP="008B232A">
      <w:pPr>
        <w:ind w:firstLine="480"/>
      </w:pPr>
      <w:r>
        <w:rPr>
          <w:rFonts w:hint="eastAsia"/>
        </w:rPr>
        <w:t>可用性：</w:t>
      </w:r>
      <w:r w:rsidRPr="00EA0357">
        <w:rPr>
          <w:rFonts w:hint="eastAsia"/>
        </w:rPr>
        <w:t>我们的软件预计设计会十分的方便用户的使用，我们这份项目设计的初衷便是尽量的方便人们的出行，所以在使用上不会花费太多的时间。我们的面向对象是个人，家庭或旅游团体，自然不能让用户花大把时间在寻找相应的功能或者找寻特定的页面上。我们预期达到的目标是其中的青少年能够在基本没有看过教程的情况下轻松的使用我们的软件，而对于老年人和孩童，能够在说明书或教程的帮助下，清晰的了解我们的软件从而达成流畅使用的效果。</w:t>
      </w:r>
    </w:p>
    <w:p w:rsidR="00EA0357" w:rsidRDefault="00EA0357" w:rsidP="008B232A">
      <w:pPr>
        <w:ind w:firstLine="480"/>
      </w:pPr>
      <w:r>
        <w:rPr>
          <w:rFonts w:hint="eastAsia"/>
        </w:rPr>
        <w:t>可靠性：</w:t>
      </w:r>
      <w:r w:rsidRPr="00EA0357">
        <w:rPr>
          <w:rFonts w:hint="eastAsia"/>
        </w:rPr>
        <w:t>对于我们项目可靠性这一方面，我们预计在软件正式运行时，应该能够承受一天</w:t>
      </w:r>
      <w:r w:rsidRPr="00EA0357">
        <w:rPr>
          <w:rFonts w:hint="eastAsia"/>
        </w:rPr>
        <w:t>95%</w:t>
      </w:r>
      <w:r w:rsidRPr="00EA0357">
        <w:rPr>
          <w:rFonts w:hint="eastAsia"/>
        </w:rPr>
        <w:t>时间的完全正常运行，在剩下的</w:t>
      </w:r>
      <w:r w:rsidRPr="00EA0357">
        <w:rPr>
          <w:rFonts w:hint="eastAsia"/>
        </w:rPr>
        <w:t>5%</w:t>
      </w:r>
      <w:r w:rsidRPr="00EA0357">
        <w:rPr>
          <w:rFonts w:hint="eastAsia"/>
        </w:rPr>
        <w:t>时间的大部分时间中，</w:t>
      </w:r>
      <w:r w:rsidRPr="00EA0357">
        <w:rPr>
          <w:rFonts w:hint="eastAsia"/>
        </w:rPr>
        <w:lastRenderedPageBreak/>
        <w:t>出现的系统错误能够由项目系统本身进行修复。项目的平均故障间隔时间应该保持在数月一次的情况下，而平均修复时间应该要求能够达到在发现错误的</w:t>
      </w:r>
      <w:r w:rsidRPr="00EA0357">
        <w:rPr>
          <w:rFonts w:hint="eastAsia"/>
        </w:rPr>
        <w:t>4</w:t>
      </w:r>
      <w:r w:rsidRPr="00EA0357">
        <w:rPr>
          <w:rFonts w:hint="eastAsia"/>
        </w:rPr>
        <w:t>小时内完全解决，超过</w:t>
      </w:r>
      <w:r w:rsidRPr="00EA0357">
        <w:rPr>
          <w:rFonts w:hint="eastAsia"/>
        </w:rPr>
        <w:t>12</w:t>
      </w:r>
      <w:r w:rsidRPr="00EA0357">
        <w:rPr>
          <w:rFonts w:hint="eastAsia"/>
        </w:rPr>
        <w:t>小时的修复时间应该尽量规避，再此基础上，数据完全丢失或者完全无法使用的严重错误应该尽量规避，而一旦发生需要有相对应的修复措施。</w:t>
      </w:r>
    </w:p>
    <w:p w:rsidR="00EA0357" w:rsidRDefault="00EA0357" w:rsidP="008B232A">
      <w:pPr>
        <w:ind w:firstLine="480"/>
      </w:pPr>
      <w:r>
        <w:rPr>
          <w:rFonts w:hint="eastAsia"/>
        </w:rPr>
        <w:t>用户使用的地理分布情况：</w:t>
      </w:r>
      <w:r w:rsidR="00A94DDA">
        <w:rPr>
          <w:rFonts w:hint="eastAsia"/>
        </w:rPr>
        <w:t>用户主要分布于中国经济较为发达的城市及周边。</w:t>
      </w:r>
    </w:p>
    <w:p w:rsidR="00A94DDA" w:rsidRDefault="00A94DDA" w:rsidP="008B232A">
      <w:pPr>
        <w:ind w:firstLine="480"/>
      </w:pPr>
      <w:r>
        <w:rPr>
          <w:rFonts w:hint="eastAsia"/>
        </w:rPr>
        <w:t>使用时间状况：本网站的使用时间的高峰期就是全年旅游出行的高峰期（寒暑假、节假日等）。</w:t>
      </w:r>
    </w:p>
    <w:p w:rsidR="00A94DDA" w:rsidRDefault="00A94DDA" w:rsidP="008B232A">
      <w:pPr>
        <w:ind w:firstLine="480"/>
      </w:pPr>
      <w:r>
        <w:rPr>
          <w:rFonts w:hint="eastAsia"/>
        </w:rPr>
        <w:t>数据在何处生成用于何处：数据主要爬取于各大旅游网站，用于用户具体要求。</w:t>
      </w:r>
    </w:p>
    <w:p w:rsidR="00793CE0" w:rsidRPr="00B25F38" w:rsidRDefault="00793CE0" w:rsidP="00B25F38">
      <w:pPr>
        <w:pStyle w:val="2"/>
      </w:pPr>
      <w:bookmarkStart w:id="16" w:name="_Toc509777199"/>
      <w:bookmarkStart w:id="17" w:name="_Toc510442633"/>
      <w:r w:rsidRPr="00B25F38">
        <w:rPr>
          <w:rFonts w:hint="eastAsia"/>
        </w:rPr>
        <w:t>4.3</w:t>
      </w:r>
      <w:r w:rsidRPr="00B25F38">
        <w:rPr>
          <w:rFonts w:hint="eastAsia"/>
        </w:rPr>
        <w:t>项目属性</w:t>
      </w:r>
      <w:bookmarkEnd w:id="16"/>
      <w:bookmarkEnd w:id="17"/>
    </w:p>
    <w:tbl>
      <w:tblPr>
        <w:tblStyle w:val="a6"/>
        <w:tblW w:w="8478" w:type="dxa"/>
        <w:tblLayout w:type="fixed"/>
        <w:tblLook w:val="04A0" w:firstRow="1" w:lastRow="0" w:firstColumn="1" w:lastColumn="0" w:noHBand="0" w:noVBand="1"/>
      </w:tblPr>
      <w:tblGrid>
        <w:gridCol w:w="2119"/>
        <w:gridCol w:w="2119"/>
        <w:gridCol w:w="2120"/>
        <w:gridCol w:w="2120"/>
      </w:tblGrid>
      <w:tr w:rsidR="00793CE0" w:rsidTr="00603E0F">
        <w:trPr>
          <w:trHeight w:val="858"/>
        </w:trPr>
        <w:tc>
          <w:tcPr>
            <w:tcW w:w="2119" w:type="dxa"/>
          </w:tcPr>
          <w:p w:rsidR="00793CE0" w:rsidRDefault="00793CE0" w:rsidP="00793CE0">
            <w:pPr>
              <w:spacing w:line="440" w:lineRule="exact"/>
              <w:ind w:firstLine="480"/>
              <w:rPr>
                <w:highlight w:val="cyan"/>
              </w:rPr>
            </w:pPr>
            <w:r w:rsidRPr="00EA4C44">
              <w:rPr>
                <w:rFonts w:hint="eastAsia"/>
              </w:rPr>
              <w:t>属性</w:t>
            </w:r>
          </w:p>
        </w:tc>
        <w:tc>
          <w:tcPr>
            <w:tcW w:w="2119" w:type="dxa"/>
          </w:tcPr>
          <w:p w:rsidR="00793CE0" w:rsidRDefault="00793CE0" w:rsidP="00793CE0">
            <w:pPr>
              <w:spacing w:line="440" w:lineRule="exact"/>
              <w:ind w:firstLine="480"/>
              <w:rPr>
                <w:highlight w:val="cyan"/>
              </w:rPr>
            </w:pPr>
            <w:r w:rsidRPr="00EA4C44">
              <w:rPr>
                <w:rFonts w:hint="eastAsia"/>
              </w:rPr>
              <w:t>执行者</w:t>
            </w:r>
          </w:p>
        </w:tc>
        <w:tc>
          <w:tcPr>
            <w:tcW w:w="2120" w:type="dxa"/>
          </w:tcPr>
          <w:p w:rsidR="00793CE0" w:rsidRDefault="00793CE0" w:rsidP="00793CE0">
            <w:pPr>
              <w:spacing w:line="440" w:lineRule="exact"/>
              <w:ind w:firstLine="480"/>
              <w:rPr>
                <w:highlight w:val="cyan"/>
              </w:rPr>
            </w:pPr>
            <w:r w:rsidRPr="00EA4C44">
              <w:rPr>
                <w:rFonts w:hint="eastAsia"/>
              </w:rPr>
              <w:t>约束因素</w:t>
            </w:r>
          </w:p>
        </w:tc>
        <w:tc>
          <w:tcPr>
            <w:tcW w:w="2120" w:type="dxa"/>
          </w:tcPr>
          <w:p w:rsidR="00793CE0" w:rsidRDefault="00793CE0" w:rsidP="00793CE0">
            <w:pPr>
              <w:spacing w:line="440" w:lineRule="exact"/>
              <w:ind w:firstLine="480"/>
              <w:rPr>
                <w:highlight w:val="cyan"/>
              </w:rPr>
            </w:pPr>
            <w:r w:rsidRPr="00EA4C44">
              <w:rPr>
                <w:rFonts w:hint="eastAsia"/>
              </w:rPr>
              <w:t>可调整因数</w:t>
            </w:r>
          </w:p>
        </w:tc>
      </w:tr>
      <w:tr w:rsidR="00793CE0" w:rsidTr="00603E0F">
        <w:trPr>
          <w:trHeight w:val="900"/>
        </w:trPr>
        <w:tc>
          <w:tcPr>
            <w:tcW w:w="2119" w:type="dxa"/>
          </w:tcPr>
          <w:p w:rsidR="00793CE0" w:rsidRDefault="00793CE0" w:rsidP="00793CE0">
            <w:pPr>
              <w:spacing w:line="440" w:lineRule="exact"/>
              <w:ind w:firstLine="480"/>
            </w:pPr>
            <w:r>
              <w:rPr>
                <w:rFonts w:hint="eastAsia"/>
              </w:rPr>
              <w:t>进度</w:t>
            </w:r>
          </w:p>
        </w:tc>
        <w:tc>
          <w:tcPr>
            <w:tcW w:w="2119" w:type="dxa"/>
          </w:tcPr>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r>
              <w:rPr>
                <w:rFonts w:hint="eastAsia"/>
              </w:rPr>
              <w:t>在十六周之前完成</w:t>
            </w:r>
          </w:p>
        </w:tc>
      </w:tr>
      <w:tr w:rsidR="00793CE0" w:rsidTr="00603E0F">
        <w:trPr>
          <w:trHeight w:val="858"/>
        </w:trPr>
        <w:tc>
          <w:tcPr>
            <w:tcW w:w="2119" w:type="dxa"/>
          </w:tcPr>
          <w:p w:rsidR="00793CE0" w:rsidRDefault="00793CE0" w:rsidP="00793CE0">
            <w:pPr>
              <w:spacing w:line="440" w:lineRule="exact"/>
              <w:ind w:firstLine="480"/>
            </w:pPr>
            <w:r>
              <w:rPr>
                <w:rFonts w:hint="eastAsia"/>
              </w:rPr>
              <w:t>特性</w:t>
            </w:r>
          </w:p>
        </w:tc>
        <w:tc>
          <w:tcPr>
            <w:tcW w:w="2119" w:type="dxa"/>
          </w:tcPr>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r>
              <w:rPr>
                <w:rFonts w:hint="eastAsia"/>
              </w:rPr>
              <w:t>能够根据</w:t>
            </w:r>
            <w:r>
              <w:rPr>
                <w:rFonts w:hint="eastAsia"/>
              </w:rPr>
              <w:t>用户需求推荐合适的旅游攻略</w:t>
            </w:r>
          </w:p>
        </w:tc>
        <w:tc>
          <w:tcPr>
            <w:tcW w:w="2120" w:type="dxa"/>
          </w:tcPr>
          <w:p w:rsidR="00793CE0" w:rsidRDefault="00793CE0" w:rsidP="00793CE0">
            <w:pPr>
              <w:spacing w:line="440" w:lineRule="exact"/>
              <w:ind w:firstLine="480"/>
            </w:pPr>
          </w:p>
        </w:tc>
      </w:tr>
      <w:tr w:rsidR="00793CE0" w:rsidTr="00603E0F">
        <w:trPr>
          <w:trHeight w:val="858"/>
        </w:trPr>
        <w:tc>
          <w:tcPr>
            <w:tcW w:w="2119" w:type="dxa"/>
          </w:tcPr>
          <w:p w:rsidR="00793CE0" w:rsidRDefault="00793CE0" w:rsidP="00793CE0">
            <w:pPr>
              <w:spacing w:line="440" w:lineRule="exact"/>
              <w:ind w:firstLine="480"/>
            </w:pPr>
            <w:r>
              <w:rPr>
                <w:rFonts w:hint="eastAsia"/>
              </w:rPr>
              <w:t>质量</w:t>
            </w:r>
          </w:p>
        </w:tc>
        <w:tc>
          <w:tcPr>
            <w:tcW w:w="2119" w:type="dxa"/>
          </w:tcPr>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r>
              <w:rPr>
                <w:rFonts w:hint="eastAsia"/>
              </w:rPr>
              <w:t>能够满足用户的需求；不占用特大空间；产品安全</w:t>
            </w:r>
          </w:p>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p>
        </w:tc>
      </w:tr>
      <w:tr w:rsidR="00793CE0" w:rsidTr="00603E0F">
        <w:trPr>
          <w:trHeight w:val="900"/>
        </w:trPr>
        <w:tc>
          <w:tcPr>
            <w:tcW w:w="2119" w:type="dxa"/>
          </w:tcPr>
          <w:p w:rsidR="00793CE0" w:rsidRDefault="00793CE0" w:rsidP="00793CE0">
            <w:pPr>
              <w:spacing w:line="440" w:lineRule="exact"/>
              <w:ind w:firstLine="480"/>
            </w:pPr>
            <w:r>
              <w:rPr>
                <w:rFonts w:hint="eastAsia"/>
              </w:rPr>
              <w:t>人员</w:t>
            </w:r>
          </w:p>
        </w:tc>
        <w:tc>
          <w:tcPr>
            <w:tcW w:w="2119" w:type="dxa"/>
          </w:tcPr>
          <w:p w:rsidR="00793CE0" w:rsidRDefault="00793CE0" w:rsidP="00793CE0">
            <w:pPr>
              <w:spacing w:line="440" w:lineRule="exact"/>
              <w:ind w:firstLine="480"/>
            </w:pPr>
            <w:r>
              <w:rPr>
                <w:rFonts w:hint="eastAsia"/>
              </w:rPr>
              <w:t>一位组长和四位组员</w:t>
            </w:r>
          </w:p>
        </w:tc>
        <w:tc>
          <w:tcPr>
            <w:tcW w:w="2120" w:type="dxa"/>
          </w:tcPr>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p>
        </w:tc>
      </w:tr>
      <w:tr w:rsidR="00793CE0" w:rsidTr="00603E0F">
        <w:trPr>
          <w:trHeight w:val="900"/>
        </w:trPr>
        <w:tc>
          <w:tcPr>
            <w:tcW w:w="2119" w:type="dxa"/>
          </w:tcPr>
          <w:p w:rsidR="00793CE0" w:rsidRDefault="00793CE0" w:rsidP="00793CE0">
            <w:pPr>
              <w:spacing w:line="440" w:lineRule="exact"/>
              <w:ind w:firstLine="480"/>
            </w:pPr>
            <w:r>
              <w:rPr>
                <w:rFonts w:hint="eastAsia"/>
              </w:rPr>
              <w:t>费用</w:t>
            </w:r>
          </w:p>
        </w:tc>
        <w:tc>
          <w:tcPr>
            <w:tcW w:w="2119" w:type="dxa"/>
          </w:tcPr>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p>
        </w:tc>
        <w:tc>
          <w:tcPr>
            <w:tcW w:w="2120" w:type="dxa"/>
          </w:tcPr>
          <w:p w:rsidR="00793CE0" w:rsidRDefault="00793CE0" w:rsidP="00793CE0">
            <w:pPr>
              <w:spacing w:line="440" w:lineRule="exact"/>
              <w:ind w:firstLine="480"/>
            </w:pPr>
          </w:p>
        </w:tc>
      </w:tr>
    </w:tbl>
    <w:p w:rsidR="00745A14" w:rsidRPr="00745A14" w:rsidRDefault="00745A14" w:rsidP="008B232A">
      <w:pPr>
        <w:ind w:firstLine="480"/>
      </w:pPr>
    </w:p>
    <w:p w:rsidR="00745A14" w:rsidRPr="00745A14" w:rsidRDefault="00745A14" w:rsidP="008B232A">
      <w:pPr>
        <w:ind w:firstLine="480"/>
      </w:pPr>
    </w:p>
    <w:sectPr w:rsidR="00745A14" w:rsidRPr="00745A14" w:rsidSect="004358AB">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980" w:rsidRDefault="00161980" w:rsidP="008B232A">
      <w:pPr>
        <w:spacing w:after="0"/>
        <w:ind w:firstLine="480"/>
      </w:pPr>
      <w:r>
        <w:separator/>
      </w:r>
    </w:p>
  </w:endnote>
  <w:endnote w:type="continuationSeparator" w:id="0">
    <w:p w:rsidR="00161980" w:rsidRDefault="00161980" w:rsidP="008B232A">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DAE" w:rsidRDefault="00161980" w:rsidP="008B232A">
    <w:pPr>
      <w:pStyle w:val="a4"/>
      <w:ind w:firstLine="360"/>
    </w:pPr>
    <w:r>
      <w:rPr>
        <w:noProof/>
      </w:rPr>
      <w:pict>
        <v:group id="_x0000_s2049" style="position:absolute;left:0;text-align:left;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D86DAE" w:rsidRDefault="00D93FCE" w:rsidP="008B232A">
                  <w:pPr>
                    <w:pStyle w:val="a3"/>
                    <w:ind w:firstLine="360"/>
                    <w:rPr>
                      <w:color w:val="FFFFFF" w:themeColor="background1"/>
                    </w:rPr>
                  </w:pPr>
                  <w:r>
                    <w:fldChar w:fldCharType="begin"/>
                  </w:r>
                  <w:r>
                    <w:instrText xml:space="preserve"> PAGE   \* MERGEFORMAT </w:instrText>
                  </w:r>
                  <w:r>
                    <w:fldChar w:fldCharType="separate"/>
                  </w:r>
                  <w:r w:rsidR="00CF53B5" w:rsidRPr="00CF53B5">
                    <w:rPr>
                      <w:noProof/>
                      <w:color w:val="FFFFFF" w:themeColor="background1"/>
                      <w:lang w:val="zh-CN"/>
                    </w:rPr>
                    <w:t>4</w:t>
                  </w:r>
                  <w:r>
                    <w:rPr>
                      <w:noProof/>
                      <w:color w:val="FFFFFF" w:themeColor="background1"/>
                      <w:lang w:val="zh-CN"/>
                    </w:rPr>
                    <w:fldChar w:fldCharType="end"/>
                  </w:r>
                </w:p>
              </w:txbxContent>
            </v:textbox>
          </v:oval>
          <w10:wrap anchorx="page" anchory="page"/>
        </v:group>
      </w:pict>
    </w:r>
    <w:r w:rsidR="00D86DAE">
      <w:rPr>
        <w:rFonts w:hint="eastAsia"/>
      </w:rPr>
      <w:t>项目前景与范围文档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980" w:rsidRDefault="00161980" w:rsidP="008B232A">
      <w:pPr>
        <w:spacing w:after="0"/>
        <w:ind w:firstLine="480"/>
      </w:pPr>
      <w:r>
        <w:separator/>
      </w:r>
    </w:p>
  </w:footnote>
  <w:footnote w:type="continuationSeparator" w:id="0">
    <w:p w:rsidR="00161980" w:rsidRDefault="00161980" w:rsidP="008B232A">
      <w:pPr>
        <w:spacing w:after="0"/>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6514"/>
    <w:multiLevelType w:val="hybridMultilevel"/>
    <w:tmpl w:val="7E1469C8"/>
    <w:lvl w:ilvl="0" w:tplc="FBFC9F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0721B7"/>
    <w:multiLevelType w:val="hybridMultilevel"/>
    <w:tmpl w:val="4D2AB0F0"/>
    <w:lvl w:ilvl="0" w:tplc="C2943576">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6E44086E"/>
    <w:multiLevelType w:val="hybridMultilevel"/>
    <w:tmpl w:val="967ECFF8"/>
    <w:lvl w:ilvl="0" w:tplc="338C0FFC">
      <w:start w:val="4"/>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3473F86"/>
    <w:multiLevelType w:val="hybridMultilevel"/>
    <w:tmpl w:val="0F20A8F0"/>
    <w:lvl w:ilvl="0" w:tplc="5762D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54"/>
    <o:shapelayout v:ext="edit">
      <o:idmap v:ext="edit" data="2"/>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07233E"/>
    <w:rsid w:val="000E08A2"/>
    <w:rsid w:val="00161980"/>
    <w:rsid w:val="001A0483"/>
    <w:rsid w:val="001E244F"/>
    <w:rsid w:val="0020004F"/>
    <w:rsid w:val="00222A6C"/>
    <w:rsid w:val="002238C6"/>
    <w:rsid w:val="002737F0"/>
    <w:rsid w:val="00323B43"/>
    <w:rsid w:val="00364D16"/>
    <w:rsid w:val="003A237F"/>
    <w:rsid w:val="003D37D8"/>
    <w:rsid w:val="003D5F71"/>
    <w:rsid w:val="00426133"/>
    <w:rsid w:val="004358AB"/>
    <w:rsid w:val="004405A1"/>
    <w:rsid w:val="004C2001"/>
    <w:rsid w:val="004D23B6"/>
    <w:rsid w:val="004D4106"/>
    <w:rsid w:val="00537EE5"/>
    <w:rsid w:val="005A0925"/>
    <w:rsid w:val="006150E7"/>
    <w:rsid w:val="00641D0E"/>
    <w:rsid w:val="0069307C"/>
    <w:rsid w:val="00745A14"/>
    <w:rsid w:val="00793CE0"/>
    <w:rsid w:val="008B232A"/>
    <w:rsid w:val="008B7726"/>
    <w:rsid w:val="008F3571"/>
    <w:rsid w:val="00957274"/>
    <w:rsid w:val="00A94DDA"/>
    <w:rsid w:val="00AD4D48"/>
    <w:rsid w:val="00B25F38"/>
    <w:rsid w:val="00BC06D0"/>
    <w:rsid w:val="00C66DAF"/>
    <w:rsid w:val="00CD67D4"/>
    <w:rsid w:val="00CF53B5"/>
    <w:rsid w:val="00D31D50"/>
    <w:rsid w:val="00D52D15"/>
    <w:rsid w:val="00D56611"/>
    <w:rsid w:val="00D76E6C"/>
    <w:rsid w:val="00D85DBE"/>
    <w:rsid w:val="00D86DAE"/>
    <w:rsid w:val="00D93FCE"/>
    <w:rsid w:val="00DB3B6C"/>
    <w:rsid w:val="00E73927"/>
    <w:rsid w:val="00E777FA"/>
    <w:rsid w:val="00EA0357"/>
    <w:rsid w:val="00FB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37F"/>
    <w:pPr>
      <w:adjustRightInd w:val="0"/>
      <w:snapToGrid w:val="0"/>
      <w:spacing w:line="240" w:lineRule="auto"/>
      <w:ind w:firstLineChars="200" w:firstLine="200"/>
    </w:pPr>
    <w:rPr>
      <w:rFonts w:ascii="Tahoma" w:eastAsia="楷体" w:hAnsi="Tahoma"/>
      <w:sz w:val="24"/>
    </w:rPr>
  </w:style>
  <w:style w:type="paragraph" w:styleId="1">
    <w:name w:val="heading 1"/>
    <w:basedOn w:val="a"/>
    <w:next w:val="a"/>
    <w:link w:val="1Char"/>
    <w:uiPriority w:val="9"/>
    <w:qFormat/>
    <w:rsid w:val="003A237F"/>
    <w:pPr>
      <w:keepNext/>
      <w:keepLines/>
      <w:spacing w:after="0"/>
      <w:ind w:firstLineChars="0" w:firstLine="0"/>
      <w:outlineLvl w:val="0"/>
    </w:pPr>
    <w:rPr>
      <w:b/>
      <w:bCs/>
      <w:kern w:val="44"/>
      <w:sz w:val="44"/>
      <w:szCs w:val="44"/>
    </w:rPr>
  </w:style>
  <w:style w:type="paragraph" w:styleId="2">
    <w:name w:val="heading 2"/>
    <w:basedOn w:val="a"/>
    <w:next w:val="a"/>
    <w:link w:val="2Char"/>
    <w:uiPriority w:val="9"/>
    <w:unhideWhenUsed/>
    <w:qFormat/>
    <w:rsid w:val="003A237F"/>
    <w:pPr>
      <w:keepNext/>
      <w:keepLines/>
      <w:spacing w:before="260" w:after="260"/>
      <w:ind w:firstLineChars="0" w:firstLine="0"/>
      <w:outlineLvl w:val="1"/>
    </w:pPr>
    <w:rPr>
      <w:rFonts w:asciiTheme="majorHAnsi" w:hAnsiTheme="majorHAnsi" w:cstheme="majorBidi"/>
      <w:b/>
      <w:bCs/>
      <w:sz w:val="36"/>
      <w:szCs w:val="32"/>
    </w:rPr>
  </w:style>
  <w:style w:type="paragraph" w:styleId="3">
    <w:name w:val="heading 3"/>
    <w:basedOn w:val="2"/>
    <w:next w:val="a"/>
    <w:link w:val="3Char"/>
    <w:uiPriority w:val="9"/>
    <w:unhideWhenUsed/>
    <w:qFormat/>
    <w:rsid w:val="002238C6"/>
    <w:p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A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5A14"/>
    <w:rPr>
      <w:rFonts w:ascii="Tahoma" w:hAnsi="Tahoma"/>
      <w:sz w:val="18"/>
      <w:szCs w:val="18"/>
    </w:rPr>
  </w:style>
  <w:style w:type="paragraph" w:styleId="a4">
    <w:name w:val="footer"/>
    <w:basedOn w:val="a"/>
    <w:link w:val="Char0"/>
    <w:uiPriority w:val="99"/>
    <w:unhideWhenUsed/>
    <w:rsid w:val="00745A14"/>
    <w:pPr>
      <w:tabs>
        <w:tab w:val="center" w:pos="4153"/>
        <w:tab w:val="right" w:pos="8306"/>
      </w:tabs>
    </w:pPr>
    <w:rPr>
      <w:sz w:val="18"/>
      <w:szCs w:val="18"/>
    </w:rPr>
  </w:style>
  <w:style w:type="character" w:customStyle="1" w:styleId="Char0">
    <w:name w:val="页脚 Char"/>
    <w:basedOn w:val="a0"/>
    <w:link w:val="a4"/>
    <w:uiPriority w:val="99"/>
    <w:rsid w:val="00745A14"/>
    <w:rPr>
      <w:rFonts w:ascii="Tahoma" w:hAnsi="Tahoma"/>
      <w:sz w:val="18"/>
      <w:szCs w:val="18"/>
    </w:rPr>
  </w:style>
  <w:style w:type="character" w:customStyle="1" w:styleId="2Char">
    <w:name w:val="标题 2 Char"/>
    <w:basedOn w:val="a0"/>
    <w:link w:val="2"/>
    <w:uiPriority w:val="9"/>
    <w:rsid w:val="003A237F"/>
    <w:rPr>
      <w:rFonts w:asciiTheme="majorHAnsi" w:eastAsia="楷体" w:hAnsiTheme="majorHAnsi" w:cstheme="majorBidi"/>
      <w:b/>
      <w:bCs/>
      <w:sz w:val="36"/>
      <w:szCs w:val="32"/>
    </w:rPr>
  </w:style>
  <w:style w:type="character" w:customStyle="1" w:styleId="3Char">
    <w:name w:val="标题 3 Char"/>
    <w:basedOn w:val="a0"/>
    <w:link w:val="3"/>
    <w:uiPriority w:val="9"/>
    <w:rsid w:val="002238C6"/>
    <w:rPr>
      <w:rFonts w:asciiTheme="majorHAnsi" w:eastAsiaTheme="majorEastAsia" w:hAnsiTheme="majorHAnsi" w:cstheme="majorBidi"/>
      <w:b/>
      <w:bCs/>
      <w:sz w:val="36"/>
      <w:szCs w:val="32"/>
    </w:rPr>
  </w:style>
  <w:style w:type="paragraph" w:styleId="a5">
    <w:name w:val="Document Map"/>
    <w:basedOn w:val="a"/>
    <w:link w:val="Char1"/>
    <w:uiPriority w:val="99"/>
    <w:semiHidden/>
    <w:unhideWhenUsed/>
    <w:rsid w:val="00745A14"/>
    <w:rPr>
      <w:rFonts w:ascii="宋体" w:eastAsia="宋体"/>
      <w:sz w:val="18"/>
      <w:szCs w:val="18"/>
    </w:rPr>
  </w:style>
  <w:style w:type="character" w:customStyle="1" w:styleId="Char1">
    <w:name w:val="文档结构图 Char"/>
    <w:basedOn w:val="a0"/>
    <w:link w:val="a5"/>
    <w:uiPriority w:val="99"/>
    <w:semiHidden/>
    <w:rsid w:val="00745A14"/>
    <w:rPr>
      <w:rFonts w:ascii="宋体" w:eastAsia="宋体" w:hAnsi="Tahoma"/>
      <w:sz w:val="18"/>
      <w:szCs w:val="18"/>
    </w:rPr>
  </w:style>
  <w:style w:type="table" w:styleId="a6">
    <w:name w:val="Table Grid"/>
    <w:basedOn w:val="a1"/>
    <w:uiPriority w:val="39"/>
    <w:qFormat/>
    <w:rsid w:val="00D86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A237F"/>
    <w:rPr>
      <w:rFonts w:ascii="Tahoma" w:eastAsia="楷体" w:hAnsi="Tahoma"/>
      <w:b/>
      <w:bCs/>
      <w:kern w:val="44"/>
      <w:sz w:val="44"/>
      <w:szCs w:val="44"/>
    </w:rPr>
  </w:style>
  <w:style w:type="paragraph" w:styleId="TOC">
    <w:name w:val="TOC Heading"/>
    <w:basedOn w:val="1"/>
    <w:next w:val="a"/>
    <w:uiPriority w:val="39"/>
    <w:semiHidden/>
    <w:unhideWhenUsed/>
    <w:qFormat/>
    <w:rsid w:val="00D86DAE"/>
    <w:p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86DAE"/>
    <w:pPr>
      <w:ind w:leftChars="200" w:left="420"/>
    </w:pPr>
  </w:style>
  <w:style w:type="paragraph" w:styleId="30">
    <w:name w:val="toc 3"/>
    <w:basedOn w:val="a"/>
    <w:next w:val="a"/>
    <w:autoRedefine/>
    <w:uiPriority w:val="39"/>
    <w:unhideWhenUsed/>
    <w:rsid w:val="00D86DAE"/>
    <w:pPr>
      <w:ind w:leftChars="400" w:left="840"/>
    </w:pPr>
  </w:style>
  <w:style w:type="character" w:styleId="a7">
    <w:name w:val="Hyperlink"/>
    <w:basedOn w:val="a0"/>
    <w:uiPriority w:val="99"/>
    <w:unhideWhenUsed/>
    <w:rsid w:val="00D86DAE"/>
    <w:rPr>
      <w:color w:val="0000FF" w:themeColor="hyperlink"/>
      <w:u w:val="single"/>
    </w:rPr>
  </w:style>
  <w:style w:type="paragraph" w:styleId="a8">
    <w:name w:val="Balloon Text"/>
    <w:basedOn w:val="a"/>
    <w:link w:val="Char2"/>
    <w:uiPriority w:val="99"/>
    <w:semiHidden/>
    <w:unhideWhenUsed/>
    <w:rsid w:val="00D86DAE"/>
    <w:pPr>
      <w:spacing w:after="0"/>
    </w:pPr>
    <w:rPr>
      <w:sz w:val="18"/>
      <w:szCs w:val="18"/>
    </w:rPr>
  </w:style>
  <w:style w:type="character" w:customStyle="1" w:styleId="Char2">
    <w:name w:val="批注框文本 Char"/>
    <w:basedOn w:val="a0"/>
    <w:link w:val="a8"/>
    <w:uiPriority w:val="99"/>
    <w:semiHidden/>
    <w:rsid w:val="00D86DAE"/>
    <w:rPr>
      <w:rFonts w:ascii="Tahoma" w:hAnsi="Tahoma"/>
      <w:sz w:val="18"/>
      <w:szCs w:val="18"/>
    </w:rPr>
  </w:style>
  <w:style w:type="paragraph" w:styleId="21">
    <w:name w:val="Body Text Indent 2"/>
    <w:basedOn w:val="a"/>
    <w:link w:val="2Char0"/>
    <w:qFormat/>
    <w:rsid w:val="00537EE5"/>
    <w:pPr>
      <w:widowControl w:val="0"/>
      <w:adjustRightInd/>
      <w:snapToGrid/>
      <w:spacing w:after="120" w:line="480" w:lineRule="auto"/>
      <w:ind w:leftChars="200" w:left="420"/>
      <w:jc w:val="both"/>
    </w:pPr>
    <w:rPr>
      <w:rFonts w:ascii="Times New Roman" w:eastAsia="宋体" w:hAnsi="Times New Roman" w:cs="Times New Roman"/>
      <w:kern w:val="2"/>
      <w:szCs w:val="24"/>
    </w:rPr>
  </w:style>
  <w:style w:type="character" w:customStyle="1" w:styleId="2Char0">
    <w:name w:val="正文文本缩进 2 Char"/>
    <w:basedOn w:val="a0"/>
    <w:link w:val="21"/>
    <w:rsid w:val="00537EE5"/>
    <w:rPr>
      <w:rFonts w:ascii="Times New Roman" w:eastAsia="宋体" w:hAnsi="Times New Roman" w:cs="Times New Roman"/>
      <w:kern w:val="2"/>
      <w:sz w:val="24"/>
      <w:szCs w:val="24"/>
    </w:rPr>
  </w:style>
  <w:style w:type="paragraph" w:styleId="a9">
    <w:name w:val="List Paragraph"/>
    <w:basedOn w:val="a"/>
    <w:uiPriority w:val="34"/>
    <w:qFormat/>
    <w:rsid w:val="00C66DAF"/>
    <w:pPr>
      <w:ind w:firstLine="420"/>
    </w:pPr>
  </w:style>
  <w:style w:type="paragraph" w:styleId="10">
    <w:name w:val="toc 1"/>
    <w:basedOn w:val="a"/>
    <w:next w:val="a"/>
    <w:autoRedefine/>
    <w:uiPriority w:val="39"/>
    <w:unhideWhenUsed/>
    <w:rsid w:val="00B25F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9774">
      <w:bodyDiv w:val="1"/>
      <w:marLeft w:val="0"/>
      <w:marRight w:val="0"/>
      <w:marTop w:val="0"/>
      <w:marBottom w:val="0"/>
      <w:divBdr>
        <w:top w:val="none" w:sz="0" w:space="0" w:color="auto"/>
        <w:left w:val="none" w:sz="0" w:space="0" w:color="auto"/>
        <w:bottom w:val="none" w:sz="0" w:space="0" w:color="auto"/>
        <w:right w:val="none" w:sz="0" w:space="0" w:color="auto"/>
      </w:divBdr>
      <w:divsChild>
        <w:div w:id="19847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6BF3D1-CE3E-42CC-AF5B-9F1853C4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5</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32</cp:revision>
  <dcterms:created xsi:type="dcterms:W3CDTF">2008-09-11T17:20:00Z</dcterms:created>
  <dcterms:modified xsi:type="dcterms:W3CDTF">2018-04-02T06:35:00Z</dcterms:modified>
</cp:coreProperties>
</file>