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99AE" w14:textId="77777777" w:rsidR="00761FA5" w:rsidRDefault="00761FA5" w:rsidP="00761FA5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D830E58" wp14:editId="37CA3730">
            <wp:extent cx="1209675" cy="1138518"/>
            <wp:effectExtent l="0" t="0" r="0" b="5080"/>
            <wp:docPr id="1355174123" name="Picture 135517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903" cy="114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B168" w14:textId="77777777" w:rsidR="00761FA5" w:rsidRDefault="00761FA5" w:rsidP="00761FA5">
      <w:pPr>
        <w:spacing w:line="240" w:lineRule="auto"/>
        <w:jc w:val="center"/>
      </w:pPr>
    </w:p>
    <w:p w14:paraId="35C3523D" w14:textId="2136C741" w:rsidR="00761FA5" w:rsidRDefault="00761FA5" w:rsidP="00761FA5">
      <w:pPr>
        <w:spacing w:line="240" w:lineRule="auto"/>
        <w:jc w:val="center"/>
        <w:rPr>
          <w:b/>
          <w:bCs/>
          <w:sz w:val="32"/>
          <w:szCs w:val="32"/>
        </w:rPr>
      </w:pPr>
      <w:r w:rsidRPr="009D2FC7">
        <w:rPr>
          <w:b/>
          <w:bCs/>
          <w:sz w:val="32"/>
          <w:szCs w:val="32"/>
        </w:rPr>
        <w:t>IUBAT-International University of Business Agriculture and Technology</w:t>
      </w:r>
    </w:p>
    <w:p w14:paraId="09FA1812" w14:textId="1EB8AF27" w:rsidR="00761FA5" w:rsidRDefault="00761FA5" w:rsidP="00761FA5">
      <w:pPr>
        <w:spacing w:line="360" w:lineRule="auto"/>
        <w:jc w:val="center"/>
        <w:rPr>
          <w:b/>
          <w:bCs/>
          <w:sz w:val="40"/>
          <w:szCs w:val="40"/>
        </w:rPr>
      </w:pPr>
      <w:r w:rsidRPr="00761FA5">
        <w:rPr>
          <w:b/>
          <w:bCs/>
          <w:sz w:val="40"/>
          <w:szCs w:val="40"/>
        </w:rPr>
        <w:t>Assignment</w:t>
      </w:r>
    </w:p>
    <w:p w14:paraId="1D23F00A" w14:textId="33D4AB7B" w:rsidR="00761FA5" w:rsidRPr="00F11288" w:rsidRDefault="00761FA5" w:rsidP="00761FA5">
      <w:pPr>
        <w:spacing w:after="0" w:line="240" w:lineRule="auto"/>
        <w:jc w:val="center"/>
        <w:rPr>
          <w:b/>
          <w:sz w:val="28"/>
          <w:szCs w:val="28"/>
        </w:rPr>
      </w:pPr>
      <w:r w:rsidRPr="00F11288">
        <w:rPr>
          <w:b/>
          <w:sz w:val="28"/>
          <w:szCs w:val="28"/>
        </w:rPr>
        <w:t>Course Title:</w:t>
      </w:r>
      <w:r w:rsidRPr="00F1128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Computer Hardware and Maintenance</w:t>
      </w:r>
    </w:p>
    <w:p w14:paraId="06BC8308" w14:textId="24686DE1" w:rsidR="00761FA5" w:rsidRPr="00F11288" w:rsidRDefault="00761FA5" w:rsidP="00761FA5">
      <w:pPr>
        <w:spacing w:after="0" w:line="240" w:lineRule="auto"/>
        <w:jc w:val="center"/>
        <w:rPr>
          <w:b/>
          <w:sz w:val="28"/>
          <w:szCs w:val="28"/>
        </w:rPr>
      </w:pPr>
      <w:r w:rsidRPr="00F11288">
        <w:rPr>
          <w:b/>
          <w:sz w:val="28"/>
          <w:szCs w:val="28"/>
        </w:rPr>
        <w:t xml:space="preserve">Course Code: </w:t>
      </w:r>
      <w:r>
        <w:rPr>
          <w:bCs/>
          <w:sz w:val="28"/>
          <w:szCs w:val="28"/>
        </w:rPr>
        <w:t>CSC 347</w:t>
      </w:r>
    </w:p>
    <w:p w14:paraId="08FB83C1" w14:textId="77777777" w:rsidR="00761FA5" w:rsidRDefault="00761FA5" w:rsidP="00761FA5">
      <w:pPr>
        <w:spacing w:line="240" w:lineRule="auto"/>
        <w:jc w:val="center"/>
        <w:rPr>
          <w:sz w:val="48"/>
          <w:szCs w:val="48"/>
          <w:u w:val="single"/>
        </w:rPr>
      </w:pPr>
    </w:p>
    <w:p w14:paraId="33FA3F48" w14:textId="77777777" w:rsidR="00761FA5" w:rsidRPr="009D2FC7" w:rsidRDefault="00761FA5" w:rsidP="00761FA5">
      <w:pPr>
        <w:spacing w:line="240" w:lineRule="auto"/>
        <w:jc w:val="center"/>
        <w:rPr>
          <w:b/>
          <w:bCs/>
          <w:sz w:val="34"/>
          <w:szCs w:val="34"/>
          <w:u w:val="single"/>
        </w:rPr>
      </w:pPr>
      <w:r w:rsidRPr="009D2FC7">
        <w:rPr>
          <w:b/>
          <w:bCs/>
          <w:sz w:val="34"/>
          <w:szCs w:val="34"/>
          <w:u w:val="single"/>
        </w:rPr>
        <w:t>Submitted By:</w:t>
      </w:r>
    </w:p>
    <w:p w14:paraId="225A8187" w14:textId="77777777" w:rsidR="00761FA5" w:rsidRPr="00F11288" w:rsidRDefault="00761FA5" w:rsidP="00761FA5">
      <w:pPr>
        <w:spacing w:line="240" w:lineRule="auto"/>
        <w:jc w:val="center"/>
        <w:rPr>
          <w:sz w:val="30"/>
          <w:szCs w:val="30"/>
        </w:rPr>
      </w:pPr>
      <w:r w:rsidRPr="00F11288">
        <w:rPr>
          <w:sz w:val="30"/>
          <w:szCs w:val="30"/>
        </w:rPr>
        <w:t>Gazi Mubtasim Tousif Nuhan</w:t>
      </w:r>
    </w:p>
    <w:p w14:paraId="0527DFC1" w14:textId="77777777" w:rsidR="00761FA5" w:rsidRPr="00F11288" w:rsidRDefault="00761FA5" w:rsidP="00761FA5">
      <w:pPr>
        <w:spacing w:line="240" w:lineRule="auto"/>
        <w:jc w:val="center"/>
        <w:rPr>
          <w:sz w:val="28"/>
          <w:szCs w:val="28"/>
        </w:rPr>
      </w:pPr>
      <w:r w:rsidRPr="00F11288">
        <w:rPr>
          <w:sz w:val="28"/>
          <w:szCs w:val="28"/>
        </w:rPr>
        <w:t>ID:22303358</w:t>
      </w:r>
    </w:p>
    <w:p w14:paraId="65BF9C11" w14:textId="77777777" w:rsidR="00761FA5" w:rsidRPr="00F11288" w:rsidRDefault="00761FA5" w:rsidP="00761FA5">
      <w:pPr>
        <w:spacing w:line="240" w:lineRule="auto"/>
        <w:jc w:val="center"/>
        <w:rPr>
          <w:sz w:val="28"/>
          <w:szCs w:val="28"/>
        </w:rPr>
      </w:pPr>
      <w:r w:rsidRPr="00F11288">
        <w:rPr>
          <w:sz w:val="28"/>
          <w:szCs w:val="28"/>
        </w:rPr>
        <w:t>Program: BCSE</w:t>
      </w:r>
    </w:p>
    <w:p w14:paraId="02D337C8" w14:textId="4B2C4585" w:rsidR="00761FA5" w:rsidRPr="00F11288" w:rsidRDefault="00761FA5" w:rsidP="00761FA5">
      <w:pPr>
        <w:spacing w:line="240" w:lineRule="auto"/>
        <w:jc w:val="center"/>
        <w:rPr>
          <w:sz w:val="28"/>
          <w:szCs w:val="28"/>
        </w:rPr>
      </w:pPr>
      <w:r w:rsidRPr="00F11288">
        <w:rPr>
          <w:sz w:val="28"/>
          <w:szCs w:val="28"/>
        </w:rPr>
        <w:t>Section:</w:t>
      </w:r>
      <w:r>
        <w:rPr>
          <w:sz w:val="28"/>
          <w:szCs w:val="28"/>
        </w:rPr>
        <w:t>G</w:t>
      </w:r>
    </w:p>
    <w:p w14:paraId="7C0FB3F1" w14:textId="77777777" w:rsidR="00761FA5" w:rsidRPr="00AD020B" w:rsidRDefault="00761FA5" w:rsidP="00761FA5">
      <w:pPr>
        <w:spacing w:line="240" w:lineRule="auto"/>
        <w:jc w:val="center"/>
        <w:rPr>
          <w:sz w:val="36"/>
          <w:szCs w:val="36"/>
        </w:rPr>
      </w:pPr>
    </w:p>
    <w:p w14:paraId="09AEE5E1" w14:textId="15B59D7E" w:rsidR="0004507C" w:rsidRPr="009D2FC7" w:rsidRDefault="00761FA5" w:rsidP="0004507C">
      <w:pPr>
        <w:spacing w:line="240" w:lineRule="auto"/>
        <w:jc w:val="center"/>
        <w:rPr>
          <w:b/>
          <w:bCs/>
          <w:sz w:val="36"/>
          <w:szCs w:val="36"/>
          <w:u w:val="single"/>
        </w:rPr>
      </w:pPr>
      <w:r w:rsidRPr="009D2FC7">
        <w:rPr>
          <w:b/>
          <w:bCs/>
          <w:sz w:val="34"/>
          <w:szCs w:val="34"/>
          <w:u w:val="single"/>
        </w:rPr>
        <w:t>Submitted</w:t>
      </w:r>
      <w:r w:rsidRPr="009D2FC7">
        <w:rPr>
          <w:b/>
          <w:bCs/>
          <w:sz w:val="36"/>
          <w:szCs w:val="36"/>
          <w:u w:val="single"/>
        </w:rPr>
        <w:t xml:space="preserve"> To:</w:t>
      </w:r>
    </w:p>
    <w:p w14:paraId="1AD31152" w14:textId="15B59D7E" w:rsidR="00761FA5" w:rsidRPr="0004507C" w:rsidRDefault="00761FA5" w:rsidP="0004507C">
      <w:pPr>
        <w:spacing w:line="240" w:lineRule="auto"/>
        <w:jc w:val="center"/>
        <w:rPr>
          <w:rFonts w:ascii="Roboto" w:hAnsi="Roboto"/>
          <w:b/>
          <w:bCs/>
          <w:color w:val="0D0D0D" w:themeColor="text1" w:themeTint="F2"/>
          <w:spacing w:val="4"/>
          <w:sz w:val="28"/>
          <w:szCs w:val="28"/>
          <w:shd w:val="clear" w:color="auto" w:fill="FFFFFF"/>
        </w:rPr>
      </w:pPr>
      <w:r w:rsidRPr="0004507C">
        <w:rPr>
          <w:rFonts w:ascii="Roboto" w:hAnsi="Roboto"/>
          <w:b/>
          <w:bCs/>
          <w:color w:val="0D0D0D" w:themeColor="text1" w:themeTint="F2"/>
          <w:spacing w:val="4"/>
          <w:sz w:val="28"/>
          <w:szCs w:val="28"/>
          <w:shd w:val="clear" w:color="auto" w:fill="FFFFFF"/>
        </w:rPr>
        <w:t>Jannatul Ferdous</w:t>
      </w:r>
    </w:p>
    <w:p w14:paraId="0D801A3D" w14:textId="4779DD07" w:rsidR="00761FA5" w:rsidRPr="0004507C" w:rsidRDefault="00EE55CF" w:rsidP="00761FA5">
      <w:pPr>
        <w:spacing w:line="240" w:lineRule="auto"/>
        <w:jc w:val="center"/>
        <w:rPr>
          <w:rStyle w:val="Strong"/>
          <w:color w:val="0D0D0D" w:themeColor="text1" w:themeTint="F2"/>
          <w:sz w:val="28"/>
          <w:szCs w:val="28"/>
          <w:shd w:val="clear" w:color="auto" w:fill="FFFFFF"/>
        </w:rPr>
      </w:pPr>
      <w:r w:rsidRPr="0004507C">
        <w:rPr>
          <w:rStyle w:val="Strong"/>
          <w:color w:val="0D0D0D" w:themeColor="text1" w:themeTint="F2"/>
          <w:sz w:val="28"/>
          <w:szCs w:val="28"/>
          <w:shd w:val="clear" w:color="auto" w:fill="FFFFFF"/>
        </w:rPr>
        <w:t>Lecturer</w:t>
      </w:r>
    </w:p>
    <w:p w14:paraId="443D52F2" w14:textId="292129EA" w:rsidR="00761FA5" w:rsidRPr="0004507C" w:rsidRDefault="00761FA5" w:rsidP="00761FA5">
      <w:pPr>
        <w:spacing w:line="240" w:lineRule="auto"/>
        <w:jc w:val="center"/>
        <w:rPr>
          <w:color w:val="0D0D0D" w:themeColor="text1" w:themeTint="F2"/>
          <w:sz w:val="28"/>
          <w:szCs w:val="28"/>
          <w:shd w:val="clear" w:color="auto" w:fill="FFFFFF"/>
        </w:rPr>
      </w:pPr>
      <w:r w:rsidRPr="0004507C">
        <w:rPr>
          <w:rStyle w:val="Strong"/>
          <w:color w:val="0D0D0D" w:themeColor="text1" w:themeTint="F2"/>
          <w:sz w:val="28"/>
          <w:szCs w:val="28"/>
          <w:shd w:val="clear" w:color="auto" w:fill="FFFFFF"/>
        </w:rPr>
        <w:t>Department of Computer Science and Engineering, IUBAT</w:t>
      </w:r>
    </w:p>
    <w:p w14:paraId="5AD08510" w14:textId="77777777" w:rsidR="00761FA5" w:rsidRDefault="00761FA5" w:rsidP="00761FA5">
      <w:pPr>
        <w:spacing w:line="240" w:lineRule="auto"/>
        <w:jc w:val="center"/>
        <w:rPr>
          <w:b/>
          <w:bCs/>
          <w:color w:val="0D0D0D" w:themeColor="text1" w:themeTint="F2"/>
          <w:sz w:val="32"/>
          <w:szCs w:val="32"/>
          <w:shd w:val="clear" w:color="auto" w:fill="FFFFFF"/>
        </w:rPr>
      </w:pPr>
    </w:p>
    <w:p w14:paraId="0442988A" w14:textId="77777777" w:rsidR="00EE55CF" w:rsidRDefault="00761FA5" w:rsidP="00EE55CF">
      <w:pPr>
        <w:spacing w:line="240" w:lineRule="auto"/>
        <w:jc w:val="center"/>
        <w:rPr>
          <w:color w:val="0D0D0D" w:themeColor="text1" w:themeTint="F2"/>
          <w:sz w:val="28"/>
          <w:szCs w:val="28"/>
          <w:shd w:val="clear" w:color="auto" w:fill="FFFFFF"/>
        </w:rPr>
      </w:pPr>
      <w:r w:rsidRPr="009D2FC7">
        <w:rPr>
          <w:b/>
          <w:bCs/>
          <w:color w:val="0D0D0D" w:themeColor="text1" w:themeTint="F2"/>
          <w:sz w:val="32"/>
          <w:szCs w:val="32"/>
          <w:shd w:val="clear" w:color="auto" w:fill="FFFFFF"/>
        </w:rPr>
        <w:t>Date of Submission:</w:t>
      </w:r>
      <w:r>
        <w:rPr>
          <w:color w:val="0D0D0D" w:themeColor="text1" w:themeTint="F2"/>
          <w:sz w:val="28"/>
          <w:szCs w:val="28"/>
          <w:shd w:val="clear" w:color="auto" w:fill="FFFFFF"/>
        </w:rPr>
        <w:t xml:space="preserve"> 31/05/2025</w:t>
      </w:r>
    </w:p>
    <w:p w14:paraId="32620901" w14:textId="4A1E3776" w:rsidR="00A873C0" w:rsidRPr="00EE55CF" w:rsidRDefault="00E01204" w:rsidP="00EE55CF">
      <w:pPr>
        <w:spacing w:line="240" w:lineRule="auto"/>
        <w:rPr>
          <w:color w:val="0D0D0D" w:themeColor="text1" w:themeTint="F2"/>
          <w:sz w:val="28"/>
          <w:szCs w:val="28"/>
          <w:shd w:val="clear" w:color="auto" w:fill="FFFFFF"/>
        </w:rPr>
      </w:pPr>
      <w:r w:rsidRPr="005231E8">
        <w:rPr>
          <w:rFonts w:cstheme="minorHAnsi"/>
          <w:b/>
          <w:sz w:val="32"/>
          <w:szCs w:val="32"/>
          <w:u w:val="thick"/>
        </w:rPr>
        <w:lastRenderedPageBreak/>
        <w:t>Introduction to Raspberry Pi</w:t>
      </w:r>
      <w:r w:rsidR="00040282" w:rsidRPr="005231E8">
        <w:rPr>
          <w:rFonts w:cstheme="minorHAnsi"/>
          <w:b/>
          <w:sz w:val="32"/>
          <w:szCs w:val="32"/>
          <w:u w:val="thick"/>
        </w:rPr>
        <w:t>:</w:t>
      </w:r>
      <w:r w:rsidRPr="005231E8">
        <w:rPr>
          <w:rFonts w:cstheme="minorHAnsi"/>
        </w:rPr>
        <w:t xml:space="preserve"> </w:t>
      </w:r>
      <w:r w:rsidR="00A873C0" w:rsidRPr="005231E8">
        <w:rPr>
          <w:rStyle w:val="citation-0"/>
          <w:rFonts w:cstheme="minorHAnsi"/>
          <w:sz w:val="26"/>
          <w:szCs w:val="26"/>
        </w:rPr>
        <w:t>The Raspberry Pi is a small, inexpensive computer that's very popular.</w:t>
      </w:r>
      <w:r w:rsidR="00A873C0" w:rsidRPr="005231E8">
        <w:rPr>
          <w:rFonts w:cstheme="minorHAnsi"/>
          <w:sz w:val="26"/>
          <w:szCs w:val="26"/>
        </w:rPr>
        <w:t xml:space="preserve"> People use it for all sorts of things, like building cool electronic projects, teaching computer skills, and trying out new ideas. It's a great way to learn about computers and electronics without spending a lot of money.</w:t>
      </w:r>
    </w:p>
    <w:p w14:paraId="292392AE" w14:textId="76003EFC" w:rsidR="00040282" w:rsidRPr="005231E8" w:rsidRDefault="00E01204">
      <w:pPr>
        <w:rPr>
          <w:rFonts w:cstheme="minorHAnsi"/>
          <w:u w:val="thick"/>
        </w:rPr>
      </w:pPr>
      <w:r w:rsidRPr="005231E8">
        <w:rPr>
          <w:rFonts w:cstheme="minorHAnsi"/>
          <w:b/>
          <w:sz w:val="32"/>
          <w:szCs w:val="32"/>
          <w:u w:val="thick"/>
        </w:rPr>
        <w:t>Raspberry Pi Hardware Components</w:t>
      </w:r>
      <w:r w:rsidR="00040282" w:rsidRPr="005231E8">
        <w:rPr>
          <w:rFonts w:cstheme="minorHAnsi"/>
          <w:b/>
          <w:sz w:val="32"/>
          <w:szCs w:val="32"/>
          <w:u w:val="thick"/>
        </w:rPr>
        <w:t>:</w:t>
      </w:r>
      <w:r w:rsidRPr="005231E8">
        <w:rPr>
          <w:rFonts w:cstheme="minorHAnsi"/>
          <w:u w:val="thick"/>
        </w:rPr>
        <w:t xml:space="preserve"> </w:t>
      </w:r>
    </w:p>
    <w:p w14:paraId="54BED8DA" w14:textId="77777777" w:rsidR="00040282" w:rsidRPr="005231E8" w:rsidRDefault="00C41622">
      <w:pPr>
        <w:rPr>
          <w:rFonts w:cstheme="minorHAnsi"/>
        </w:rPr>
      </w:pPr>
      <w:r w:rsidRPr="005231E8">
        <w:rPr>
          <w:rFonts w:cstheme="minorHAnsi"/>
          <w:noProof/>
        </w:rPr>
        <w:drawing>
          <wp:inline distT="0" distB="0" distL="0" distR="0" wp14:anchorId="29F9C1E8" wp14:editId="6D90BA98">
            <wp:extent cx="5943600" cy="3962400"/>
            <wp:effectExtent l="19050" t="0" r="0" b="0"/>
            <wp:docPr id="3" name="Picture 2" descr="ChatGPT Image May 31, 2025, 08_43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y 31, 2025, 08_43_25 PM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734" w14:textId="39A30FC7" w:rsidR="006B240A" w:rsidRPr="005231E8" w:rsidRDefault="00A873C0" w:rsidP="00EE55CF">
      <w:pPr>
        <w:spacing w:after="0"/>
        <w:jc w:val="both"/>
        <w:rPr>
          <w:rFonts w:cstheme="minorHAnsi"/>
          <w:sz w:val="26"/>
          <w:szCs w:val="26"/>
        </w:rPr>
      </w:pPr>
      <w:r w:rsidRPr="005231E8">
        <w:rPr>
          <w:rFonts w:cstheme="minorHAnsi"/>
          <w:sz w:val="26"/>
          <w:szCs w:val="26"/>
        </w:rPr>
        <w:t>We can think Raspberry Pi as a tiny computer board with all the important bits built right in:</w:t>
      </w:r>
    </w:p>
    <w:p w14:paraId="1A0C0B62" w14:textId="5FAF7C4B" w:rsidR="00A873C0" w:rsidRPr="00A873C0" w:rsidRDefault="00A873C0" w:rsidP="00EE55CF">
      <w:pPr>
        <w:spacing w:after="0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 xml:space="preserve">i. </w:t>
      </w:r>
      <w:r w:rsidRPr="00A873C0">
        <w:rPr>
          <w:rFonts w:eastAsia="Times New Roman" w:cstheme="minorHAnsi"/>
          <w:b/>
          <w:bCs/>
          <w:sz w:val="26"/>
          <w:szCs w:val="26"/>
        </w:rPr>
        <w:t>SoC (System on Chip):</w:t>
      </w:r>
      <w:r w:rsidRPr="00A873C0">
        <w:rPr>
          <w:rFonts w:eastAsia="Times New Roman" w:cstheme="minorHAnsi"/>
          <w:sz w:val="26"/>
          <w:szCs w:val="26"/>
        </w:rPr>
        <w:t xml:space="preserve"> This is like the brain of the Raspberry Pi. It combines the main processor (CPU, which is ARM-based) that does all the thinking, and a graphics processor (GPU) that handles pictures and videos.</w:t>
      </w:r>
    </w:p>
    <w:p w14:paraId="5B1D6AB1" w14:textId="2F2B9B65" w:rsidR="00A873C0" w:rsidRPr="00A873C0" w:rsidRDefault="00A873C0" w:rsidP="00EE55CF">
      <w:pPr>
        <w:spacing w:after="0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ii.</w:t>
      </w:r>
      <w:r w:rsidRPr="00A873C0">
        <w:rPr>
          <w:rFonts w:eastAsia="Times New Roman" w:cstheme="minorHAnsi"/>
          <w:sz w:val="26"/>
          <w:szCs w:val="26"/>
        </w:rPr>
        <w:t xml:space="preserve"> </w:t>
      </w:r>
      <w:r w:rsidRPr="00A873C0">
        <w:rPr>
          <w:rFonts w:eastAsia="Times New Roman" w:cstheme="minorHAnsi"/>
          <w:b/>
          <w:bCs/>
          <w:sz w:val="26"/>
          <w:szCs w:val="26"/>
        </w:rPr>
        <w:t>GPIO Pins:</w:t>
      </w:r>
      <w:r w:rsidRPr="00A873C0">
        <w:rPr>
          <w:rFonts w:eastAsia="Times New Roman" w:cstheme="minorHAnsi"/>
          <w:sz w:val="26"/>
          <w:szCs w:val="26"/>
        </w:rPr>
        <w:t xml:space="preserve"> These are like multi-purpose connectors. You can plug in all sorts of things here, like lights (LEDs), sensors (to detect things like temperature), or other electronic parts to make your projects interactive.</w:t>
      </w:r>
    </w:p>
    <w:p w14:paraId="1292FC11" w14:textId="45453B57" w:rsidR="00A873C0" w:rsidRPr="00A873C0" w:rsidRDefault="00A873C0" w:rsidP="00EE55CF">
      <w:pPr>
        <w:spacing w:after="0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iii.</w:t>
      </w:r>
      <w:r w:rsidRPr="00A873C0">
        <w:rPr>
          <w:rFonts w:eastAsia="Times New Roman" w:cstheme="minorHAnsi"/>
          <w:sz w:val="26"/>
          <w:szCs w:val="26"/>
        </w:rPr>
        <w:t xml:space="preserve"> </w:t>
      </w:r>
      <w:r w:rsidRPr="00A873C0">
        <w:rPr>
          <w:rFonts w:eastAsia="Times New Roman" w:cstheme="minorHAnsi"/>
          <w:b/>
          <w:bCs/>
          <w:sz w:val="26"/>
          <w:szCs w:val="26"/>
        </w:rPr>
        <w:t>RAM:</w:t>
      </w:r>
      <w:r w:rsidRPr="00A873C0">
        <w:rPr>
          <w:rFonts w:eastAsia="Times New Roman" w:cstheme="minorHAnsi"/>
          <w:sz w:val="26"/>
          <w:szCs w:val="26"/>
        </w:rPr>
        <w:t xml:space="preserve"> This is the Pi's short-term memory. It's where the Pi keeps information it's actively working on, like open programs. Different models have different amounts (e.g., 2GB or 4GB on a Raspberry Pi 4).</w:t>
      </w:r>
    </w:p>
    <w:p w14:paraId="2BDCE401" w14:textId="35054F92" w:rsidR="00A873C0" w:rsidRPr="00A873C0" w:rsidRDefault="00A873C0" w:rsidP="00EE55CF">
      <w:pPr>
        <w:spacing w:after="0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lastRenderedPageBreak/>
        <w:t>iv.</w:t>
      </w:r>
      <w:r w:rsidRPr="00A873C0">
        <w:rPr>
          <w:rFonts w:eastAsia="Times New Roman" w:cstheme="minorHAnsi"/>
          <w:sz w:val="26"/>
          <w:szCs w:val="26"/>
        </w:rPr>
        <w:t xml:space="preserve">  </w:t>
      </w:r>
      <w:r w:rsidRPr="00A873C0">
        <w:rPr>
          <w:rFonts w:eastAsia="Times New Roman" w:cstheme="minorHAnsi"/>
          <w:b/>
          <w:bCs/>
          <w:sz w:val="26"/>
          <w:szCs w:val="26"/>
        </w:rPr>
        <w:t>SD Card Storage:</w:t>
      </w:r>
      <w:r w:rsidRPr="00A873C0">
        <w:rPr>
          <w:rFonts w:eastAsia="Times New Roman" w:cstheme="minorHAnsi"/>
          <w:sz w:val="26"/>
          <w:szCs w:val="26"/>
        </w:rPr>
        <w:t xml:space="preserve"> Instead of a big hard drive, the Raspberry Pi uses a small SD card (like the ones in cameras) to store its operating system (the software that makes it run) and all your files.</w:t>
      </w:r>
    </w:p>
    <w:p w14:paraId="5423CD4F" w14:textId="2426D3A7" w:rsidR="00A873C0" w:rsidRPr="00A873C0" w:rsidRDefault="00A873C0" w:rsidP="00EE55CF">
      <w:pPr>
        <w:spacing w:after="0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v.</w:t>
      </w:r>
      <w:r w:rsidRPr="00A873C0">
        <w:rPr>
          <w:rFonts w:eastAsia="Times New Roman" w:cstheme="minorHAnsi"/>
          <w:sz w:val="26"/>
          <w:szCs w:val="26"/>
        </w:rPr>
        <w:t xml:space="preserve">  </w:t>
      </w:r>
      <w:r w:rsidRPr="00A873C0">
        <w:rPr>
          <w:rFonts w:eastAsia="Times New Roman" w:cstheme="minorHAnsi"/>
          <w:b/>
          <w:bCs/>
          <w:sz w:val="26"/>
          <w:szCs w:val="26"/>
        </w:rPr>
        <w:t>Power Supply Input:</w:t>
      </w:r>
      <w:r w:rsidRPr="00A873C0">
        <w:rPr>
          <w:rFonts w:eastAsia="Times New Roman" w:cstheme="minorHAnsi"/>
          <w:sz w:val="26"/>
          <w:szCs w:val="26"/>
        </w:rPr>
        <w:t xml:space="preserve"> This is where you plug in the power to turn the Raspberry Pi on. It uses a standard phone charger cable (Micro-USB or USB-C, usually 5 volts and 3 amps). </w:t>
      </w:r>
    </w:p>
    <w:p w14:paraId="7C882C75" w14:textId="72D9824C" w:rsidR="00A873C0" w:rsidRPr="00A873C0" w:rsidRDefault="00A873C0" w:rsidP="00EE55CF">
      <w:pPr>
        <w:spacing w:after="0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vi.</w:t>
      </w:r>
      <w:r w:rsidRPr="00A873C0">
        <w:rPr>
          <w:rFonts w:eastAsia="Times New Roman" w:cstheme="minorHAnsi"/>
          <w:sz w:val="26"/>
          <w:szCs w:val="26"/>
        </w:rPr>
        <w:t xml:space="preserve">  </w:t>
      </w:r>
      <w:r w:rsidRPr="00A873C0">
        <w:rPr>
          <w:rFonts w:eastAsia="Times New Roman" w:cstheme="minorHAnsi"/>
          <w:b/>
          <w:bCs/>
          <w:sz w:val="26"/>
          <w:szCs w:val="26"/>
        </w:rPr>
        <w:t>HDMI/USB/Audio Ports:</w:t>
      </w:r>
      <w:r w:rsidRPr="00A873C0">
        <w:rPr>
          <w:rFonts w:eastAsia="Times New Roman" w:cstheme="minorHAnsi"/>
          <w:sz w:val="26"/>
          <w:szCs w:val="26"/>
        </w:rPr>
        <w:t xml:space="preserve"> These are the standard connections you'd expect on a computer: </w:t>
      </w:r>
    </w:p>
    <w:p w14:paraId="0F1E7FC4" w14:textId="77777777" w:rsidR="00A873C0" w:rsidRPr="00A873C0" w:rsidRDefault="00A873C0" w:rsidP="00EE55C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sz w:val="26"/>
          <w:szCs w:val="26"/>
        </w:rPr>
      </w:pPr>
      <w:r w:rsidRPr="00A873C0">
        <w:rPr>
          <w:rFonts w:eastAsia="Times New Roman" w:cstheme="minorHAnsi"/>
          <w:b/>
          <w:bCs/>
          <w:sz w:val="26"/>
          <w:szCs w:val="26"/>
        </w:rPr>
        <w:t>HDMI:</w:t>
      </w:r>
      <w:r w:rsidRPr="00A873C0">
        <w:rPr>
          <w:rFonts w:eastAsia="Times New Roman" w:cstheme="minorHAnsi"/>
          <w:sz w:val="26"/>
          <w:szCs w:val="26"/>
        </w:rPr>
        <w:t xml:space="preserve"> For connecting to a screen or TV.</w:t>
      </w:r>
    </w:p>
    <w:p w14:paraId="20182E0A" w14:textId="77777777" w:rsidR="00A873C0" w:rsidRPr="00A873C0" w:rsidRDefault="00A873C0" w:rsidP="00EE55C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sz w:val="26"/>
          <w:szCs w:val="26"/>
        </w:rPr>
      </w:pPr>
      <w:r w:rsidRPr="00A873C0">
        <w:rPr>
          <w:rFonts w:eastAsia="Times New Roman" w:cstheme="minorHAnsi"/>
          <w:b/>
          <w:bCs/>
          <w:sz w:val="26"/>
          <w:szCs w:val="26"/>
        </w:rPr>
        <w:t>USB:</w:t>
      </w:r>
      <w:r w:rsidRPr="00A873C0">
        <w:rPr>
          <w:rFonts w:eastAsia="Times New Roman" w:cstheme="minorHAnsi"/>
          <w:sz w:val="26"/>
          <w:szCs w:val="26"/>
        </w:rPr>
        <w:t xml:space="preserve"> For plugging in things like a keyboard, mouse, or USB drives.</w:t>
      </w:r>
    </w:p>
    <w:p w14:paraId="5AAAF313" w14:textId="77777777" w:rsidR="00A873C0" w:rsidRPr="00A873C0" w:rsidRDefault="00A873C0" w:rsidP="00EE55C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sz w:val="26"/>
          <w:szCs w:val="26"/>
        </w:rPr>
      </w:pPr>
      <w:r w:rsidRPr="00A873C0">
        <w:rPr>
          <w:rFonts w:eastAsia="Times New Roman" w:cstheme="minorHAnsi"/>
          <w:b/>
          <w:bCs/>
          <w:sz w:val="26"/>
          <w:szCs w:val="26"/>
        </w:rPr>
        <w:t>Audio Port:</w:t>
      </w:r>
      <w:r w:rsidRPr="00A873C0">
        <w:rPr>
          <w:rFonts w:eastAsia="Times New Roman" w:cstheme="minorHAnsi"/>
          <w:sz w:val="26"/>
          <w:szCs w:val="26"/>
        </w:rPr>
        <w:t xml:space="preserve"> A 3.5mm jack for headphones or speakers.</w:t>
      </w:r>
    </w:p>
    <w:p w14:paraId="2DAA3C77" w14:textId="172F2BD0" w:rsidR="00040282" w:rsidRPr="005231E8" w:rsidRDefault="00A873C0" w:rsidP="00EE55CF">
      <w:pPr>
        <w:jc w:val="both"/>
        <w:rPr>
          <w:rFonts w:cstheme="minorHAnsi"/>
          <w:b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 xml:space="preserve">vii.  </w:t>
      </w:r>
      <w:r w:rsidRPr="005231E8">
        <w:rPr>
          <w:rFonts w:eastAsia="Times New Roman" w:cstheme="minorHAnsi"/>
          <w:b/>
          <w:bCs/>
          <w:sz w:val="26"/>
          <w:szCs w:val="26"/>
        </w:rPr>
        <w:t>Camera/Display Interfaces:</w:t>
      </w:r>
      <w:r w:rsidRPr="005231E8">
        <w:rPr>
          <w:rFonts w:eastAsia="Times New Roman" w:cstheme="minorHAnsi"/>
          <w:sz w:val="26"/>
          <w:szCs w:val="26"/>
        </w:rPr>
        <w:t xml:space="preserve"> These are special connectors for adding specific cameras or screens designed for the Raspberry Pi.</w:t>
      </w:r>
    </w:p>
    <w:p w14:paraId="004D2B2A" w14:textId="77777777" w:rsidR="00544D56" w:rsidRDefault="00544D56">
      <w:pPr>
        <w:rPr>
          <w:rFonts w:cstheme="minorHAnsi"/>
          <w:b/>
          <w:sz w:val="32"/>
          <w:szCs w:val="32"/>
        </w:rPr>
      </w:pPr>
    </w:p>
    <w:p w14:paraId="49DEBC06" w14:textId="326C5031" w:rsidR="005231E8" w:rsidRPr="005231E8" w:rsidRDefault="00E01204">
      <w:pPr>
        <w:rPr>
          <w:rFonts w:cstheme="minorHAnsi"/>
          <w:b/>
          <w:sz w:val="32"/>
          <w:szCs w:val="32"/>
        </w:rPr>
      </w:pPr>
      <w:r w:rsidRPr="005231E8">
        <w:rPr>
          <w:rFonts w:cstheme="minorHAnsi"/>
          <w:b/>
          <w:sz w:val="32"/>
          <w:szCs w:val="32"/>
          <w:u w:val="thick"/>
        </w:rPr>
        <w:t>Raspberry Pi vs. Desktop Computer Hardware</w:t>
      </w:r>
      <w:r w:rsidR="006B240A" w:rsidRPr="005231E8">
        <w:rPr>
          <w:rFonts w:cstheme="minorHAnsi"/>
          <w:b/>
          <w:sz w:val="32"/>
          <w:szCs w:val="32"/>
        </w:rPr>
        <w:t>:</w:t>
      </w:r>
      <w:r w:rsidRPr="005231E8">
        <w:rPr>
          <w:rFonts w:cstheme="minorHAnsi"/>
          <w:b/>
          <w:sz w:val="32"/>
          <w:szCs w:val="32"/>
        </w:rPr>
        <w:t xml:space="preserve"> </w:t>
      </w:r>
    </w:p>
    <w:tbl>
      <w:tblPr>
        <w:tblStyle w:val="TableGrid"/>
        <w:tblW w:w="9580" w:type="dxa"/>
        <w:tblLook w:val="0000" w:firstRow="0" w:lastRow="0" w:firstColumn="0" w:lastColumn="0" w:noHBand="0" w:noVBand="0"/>
      </w:tblPr>
      <w:tblGrid>
        <w:gridCol w:w="2709"/>
        <w:gridCol w:w="3366"/>
        <w:gridCol w:w="3505"/>
      </w:tblGrid>
      <w:tr w:rsidR="006B240A" w:rsidRPr="005231E8" w14:paraId="128EFC6A" w14:textId="77777777" w:rsidTr="00544D56">
        <w:trPr>
          <w:trHeight w:val="593"/>
        </w:trPr>
        <w:tc>
          <w:tcPr>
            <w:tcW w:w="2709" w:type="dxa"/>
          </w:tcPr>
          <w:p w14:paraId="296AA8D8" w14:textId="3295C423" w:rsidR="006B240A" w:rsidRPr="005231E8" w:rsidRDefault="006B240A" w:rsidP="001C3C3A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  <w:b/>
                <w:sz w:val="32"/>
                <w:szCs w:val="32"/>
              </w:rPr>
              <w:t>Aspect</w:t>
            </w:r>
          </w:p>
        </w:tc>
        <w:tc>
          <w:tcPr>
            <w:tcW w:w="3366" w:type="dxa"/>
          </w:tcPr>
          <w:p w14:paraId="7BDC2089" w14:textId="1EDF7B23" w:rsidR="006B240A" w:rsidRPr="005231E8" w:rsidRDefault="006B240A" w:rsidP="001C3C3A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  <w:b/>
                <w:sz w:val="28"/>
                <w:szCs w:val="28"/>
              </w:rPr>
              <w:t>Raspberry Pi</w:t>
            </w:r>
          </w:p>
        </w:tc>
        <w:tc>
          <w:tcPr>
            <w:tcW w:w="3505" w:type="dxa"/>
          </w:tcPr>
          <w:p w14:paraId="46D91F35" w14:textId="36AF6AC4" w:rsidR="006B240A" w:rsidRPr="005231E8" w:rsidRDefault="006B240A" w:rsidP="001C3C3A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  <w:b/>
                <w:sz w:val="28"/>
                <w:szCs w:val="28"/>
              </w:rPr>
              <w:t>Desktop Computer</w:t>
            </w:r>
          </w:p>
        </w:tc>
      </w:tr>
      <w:tr w:rsidR="006B240A" w:rsidRPr="005231E8" w14:paraId="503294CA" w14:textId="77777777" w:rsidTr="00544D56">
        <w:trPr>
          <w:trHeight w:val="639"/>
        </w:trPr>
        <w:tc>
          <w:tcPr>
            <w:tcW w:w="2709" w:type="dxa"/>
          </w:tcPr>
          <w:p w14:paraId="0A75653B" w14:textId="7E83BC50" w:rsidR="006B240A" w:rsidRPr="005231E8" w:rsidRDefault="006B240A" w:rsidP="006B240A">
            <w:pPr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</w:rPr>
              <w:t>Processor</w:t>
            </w:r>
          </w:p>
        </w:tc>
        <w:tc>
          <w:tcPr>
            <w:tcW w:w="3366" w:type="dxa"/>
          </w:tcPr>
          <w:p w14:paraId="54B948F2" w14:textId="2A01403C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ARM-based SoC (lower clock speed)</w:t>
            </w:r>
          </w:p>
        </w:tc>
        <w:tc>
          <w:tcPr>
            <w:tcW w:w="3505" w:type="dxa"/>
          </w:tcPr>
          <w:p w14:paraId="633054D0" w14:textId="2B3929A3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x86/x64 CPU (higher performance)</w:t>
            </w:r>
          </w:p>
        </w:tc>
      </w:tr>
      <w:tr w:rsidR="006B240A" w:rsidRPr="005231E8" w14:paraId="3891520F" w14:textId="77777777" w:rsidTr="00544D56">
        <w:trPr>
          <w:trHeight w:val="639"/>
        </w:trPr>
        <w:tc>
          <w:tcPr>
            <w:tcW w:w="2709" w:type="dxa"/>
          </w:tcPr>
          <w:p w14:paraId="66BECCDF" w14:textId="4FDA0ECE" w:rsidR="006B240A" w:rsidRPr="005231E8" w:rsidRDefault="006B240A" w:rsidP="006B240A">
            <w:pPr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</w:rPr>
              <w:t>Power Usage</w:t>
            </w:r>
          </w:p>
        </w:tc>
        <w:tc>
          <w:tcPr>
            <w:tcW w:w="3366" w:type="dxa"/>
          </w:tcPr>
          <w:p w14:paraId="40C68737" w14:textId="1EDC37A9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~3-7W (energy-efficient)</w:t>
            </w:r>
          </w:p>
        </w:tc>
        <w:tc>
          <w:tcPr>
            <w:tcW w:w="3505" w:type="dxa"/>
          </w:tcPr>
          <w:p w14:paraId="1B3E1AA8" w14:textId="1E93EDCC" w:rsidR="006B240A" w:rsidRPr="005231E8" w:rsidRDefault="006B240A" w:rsidP="006B240A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100-800W (higher consumption)</w:t>
            </w:r>
          </w:p>
        </w:tc>
      </w:tr>
      <w:tr w:rsidR="006B240A" w:rsidRPr="005231E8" w14:paraId="153A6C6D" w14:textId="77777777" w:rsidTr="00544D56">
        <w:trPr>
          <w:trHeight w:val="639"/>
        </w:trPr>
        <w:tc>
          <w:tcPr>
            <w:tcW w:w="2709" w:type="dxa"/>
          </w:tcPr>
          <w:p w14:paraId="60A5EC9D" w14:textId="015005C5" w:rsidR="006B240A" w:rsidRPr="005231E8" w:rsidRDefault="006B240A" w:rsidP="006B240A">
            <w:pPr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</w:rPr>
              <w:t>I/O Options</w:t>
            </w:r>
          </w:p>
        </w:tc>
        <w:tc>
          <w:tcPr>
            <w:tcW w:w="3366" w:type="dxa"/>
          </w:tcPr>
          <w:p w14:paraId="58733DFE" w14:textId="4E68334E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Limited USB, HDMI, GPIO</w:t>
            </w:r>
          </w:p>
        </w:tc>
        <w:tc>
          <w:tcPr>
            <w:tcW w:w="3505" w:type="dxa"/>
          </w:tcPr>
          <w:p w14:paraId="581E15E2" w14:textId="43E76376" w:rsidR="006B240A" w:rsidRPr="005231E8" w:rsidRDefault="006B240A" w:rsidP="006B240A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Multiple USB, PCIe, SATA, etc.</w:t>
            </w:r>
          </w:p>
        </w:tc>
      </w:tr>
      <w:tr w:rsidR="006B240A" w:rsidRPr="005231E8" w14:paraId="6D384FB3" w14:textId="77777777" w:rsidTr="00544D56">
        <w:trPr>
          <w:trHeight w:val="658"/>
        </w:trPr>
        <w:tc>
          <w:tcPr>
            <w:tcW w:w="2709" w:type="dxa"/>
          </w:tcPr>
          <w:p w14:paraId="58BD7E43" w14:textId="3E49B742" w:rsidR="006B240A" w:rsidRPr="005231E8" w:rsidRDefault="006B240A" w:rsidP="006B240A">
            <w:pPr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</w:rPr>
              <w:t>Expandability</w:t>
            </w:r>
          </w:p>
        </w:tc>
        <w:tc>
          <w:tcPr>
            <w:tcW w:w="3366" w:type="dxa"/>
          </w:tcPr>
          <w:p w14:paraId="78A1A5AE" w14:textId="15B62A48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Limited to GPIO/HATs</w:t>
            </w:r>
          </w:p>
        </w:tc>
        <w:tc>
          <w:tcPr>
            <w:tcW w:w="3505" w:type="dxa"/>
          </w:tcPr>
          <w:p w14:paraId="6C5E0024" w14:textId="0880D31E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High (slots for GPUs, RAM, storage)</w:t>
            </w:r>
          </w:p>
        </w:tc>
      </w:tr>
      <w:tr w:rsidR="006B240A" w:rsidRPr="005231E8" w14:paraId="34AA2D85" w14:textId="77777777" w:rsidTr="00544D56">
        <w:trPr>
          <w:trHeight w:val="593"/>
        </w:trPr>
        <w:tc>
          <w:tcPr>
            <w:tcW w:w="2709" w:type="dxa"/>
          </w:tcPr>
          <w:p w14:paraId="05BF664E" w14:textId="45404B87" w:rsidR="006B240A" w:rsidRPr="005231E8" w:rsidRDefault="006B240A" w:rsidP="006B240A">
            <w:pPr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</w:rPr>
              <w:t>Typical Use Cases</w:t>
            </w:r>
          </w:p>
        </w:tc>
        <w:tc>
          <w:tcPr>
            <w:tcW w:w="3366" w:type="dxa"/>
          </w:tcPr>
          <w:p w14:paraId="1AC47B2E" w14:textId="512FD9E6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IoT, education, prototyping</w:t>
            </w:r>
          </w:p>
        </w:tc>
        <w:tc>
          <w:tcPr>
            <w:tcW w:w="3505" w:type="dxa"/>
          </w:tcPr>
          <w:p w14:paraId="7EB65A11" w14:textId="25E73D9D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Gaming, productivity, heavy workloads</w:t>
            </w:r>
          </w:p>
        </w:tc>
      </w:tr>
      <w:tr w:rsidR="006B240A" w:rsidRPr="005231E8" w14:paraId="794B6DB5" w14:textId="77777777" w:rsidTr="00544D56">
        <w:trPr>
          <w:trHeight w:val="611"/>
        </w:trPr>
        <w:tc>
          <w:tcPr>
            <w:tcW w:w="2709" w:type="dxa"/>
          </w:tcPr>
          <w:p w14:paraId="664B5903" w14:textId="54362DBF" w:rsidR="006B240A" w:rsidRPr="005231E8" w:rsidRDefault="006B240A" w:rsidP="006B240A">
            <w:pPr>
              <w:rPr>
                <w:rFonts w:cstheme="minorHAnsi"/>
                <w:b/>
                <w:sz w:val="32"/>
                <w:szCs w:val="32"/>
              </w:rPr>
            </w:pPr>
            <w:r w:rsidRPr="005231E8">
              <w:rPr>
                <w:rFonts w:cstheme="minorHAnsi"/>
              </w:rPr>
              <w:t>Maintenance</w:t>
            </w:r>
          </w:p>
        </w:tc>
        <w:tc>
          <w:tcPr>
            <w:tcW w:w="3366" w:type="dxa"/>
          </w:tcPr>
          <w:p w14:paraId="73A2A55F" w14:textId="33C728A5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Minimal (no moving parts)</w:t>
            </w:r>
          </w:p>
        </w:tc>
        <w:tc>
          <w:tcPr>
            <w:tcW w:w="3505" w:type="dxa"/>
          </w:tcPr>
          <w:p w14:paraId="41AF332F" w14:textId="2CA97A4D" w:rsidR="006B240A" w:rsidRPr="005231E8" w:rsidRDefault="006B240A" w:rsidP="006B240A">
            <w:pPr>
              <w:rPr>
                <w:rFonts w:cstheme="minorHAnsi"/>
                <w:b/>
                <w:sz w:val="28"/>
                <w:szCs w:val="28"/>
              </w:rPr>
            </w:pPr>
            <w:r w:rsidRPr="005231E8">
              <w:rPr>
                <w:rFonts w:cstheme="minorHAnsi"/>
              </w:rPr>
              <w:t>Regular updates, cooling maintenance</w:t>
            </w:r>
          </w:p>
        </w:tc>
      </w:tr>
      <w:tr w:rsidR="006B240A" w:rsidRPr="005231E8" w14:paraId="1AAEFB8B" w14:textId="77777777" w:rsidTr="00544D56">
        <w:trPr>
          <w:trHeight w:val="565"/>
        </w:trPr>
        <w:tc>
          <w:tcPr>
            <w:tcW w:w="2709" w:type="dxa"/>
          </w:tcPr>
          <w:p w14:paraId="0CF8F1A3" w14:textId="77777777" w:rsidR="006B240A" w:rsidRPr="005231E8" w:rsidRDefault="006B240A" w:rsidP="006B240A">
            <w:pPr>
              <w:rPr>
                <w:rFonts w:cstheme="minorHAnsi"/>
                <w:b/>
                <w:bCs/>
              </w:rPr>
            </w:pPr>
            <w:r w:rsidRPr="005231E8">
              <w:rPr>
                <w:rStyle w:val="Strong"/>
                <w:rFonts w:cstheme="minorHAnsi"/>
                <w:b w:val="0"/>
                <w:bCs w:val="0"/>
              </w:rPr>
              <w:t>Serviceability</w:t>
            </w:r>
          </w:p>
          <w:p w14:paraId="00D2DF9F" w14:textId="77777777" w:rsidR="006B240A" w:rsidRPr="005231E8" w:rsidRDefault="006B240A" w:rsidP="006B240A">
            <w:pPr>
              <w:rPr>
                <w:rFonts w:cstheme="minorHAnsi"/>
              </w:rPr>
            </w:pPr>
          </w:p>
        </w:tc>
        <w:tc>
          <w:tcPr>
            <w:tcW w:w="3366" w:type="dxa"/>
          </w:tcPr>
          <w:p w14:paraId="0DB53365" w14:textId="77777777" w:rsidR="006B240A" w:rsidRPr="005231E8" w:rsidRDefault="006B240A" w:rsidP="006B240A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Simple, solid-state</w:t>
            </w:r>
          </w:p>
          <w:p w14:paraId="34D990E8" w14:textId="77777777" w:rsidR="006B240A" w:rsidRPr="005231E8" w:rsidRDefault="006B240A" w:rsidP="006B240A">
            <w:pPr>
              <w:rPr>
                <w:rFonts w:cstheme="minorHAnsi"/>
              </w:rPr>
            </w:pPr>
          </w:p>
        </w:tc>
        <w:tc>
          <w:tcPr>
            <w:tcW w:w="3505" w:type="dxa"/>
          </w:tcPr>
          <w:p w14:paraId="7ACE8BEC" w14:textId="77777777" w:rsidR="006B240A" w:rsidRPr="005231E8" w:rsidRDefault="006B240A" w:rsidP="006B240A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Complex, often has moving parts</w:t>
            </w:r>
          </w:p>
          <w:p w14:paraId="1998EC53" w14:textId="77777777" w:rsidR="006B240A" w:rsidRPr="005231E8" w:rsidRDefault="006B240A" w:rsidP="006B240A">
            <w:pPr>
              <w:rPr>
                <w:rFonts w:cstheme="minorHAnsi"/>
              </w:rPr>
            </w:pPr>
          </w:p>
        </w:tc>
      </w:tr>
      <w:tr w:rsidR="006B240A" w:rsidRPr="005231E8" w14:paraId="0FC9E6DD" w14:textId="77777777" w:rsidTr="00544D56">
        <w:trPr>
          <w:trHeight w:val="639"/>
        </w:trPr>
        <w:tc>
          <w:tcPr>
            <w:tcW w:w="2709" w:type="dxa"/>
          </w:tcPr>
          <w:p w14:paraId="3A17CBC3" w14:textId="77777777" w:rsidR="006B240A" w:rsidRPr="005231E8" w:rsidRDefault="006B240A" w:rsidP="006B240A">
            <w:pPr>
              <w:rPr>
                <w:rFonts w:cstheme="minorHAnsi"/>
                <w:b/>
                <w:bCs/>
              </w:rPr>
            </w:pPr>
            <w:r w:rsidRPr="005231E8">
              <w:rPr>
                <w:rStyle w:val="Strong"/>
                <w:rFonts w:cstheme="minorHAnsi"/>
                <w:b w:val="0"/>
                <w:bCs w:val="0"/>
              </w:rPr>
              <w:t>Durability</w:t>
            </w:r>
          </w:p>
          <w:p w14:paraId="46BA9928" w14:textId="77777777" w:rsidR="006B240A" w:rsidRPr="005231E8" w:rsidRDefault="006B240A" w:rsidP="006B240A">
            <w:pPr>
              <w:rPr>
                <w:rFonts w:cstheme="minorHAnsi"/>
              </w:rPr>
            </w:pPr>
          </w:p>
        </w:tc>
        <w:tc>
          <w:tcPr>
            <w:tcW w:w="3366" w:type="dxa"/>
          </w:tcPr>
          <w:p w14:paraId="6E714CA0" w14:textId="77777777" w:rsidR="006B240A" w:rsidRPr="005231E8" w:rsidRDefault="006B240A" w:rsidP="006B240A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More resilient in basic environments</w:t>
            </w:r>
          </w:p>
          <w:p w14:paraId="7F925EC1" w14:textId="77777777" w:rsidR="006B240A" w:rsidRPr="005231E8" w:rsidRDefault="006B240A" w:rsidP="006B240A">
            <w:pPr>
              <w:rPr>
                <w:rFonts w:cstheme="minorHAnsi"/>
              </w:rPr>
            </w:pPr>
          </w:p>
        </w:tc>
        <w:tc>
          <w:tcPr>
            <w:tcW w:w="3505" w:type="dxa"/>
          </w:tcPr>
          <w:p w14:paraId="11426DF4" w14:textId="77777777" w:rsidR="006B240A" w:rsidRPr="005231E8" w:rsidRDefault="006B240A" w:rsidP="006B240A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Varies with components and usage</w:t>
            </w:r>
          </w:p>
          <w:p w14:paraId="2D4A2067" w14:textId="77777777" w:rsidR="006B240A" w:rsidRPr="005231E8" w:rsidRDefault="006B240A" w:rsidP="006B240A">
            <w:pPr>
              <w:rPr>
                <w:rFonts w:cstheme="minorHAnsi"/>
              </w:rPr>
            </w:pPr>
          </w:p>
        </w:tc>
      </w:tr>
    </w:tbl>
    <w:p w14:paraId="55443F8B" w14:textId="77777777" w:rsidR="005231E8" w:rsidRPr="005231E8" w:rsidRDefault="005231E8">
      <w:pPr>
        <w:rPr>
          <w:rFonts w:cstheme="minorHAnsi"/>
          <w:b/>
          <w:sz w:val="32"/>
          <w:szCs w:val="32"/>
          <w:u w:val="thick"/>
        </w:rPr>
      </w:pPr>
    </w:p>
    <w:p w14:paraId="731D4B64" w14:textId="07EE1FBD" w:rsidR="00E01204" w:rsidRPr="005231E8" w:rsidRDefault="00E01204">
      <w:pPr>
        <w:rPr>
          <w:rFonts w:cstheme="minorHAnsi"/>
          <w:b/>
          <w:sz w:val="32"/>
          <w:szCs w:val="32"/>
          <w:u w:val="thick"/>
        </w:rPr>
      </w:pPr>
      <w:r w:rsidRPr="005231E8">
        <w:rPr>
          <w:rFonts w:cstheme="minorHAnsi"/>
          <w:b/>
          <w:sz w:val="32"/>
          <w:szCs w:val="32"/>
          <w:u w:val="thick"/>
        </w:rPr>
        <w:t xml:space="preserve">Troubleshooting and Maintenance Guide Checklist: </w:t>
      </w:r>
    </w:p>
    <w:tbl>
      <w:tblPr>
        <w:tblStyle w:val="TableGrid"/>
        <w:tblpPr w:leftFromText="180" w:rightFromText="180" w:vertAnchor="text" w:horzAnchor="margin" w:tblpXSpec="center" w:tblpY="219"/>
        <w:tblW w:w="9777" w:type="dxa"/>
        <w:tblLayout w:type="fixed"/>
        <w:tblLook w:val="0000" w:firstRow="0" w:lastRow="0" w:firstColumn="0" w:lastColumn="0" w:noHBand="0" w:noVBand="0"/>
      </w:tblPr>
      <w:tblGrid>
        <w:gridCol w:w="2110"/>
        <w:gridCol w:w="2323"/>
        <w:gridCol w:w="2556"/>
        <w:gridCol w:w="2788"/>
      </w:tblGrid>
      <w:tr w:rsidR="005231E8" w:rsidRPr="005231E8" w14:paraId="5429F4C6" w14:textId="77777777" w:rsidTr="00544D56">
        <w:trPr>
          <w:trHeight w:val="563"/>
        </w:trPr>
        <w:tc>
          <w:tcPr>
            <w:tcW w:w="2110" w:type="dxa"/>
          </w:tcPr>
          <w:p w14:paraId="37DF1FDA" w14:textId="77777777" w:rsidR="005231E8" w:rsidRPr="005231E8" w:rsidRDefault="005231E8" w:rsidP="005231E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231E8">
              <w:rPr>
                <w:rFonts w:cstheme="minorHAnsi"/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2323" w:type="dxa"/>
          </w:tcPr>
          <w:p w14:paraId="05D5CB56" w14:textId="77777777" w:rsidR="005231E8" w:rsidRPr="005231E8" w:rsidRDefault="005231E8" w:rsidP="005231E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231E8">
              <w:rPr>
                <w:rFonts w:cstheme="minorHAnsi"/>
                <w:b/>
                <w:bCs/>
                <w:sz w:val="28"/>
                <w:szCs w:val="28"/>
              </w:rPr>
              <w:t>Likely Cause</w:t>
            </w:r>
          </w:p>
        </w:tc>
        <w:tc>
          <w:tcPr>
            <w:tcW w:w="2556" w:type="dxa"/>
          </w:tcPr>
          <w:p w14:paraId="75E64D40" w14:textId="77777777" w:rsidR="005231E8" w:rsidRPr="005231E8" w:rsidRDefault="005231E8" w:rsidP="005231E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231E8">
              <w:rPr>
                <w:rFonts w:cstheme="minorHAnsi"/>
                <w:b/>
                <w:bCs/>
                <w:sz w:val="28"/>
                <w:szCs w:val="28"/>
              </w:rPr>
              <w:t>Fix</w:t>
            </w:r>
          </w:p>
        </w:tc>
        <w:tc>
          <w:tcPr>
            <w:tcW w:w="2788" w:type="dxa"/>
          </w:tcPr>
          <w:p w14:paraId="1F2E7422" w14:textId="77777777" w:rsidR="005231E8" w:rsidRPr="005231E8" w:rsidRDefault="005231E8" w:rsidP="005231E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231E8">
              <w:rPr>
                <w:rFonts w:cstheme="minorHAnsi"/>
                <w:b/>
                <w:bCs/>
                <w:sz w:val="28"/>
                <w:szCs w:val="28"/>
              </w:rPr>
              <w:t>Prevention Tips</w:t>
            </w:r>
          </w:p>
        </w:tc>
      </w:tr>
      <w:tr w:rsidR="005231E8" w:rsidRPr="005231E8" w14:paraId="14C3EC19" w14:textId="77777777" w:rsidTr="00544D56">
        <w:trPr>
          <w:trHeight w:val="754"/>
        </w:trPr>
        <w:tc>
          <w:tcPr>
            <w:tcW w:w="2110" w:type="dxa"/>
          </w:tcPr>
          <w:p w14:paraId="68A02126" w14:textId="77777777" w:rsidR="005231E8" w:rsidRPr="005231E8" w:rsidRDefault="005231E8" w:rsidP="005231E8">
            <w:pPr>
              <w:rPr>
                <w:rFonts w:cstheme="minorHAnsi"/>
                <w:b/>
                <w:bCs/>
              </w:rPr>
            </w:pPr>
            <w:r w:rsidRPr="005231E8">
              <w:rPr>
                <w:rStyle w:val="Strong"/>
                <w:rFonts w:cstheme="minorHAnsi"/>
                <w:b w:val="0"/>
                <w:bCs w:val="0"/>
              </w:rPr>
              <w:t>SD Card Corruption</w:t>
            </w:r>
          </w:p>
        </w:tc>
        <w:tc>
          <w:tcPr>
            <w:tcW w:w="2323" w:type="dxa"/>
          </w:tcPr>
          <w:p w14:paraId="6224AB1C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Unclean shutdowns</w:t>
            </w:r>
          </w:p>
        </w:tc>
        <w:tc>
          <w:tcPr>
            <w:tcW w:w="2556" w:type="dxa"/>
          </w:tcPr>
          <w:p w14:paraId="33C53820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Reformat/reflash</w:t>
            </w:r>
          </w:p>
        </w:tc>
        <w:tc>
          <w:tcPr>
            <w:tcW w:w="2788" w:type="dxa"/>
          </w:tcPr>
          <w:p w14:paraId="3006ED22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Always shutdown properly, backup regularly</w:t>
            </w:r>
          </w:p>
        </w:tc>
      </w:tr>
      <w:tr w:rsidR="005231E8" w:rsidRPr="005231E8" w14:paraId="3D99D732" w14:textId="77777777" w:rsidTr="00544D56">
        <w:trPr>
          <w:trHeight w:val="754"/>
        </w:trPr>
        <w:tc>
          <w:tcPr>
            <w:tcW w:w="2110" w:type="dxa"/>
          </w:tcPr>
          <w:p w14:paraId="3B453E25" w14:textId="77777777" w:rsidR="005231E8" w:rsidRPr="005231E8" w:rsidRDefault="005231E8" w:rsidP="005231E8">
            <w:pPr>
              <w:rPr>
                <w:rFonts w:cstheme="minorHAnsi"/>
                <w:b/>
                <w:bCs/>
              </w:rPr>
            </w:pPr>
            <w:r w:rsidRPr="005231E8">
              <w:rPr>
                <w:rStyle w:val="Strong"/>
                <w:rFonts w:cstheme="minorHAnsi"/>
                <w:b w:val="0"/>
                <w:bCs w:val="0"/>
              </w:rPr>
              <w:t>Insufficient Power</w:t>
            </w:r>
          </w:p>
        </w:tc>
        <w:tc>
          <w:tcPr>
            <w:tcW w:w="2323" w:type="dxa"/>
          </w:tcPr>
          <w:p w14:paraId="6A6DDAB8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Weak adapter</w:t>
            </w:r>
          </w:p>
        </w:tc>
        <w:tc>
          <w:tcPr>
            <w:tcW w:w="2556" w:type="dxa"/>
          </w:tcPr>
          <w:p w14:paraId="136CB76A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Use 5V/3A power supply</w:t>
            </w:r>
          </w:p>
        </w:tc>
        <w:tc>
          <w:tcPr>
            <w:tcW w:w="2788" w:type="dxa"/>
          </w:tcPr>
          <w:p w14:paraId="4CC50691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Use quality adapters and power banks</w:t>
            </w:r>
          </w:p>
        </w:tc>
      </w:tr>
      <w:tr w:rsidR="005231E8" w:rsidRPr="005231E8" w14:paraId="17861B63" w14:textId="77777777" w:rsidTr="00544D56">
        <w:trPr>
          <w:trHeight w:val="754"/>
        </w:trPr>
        <w:tc>
          <w:tcPr>
            <w:tcW w:w="2110" w:type="dxa"/>
          </w:tcPr>
          <w:p w14:paraId="51E16FEE" w14:textId="77777777" w:rsidR="005231E8" w:rsidRPr="005231E8" w:rsidRDefault="005231E8" w:rsidP="005231E8">
            <w:pPr>
              <w:rPr>
                <w:rFonts w:cstheme="minorHAnsi"/>
                <w:b/>
                <w:bCs/>
              </w:rPr>
            </w:pPr>
            <w:r w:rsidRPr="005231E8">
              <w:rPr>
                <w:rStyle w:val="Strong"/>
                <w:rFonts w:cstheme="minorHAnsi"/>
                <w:b w:val="0"/>
                <w:bCs w:val="0"/>
              </w:rPr>
              <w:t>High Temperature</w:t>
            </w:r>
          </w:p>
        </w:tc>
        <w:tc>
          <w:tcPr>
            <w:tcW w:w="2323" w:type="dxa"/>
          </w:tcPr>
          <w:p w14:paraId="508FE456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No cooling, poor airflow</w:t>
            </w:r>
          </w:p>
        </w:tc>
        <w:tc>
          <w:tcPr>
            <w:tcW w:w="2556" w:type="dxa"/>
          </w:tcPr>
          <w:p w14:paraId="3B37A024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Install heatsinks/fans</w:t>
            </w:r>
          </w:p>
        </w:tc>
        <w:tc>
          <w:tcPr>
            <w:tcW w:w="2788" w:type="dxa"/>
          </w:tcPr>
          <w:p w14:paraId="60076A4E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Use ventilated case, monitor temp</w:t>
            </w:r>
          </w:p>
        </w:tc>
      </w:tr>
      <w:tr w:rsidR="005231E8" w:rsidRPr="005231E8" w14:paraId="321354AC" w14:textId="77777777" w:rsidTr="00544D56">
        <w:trPr>
          <w:trHeight w:val="371"/>
        </w:trPr>
        <w:tc>
          <w:tcPr>
            <w:tcW w:w="2110" w:type="dxa"/>
          </w:tcPr>
          <w:p w14:paraId="0ED571C5" w14:textId="77777777" w:rsidR="005231E8" w:rsidRPr="005231E8" w:rsidRDefault="005231E8" w:rsidP="005231E8">
            <w:pPr>
              <w:rPr>
                <w:rFonts w:cstheme="minorHAnsi"/>
                <w:b/>
                <w:bCs/>
              </w:rPr>
            </w:pPr>
            <w:r w:rsidRPr="005231E8">
              <w:rPr>
                <w:rStyle w:val="Strong"/>
                <w:rFonts w:cstheme="minorHAnsi"/>
                <w:b w:val="0"/>
                <w:bCs w:val="0"/>
              </w:rPr>
              <w:t>Boot Failures</w:t>
            </w:r>
          </w:p>
        </w:tc>
        <w:tc>
          <w:tcPr>
            <w:tcW w:w="2323" w:type="dxa"/>
          </w:tcPr>
          <w:p w14:paraId="2D7A4D03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OS corruption</w:t>
            </w:r>
          </w:p>
        </w:tc>
        <w:tc>
          <w:tcPr>
            <w:tcW w:w="2556" w:type="dxa"/>
          </w:tcPr>
          <w:p w14:paraId="47E939A4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Reload OS</w:t>
            </w:r>
          </w:p>
        </w:tc>
        <w:tc>
          <w:tcPr>
            <w:tcW w:w="2788" w:type="dxa"/>
          </w:tcPr>
          <w:p w14:paraId="59552257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Regular maintenance, use stable power</w:t>
            </w:r>
          </w:p>
        </w:tc>
      </w:tr>
      <w:tr w:rsidR="005231E8" w:rsidRPr="005231E8" w14:paraId="3BA25448" w14:textId="77777777" w:rsidTr="00544D56">
        <w:trPr>
          <w:trHeight w:val="735"/>
        </w:trPr>
        <w:tc>
          <w:tcPr>
            <w:tcW w:w="2110" w:type="dxa"/>
          </w:tcPr>
          <w:p w14:paraId="2AA427FF" w14:textId="77777777" w:rsidR="005231E8" w:rsidRPr="005231E8" w:rsidRDefault="005231E8" w:rsidP="005231E8">
            <w:pPr>
              <w:rPr>
                <w:rFonts w:cstheme="minorHAnsi"/>
                <w:b/>
                <w:bCs/>
              </w:rPr>
            </w:pPr>
            <w:r w:rsidRPr="005231E8">
              <w:rPr>
                <w:rStyle w:val="Strong"/>
                <w:rFonts w:cstheme="minorHAnsi"/>
                <w:b w:val="0"/>
                <w:bCs w:val="0"/>
              </w:rPr>
              <w:t>Peripheral Failure</w:t>
            </w:r>
          </w:p>
        </w:tc>
        <w:tc>
          <w:tcPr>
            <w:tcW w:w="2323" w:type="dxa"/>
          </w:tcPr>
          <w:p w14:paraId="769F2F7C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Power draw, faulty devices</w:t>
            </w:r>
          </w:p>
        </w:tc>
        <w:tc>
          <w:tcPr>
            <w:tcW w:w="2556" w:type="dxa"/>
          </w:tcPr>
          <w:p w14:paraId="53ED9DAF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Reboot or disconnect</w:t>
            </w:r>
          </w:p>
        </w:tc>
        <w:tc>
          <w:tcPr>
            <w:tcW w:w="2788" w:type="dxa"/>
          </w:tcPr>
          <w:p w14:paraId="5DC7234E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Use powered USB hubs</w:t>
            </w:r>
          </w:p>
        </w:tc>
      </w:tr>
      <w:tr w:rsidR="005231E8" w:rsidRPr="005231E8" w14:paraId="11E1FCCF" w14:textId="77777777" w:rsidTr="00544D56">
        <w:trPr>
          <w:trHeight w:val="754"/>
        </w:trPr>
        <w:tc>
          <w:tcPr>
            <w:tcW w:w="2110" w:type="dxa"/>
          </w:tcPr>
          <w:p w14:paraId="5D882C0A" w14:textId="77777777" w:rsidR="005231E8" w:rsidRPr="005231E8" w:rsidRDefault="005231E8" w:rsidP="005231E8">
            <w:pPr>
              <w:rPr>
                <w:rFonts w:cstheme="minorHAnsi"/>
                <w:b/>
                <w:bCs/>
              </w:rPr>
            </w:pPr>
            <w:r w:rsidRPr="005231E8">
              <w:rPr>
                <w:rStyle w:val="Strong"/>
                <w:rFonts w:cstheme="minorHAnsi"/>
                <w:b w:val="0"/>
                <w:bCs w:val="0"/>
              </w:rPr>
              <w:t>Network Drops</w:t>
            </w:r>
          </w:p>
        </w:tc>
        <w:tc>
          <w:tcPr>
            <w:tcW w:w="2323" w:type="dxa"/>
          </w:tcPr>
          <w:p w14:paraId="4C0E6C53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Weak signal or config errors</w:t>
            </w:r>
          </w:p>
        </w:tc>
        <w:tc>
          <w:tcPr>
            <w:tcW w:w="2556" w:type="dxa"/>
          </w:tcPr>
          <w:p w14:paraId="605E8D2F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Reset router, check config</w:t>
            </w:r>
          </w:p>
        </w:tc>
        <w:tc>
          <w:tcPr>
            <w:tcW w:w="2788" w:type="dxa"/>
          </w:tcPr>
          <w:p w14:paraId="265B2688" w14:textId="77777777" w:rsidR="005231E8" w:rsidRPr="005231E8" w:rsidRDefault="005231E8" w:rsidP="005231E8">
            <w:pPr>
              <w:rPr>
                <w:rFonts w:cstheme="minorHAnsi"/>
              </w:rPr>
            </w:pPr>
            <w:r w:rsidRPr="005231E8">
              <w:rPr>
                <w:rFonts w:cstheme="minorHAnsi"/>
              </w:rPr>
              <w:t>Keep firmware updated</w:t>
            </w:r>
          </w:p>
        </w:tc>
      </w:tr>
    </w:tbl>
    <w:p w14:paraId="7C406CF9" w14:textId="4EA184B7" w:rsidR="00A73F46" w:rsidRPr="005231E8" w:rsidRDefault="00A73F46">
      <w:pPr>
        <w:rPr>
          <w:rFonts w:cstheme="minorHAnsi"/>
          <w:b/>
          <w:sz w:val="32"/>
          <w:szCs w:val="32"/>
          <w:u w:val="thick"/>
        </w:rPr>
      </w:pPr>
    </w:p>
    <w:p w14:paraId="5CC68488" w14:textId="20277D6F" w:rsidR="00C41622" w:rsidRPr="005231E8" w:rsidRDefault="003807BD">
      <w:pPr>
        <w:rPr>
          <w:rFonts w:cstheme="minorHAnsi"/>
          <w:b/>
          <w:sz w:val="32"/>
          <w:szCs w:val="32"/>
          <w:u w:val="thick"/>
        </w:rPr>
      </w:pPr>
      <w:r w:rsidRPr="003807BD">
        <w:rPr>
          <w:rFonts w:cstheme="minorHAnsi"/>
          <w:b/>
          <w:sz w:val="32"/>
          <w:szCs w:val="32"/>
          <w:u w:val="thick"/>
        </w:rPr>
        <w:t>Raspberry Pi project setup</w:t>
      </w:r>
      <w:r w:rsidR="001C3C3A" w:rsidRPr="005231E8">
        <w:rPr>
          <w:rFonts w:cstheme="minorHAnsi"/>
          <w:b/>
          <w:sz w:val="32"/>
          <w:szCs w:val="32"/>
          <w:u w:val="thick"/>
        </w:rPr>
        <w:t>:</w:t>
      </w:r>
    </w:p>
    <w:p w14:paraId="00966402" w14:textId="24875A0C" w:rsidR="001C3C3A" w:rsidRPr="005231E8" w:rsidRDefault="001C3C3A" w:rsidP="001C3C3A">
      <w:pPr>
        <w:jc w:val="center"/>
        <w:rPr>
          <w:rFonts w:cstheme="minorHAnsi"/>
        </w:rPr>
      </w:pPr>
      <w:r w:rsidRPr="005231E8">
        <w:rPr>
          <w:rFonts w:cstheme="minorHAnsi"/>
          <w:noProof/>
        </w:rPr>
        <w:drawing>
          <wp:inline distT="0" distB="0" distL="0" distR="0" wp14:anchorId="77965679" wp14:editId="5B7091F0">
            <wp:extent cx="4438022" cy="3105150"/>
            <wp:effectExtent l="0" t="0" r="0" b="0"/>
            <wp:docPr id="1" name="Picture 1" descr="Screenshot 2025-05-31 204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5-31 2041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400" cy="311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3923" w14:textId="19F4B43E" w:rsidR="00040282" w:rsidRPr="005231E8" w:rsidRDefault="00040282">
      <w:pPr>
        <w:rPr>
          <w:rFonts w:cstheme="minorHAnsi"/>
        </w:rPr>
      </w:pPr>
      <w:r w:rsidRPr="005231E8">
        <w:rPr>
          <w:rFonts w:cstheme="minorHAnsi"/>
        </w:rPr>
        <w:lastRenderedPageBreak/>
        <w:br/>
      </w:r>
    </w:p>
    <w:p w14:paraId="42613064" w14:textId="77777777" w:rsidR="005231E8" w:rsidRPr="005231E8" w:rsidRDefault="005231E8" w:rsidP="00EE55C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This image shows the Raspberry Pi Imager software in use. It is a tool developed by the Raspberry Pi Foundation that allows users to write operating system images (like Raspberry Pi OS) to SD cards or USB drives.</w:t>
      </w:r>
    </w:p>
    <w:p w14:paraId="258A566E" w14:textId="77777777" w:rsidR="005231E8" w:rsidRPr="005231E8" w:rsidRDefault="005231E8" w:rsidP="00EE55C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5231E8">
        <w:rPr>
          <w:rFonts w:eastAsia="Times New Roman" w:cstheme="minorHAnsi"/>
          <w:b/>
          <w:bCs/>
          <w:sz w:val="26"/>
          <w:szCs w:val="26"/>
        </w:rPr>
        <w:t>Purpose of This Tool:</w:t>
      </w:r>
    </w:p>
    <w:p w14:paraId="47228C3B" w14:textId="25D1DC76" w:rsidR="005231E8" w:rsidRPr="005231E8" w:rsidRDefault="005231E8" w:rsidP="00EE55C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To install an OS (e.g., Raspberry Pi OS) onto a storage device (SD card or USB drive) that will be used to boot a Raspberry Pi.</w:t>
      </w:r>
    </w:p>
    <w:p w14:paraId="136A9E36" w14:textId="77777777" w:rsidR="005231E8" w:rsidRPr="005231E8" w:rsidRDefault="005231E8" w:rsidP="00EE55C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This process prepares the storage media with all necessary system files.</w:t>
      </w:r>
    </w:p>
    <w:p w14:paraId="7C442ADF" w14:textId="77777777" w:rsidR="005231E8" w:rsidRPr="005231E8" w:rsidRDefault="005231E8" w:rsidP="00EE55C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In the image, it is currently writing the OS to the storage device (42% complete).</w:t>
      </w:r>
    </w:p>
    <w:p w14:paraId="5E2DA220" w14:textId="77777777" w:rsidR="005231E8" w:rsidRPr="005231E8" w:rsidRDefault="005231E8" w:rsidP="00EE55C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231E8">
        <w:rPr>
          <w:rFonts w:eastAsia="Times New Roman" w:cstheme="minorHAnsi"/>
          <w:sz w:val="26"/>
          <w:szCs w:val="26"/>
        </w:rPr>
        <w:t>This tool simplifies setting up a Raspberry Pi for new users and is essential for preparing the device for use in projects or learning environments.</w:t>
      </w:r>
    </w:p>
    <w:p w14:paraId="49B7C47D" w14:textId="77777777" w:rsidR="00827DA5" w:rsidRPr="005231E8" w:rsidRDefault="00827DA5">
      <w:pPr>
        <w:rPr>
          <w:rFonts w:cstheme="minorHAnsi"/>
        </w:rPr>
      </w:pPr>
    </w:p>
    <w:sectPr w:rsidR="00827DA5" w:rsidRPr="005231E8" w:rsidSect="002D6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B6270"/>
    <w:multiLevelType w:val="multilevel"/>
    <w:tmpl w:val="68A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501E9"/>
    <w:multiLevelType w:val="multilevel"/>
    <w:tmpl w:val="FE04822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204"/>
    <w:rsid w:val="00040282"/>
    <w:rsid w:val="0004507C"/>
    <w:rsid w:val="001C3C3A"/>
    <w:rsid w:val="002D6272"/>
    <w:rsid w:val="003807BD"/>
    <w:rsid w:val="005231E8"/>
    <w:rsid w:val="00544D56"/>
    <w:rsid w:val="006B240A"/>
    <w:rsid w:val="00761FA5"/>
    <w:rsid w:val="00827DA5"/>
    <w:rsid w:val="00884FD6"/>
    <w:rsid w:val="00A73F46"/>
    <w:rsid w:val="00A873C0"/>
    <w:rsid w:val="00C41622"/>
    <w:rsid w:val="00E01204"/>
    <w:rsid w:val="00EE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1250"/>
  <w15:docId w15:val="{AAD44260-BE89-4929-AD96-44EE1221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272"/>
  </w:style>
  <w:style w:type="paragraph" w:styleId="Heading3">
    <w:name w:val="heading 3"/>
    <w:basedOn w:val="Normal"/>
    <w:link w:val="Heading3Char"/>
    <w:uiPriority w:val="9"/>
    <w:qFormat/>
    <w:rsid w:val="00523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8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7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0">
    <w:name w:val="citation-0"/>
    <w:basedOn w:val="DefaultParagraphFont"/>
    <w:rsid w:val="00A873C0"/>
  </w:style>
  <w:style w:type="character" w:styleId="Strong">
    <w:name w:val="Strong"/>
    <w:basedOn w:val="DefaultParagraphFont"/>
    <w:uiPriority w:val="22"/>
    <w:qFormat/>
    <w:rsid w:val="00A873C0"/>
    <w:rPr>
      <w:b/>
      <w:bCs/>
    </w:rPr>
  </w:style>
  <w:style w:type="character" w:customStyle="1" w:styleId="citation-9">
    <w:name w:val="citation-9"/>
    <w:basedOn w:val="DefaultParagraphFont"/>
    <w:rsid w:val="00A873C0"/>
  </w:style>
  <w:style w:type="character" w:customStyle="1" w:styleId="citation-8">
    <w:name w:val="citation-8"/>
    <w:basedOn w:val="DefaultParagraphFont"/>
    <w:rsid w:val="00A873C0"/>
  </w:style>
  <w:style w:type="character" w:customStyle="1" w:styleId="citation-7">
    <w:name w:val="citation-7"/>
    <w:basedOn w:val="DefaultParagraphFont"/>
    <w:rsid w:val="00A873C0"/>
  </w:style>
  <w:style w:type="character" w:customStyle="1" w:styleId="citation-6">
    <w:name w:val="citation-6"/>
    <w:basedOn w:val="DefaultParagraphFont"/>
    <w:rsid w:val="00A873C0"/>
  </w:style>
  <w:style w:type="character" w:customStyle="1" w:styleId="citation-5">
    <w:name w:val="citation-5"/>
    <w:basedOn w:val="DefaultParagraphFont"/>
    <w:rsid w:val="00A873C0"/>
  </w:style>
  <w:style w:type="character" w:customStyle="1" w:styleId="citation-4">
    <w:name w:val="citation-4"/>
    <w:basedOn w:val="DefaultParagraphFont"/>
    <w:rsid w:val="00A873C0"/>
  </w:style>
  <w:style w:type="character" w:customStyle="1" w:styleId="citation-3">
    <w:name w:val="citation-3"/>
    <w:basedOn w:val="DefaultParagraphFont"/>
    <w:rsid w:val="00A873C0"/>
  </w:style>
  <w:style w:type="character" w:customStyle="1" w:styleId="citation-2">
    <w:name w:val="citation-2"/>
    <w:basedOn w:val="DefaultParagraphFont"/>
    <w:rsid w:val="00A873C0"/>
  </w:style>
  <w:style w:type="character" w:customStyle="1" w:styleId="citation-1">
    <w:name w:val="citation-1"/>
    <w:basedOn w:val="DefaultParagraphFont"/>
    <w:rsid w:val="00A873C0"/>
  </w:style>
  <w:style w:type="paragraph" w:styleId="ListParagraph">
    <w:name w:val="List Paragraph"/>
    <w:basedOn w:val="Normal"/>
    <w:uiPriority w:val="34"/>
    <w:qFormat/>
    <w:rsid w:val="00A873C0"/>
    <w:pPr>
      <w:ind w:left="720"/>
      <w:contextualSpacing/>
    </w:pPr>
  </w:style>
  <w:style w:type="table" w:styleId="TableGrid">
    <w:name w:val="Table Grid"/>
    <w:basedOn w:val="TableNormal"/>
    <w:uiPriority w:val="59"/>
    <w:semiHidden/>
    <w:unhideWhenUsed/>
    <w:rsid w:val="006B2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231E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7</cp:revision>
  <dcterms:created xsi:type="dcterms:W3CDTF">2025-05-31T14:15:00Z</dcterms:created>
  <dcterms:modified xsi:type="dcterms:W3CDTF">2025-05-31T16:46:00Z</dcterms:modified>
</cp:coreProperties>
</file>