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143125" cy="21431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ndara" w:cs="Candara" w:eastAsia="Candara" w:hAnsi="Candara"/>
          <w:b w:val="1"/>
          <w:sz w:val="52"/>
          <w:szCs w:val="52"/>
        </w:rPr>
      </w:pP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ndara" w:cs="Candara" w:eastAsia="Candara" w:hAnsi="Candara"/>
          <w:b w:val="1"/>
          <w:sz w:val="52"/>
          <w:szCs w:val="52"/>
        </w:rPr>
      </w:pP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MAPA DE INICIO DE SESIÓN</w:t>
      </w:r>
      <w:r w:rsidDel="00000000" w:rsidR="00000000" w:rsidRPr="00000000">
        <w:rPr>
          <w:rFonts w:ascii="Candara" w:cs="Candara" w:eastAsia="Candara" w:hAnsi="Candara"/>
          <w:b w:val="1"/>
          <w:sz w:val="52"/>
          <w:szCs w:val="52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Student: Juan de Jesus Tovar Reyes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Date: 07/03/2023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-542924</wp:posOffset>
                </wp:positionH>
                <wp:positionV relativeFrom="paragraph">
                  <wp:posOffset>228600</wp:posOffset>
                </wp:positionV>
                <wp:extent cx="7329488" cy="3045789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375" y="433550"/>
                          <a:ext cx="7329488" cy="3045789"/>
                          <a:chOff x="102375" y="433550"/>
                          <a:chExt cx="9194850" cy="3798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18950" y="438325"/>
                            <a:ext cx="2298900" cy="8181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029400" y="577975"/>
                            <a:ext cx="1289100" cy="53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6"/>
                                  <w:vertAlign w:val="baseline"/>
                                </w:rPr>
                                <w:t xml:space="preserve">RAÍZ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68400" y="1256425"/>
                            <a:ext cx="19500" cy="69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57275" y="1977350"/>
                            <a:ext cx="1529400" cy="6039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977425" y="2087875"/>
                            <a:ext cx="12891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MARCO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621975" y="2580475"/>
                            <a:ext cx="4800" cy="76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7675" y="2250200"/>
                            <a:ext cx="3399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86675" y="2250200"/>
                            <a:ext cx="32241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77425" y="3292325"/>
                            <a:ext cx="1204500" cy="7605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7300" y="2269575"/>
                            <a:ext cx="0" cy="10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39150" y="2279300"/>
                            <a:ext cx="9600" cy="102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91150" y="2289050"/>
                            <a:ext cx="9600" cy="9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00225" y="2289050"/>
                            <a:ext cx="195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98325" y="2279300"/>
                            <a:ext cx="19500" cy="9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20450" y="2259825"/>
                            <a:ext cx="39000" cy="99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07150" y="3350775"/>
                            <a:ext cx="915600" cy="876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86150" y="3302150"/>
                            <a:ext cx="915600" cy="876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138150" y="3292400"/>
                            <a:ext cx="1154100" cy="876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552175" y="3311900"/>
                            <a:ext cx="915600" cy="876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750275" y="3219300"/>
                            <a:ext cx="1048800" cy="876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8182150" y="3219300"/>
                            <a:ext cx="1110300" cy="87660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36550" y="3396075"/>
                            <a:ext cx="9156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TXT: NOMBRE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086150" y="3334550"/>
                            <a:ext cx="9156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TXT: CONTRASEÑA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243527" y="3292400"/>
                            <a:ext cx="1048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ETIQUETA: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075650" y="3312750"/>
                            <a:ext cx="1048800" cy="78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ETIQUETA:SEPARADOR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485575" y="3373425"/>
                            <a:ext cx="10488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ETIQUETA:CONTRASEÑA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750275" y="3288150"/>
                            <a:ext cx="10488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ETIQUETA:SEPARADOR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8212900" y="3303125"/>
                            <a:ext cx="10488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BOTÓN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: INGRESAR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-542924</wp:posOffset>
                </wp:positionH>
                <wp:positionV relativeFrom="paragraph">
                  <wp:posOffset>228600</wp:posOffset>
                </wp:positionV>
                <wp:extent cx="7329488" cy="3045789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9488" cy="30457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nda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tabs>
        <w:tab w:val="center" w:leader="none" w:pos="4419"/>
        <w:tab w:val="right" w:leader="none" w:pos="8838"/>
      </w:tabs>
      <w:spacing w:after="200" w:line="276" w:lineRule="auto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114300" distR="114300">
          <wp:extent cx="5943600" cy="91440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14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ndara-regular.ttf"/><Relationship Id="rId6" Type="http://schemas.openxmlformats.org/officeDocument/2006/relationships/font" Target="fonts/Candara-bold.ttf"/><Relationship Id="rId7" Type="http://schemas.openxmlformats.org/officeDocument/2006/relationships/font" Target="fonts/Candara-italic.ttf"/><Relationship Id="rId8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