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645910" cy="9531350"/>
                <wp:effectExtent l="9525" t="10795" r="12065" b="11430"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953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运行课上例题“函数的引用调用”程序。</w:t>
                            </w:r>
                          </w:p>
                          <w:p>
                            <w:pPr>
                              <w:spacing w:line="360" w:lineRule="auto"/>
                              <w:ind w:left="120" w:hanging="105" w:hangingChars="50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5271135" cy="3462020"/>
                                  <wp:effectExtent l="0" t="0" r="12065" b="17780"/>
                                  <wp:docPr id="20" name="图片 16" descr="321699779098_.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6" descr="321699779098_.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1135" cy="3462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五、实验结果与讨论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1．分析三种函数调用方式的理论运行结果，并与实际运行结果相比较。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理论运行结果：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Witch one do you wanna to see?1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The tesk 1 is :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x=9,y=5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a=5,b=9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Witch one do you wanna to see?2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The tesk 2 is :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x=8,y=5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a=8,b=5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Witch one do you wanna to see?3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The tesk 3 is :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x=9,y=5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a=9,b=5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Witch one do you wanna to see?1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2．分析三个程序的各自特点。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实现了对函数的三种调用方式的实验。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在传值调用中，通过直接给自定义函数参数表赋值的形式，完成了参数传递。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传址调用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中，通过给自定义函数参数表传递目标值的内存地址，完成了参数传递。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0" w:leftChars="0" w:firstLine="0" w:firstLineChars="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引用调用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中，通过给自定义函数参数表传递目标值的内存地址对应的值，完成了参数传递。</w:t>
                            </w:r>
                          </w:p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750.5pt;width:523.3pt;" fillcolor="#FFFFFF" filled="t" stroked="t" coordsize="21600,21600" o:gfxdata="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A6acLrY&#10;AAAABwEAAA8AAAAAAAAAAQAgAAAAOAAAAGRycy9kb3ducmV2LnhtbFBLAQIUABQAAAAIAIdO4kA8&#10;1DC3QwIAAIkEAAAOAAAAAAAAAAEAIAAAAD0BAABkcnMvZTJvRG9jLnhtbFBLBQYAAAAABgAGAFkB&#10;AADyBQ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运行课上例题“函数的引用调用”程序。</w:t>
                      </w:r>
                    </w:p>
                    <w:p>
                      <w:pPr>
                        <w:spacing w:line="360" w:lineRule="auto"/>
                        <w:ind w:left="120" w:hanging="105" w:hangingChars="50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5271135" cy="3462020"/>
                            <wp:effectExtent l="0" t="0" r="12065" b="17780"/>
                            <wp:docPr id="20" name="图片 16" descr="321699779098_.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16" descr="321699779098_.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1135" cy="3462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</w:rPr>
                        <w:t>五、实验结果与讨论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1．分析三种函数调用方式的理论运行结果，并与实际运行结果相比较。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理论运行结果：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Witch one do you wanna to see?1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The tesk 1 is :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x=9,y=5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a=5,b=9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Witch one do you wanna to see?2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The tesk 2 is :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x=8,y=5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a=8,b=5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Witch one do you wanna to see?3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The tesk 3 is :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x=9,y=5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a=9,b=5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  <w:lang w:val="en-US" w:eastAsia="zh-CN"/>
                        </w:rPr>
                        <w:t>Witch one do you wanna to see?1</w:t>
                      </w:r>
                    </w:p>
                    <w:p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2．分析三个程序的各自特点。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实现了对函数的三种调用方式的实验。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在传值调用中，通过直接给自定义函数参数表赋值的形式，完成了参数传递。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传址调用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中，通过给自定义函数参数表传递目标值的内存地址，完成了参数传递。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0" w:leftChars="0" w:firstLine="0" w:firstLineChars="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引用调用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中，通过给自定义函数参数表传递目标值的内存地址对应的值，完成了参数传递。</w:t>
                      </w:r>
                    </w:p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 xml:space="preserve">     </w:t>
      </w:r>
      <w:r>
        <w:drawing>
          <wp:inline distT="0" distB="0" distL="0" distR="0">
            <wp:extent cx="1704975" cy="52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703" cy="5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b/>
        </w:rPr>
      </w:pPr>
      <w:r>
        <w:rPr>
          <w:rFonts w:hint="eastAsia" w:ascii="方正小标宋简体" w:eastAsia="方正小标宋简体"/>
          <w:b/>
          <w:sz w:val="84"/>
          <w:szCs w:val="84"/>
        </w:rPr>
        <w:t>实验报告</w:t>
      </w:r>
    </w:p>
    <w:p>
      <w:pPr>
        <w:snapToGrid w:val="0"/>
        <w:spacing w:line="360" w:lineRule="auto"/>
        <w:rPr>
          <w:b/>
          <w:sz w:val="24"/>
          <w:szCs w:val="24"/>
          <w:u w:val="single"/>
        </w:rPr>
      </w:pPr>
      <w:r>
        <w:rPr>
          <w:rFonts w:hint="eastAsia"/>
          <w:b/>
        </w:rPr>
        <w:t xml:space="preserve">                      </w:t>
      </w: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C++程序设计与算法实现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 </w:t>
      </w:r>
    </w:p>
    <w:p>
      <w:pPr>
        <w:snapToGrid w:val="0"/>
        <w:spacing w:line="360" w:lineRule="auto"/>
        <w:ind w:firstLine="2282" w:firstLineChars="950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课程代码：</w:t>
      </w:r>
      <w:r>
        <w:rPr>
          <w:rFonts w:hint="eastAsia"/>
          <w:b/>
          <w:sz w:val="24"/>
          <w:szCs w:val="24"/>
          <w:u w:val="single"/>
        </w:rPr>
        <w:t xml:space="preserve">     </w:t>
      </w:r>
      <w:r>
        <w:rPr>
          <w:b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0167473 </w:t>
      </w:r>
      <w:r>
        <w:rPr>
          <w:rFonts w:hint="eastAsia"/>
          <w:b/>
          <w:sz w:val="24"/>
          <w:szCs w:val="24"/>
          <w:u w:val="single"/>
        </w:rPr>
        <w:t xml:space="preserve">      </w:t>
      </w:r>
      <w:r>
        <w:rPr>
          <w:b/>
          <w:sz w:val="24"/>
          <w:szCs w:val="24"/>
          <w:u w:val="single"/>
        </w:rPr>
        <w:t xml:space="preserve">   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</w:p>
    <w:p>
      <w:pPr>
        <w:snapToGrid w:val="0"/>
        <w:spacing w:line="360" w:lineRule="auto"/>
        <w:ind w:firstLine="2282" w:firstLineChars="950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实验名称：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 w:cs="Times New Roman"/>
          <w:b/>
          <w:sz w:val="24"/>
          <w:szCs w:val="24"/>
          <w:u w:val="single"/>
        </w:rPr>
        <w:t xml:space="preserve"> C++语言基础知识实验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</w:p>
    <w:p>
      <w:pPr>
        <w:snapToGrid w:val="0"/>
        <w:spacing w:line="360" w:lineRule="auto"/>
        <w:ind w:firstLine="2282" w:firstLineChars="9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姓    名：</w:t>
      </w:r>
      <w:r>
        <w:rPr>
          <w:rFonts w:hint="eastAsia"/>
          <w:b/>
          <w:sz w:val="24"/>
          <w:szCs w:val="24"/>
          <w:u w:val="single"/>
        </w:rPr>
        <w:t xml:space="preserve">          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吴睿奇</w:t>
      </w:r>
      <w:r>
        <w:rPr>
          <w:rFonts w:hint="eastAsia"/>
          <w:b/>
          <w:sz w:val="24"/>
          <w:szCs w:val="24"/>
          <w:u w:val="single"/>
        </w:rPr>
        <w:t xml:space="preserve">            </w:t>
      </w:r>
    </w:p>
    <w:p>
      <w:pPr>
        <w:snapToGrid w:val="0"/>
        <w:spacing w:line="360" w:lineRule="auto"/>
        <w:ind w:firstLine="2282" w:firstLineChars="950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学    号：</w:t>
      </w:r>
      <w:r>
        <w:rPr>
          <w:rFonts w:hint="eastAsia"/>
          <w:b/>
          <w:sz w:val="24"/>
          <w:szCs w:val="24"/>
          <w:u w:val="single"/>
        </w:rPr>
        <w:t xml:space="preserve">        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 xml:space="preserve"> 20220397</w:t>
      </w:r>
      <w:r>
        <w:rPr>
          <w:rFonts w:hint="eastAsia"/>
          <w:b/>
          <w:sz w:val="24"/>
          <w:szCs w:val="24"/>
          <w:u w:val="single"/>
        </w:rPr>
        <w:t xml:space="preserve">          </w:t>
      </w:r>
    </w:p>
    <w:p>
      <w:pPr>
        <w:snapToGrid w:val="0"/>
        <w:spacing w:line="360" w:lineRule="auto"/>
        <w:ind w:firstLine="2282" w:firstLineChars="9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班    级：</w:t>
      </w:r>
      <w:r>
        <w:rPr>
          <w:rFonts w:hint="eastAsia"/>
          <w:b/>
          <w:sz w:val="24"/>
          <w:szCs w:val="24"/>
          <w:u w:val="single"/>
        </w:rPr>
        <w:t xml:space="preserve">      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 xml:space="preserve"> 22机器人一班</w:t>
      </w:r>
      <w:r>
        <w:rPr>
          <w:rFonts w:hint="eastAsia"/>
          <w:b/>
          <w:sz w:val="24"/>
          <w:szCs w:val="24"/>
          <w:u w:val="single"/>
        </w:rPr>
        <w:t xml:space="preserve">        </w:t>
      </w:r>
    </w:p>
    <w:p>
      <w:pPr>
        <w:snapToGrid w:val="0"/>
        <w:spacing w:line="360" w:lineRule="auto"/>
        <w:ind w:firstLine="2282" w:firstLineChars="950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实验日期：</w:t>
      </w:r>
      <w:r>
        <w:rPr>
          <w:rFonts w:hint="eastAsia"/>
          <w:b/>
          <w:sz w:val="24"/>
          <w:szCs w:val="24"/>
          <w:u w:val="single"/>
        </w:rPr>
        <w:t xml:space="preserve">        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2023/11/06</w:t>
      </w:r>
      <w:bookmarkStart w:id="0" w:name="_GoBack"/>
      <w:bookmarkEnd w:id="0"/>
      <w:r>
        <w:rPr>
          <w:rFonts w:hint="eastAsia"/>
          <w:b/>
          <w:sz w:val="24"/>
          <w:szCs w:val="24"/>
          <w:u w:val="single"/>
        </w:rPr>
        <w:t xml:space="preserve">         </w:t>
      </w:r>
    </w:p>
    <w:p>
      <w:pPr>
        <w:snapToGrid w:val="0"/>
        <w:spacing w:line="360" w:lineRule="auto"/>
        <w:ind w:firstLine="2282" w:firstLineChars="950"/>
        <w:rPr>
          <w:b/>
          <w:sz w:val="24"/>
          <w:szCs w:val="24"/>
          <w:u w:val="single"/>
        </w:rPr>
      </w:pPr>
    </w:p>
    <w:tbl>
      <w:tblPr>
        <w:tblStyle w:val="6"/>
        <w:tblW w:w="893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677"/>
        <w:gridCol w:w="85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8931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4"/>
              </w:rPr>
              <w:t>实验成绩记录表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评价内容</w:t>
            </w:r>
          </w:p>
        </w:tc>
        <w:tc>
          <w:tcPr>
            <w:tcW w:w="467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优秀标准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分值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实验预习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已完成对本次实验相关实验原理、实验设备使用情况的预习。已完成实验报告中实验名称、实验目的、实验设备、实验原理（或实验方案）、实验步骤等内容的填写。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0000F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0000FF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kern w:val="0"/>
                <w:sz w:val="24"/>
                <w:szCs w:val="24"/>
              </w:rPr>
              <w:t>实验纪律及操作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在规定时间内提前完成实验操作，</w:t>
            </w:r>
            <w:r>
              <w:rPr>
                <w:rFonts w:asciiTheme="minorEastAsia" w:hAnsiTheme="minorEastAsia"/>
                <w:sz w:val="24"/>
                <w:szCs w:val="24"/>
              </w:rPr>
              <w:t>操作熟练，完全符合实验室安全规定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sz w:val="24"/>
                <w:szCs w:val="24"/>
              </w:rPr>
              <w:t>能够正确测量实验数据，并完整、规范地进行记录，记录纸撰写工整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sz w:val="24"/>
                <w:szCs w:val="24"/>
              </w:rPr>
              <w:t>能够主动将所有设备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(包括导线等)</w:t>
            </w:r>
            <w:r>
              <w:rPr>
                <w:rFonts w:asciiTheme="minorEastAsia" w:hAnsiTheme="minorEastAsia"/>
                <w:sz w:val="24"/>
                <w:szCs w:val="24"/>
              </w:rPr>
              <w:t>复原、归位，具有良好的实验习惯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0000F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0000FF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kern w:val="0"/>
                <w:sz w:val="24"/>
                <w:szCs w:val="24"/>
              </w:rPr>
              <w:t>实验报告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实验方案合理、正确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。实验报告撰写规范、内容完整无漏项。实验数据详实、准确、有效，</w:t>
            </w:r>
            <w:r>
              <w:rPr>
                <w:rFonts w:asciiTheme="minorEastAsia" w:hAnsiTheme="minorEastAsia"/>
                <w:sz w:val="24"/>
                <w:szCs w:val="24"/>
              </w:rPr>
              <w:t>能够合理分析实验结果，得到有效结论，并能提出改进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。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0000FF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0000FF"/>
                <w:sz w:val="24"/>
                <w:szCs w:val="24"/>
              </w:rPr>
              <w:t>70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0" w:hRule="atLeast"/>
        </w:trPr>
        <w:tc>
          <w:tcPr>
            <w:tcW w:w="212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教师签字或盖章</w:t>
            </w:r>
          </w:p>
        </w:tc>
        <w:tc>
          <w:tcPr>
            <w:tcW w:w="467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总分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snapToGrid w:val="0"/>
        <w:spacing w:line="48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</w:t>
      </w:r>
    </w:p>
    <w:p>
      <w:pPr>
        <w:snapToGrid w:val="0"/>
        <w:spacing w:line="480" w:lineRule="auto"/>
        <w:jc w:val="center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>机械工程学院</w:t>
      </w:r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619875" cy="9566910"/>
                <wp:effectExtent l="14605" t="9525" r="13970" b="1524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56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（填写内容包括：实验名称、实验目的、实验设备、实验原理（或实验方案）、实验步骤、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实验数据，实验结果与讨论）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一、实验目的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1．了解和熟悉VC++语言的运行环境，程序的编辑、编译和运行的过程。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2．掌握课堂讲授的C++语言基础知识的运用。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二、实验设备：装有VC6.0运行环境的计算机。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三、实验要求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1．运行课上例题“函数的传值调用”程序。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2．运行课上例题“函数的传址调用”程序。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3．运行课上例题“函数的引用调用”程序。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四、实验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步骤与数据</w:t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1．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实验步骤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创建工程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5264150" cy="2959735"/>
                                  <wp:effectExtent l="0" t="0" r="19050" b="12065"/>
                                  <wp:docPr id="13" name="图片 7" descr="281699779098_.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7" descr="281699779098_.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150" cy="2959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创建源文件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5264150" cy="2959735"/>
                                  <wp:effectExtent l="0" t="0" r="19050" b="12065"/>
                                  <wp:docPr id="11" name="图片 8" descr="291699779098_.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8" descr="291699779098_.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150" cy="2959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编写代码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5264150" cy="2957195"/>
                                  <wp:effectExtent l="0" t="0" r="19050" b="14605"/>
                                  <wp:docPr id="12" name="图片 9" descr="251699779097_.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9" descr="251699779097_.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150" cy="2957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753.3pt;width:521.25pt;" fillcolor="#FFFFFF" filled="t" stroked="t" coordsize="21600,21600" o:gfxdata="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MLQY5LY&#10;AAAABwEAAA8AAAAAAAAAAQAgAAAAOAAAAGRycy9kb3ducmV2LnhtbFBLAQIUABQAAAAIAIdO4kB5&#10;IYn2QwIAAIkEAAAOAAAAAAAAAAEAIAAAAD0BAABkcnMvZTJvRG9jLnhtbFBLBQYAAAAABgAGAFkB&#10;AADyBQ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20" w:hanging="120" w:hangingChars="5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（填写内容包括：实验名称、实验目的、实验设备、实验原理（或实验方案）、实验步骤、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实验数据，实验结果与讨论）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一、实验目的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1．了解和熟悉VC++语言的运行环境，程序的编辑、编译和运行的过程。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2．掌握课堂讲授的C++语言基础知识的运用。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二、实验设备：装有VC6.0运行环境的计算机。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三、实验要求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1．运行课上例题“函数的传值调用”程序。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2．运行课上例题“函数的传址调用”程序。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3．运行课上例题“函数的引用调用”程序。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四、实验</w:t>
                      </w: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</w:rPr>
                        <w:t>步骤与数据</w:t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1．</w:t>
                      </w: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</w:rPr>
                        <w:t>实验步骤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创建工程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drawing>
                          <wp:inline distT="0" distB="0" distL="114300" distR="114300">
                            <wp:extent cx="5264150" cy="2959735"/>
                            <wp:effectExtent l="0" t="0" r="19050" b="12065"/>
                            <wp:docPr id="13" name="图片 7" descr="281699779098_.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7" descr="281699779098_.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150" cy="2959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创建源文件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drawing>
                          <wp:inline distT="0" distB="0" distL="114300" distR="114300">
                            <wp:extent cx="5264150" cy="2959735"/>
                            <wp:effectExtent l="0" t="0" r="19050" b="12065"/>
                            <wp:docPr id="11" name="图片 8" descr="291699779098_.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8" descr="291699779098_.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150" cy="2959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编写代码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drawing>
                          <wp:inline distT="0" distB="0" distL="114300" distR="114300">
                            <wp:extent cx="5264150" cy="2957195"/>
                            <wp:effectExtent l="0" t="0" r="19050" b="14605"/>
                            <wp:docPr id="12" name="图片 9" descr="251699779097_.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9" descr="251699779097_.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150" cy="2957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6667500" cy="9621520"/>
                <wp:effectExtent l="8255" t="11430" r="10795" b="63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962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编写代码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5264150" cy="2957195"/>
                                  <wp:effectExtent l="0" t="0" r="19050" b="14605"/>
                                  <wp:docPr id="14" name="图片 10" descr="251699779097_.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0" descr="251699779097_.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150" cy="2957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left="120" w:hanging="120" w:hangingChars="5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2．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程序调试结果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运行课上例题“函数的传值调用”程序。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5273675" cy="3455670"/>
                                  <wp:effectExtent l="0" t="0" r="9525" b="24130"/>
                                  <wp:docPr id="15" name="图片 11" descr="301699779098_.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1" descr="301699779098_.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3675" cy="3455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运行课上例题“函数的传址调用”程序。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5268595" cy="3439795"/>
                                  <wp:effectExtent l="0" t="0" r="14605" b="14605"/>
                                  <wp:docPr id="16" name="图片 12" descr="311699779098_.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2" descr="311699779098_.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8595" cy="3439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运行课上例题“函数的引用调用”程序。</w:t>
                            </w:r>
                          </w:p>
                          <w:p>
                            <w:pPr>
                              <w:spacing w:line="360" w:lineRule="auto"/>
                              <w:ind w:left="120" w:hanging="105" w:hangingChars="5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5271135" cy="3462020"/>
                                  <wp:effectExtent l="0" t="0" r="12065" b="17780"/>
                                  <wp:docPr id="17" name="图片 13" descr="321699779098_.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3" descr="321699779098_.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1135" cy="3462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757.6pt;width:525pt;" fillcolor="#FFFFFF" filled="t" stroked="t" coordsize="21600,21600" o:gfxdata="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AhjcJ1wAAAAcBAAAPAAAAAAAAAAEAIAAA&#10;ADgAAABkcnMvZG93bnJldi54bWxQSwECFAAUAAAACACHTuJAIEFvzzACAACIBAAADgAAAAAAAAAB&#10;ACAAAAA8AQAAZHJzL2Uyb0RvYy54bWxQSwUGAAAAAAYABgBZAQAA3gUAAAAA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编写代码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drawing>
                          <wp:inline distT="0" distB="0" distL="114300" distR="114300">
                            <wp:extent cx="5264150" cy="2957195"/>
                            <wp:effectExtent l="0" t="0" r="19050" b="14605"/>
                            <wp:docPr id="14" name="图片 10" descr="251699779097_.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0" descr="251699779097_.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150" cy="2957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auto"/>
                        <w:ind w:left="120" w:hanging="120" w:hangingChars="5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2．</w:t>
                      </w:r>
                      <w:r>
                        <w:rPr>
                          <w:rFonts w:hint="eastAsia" w:ascii="Times New Roman" w:hAnsi="Times New Roman" w:cs="Times New Roman"/>
                          <w:bCs/>
                          <w:sz w:val="24"/>
                          <w:szCs w:val="24"/>
                        </w:rPr>
                        <w:t>程序调试结果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运行课上例题“函数的传值调用”程序。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5273675" cy="3455670"/>
                            <wp:effectExtent l="0" t="0" r="9525" b="24130"/>
                            <wp:docPr id="15" name="图片 11" descr="301699779098_.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" descr="301699779098_.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3675" cy="3455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运行课上例题“函数的传址调用”程序。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5268595" cy="3439795"/>
                            <wp:effectExtent l="0" t="0" r="14605" b="14605"/>
                            <wp:docPr id="16" name="图片 12" descr="311699779098_.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2" descr="311699779098_.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8595" cy="3439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运行课上例题“函数的引用调用”程序。</w:t>
                      </w:r>
                    </w:p>
                    <w:p>
                      <w:pPr>
                        <w:spacing w:line="360" w:lineRule="auto"/>
                        <w:ind w:left="120" w:hanging="105" w:hangingChars="5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5271135" cy="3462020"/>
                            <wp:effectExtent l="0" t="0" r="12065" b="17780"/>
                            <wp:docPr id="17" name="图片 13" descr="321699779098_.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3" descr="321699779098_.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1135" cy="3462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23814" w:h="16839" w:orient="landscape"/>
      <w:pgMar w:top="720" w:right="720" w:bottom="720" w:left="72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汉仪书宋二KW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085C"/>
    <w:multiLevelType w:val="singleLevel"/>
    <w:tmpl w:val="E7FF08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8ECEA0"/>
    <w:multiLevelType w:val="singleLevel"/>
    <w:tmpl w:val="FE8ECEA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jNzM1MmRmMDZlZWQwNjIwZTBjMDQ0ODg1MjQ2NGEifQ=="/>
  </w:docVars>
  <w:rsids>
    <w:rsidRoot w:val="006C1015"/>
    <w:rsid w:val="00007D32"/>
    <w:rsid w:val="0003632A"/>
    <w:rsid w:val="00097030"/>
    <w:rsid w:val="00145E58"/>
    <w:rsid w:val="0017348F"/>
    <w:rsid w:val="001D7959"/>
    <w:rsid w:val="00234893"/>
    <w:rsid w:val="002F138D"/>
    <w:rsid w:val="00315A45"/>
    <w:rsid w:val="00374F7C"/>
    <w:rsid w:val="00387E8F"/>
    <w:rsid w:val="003E4E0B"/>
    <w:rsid w:val="003E6C9E"/>
    <w:rsid w:val="003E6E54"/>
    <w:rsid w:val="004171E7"/>
    <w:rsid w:val="004B2BE0"/>
    <w:rsid w:val="004B2D96"/>
    <w:rsid w:val="00532EB9"/>
    <w:rsid w:val="005A44FC"/>
    <w:rsid w:val="005C612A"/>
    <w:rsid w:val="005F4079"/>
    <w:rsid w:val="0062690F"/>
    <w:rsid w:val="006A36FB"/>
    <w:rsid w:val="006A532E"/>
    <w:rsid w:val="006A6D08"/>
    <w:rsid w:val="006C1015"/>
    <w:rsid w:val="00756E49"/>
    <w:rsid w:val="00794B48"/>
    <w:rsid w:val="007F5A0B"/>
    <w:rsid w:val="00857B24"/>
    <w:rsid w:val="008A34D9"/>
    <w:rsid w:val="008C52A6"/>
    <w:rsid w:val="009041B4"/>
    <w:rsid w:val="00993CCB"/>
    <w:rsid w:val="009A3BF9"/>
    <w:rsid w:val="009B4920"/>
    <w:rsid w:val="009C1B02"/>
    <w:rsid w:val="009F6467"/>
    <w:rsid w:val="00A3464E"/>
    <w:rsid w:val="00A77362"/>
    <w:rsid w:val="00B147D0"/>
    <w:rsid w:val="00B83D5A"/>
    <w:rsid w:val="00BA6A45"/>
    <w:rsid w:val="00C27998"/>
    <w:rsid w:val="00C335D1"/>
    <w:rsid w:val="00C43C9B"/>
    <w:rsid w:val="00CE2730"/>
    <w:rsid w:val="00CE41A1"/>
    <w:rsid w:val="00D71C7A"/>
    <w:rsid w:val="00D72005"/>
    <w:rsid w:val="00E06B64"/>
    <w:rsid w:val="00E6197E"/>
    <w:rsid w:val="00ED6713"/>
    <w:rsid w:val="00F023DE"/>
    <w:rsid w:val="00F545F1"/>
    <w:rsid w:val="00FB4505"/>
    <w:rsid w:val="00FC2C2A"/>
    <w:rsid w:val="00FD6DD9"/>
    <w:rsid w:val="14340461"/>
    <w:rsid w:val="3154155F"/>
    <w:rsid w:val="68DF013D"/>
    <w:rsid w:val="6DF7FF44"/>
    <w:rsid w:val="ABFF55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semiHidden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539</Characters>
  <Lines>4</Lines>
  <Paragraphs>1</Paragraphs>
  <TotalTime>8</TotalTime>
  <ScaleCrop>false</ScaleCrop>
  <LinksUpToDate>false</LinksUpToDate>
  <CharactersWithSpaces>632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2022-09-19T17:11:00Z</dcterms:created>
  <dc:creator>windows</dc:creator>
  <cp:lastModifiedBy>ToveyREY</cp:lastModifiedBy>
  <cp:lastPrinted>2018-03-30T13:35:00Z</cp:lastPrinted>
  <dcterms:modified xsi:type="dcterms:W3CDTF">2023-11-12T17:36:13Z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8212411C75F608D13A9C5065BF7FDA0A_43</vt:lpwstr>
  </property>
</Properties>
</file>