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F4E79"/>
          <w:sz w:val="60"/>
          <w:szCs w:val="60"/>
        </w:rPr>
        <w:t xml:space="preserve">PROJEKTDOKUMENTATION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2E75B6"/>
          <w:sz w:val="32"/>
          <w:szCs w:val="32"/>
        </w:rPr>
        <w:t xml:space="preserve">Smart Environmental Monitoring Platform</w:t>
      </w:r>
    </w:p>
    <w:p>
      <w:pPr>
        <w:spacing w:after="120"/>
        <w:jc w:val="center"/>
      </w:pPr>
      <w:r>
        <w:rPr>
          <w:i/>
          <w:iCs/>
          <w:color w:val="555555"/>
          <w:sz w:val="26"/>
          <w:szCs w:val="26"/>
        </w:rPr>
        <w:t xml:space="preserve">Fullstack IoT-projekt</w:t>
      </w:r>
    </w:p>
    <w:p>
      <w:pPr>
        <w:spacing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/>
      <w:tr>
        <w:tc>
          <w:tcPr>
            <w:tcW w:type="dxa" w:w="30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Protokoll</w:t>
            </w:r>
          </w:p>
        </w:tc>
        <w:tc>
          <w:tcPr>
            <w:tcW w:type="dxa" w:w="62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HTTP/REST</w:t>
            </w:r>
          </w:p>
        </w:tc>
      </w:tr>
      <w:tr>
        <w:tc>
          <w:tcPr>
            <w:tcW w:type="dxa" w:w="30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E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Databas</w:t>
            </w:r>
          </w:p>
        </w:tc>
        <w:tc>
          <w:tcPr>
            <w:tcW w:type="dxa" w:w="62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E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SQLite (via Django ORM)</w:t>
            </w:r>
          </w:p>
        </w:tc>
      </w:tr>
      <w:tr>
        <w:tc>
          <w:tcPr>
            <w:tcW w:type="dxa" w:w="30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62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Django + Django REST Framework</w:t>
            </w:r>
          </w:p>
        </w:tc>
      </w:tr>
      <w:tr>
        <w:tc>
          <w:tcPr>
            <w:tcW w:type="dxa" w:w="30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E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62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E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HTML / Bootstrap / Chart.js</w:t>
            </w:r>
          </w:p>
        </w:tc>
      </w:tr>
      <w:tr>
        <w:tc>
          <w:tcPr>
            <w:tcW w:type="dxa" w:w="30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Sensor</w:t>
            </w:r>
          </w:p>
        </w:tc>
        <w:tc>
          <w:tcPr>
            <w:tcW w:type="dxa" w:w="62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Python-skript</w:t>
            </w:r>
          </w:p>
        </w:tc>
      </w:tr>
      <w:tr>
        <w:tc>
          <w:tcPr>
            <w:tcW w:type="dxa" w:w="30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E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Versionshantering</w:t>
            </w:r>
          </w:p>
        </w:tc>
        <w:tc>
          <w:tcPr>
            <w:tcW w:type="dxa" w:w="62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E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Git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color w:val="999999"/>
          <w:sz w:val="20"/>
          <w:szCs w:val="20"/>
        </w:rPr>
        <w:t xml:space="preserve">Version 1.0</w:t>
      </w:r>
    </w:p>
    <w:p>
      <w:r>
        <w:br w:type="page"/>
      </w:r>
    </w:p>
    <w:p>
      <w:pPr>
        <w:pStyle w:val="Heading1"/>
      </w:pPr>
      <w:r>
        <w:t xml:space="preserve">1. Systemöversikt</w:t>
      </w:r>
    </w:p>
    <w:p>
      <w:pPr>
        <w:spacing w:after="120"/>
      </w:pPr>
      <w:r>
        <w:rPr>
          <w:sz w:val="22"/>
          <w:szCs w:val="22"/>
        </w:rPr>
        <w:t xml:space="preserve">Smart Environmental Monitoring Platform är ett end-to-end IoT-system som simulerar insamling, transport, lagring och visualisering av badvattenkvalitetsdata. Systemet är byggt för att efterlikna ett verkligt IoT-flöde – från sensor till dashboard.</w:t>
      </w:r>
    </w:p>
    <w:p>
      <w:pPr>
        <w:spacing w:after="120"/>
      </w:pPr>
    </w:p>
    <w:p>
      <w:pPr>
        <w:pStyle w:val="Heading2"/>
      </w:pPr>
      <w:r>
        <w:t xml:space="preserve">1.1 Systemkomponenter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80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  <w:tc>
          <w:tcPr>
            <w:tcW w:type="dxa" w:w="4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Ansvar</w:t>
            </w:r>
          </w:p>
        </w:tc>
      </w:tr>
      <w:tr>
        <w:tc>
          <w:tcPr>
            <w:tcW w:type="dxa" w:w="22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Sensorsimulator</w:t>
            </w:r>
          </w:p>
        </w:tc>
        <w:tc>
          <w:tcPr>
            <w:tcW w:type="dxa" w:w="22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Python</w:t>
            </w:r>
          </w:p>
        </w:tc>
        <w:tc>
          <w:tcPr>
            <w:tcW w:type="dxa" w:w="48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Läser dataset, genererar och POSTar mätvärden med jämna intervall</w:t>
            </w:r>
          </w:p>
        </w:tc>
      </w:tr>
      <w:tr>
        <w:tc>
          <w:tcPr>
            <w:tcW w:type="dxa" w:w="22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E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Datakommunikation</w:t>
            </w:r>
          </w:p>
        </w:tc>
        <w:tc>
          <w:tcPr>
            <w:tcW w:type="dxa" w:w="22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E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HTTP/REST</w:t>
            </w:r>
          </w:p>
        </w:tc>
        <w:tc>
          <w:tcPr>
            <w:tcW w:type="dxa" w:w="48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E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Transporterar sensordata från simulator till backend via POST-request</w:t>
            </w:r>
          </w:p>
        </w:tc>
      </w:tr>
      <w:tr>
        <w:tc>
          <w:tcPr>
            <w:tcW w:type="dxa" w:w="22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22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Django + DRF</w:t>
            </w:r>
          </w:p>
        </w:tc>
        <w:tc>
          <w:tcPr>
            <w:tcW w:type="dxa" w:w="48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Tar emot, validerar och lagrar data. Exponerar REST-endpoints</w:t>
            </w:r>
          </w:p>
        </w:tc>
      </w:tr>
      <w:tr>
        <w:tc>
          <w:tcPr>
            <w:tcW w:type="dxa" w:w="22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E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Databas</w:t>
            </w:r>
          </w:p>
        </w:tc>
        <w:tc>
          <w:tcPr>
            <w:tcW w:type="dxa" w:w="22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E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SQLite</w:t>
            </w:r>
          </w:p>
        </w:tc>
        <w:tc>
          <w:tcPr>
            <w:tcW w:type="dxa" w:w="48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E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Lagrar alla mätvärden med stöd för tidsbaserade frågor</w:t>
            </w:r>
          </w:p>
        </w:tc>
      </w:tr>
      <w:tr>
        <w:tc>
          <w:tcPr>
            <w:tcW w:type="dxa" w:w="22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Frontend / Dashboard</w:t>
            </w:r>
          </w:p>
        </w:tc>
        <w:tc>
          <w:tcPr>
            <w:tcW w:type="dxa" w:w="22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Bootstrap + Chart.js</w:t>
            </w:r>
          </w:p>
        </w:tc>
        <w:tc>
          <w:tcPr>
            <w:tcW w:type="dxa" w:w="48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Visualiserar aktuell status och historisk data i webbläsaren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1.2 Arkitekturdiagram</w:t>
      </w:r>
    </w:p>
    <w:p>
      <w:pPr>
        <w:pBdr>
          <w:left w:val="single" w:color="2E75B6" w:sz="12" w:space="8"/>
        </w:pBdr>
        <w:shd w:fill="EEF4FA" w:val="clear"/>
        <w:spacing w:after="140"/>
        <w:ind w:left="360"/>
      </w:pPr>
      <w:r>
        <w:rPr>
          <w:i/>
          <w:iCs/>
          <w:color w:val="1A3A52"/>
          <w:sz w:val="20"/>
          <w:szCs w:val="20"/>
        </w:rPr>
        <w:t xml:space="preserve">Systemet följer ett linjärt dataflöde: Sensor → HTTP POST → Django backend → SQLite → REST-API → Dashboard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Dataflödet steg för steg: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Sensorsimulator (Python) läser data från öppet dataset och skickar HTTP POST till /api/data/ med jämna intervall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Django backend tar emot POST-request, validerar payload och sparar i SQLite-databas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Frontend pollar GET /api/latest/ för aktuellt värde och GET /api/history/ för historisk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Dashboard renderar mätvärde, status (OK/Avvikelse) och linjediagram i webbläsaren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2. Tekniska beslut och motiveringar</w:t>
      </w:r>
    </w:p>
    <w:p>
      <w:pPr>
        <w:pStyle w:val="Heading2"/>
      </w:pPr>
      <w:r>
        <w:t xml:space="preserve">2.1 IoT-protokoll: HTTP/REST</w:t>
      </w:r>
    </w:p>
    <w:p>
      <w:pPr>
        <w:spacing w:after="120"/>
      </w:pPr>
      <w:r>
        <w:rPr>
          <w:sz w:val="22"/>
          <w:szCs w:val="22"/>
        </w:rPr>
        <w:t xml:space="preserve">HTTP/REST valdes som kommunikationsprotokoll framför MQTT av följande skäl: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Direkt integration med Django – ingen extra broker-server behövs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Enkel felsökning via webbläsare och verktyg som Postman eller curl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Uppfyller projektets krav på lokal körbarhet utan externa tjänster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Studenten är redan bekant med HTTP från webbutveckling</w:t>
      </w:r>
    </w:p>
    <w:p>
      <w:pPr>
        <w:spacing w:after="80"/>
      </w:pPr>
    </w:p>
    <w:p>
      <w:pPr>
        <w:pBdr>
          <w:left w:val="single" w:color="2E75B6" w:sz="12" w:space="8"/>
        </w:pBdr>
        <w:shd w:fill="EEF4FA" w:val="clear"/>
        <w:spacing w:after="140"/>
        <w:ind w:left="360"/>
      </w:pPr>
      <w:r>
        <w:rPr>
          <w:i/>
          <w:iCs/>
          <w:color w:val="1A3A52"/>
          <w:sz w:val="20"/>
          <w:szCs w:val="20"/>
        </w:rPr>
        <w:t xml:space="preserve">MQTT hade krävt en separat Mosquitto-broker och ytterligare konfiguration. HTTP ger samma funktionalitet för det här projektets skala med lägre komplexitet.</w:t>
      </w:r>
    </w:p>
    <w:p>
      <w:pPr>
        <w:spacing w:after="120"/>
      </w:pPr>
    </w:p>
    <w:p>
      <w:pPr>
        <w:pStyle w:val="Heading2"/>
      </w:pPr>
      <w:r>
        <w:t xml:space="preserve">2.2 Databas: SQLite</w:t>
      </w:r>
    </w:p>
    <w:p>
      <w:pPr>
        <w:spacing w:after="120"/>
      </w:pPr>
      <w:r>
        <w:rPr>
          <w:sz w:val="22"/>
          <w:szCs w:val="22"/>
        </w:rPr>
        <w:t xml:space="preserve">SQLite valdes som databas av följande skäl: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Inbyggt i Django – kräver noll installation eller konfiguration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Ingen separat databasserver behövs, uppfyller kravet på lokal körbarhet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Gratis och öppen källkod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Stödjer tidsbaserade frågor med ORDER BY timestamp och WHERE timestamp BETWEEN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Django ORM hanterar alla queries, vilket gör det enkelt att byta databas senare</w:t>
      </w:r>
    </w:p>
    <w:p>
      <w:pPr>
        <w:spacing w:after="80"/>
      </w:pPr>
    </w:p>
    <w:p>
      <w:pPr>
        <w:pBdr>
          <w:left w:val="single" w:color="2E75B6" w:sz="12" w:space="8"/>
        </w:pBdr>
        <w:shd w:fill="EEF4FA" w:val="clear"/>
        <w:spacing w:after="140"/>
        <w:ind w:left="360"/>
      </w:pPr>
      <w:r>
        <w:rPr>
          <w:i/>
          <w:iCs/>
          <w:color w:val="1A3A52"/>
          <w:sz w:val="20"/>
          <w:szCs w:val="20"/>
        </w:rPr>
        <w:t xml:space="preserve">För produktion eller större datamängder rekommenderas PostgreSQL eller InfluxDB. Migrering från SQLite till PostgreSQL i Django kräver endast ändring av en rad i settings.py.</w:t>
      </w:r>
    </w:p>
    <w:p>
      <w:pPr>
        <w:spacing w:after="120"/>
      </w:pPr>
    </w:p>
    <w:p>
      <w:pPr>
        <w:pStyle w:val="Heading2"/>
      </w:pPr>
      <w:r>
        <w:t xml:space="preserve">2.3 Backend: Django + Django REST Framework</w:t>
      </w:r>
    </w:p>
    <w:p>
      <w:pPr>
        <w:spacing w:after="120"/>
      </w:pPr>
      <w:r>
        <w:rPr>
          <w:sz w:val="22"/>
          <w:szCs w:val="22"/>
        </w:rPr>
        <w:t xml:space="preserve">Django är obligatoriskt enligt projektunderlaget. Django REST Framework (DRF) lades till av följande skäl: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Serializers automatiserar validering av inkommande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Inbyggt stöd för HTTP 400/404/500-responses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Browsable API underlättar testning under utveckling</w:t>
      </w:r>
    </w:p>
    <w:p>
      <w:pPr>
        <w:spacing w:after="120"/>
      </w:pPr>
    </w:p>
    <w:p>
      <w:pPr>
        <w:pStyle w:val="Heading2"/>
      </w:pPr>
      <w:r>
        <w:t xml:space="preserve">2.4 Frontend: Bootstrap + Chart.js</w:t>
      </w:r>
    </w:p>
    <w:p>
      <w:pPr>
        <w:spacing w:after="120"/>
      </w:pPr>
      <w:r>
        <w:rPr>
          <w:sz w:val="22"/>
          <w:szCs w:val="22"/>
        </w:rPr>
        <w:t xml:space="preserve">Bootstrap valdes för snabb responsiv layout utan egen CSS. Chart.js valdes för linjediagrammet eftersom det är lättviktigt, gratis och enkelt att integrera med JavaScript-fetch mot REST-API.</w:t>
      </w:r>
    </w:p>
    <w:p>
      <w:pPr>
        <w:spacing w:after="120"/>
      </w:pPr>
    </w:p>
    <w:p>
      <w:pPr>
        <w:pStyle w:val="Heading1"/>
      </w:pPr>
      <w:r>
        <w:t xml:space="preserve">3. Databasschema</w:t>
      </w:r>
    </w:p>
    <w:p>
      <w:pPr>
        <w:pStyle w:val="Heading2"/>
      </w:pPr>
      <w:r>
        <w:t xml:space="preserve">3.1 Tabellstruktur</w:t>
      </w:r>
    </w:p>
    <w:p>
      <w:pPr>
        <w:spacing w:after="120"/>
      </w:pPr>
      <w:r>
        <w:rPr>
          <w:sz w:val="22"/>
          <w:szCs w:val="22"/>
        </w:rPr>
        <w:t xml:space="preserve">Databasen innehåller en primär tabell för sensordata:</w:t>
      </w:r>
    </w:p>
    <w:p>
      <w:pPr>
        <w:spacing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60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Fält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Obligatoriskt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Beskrivning</w:t>
            </w:r>
          </w:p>
        </w:tc>
      </w:tr>
      <w:tr>
        <w:tc>
          <w:tcPr>
            <w:tcW w:type="dxa" w:w="20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Ja (auto)</w:t>
            </w:r>
          </w:p>
        </w:tc>
        <w:tc>
          <w:tcPr>
            <w:tcW w:type="dxa" w:w="36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Primärnyckel, auto-inkrementerad</w:t>
            </w:r>
          </w:p>
        </w:tc>
      </w:tr>
      <w:tr>
        <w:tc>
          <w:tcPr>
            <w:tcW w:type="dxa" w:w="20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E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sensor_id</w:t>
            </w:r>
          </w:p>
        </w:tc>
        <w:tc>
          <w:tcPr>
            <w:tcW w:type="dxa" w:w="18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E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E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Ja</w:t>
            </w:r>
          </w:p>
        </w:tc>
        <w:tc>
          <w:tcPr>
            <w:tcW w:type="dxa" w:w="36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E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Unikt ID för sensorn, t.ex. 'sensor-beach-01'</w:t>
            </w:r>
          </w:p>
        </w:tc>
      </w:tr>
      <w:tr>
        <w:tc>
          <w:tcPr>
            <w:tcW w:type="dxa" w:w="20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Ja</w:t>
            </w:r>
          </w:p>
        </w:tc>
        <w:tc>
          <w:tcPr>
            <w:tcW w:type="dxa" w:w="36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Tidpunkt för mätningen (ISO 8601, UTC)</w:t>
            </w:r>
          </w:p>
        </w:tc>
      </w:tr>
      <w:tr>
        <w:tc>
          <w:tcPr>
            <w:tcW w:type="dxa" w:w="20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E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value</w:t>
            </w:r>
          </w:p>
        </w:tc>
        <w:tc>
          <w:tcPr>
            <w:tcW w:type="dxa" w:w="18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E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E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Ja</w:t>
            </w:r>
          </w:p>
        </w:tc>
        <w:tc>
          <w:tcPr>
            <w:tcW w:type="dxa" w:w="36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E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Uppmätt värde, t.ex. bakteriekoncentration (cfu/100ml)</w:t>
            </w:r>
          </w:p>
        </w:tc>
      </w:tr>
      <w:tr>
        <w:tc>
          <w:tcPr>
            <w:tcW w:type="dxa" w:w="20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quality</w:t>
            </w:r>
          </w:p>
        </w:tc>
        <w:tc>
          <w:tcPr>
            <w:tcW w:type="dxa" w:w="18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Ja</w:t>
            </w:r>
          </w:p>
        </w:tc>
        <w:tc>
          <w:tcPr>
            <w:tcW w:type="dxa" w:w="36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Status: 'OK' eller 'Avvikelse'</w:t>
            </w:r>
          </w:p>
        </w:tc>
      </w:tr>
      <w:tr>
        <w:tc>
          <w:tcPr>
            <w:tcW w:type="dxa" w:w="20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E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E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E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Nej (auto)</w:t>
            </w:r>
          </w:p>
        </w:tc>
        <w:tc>
          <w:tcPr>
            <w:tcW w:type="dxa" w:w="36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E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Tidpunkt då posten skapades i systemet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Django-modell</w:t>
      </w:r>
    </w:p>
    <w:p>
      <w:pPr>
        <w:spacing w:after="120"/>
      </w:pPr>
      <w:r>
        <w:rPr>
          <w:sz w:val="22"/>
          <w:szCs w:val="22"/>
        </w:rPr>
        <w:t xml:space="preserve">Modellen definieras i models.py:</w:t>
      </w:r>
    </w:p>
    <w:p>
      <w:pPr>
        <w:spacing w:after="60"/>
      </w:pPr>
    </w:p>
    <w:p>
      <w:pPr>
        <w:shd w:fill="F3F6F9" w:val="clear"/>
        <w:spacing w:after="6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from django.db import models</w:t>
      </w:r>
    </w:p>
    <w:p>
      <w:pPr>
        <w:shd w:fill="F3F6F9" w:val="clear"/>
        <w:spacing w:after="6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/>
      </w:r>
    </w:p>
    <w:p>
      <w:pPr>
        <w:shd w:fill="F3F6F9" w:val="clear"/>
        <w:spacing w:after="6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class SensorReading(models.Model):</w:t>
      </w:r>
    </w:p>
    <w:p>
      <w:pPr>
        <w:shd w:fill="F3F6F9" w:val="clear"/>
        <w:spacing w:after="6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    sensor_id  = models.CharField(max_length=100)</w:t>
      </w:r>
    </w:p>
    <w:p>
      <w:pPr>
        <w:shd w:fill="F3F6F9" w:val="clear"/>
        <w:spacing w:after="6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    timestamp  = models.DateTimeField()</w:t>
      </w:r>
    </w:p>
    <w:p>
      <w:pPr>
        <w:shd w:fill="F3F6F9" w:val="clear"/>
        <w:spacing w:after="6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    value      = models.FloatField()</w:t>
      </w:r>
    </w:p>
    <w:p>
      <w:pPr>
        <w:shd w:fill="F3F6F9" w:val="clear"/>
        <w:spacing w:after="6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    quality    = models.CharField(max_length=20)</w:t>
      </w:r>
    </w:p>
    <w:p>
      <w:pPr>
        <w:shd w:fill="F3F6F9" w:val="clear"/>
        <w:spacing w:after="6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    created_at = models.DateTimeField(auto_now_add=True)</w:t>
      </w:r>
    </w:p>
    <w:p>
      <w:pPr>
        <w:shd w:fill="F3F6F9" w:val="clear"/>
        <w:spacing w:after="6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/>
      </w:r>
    </w:p>
    <w:p>
      <w:pPr>
        <w:shd w:fill="F3F6F9" w:val="clear"/>
        <w:spacing w:after="6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    class Meta:</w:t>
      </w:r>
    </w:p>
    <w:p>
      <w:pPr>
        <w:shd w:fill="F3F6F9" w:val="clear"/>
        <w:spacing w:after="6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        ordering = ['timestamp']</w:t>
      </w:r>
    </w:p>
    <w:p>
      <w:pPr>
        <w:shd w:fill="F3F6F9" w:val="clear"/>
        <w:spacing w:after="6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        indexes = [</w:t>
      </w:r>
    </w:p>
    <w:p>
      <w:pPr>
        <w:shd w:fill="F3F6F9" w:val="clear"/>
        <w:spacing w:after="6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            models.Index(fields=['timestamp']),</w:t>
      </w:r>
    </w:p>
    <w:p>
      <w:pPr>
        <w:shd w:fill="F3F6F9" w:val="clear"/>
        <w:spacing w:after="6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            models.Index(fields=['sensor_id', 'timestamp']),</w:t>
      </w:r>
    </w:p>
    <w:p>
      <w:pPr>
        <w:shd w:fill="F3F6F9" w:val="clear"/>
        <w:spacing w:after="6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        ]</w:t>
      </w:r>
    </w:p>
    <w:p>
      <w:pPr>
        <w:spacing w:after="120"/>
      </w:pPr>
    </w:p>
    <w:p>
      <w:pPr>
        <w:pBdr>
          <w:left w:val="single" w:color="2E75B6" w:sz="12" w:space="8"/>
        </w:pBdr>
        <w:shd w:fill="EEF4FA" w:val="clear"/>
        <w:spacing w:after="140"/>
        <w:ind w:left="360"/>
      </w:pPr>
      <w:r>
        <w:rPr>
          <w:i/>
          <w:iCs/>
          <w:color w:val="1A3A52"/>
          <w:sz w:val="20"/>
          <w:szCs w:val="20"/>
        </w:rPr>
        <w:t xml:space="preserve">Index på timestamp säkerställer snabba frågor vid filtrering på tidsintervall, vilket är centralt för historisk dataanalys.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4. API-dokumentation</w:t>
      </w:r>
    </w:p>
    <w:p>
      <w:pPr>
        <w:spacing w:after="120"/>
      </w:pPr>
      <w:r>
        <w:rPr>
          <w:sz w:val="22"/>
          <w:szCs w:val="22"/>
        </w:rPr>
        <w:t xml:space="preserve">Alla endpoints är tillgängliga under bas-URL: http://localhost:8000/api/</w:t>
      </w:r>
    </w:p>
    <w:p>
      <w:pPr>
        <w:spacing w:after="120"/>
      </w:pPr>
    </w:p>
    <w:p>
      <w:pPr>
        <w:pStyle w:val="Heading2"/>
      </w:pPr>
      <w:r>
        <w:t xml:space="preserve">4.1  POST /api/data/  –  Ta emot sensordata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Egenskap</w:t>
            </w:r>
          </w:p>
        </w:tc>
        <w:tc>
          <w:tcPr>
            <w:tcW w:type="dxa" w:w="6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Värde</w:t>
            </w:r>
          </w:p>
        </w:tc>
      </w:tr>
      <w:tr>
        <w:tc>
          <w:tcPr>
            <w:tcW w:type="dxa" w:w="28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Metod</w:t>
            </w:r>
          </w:p>
        </w:tc>
        <w:tc>
          <w:tcPr>
            <w:tcW w:type="dxa" w:w="64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8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E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URL</w:t>
            </w:r>
          </w:p>
        </w:tc>
        <w:tc>
          <w:tcPr>
            <w:tcW w:type="dxa" w:w="64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E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/api/data/</w:t>
            </w:r>
          </w:p>
        </w:tc>
      </w:tr>
      <w:tr>
        <w:tc>
          <w:tcPr>
            <w:tcW w:type="dxa" w:w="28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Content-Type</w:t>
            </w:r>
          </w:p>
        </w:tc>
        <w:tc>
          <w:tcPr>
            <w:tcW w:type="dxa" w:w="64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application/json</w:t>
            </w:r>
          </w:p>
        </w:tc>
      </w:tr>
      <w:tr>
        <w:tc>
          <w:tcPr>
            <w:tcW w:type="dxa" w:w="28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E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Autentisering</w:t>
            </w:r>
          </w:p>
        </w:tc>
        <w:tc>
          <w:tcPr>
            <w:tcW w:type="dxa" w:w="64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E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Ingen (öppen endpoint)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Request body</w:t>
      </w:r>
    </w:p>
    <w:p>
      <w:pPr>
        <w:shd w:fill="F3F6F9" w:val="clear"/>
        <w:spacing w:after="6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{</w:t>
      </w:r>
    </w:p>
    <w:p>
      <w:pPr>
        <w:shd w:fill="F3F6F9" w:val="clear"/>
        <w:spacing w:after="6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  "sensor_id":  "sensor-beach-01",</w:t>
      </w:r>
    </w:p>
    <w:p>
      <w:pPr>
        <w:shd w:fill="F3F6F9" w:val="clear"/>
        <w:spacing w:after="6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  "timestamp":  "2025-06-15T10:30:00Z",</w:t>
      </w:r>
    </w:p>
    <w:p>
      <w:pPr>
        <w:shd w:fill="F3F6F9" w:val="clear"/>
        <w:spacing w:after="6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  "value":      42.7,</w:t>
      </w:r>
    </w:p>
    <w:p>
      <w:pPr>
        <w:shd w:fill="F3F6F9" w:val="clear"/>
        <w:spacing w:after="6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  "quality":    "OK"</w:t>
      </w:r>
    </w:p>
    <w:p>
      <w:pPr>
        <w:shd w:fill="F3F6F9" w:val="clear"/>
        <w:spacing w:after="6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3"/>
      </w:pPr>
      <w:r>
        <w:t xml:space="preserve">Responses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600"/>
      </w:tblGrid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HTTP-kod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4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Exempelsvar</w:t>
            </w:r>
          </w:p>
        </w:tc>
      </w:tr>
      <w:tr>
        <w:tc>
          <w:tcPr>
            <w:tcW w:type="dxa" w:w="16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201 Created</w:t>
            </w:r>
          </w:p>
        </w:tc>
        <w:tc>
          <w:tcPr>
            <w:tcW w:type="dxa" w:w="30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Data sparad korrekt</w:t>
            </w:r>
          </w:p>
        </w:tc>
        <w:tc>
          <w:tcPr>
            <w:tcW w:type="dxa" w:w="46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{ "id": 1, "sensor_id": "sensor-beach-01", ... }</w:t>
            </w:r>
          </w:p>
        </w:tc>
      </w:tr>
      <w:tr>
        <w:tc>
          <w:tcPr>
            <w:tcW w:type="dxa" w:w="16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E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30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E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Obligatoriskt fält saknas eller ogiltigt värde</w:t>
            </w:r>
          </w:p>
        </w:tc>
        <w:tc>
          <w:tcPr>
            <w:tcW w:type="dxa" w:w="46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E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{ "value": ["This field is required."] }</w:t>
            </w:r>
          </w:p>
        </w:tc>
      </w:tr>
      <w:tr>
        <w:tc>
          <w:tcPr>
            <w:tcW w:type="dxa" w:w="16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500 Internal Server Error</w:t>
            </w:r>
          </w:p>
        </w:tc>
        <w:tc>
          <w:tcPr>
            <w:tcW w:type="dxa" w:w="30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Serverfel</w:t>
            </w:r>
          </w:p>
        </w:tc>
        <w:tc>
          <w:tcPr>
            <w:tcW w:type="dxa" w:w="46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{ "error": "Internal server error" }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 GET /api/latest/  –  Senaste mätvärde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Egenskap</w:t>
            </w:r>
          </w:p>
        </w:tc>
        <w:tc>
          <w:tcPr>
            <w:tcW w:type="dxa" w:w="6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Värde</w:t>
            </w:r>
          </w:p>
        </w:tc>
      </w:tr>
      <w:tr>
        <w:tc>
          <w:tcPr>
            <w:tcW w:type="dxa" w:w="28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Metod</w:t>
            </w:r>
          </w:p>
        </w:tc>
        <w:tc>
          <w:tcPr>
            <w:tcW w:type="dxa" w:w="64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8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E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URL</w:t>
            </w:r>
          </w:p>
        </w:tc>
        <w:tc>
          <w:tcPr>
            <w:tcW w:type="dxa" w:w="64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E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/api/latest/</w:t>
            </w:r>
          </w:p>
        </w:tc>
      </w:tr>
      <w:tr>
        <w:tc>
          <w:tcPr>
            <w:tcW w:type="dxa" w:w="28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Query-parameter (valfri)</w:t>
            </w:r>
          </w:p>
        </w:tc>
        <w:tc>
          <w:tcPr>
            <w:tcW w:type="dxa" w:w="64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sensor_id=sensor-beach-01</w:t>
            </w:r>
          </w:p>
        </w:tc>
      </w:tr>
      <w:tr>
        <w:tc>
          <w:tcPr>
            <w:tcW w:type="dxa" w:w="28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E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Autentisering</w:t>
            </w:r>
          </w:p>
        </w:tc>
        <w:tc>
          <w:tcPr>
            <w:tcW w:type="dxa" w:w="64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E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Ingen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Exempelsvar (200 OK)</w:t>
      </w:r>
    </w:p>
    <w:p>
      <w:pPr>
        <w:shd w:fill="F3F6F9" w:val="clear"/>
        <w:spacing w:after="6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{</w:t>
      </w:r>
    </w:p>
    <w:p>
      <w:pPr>
        <w:shd w:fill="F3F6F9" w:val="clear"/>
        <w:spacing w:after="6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  "id":         42,</w:t>
      </w:r>
    </w:p>
    <w:p>
      <w:pPr>
        <w:shd w:fill="F3F6F9" w:val="clear"/>
        <w:spacing w:after="6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  "sensor_id":  "sensor-beach-01",</w:t>
      </w:r>
    </w:p>
    <w:p>
      <w:pPr>
        <w:shd w:fill="F3F6F9" w:val="clear"/>
        <w:spacing w:after="6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  "timestamp":  "2025-06-15T14:22:00Z",</w:t>
      </w:r>
    </w:p>
    <w:p>
      <w:pPr>
        <w:shd w:fill="F3F6F9" w:val="clear"/>
        <w:spacing w:after="6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  "value":      38.2,</w:t>
      </w:r>
    </w:p>
    <w:p>
      <w:pPr>
        <w:shd w:fill="F3F6F9" w:val="clear"/>
        <w:spacing w:after="6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  "quality":    "OK"</w:t>
      </w:r>
    </w:p>
    <w:p>
      <w:pPr>
        <w:shd w:fill="F3F6F9" w:val="clear"/>
        <w:spacing w:after="6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</w:pPr>
      <w:r>
        <w:t xml:space="preserve">4.3  GET /api/history/  –  Historisk data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Egenskap</w:t>
            </w:r>
          </w:p>
        </w:tc>
        <w:tc>
          <w:tcPr>
            <w:tcW w:type="dxa" w:w="6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Värde</w:t>
            </w:r>
          </w:p>
        </w:tc>
      </w:tr>
      <w:tr>
        <w:tc>
          <w:tcPr>
            <w:tcW w:type="dxa" w:w="28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Metod</w:t>
            </w:r>
          </w:p>
        </w:tc>
        <w:tc>
          <w:tcPr>
            <w:tcW w:type="dxa" w:w="64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8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E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URL</w:t>
            </w:r>
          </w:p>
        </w:tc>
        <w:tc>
          <w:tcPr>
            <w:tcW w:type="dxa" w:w="64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E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/api/history/</w:t>
            </w:r>
          </w:p>
        </w:tc>
      </w:tr>
      <w:tr>
        <w:tc>
          <w:tcPr>
            <w:tcW w:type="dxa" w:w="28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Autentisering</w:t>
            </w:r>
          </w:p>
        </w:tc>
        <w:tc>
          <w:tcPr>
            <w:tcW w:type="dxa" w:w="64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Ingen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Query-parametrar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3600"/>
      </w:tblGrid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Obligatorisk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Beskrivning</w:t>
            </w:r>
          </w:p>
        </w:tc>
      </w:tr>
      <w:tr>
        <w:tc>
          <w:tcPr>
            <w:tcW w:type="dxa" w:w="16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from</w:t>
            </w:r>
          </w:p>
        </w:tc>
        <w:tc>
          <w:tcPr>
            <w:tcW w:type="dxa" w:w="24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ISO 8601 datetime</w:t>
            </w:r>
          </w:p>
        </w:tc>
        <w:tc>
          <w:tcPr>
            <w:tcW w:type="dxa" w:w="16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Nej</w:t>
            </w:r>
          </w:p>
        </w:tc>
        <w:tc>
          <w:tcPr>
            <w:tcW w:type="dxa" w:w="36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Startdatum för filtrering, t.ex. 2025-06-01T00:00:00Z</w:t>
            </w:r>
          </w:p>
        </w:tc>
      </w:tr>
      <w:tr>
        <w:tc>
          <w:tcPr>
            <w:tcW w:type="dxa" w:w="16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E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</w:t>
            </w:r>
          </w:p>
        </w:tc>
        <w:tc>
          <w:tcPr>
            <w:tcW w:type="dxa" w:w="24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E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ISO 8601 datetime</w:t>
            </w:r>
          </w:p>
        </w:tc>
        <w:tc>
          <w:tcPr>
            <w:tcW w:type="dxa" w:w="16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E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Nej</w:t>
            </w:r>
          </w:p>
        </w:tc>
        <w:tc>
          <w:tcPr>
            <w:tcW w:type="dxa" w:w="36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E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Slutdatum för filtrering, t.ex. 2025-06-30T23:59:59Z</w:t>
            </w:r>
          </w:p>
        </w:tc>
      </w:tr>
      <w:tr>
        <w:tc>
          <w:tcPr>
            <w:tcW w:type="dxa" w:w="16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sensor_id</w:t>
            </w:r>
          </w:p>
        </w:tc>
        <w:tc>
          <w:tcPr>
            <w:tcW w:type="dxa" w:w="24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Nej</w:t>
            </w:r>
          </w:p>
        </w:tc>
        <w:tc>
          <w:tcPr>
            <w:tcW w:type="dxa" w:w="36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Filtrera på specifik sensor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Exempelanrop</w:t>
      </w:r>
    </w:p>
    <w:p>
      <w:pPr>
        <w:shd w:fill="F3F6F9" w:val="clear"/>
        <w:spacing w:after="6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GET /api/history/?from=2025-06-01T00:00:00Z&amp;to=2025-06-30T23:59:59Z</w:t>
      </w:r>
    </w:p>
    <w:p>
      <w:pPr>
        <w:spacing w:after="80"/>
      </w:pPr>
    </w:p>
    <w:p>
      <w:pPr>
        <w:pStyle w:val="Heading3"/>
      </w:pPr>
      <w:r>
        <w:t xml:space="preserve">Exempelsvar (200 OK)</w:t>
      </w:r>
    </w:p>
    <w:p>
      <w:pPr>
        <w:shd w:fill="F3F6F9" w:val="clear"/>
        <w:spacing w:after="6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[</w:t>
      </w:r>
    </w:p>
    <w:p>
      <w:pPr>
        <w:shd w:fill="F3F6F9" w:val="clear"/>
        <w:spacing w:after="6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  { "id": 1, "sensor_id": "sensor-beach-01", "timestamp": "2025-06-01T08:00:00Z", "value": 35.0, "quality": "OK" },</w:t>
      </w:r>
    </w:p>
    <w:p>
      <w:pPr>
        <w:shd w:fill="F3F6F9" w:val="clear"/>
        <w:spacing w:after="6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  { "id": 2, "sensor_id": "sensor-beach-01", "timestamp": "2025-06-01T09:00:00Z", "value": 95.4, "quality": "Avvikelse" },</w:t>
      </w:r>
    </w:p>
    <w:p>
      <w:pPr>
        <w:shd w:fill="F3F6F9" w:val="clear"/>
        <w:spacing w:after="6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  ...</w:t>
      </w:r>
    </w:p>
    <w:p>
      <w:pPr>
        <w:shd w:fill="F3F6F9" w:val="clear"/>
        <w:spacing w:after="6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]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5. Installationsguide</w:t>
      </w:r>
    </w:p>
    <w:p>
      <w:pPr>
        <w:pStyle w:val="Heading2"/>
      </w:pPr>
      <w:r>
        <w:t xml:space="preserve">5.1 Förutsättningar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80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Verktyg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Nedladdning</w:t>
            </w:r>
          </w:p>
        </w:tc>
      </w:tr>
      <w:tr>
        <w:tc>
          <w:tcPr>
            <w:tcW w:type="dxa" w:w="26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Python</w:t>
            </w:r>
          </w:p>
        </w:tc>
        <w:tc>
          <w:tcPr>
            <w:tcW w:type="dxa" w:w="18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3.10+</w:t>
            </w:r>
          </w:p>
        </w:tc>
        <w:tc>
          <w:tcPr>
            <w:tcW w:type="dxa" w:w="48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python.org</w:t>
            </w:r>
          </w:p>
        </w:tc>
      </w:tr>
      <w:tr>
        <w:tc>
          <w:tcPr>
            <w:tcW w:type="dxa" w:w="26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E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pip</w:t>
            </w:r>
          </w:p>
        </w:tc>
        <w:tc>
          <w:tcPr>
            <w:tcW w:type="dxa" w:w="18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E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Senaste</w:t>
            </w:r>
          </w:p>
        </w:tc>
        <w:tc>
          <w:tcPr>
            <w:tcW w:type="dxa" w:w="48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E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Ingår i Python</w:t>
            </w:r>
          </w:p>
        </w:tc>
      </w:tr>
      <w:tr>
        <w:tc>
          <w:tcPr>
            <w:tcW w:type="dxa" w:w="26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Git</w:t>
            </w:r>
          </w:p>
        </w:tc>
        <w:tc>
          <w:tcPr>
            <w:tcW w:type="dxa" w:w="18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Senaste</w:t>
            </w:r>
          </w:p>
        </w:tc>
        <w:tc>
          <w:tcPr>
            <w:tcW w:type="dxa" w:w="48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git-scm.com</w:t>
            </w:r>
          </w:p>
        </w:tc>
      </w:tr>
      <w:tr>
        <w:tc>
          <w:tcPr>
            <w:tcW w:type="dxa" w:w="26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E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Webbläsare</w:t>
            </w:r>
          </w:p>
        </w:tc>
        <w:tc>
          <w:tcPr>
            <w:tcW w:type="dxa" w:w="18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E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Valfri modern</w:t>
            </w:r>
          </w:p>
        </w:tc>
        <w:tc>
          <w:tcPr>
            <w:tcW w:type="dxa" w:w="48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E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–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5.2 Installation steg för steg</w:t>
      </w:r>
    </w:p>
    <w:p>
      <w:pPr>
        <w:pStyle w:val="Heading3"/>
      </w:pPr>
      <w:r>
        <w:t xml:space="preserve">Steg 1 – Klona projektet</w:t>
      </w:r>
    </w:p>
    <w:p>
      <w:pPr>
        <w:shd w:fill="F3F6F9" w:val="clear"/>
        <w:spacing w:after="6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git clone https://github.com/[ditt-repo]/smart-env-monitor.git</w:t>
      </w:r>
    </w:p>
    <w:p>
      <w:pPr>
        <w:shd w:fill="F3F6F9" w:val="clear"/>
        <w:spacing w:after="6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cd smart-env-monitor</w:t>
      </w:r>
    </w:p>
    <w:p>
      <w:pPr>
        <w:spacing w:after="80"/>
      </w:pPr>
    </w:p>
    <w:p>
      <w:pPr>
        <w:pStyle w:val="Heading3"/>
      </w:pPr>
      <w:r>
        <w:t xml:space="preserve">Steg 2 – Skapa virtuell miljö och installera beroenden</w:t>
      </w:r>
    </w:p>
    <w:p>
      <w:pPr>
        <w:shd w:fill="F3F6F9" w:val="clear"/>
        <w:spacing w:after="6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python -m venv venv</w:t>
      </w:r>
    </w:p>
    <w:p>
      <w:pPr>
        <w:shd w:fill="F3F6F9" w:val="clear"/>
        <w:spacing w:after="6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source venv/bin/activate        # Mac/Linux</w:t>
      </w:r>
    </w:p>
    <w:p>
      <w:pPr>
        <w:shd w:fill="F3F6F9" w:val="clear"/>
        <w:spacing w:after="6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venv\Scripts\activate           # Windows</w:t>
      </w:r>
    </w:p>
    <w:p>
      <w:pPr>
        <w:shd w:fill="F3F6F9" w:val="clear"/>
        <w:spacing w:after="6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pip install -r requirements.txt</w:t>
      </w:r>
    </w:p>
    <w:p>
      <w:pPr>
        <w:spacing w:after="80"/>
      </w:pPr>
    </w:p>
    <w:p>
      <w:pPr>
        <w:pStyle w:val="Heading3"/>
      </w:pPr>
      <w:r>
        <w:t xml:space="preserve">Steg 3 – Konfigurera miljövariabler</w:t>
      </w:r>
    </w:p>
    <w:p>
      <w:pPr>
        <w:spacing w:after="120"/>
      </w:pPr>
      <w:r>
        <w:rPr>
          <w:sz w:val="22"/>
          <w:szCs w:val="22"/>
        </w:rPr>
        <w:t xml:space="preserve">Skapa en fil med namn .env i projektets rotmapp:</w:t>
      </w:r>
    </w:p>
    <w:p>
      <w:pPr>
        <w:shd w:fill="F3F6F9" w:val="clear"/>
        <w:spacing w:after="6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SECRET_KEY=din-hemliga-nyckel-här</w:t>
      </w:r>
    </w:p>
    <w:p>
      <w:pPr>
        <w:shd w:fill="F3F6F9" w:val="clear"/>
        <w:spacing w:after="6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DEBUG=True</w:t>
      </w:r>
    </w:p>
    <w:p>
      <w:pPr>
        <w:shd w:fill="F3F6F9" w:val="clear"/>
        <w:spacing w:after="6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SENSOR_INTERVAL=10              # sekunder mellan varje sändning</w:t>
      </w:r>
    </w:p>
    <w:p>
      <w:pPr>
        <w:spacing w:after="80"/>
      </w:pPr>
    </w:p>
    <w:p>
      <w:pPr>
        <w:pStyle w:val="Heading3"/>
      </w:pPr>
      <w:r>
        <w:t xml:space="preserve">Steg 4 – Skapa och migrera databasen</w:t>
      </w:r>
    </w:p>
    <w:p>
      <w:pPr>
        <w:shd w:fill="F3F6F9" w:val="clear"/>
        <w:spacing w:after="6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python manage.py makemigrations</w:t>
      </w:r>
    </w:p>
    <w:p>
      <w:pPr>
        <w:shd w:fill="F3F6F9" w:val="clear"/>
        <w:spacing w:after="6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python manage.py migrate</w:t>
      </w:r>
    </w:p>
    <w:p>
      <w:pPr>
        <w:spacing w:after="80"/>
      </w:pPr>
    </w:p>
    <w:p>
      <w:pPr>
        <w:pStyle w:val="Heading3"/>
      </w:pPr>
      <w:r>
        <w:t xml:space="preserve">Steg 5 – Starta backend</w:t>
      </w:r>
    </w:p>
    <w:p>
      <w:pPr>
        <w:shd w:fill="F3F6F9" w:val="clear"/>
        <w:spacing w:after="6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python manage.py runserver</w:t>
      </w:r>
    </w:p>
    <w:p>
      <w:pPr>
        <w:spacing w:after="120"/>
      </w:pPr>
      <w:r>
        <w:rPr>
          <w:sz w:val="22"/>
          <w:szCs w:val="22"/>
        </w:rPr>
        <w:t xml:space="preserve">Backend körs nu på: http://localhost:8000</w:t>
      </w:r>
    </w:p>
    <w:p>
      <w:pPr>
        <w:spacing w:after="80"/>
      </w:pPr>
    </w:p>
    <w:p>
      <w:pPr>
        <w:pStyle w:val="Heading3"/>
      </w:pPr>
      <w:r>
        <w:t xml:space="preserve">Steg 6 – Starta sensorsimulator (i nytt terminalfönster)</w:t>
      </w:r>
    </w:p>
    <w:p>
      <w:pPr>
        <w:shd w:fill="F3F6F9" w:val="clear"/>
        <w:spacing w:after="6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cd sensor</w:t>
      </w:r>
    </w:p>
    <w:p>
      <w:pPr>
        <w:shd w:fill="F3F6F9" w:val="clear"/>
        <w:spacing w:after="6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python simulator.py</w:t>
      </w:r>
    </w:p>
    <w:p>
      <w:pPr>
        <w:spacing w:after="120"/>
      </w:pPr>
      <w:r>
        <w:rPr>
          <w:sz w:val="22"/>
          <w:szCs w:val="22"/>
        </w:rPr>
        <w:t xml:space="preserve">Simulatorn börjar nu skicka data var 10:e sekund (konfigurerbart via SENSOR_INTERVAL).</w:t>
      </w:r>
    </w:p>
    <w:p>
      <w:pPr>
        <w:spacing w:after="80"/>
      </w:pPr>
    </w:p>
    <w:p>
      <w:pPr>
        <w:pStyle w:val="Heading3"/>
      </w:pPr>
      <w:r>
        <w:t xml:space="preserve">Steg 7 – Öppna dashboard</w:t>
      </w:r>
    </w:p>
    <w:p>
      <w:pPr>
        <w:spacing w:after="120"/>
      </w:pPr>
      <w:r>
        <w:rPr>
          <w:sz w:val="22"/>
          <w:szCs w:val="22"/>
        </w:rPr>
        <w:t xml:space="preserve">Öppna webbläsaren och gå till: http://localhost:8000/dashboard/</w:t>
      </w:r>
    </w:p>
    <w:p>
      <w:pPr>
        <w:spacing w:after="120"/>
      </w:pPr>
    </w:p>
    <w:p>
      <w:pPr>
        <w:pStyle w:val="Heading2"/>
      </w:pPr>
      <w:r>
        <w:t xml:space="preserve">5.3 Projektstruktur</w:t>
      </w:r>
    </w:p>
    <w:p>
      <w:pPr>
        <w:shd w:fill="F3F6F9" w:val="clear"/>
        <w:spacing w:after="6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smart-env-monitor/</w:t>
      </w:r>
    </w:p>
    <w:p>
      <w:pPr>
        <w:shd w:fill="F3F6F9" w:val="clear"/>
        <w:spacing w:after="6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├── sensor/</w:t>
      </w:r>
    </w:p>
    <w:p>
      <w:pPr>
        <w:shd w:fill="F3F6F9" w:val="clear"/>
        <w:spacing w:after="6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│   ├── simulator.py        # IoT-sensorsimulator</w:t>
      </w:r>
    </w:p>
    <w:p>
      <w:pPr>
        <w:shd w:fill="F3F6F9" w:val="clear"/>
        <w:spacing w:after="6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│   └── dataset/            # CSV-data från data.gov</w:t>
      </w:r>
    </w:p>
    <w:p>
      <w:pPr>
        <w:shd w:fill="F3F6F9" w:val="clear"/>
        <w:spacing w:after="6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├── backend/</w:t>
      </w:r>
    </w:p>
    <w:p>
      <w:pPr>
        <w:shd w:fill="F3F6F9" w:val="clear"/>
        <w:spacing w:after="6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│   ├── api/</w:t>
      </w:r>
    </w:p>
    <w:p>
      <w:pPr>
        <w:shd w:fill="F3F6F9" w:val="clear"/>
        <w:spacing w:after="6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│   │   ├── models.py       # SensorReading-modell</w:t>
      </w:r>
    </w:p>
    <w:p>
      <w:pPr>
        <w:shd w:fill="F3F6F9" w:val="clear"/>
        <w:spacing w:after="6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│   │   ├── serializers.py  # DRF-serializer med validering</w:t>
      </w:r>
    </w:p>
    <w:p>
      <w:pPr>
        <w:shd w:fill="F3F6F9" w:val="clear"/>
        <w:spacing w:after="6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│   │   ├── views.py        # API-views</w:t>
      </w:r>
    </w:p>
    <w:p>
      <w:pPr>
        <w:shd w:fill="F3F6F9" w:val="clear"/>
        <w:spacing w:after="6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│   │   └── urls.py         # URL-routing</w:t>
      </w:r>
    </w:p>
    <w:p>
      <w:pPr>
        <w:shd w:fill="F3F6F9" w:val="clear"/>
        <w:spacing w:after="6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│   ├── settings.py</w:t>
      </w:r>
    </w:p>
    <w:p>
      <w:pPr>
        <w:shd w:fill="F3F6F9" w:val="clear"/>
        <w:spacing w:after="6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│   └── urls.py</w:t>
      </w:r>
    </w:p>
    <w:p>
      <w:pPr>
        <w:shd w:fill="F3F6F9" w:val="clear"/>
        <w:spacing w:after="6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├── frontend/</w:t>
      </w:r>
    </w:p>
    <w:p>
      <w:pPr>
        <w:shd w:fill="F3F6F9" w:val="clear"/>
        <w:spacing w:after="6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│   └── templates/</w:t>
      </w:r>
    </w:p>
    <w:p>
      <w:pPr>
        <w:shd w:fill="F3F6F9" w:val="clear"/>
        <w:spacing w:after="6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│       └── dashboard.html  # Bootstrap + Chart.js</w:t>
      </w:r>
    </w:p>
    <w:p>
      <w:pPr>
        <w:shd w:fill="F3F6F9" w:val="clear"/>
        <w:spacing w:after="6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├── requirements.txt</w:t>
      </w:r>
    </w:p>
    <w:p>
      <w:pPr>
        <w:shd w:fill="F3F6F9" w:val="clear"/>
        <w:spacing w:after="6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├── .env.example</w:t>
      </w:r>
    </w:p>
    <w:p>
      <w:pPr>
        <w:shd w:fill="F3F6F9" w:val="clear"/>
        <w:spacing w:after="6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└── README.md</w:t>
      </w:r>
    </w:p>
    <w:p>
      <w:pPr>
        <w:spacing w:after="120"/>
      </w:pPr>
    </w:p>
    <w:p>
      <w:pPr>
        <w:pStyle w:val="Heading2"/>
      </w:pPr>
      <w:r>
        <w:t xml:space="preserve">5.4 requirements.txt</w:t>
      </w:r>
    </w:p>
    <w:p>
      <w:pPr>
        <w:shd w:fill="F3F6F9" w:val="clear"/>
        <w:spacing w:after="6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Django&gt;=4.2</w:t>
      </w:r>
    </w:p>
    <w:p>
      <w:pPr>
        <w:shd w:fill="F3F6F9" w:val="clear"/>
        <w:spacing w:after="6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djangorestframework&gt;=3.14</w:t>
      </w:r>
    </w:p>
    <w:p>
      <w:pPr>
        <w:shd w:fill="F3F6F9" w:val="clear"/>
        <w:spacing w:after="6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python-dotenv&gt;=1.0</w:t>
      </w:r>
    </w:p>
    <w:p>
      <w:pPr>
        <w:shd w:fill="F3F6F9" w:val="clear"/>
        <w:spacing w:after="6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requests&gt;=2.31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6. Sensorsimulator</w:t>
      </w:r>
    </w:p>
    <w:p>
      <w:pPr>
        <w:pStyle w:val="Heading2"/>
      </w:pPr>
      <w:r>
        <w:t xml:space="preserve">6.1 Beskrivning</w:t>
      </w:r>
    </w:p>
    <w:p>
      <w:pPr>
        <w:spacing w:after="120"/>
      </w:pPr>
      <w:r>
        <w:rPr>
          <w:sz w:val="22"/>
          <w:szCs w:val="22"/>
        </w:rPr>
        <w:t xml:space="preserve">Simulatorn är ett fristående Python-skript (sensor/simulator.py) som efterliknar en fysisk IoT-sensor. Den läser mätvärden från det öppna datasetet (CDPH Beach Water Quality) och skickar dem till backend via HTTP POST.</w:t>
      </w:r>
    </w:p>
    <w:p>
      <w:pPr>
        <w:spacing w:after="120"/>
      </w:pPr>
    </w:p>
    <w:p>
      <w:pPr>
        <w:pStyle w:val="Heading2"/>
      </w:pPr>
      <w:r>
        <w:t xml:space="preserve">6.2 Flöde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Dataset (CSV) läses in vid start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Skriptet itererar igenom datapunkter i ordning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Varje datapunkt berikas med aktuell tidsstämpel och sensor_id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HTTP POST skickas till /api/data/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Vid fel: retry upp till 3 gånger med 2 sekunders fördröjning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Loggpost skrivs efter varje lyckad sändning eller slutgiltigt fel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Skriptet väntar SENSOR_INTERVAL sekunder och upprepar</w:t>
      </w:r>
    </w:p>
    <w:p>
      <w:pPr>
        <w:spacing w:after="120"/>
      </w:pPr>
    </w:p>
    <w:p>
      <w:pPr>
        <w:pStyle w:val="Heading2"/>
      </w:pPr>
      <w:r>
        <w:t xml:space="preserve">6.3 Konfiguration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20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Miljövariabel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Beskrivning</w:t>
            </w:r>
          </w:p>
        </w:tc>
      </w:tr>
      <w:tr>
        <w:tc>
          <w:tcPr>
            <w:tcW w:type="dxa" w:w="26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SENSOR_INTERVAL</w:t>
            </w:r>
          </w:p>
        </w:tc>
        <w:tc>
          <w:tcPr>
            <w:tcW w:type="dxa" w:w="24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Sekunder mellan varje sändning</w:t>
            </w:r>
          </w:p>
        </w:tc>
      </w:tr>
      <w:tr>
        <w:tc>
          <w:tcPr>
            <w:tcW w:type="dxa" w:w="26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E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BACKEND_URL</w:t>
            </w:r>
          </w:p>
        </w:tc>
        <w:tc>
          <w:tcPr>
            <w:tcW w:type="dxa" w:w="24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E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http://localhost:8000/api/data/</w:t>
            </w:r>
          </w:p>
        </w:tc>
        <w:tc>
          <w:tcPr>
            <w:tcW w:type="dxa" w:w="42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E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Endpoint att POSTa data till</w:t>
            </w:r>
          </w:p>
        </w:tc>
      </w:tr>
      <w:tr>
        <w:tc>
          <w:tcPr>
            <w:tcW w:type="dxa" w:w="26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SENSOR_ID</w:t>
            </w:r>
          </w:p>
        </w:tc>
        <w:tc>
          <w:tcPr>
            <w:tcW w:type="dxa" w:w="24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sensor-beach-01</w:t>
            </w:r>
          </w:p>
        </w:tc>
        <w:tc>
          <w:tcPr>
            <w:tcW w:type="dxa" w:w="42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ID som bifogas varje meddelande</w:t>
            </w:r>
          </w:p>
        </w:tc>
      </w:tr>
      <w:tr>
        <w:tc>
          <w:tcPr>
            <w:tcW w:type="dxa" w:w="26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E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DATASET_PATH</w:t>
            </w:r>
          </w:p>
        </w:tc>
        <w:tc>
          <w:tcPr>
            <w:tcW w:type="dxa" w:w="24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E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dataset/beachwater.csv</w:t>
            </w:r>
          </w:p>
        </w:tc>
        <w:tc>
          <w:tcPr>
            <w:tcW w:type="dxa" w:w="42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E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Sökväg till CSV-filen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6.4 Felhantering</w:t>
      </w:r>
    </w:p>
    <w:p>
      <w:pPr>
        <w:spacing w:after="120"/>
      </w:pPr>
      <w:r>
        <w:rPr>
          <w:sz w:val="22"/>
          <w:szCs w:val="22"/>
        </w:rPr>
        <w:t xml:space="preserve">Simulatorn hanterar följande fel: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Nätverksfel (ConnectionError): retry 3 gånger med exponentiell fördröjning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HTTP 400 (valideringsfel från backend): loggpost, hoppa över datapunkt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HTTP 500 (serverfel): retry 3 gånger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Ogiltig CSV-rad: loggvarning, hoppa över posten</w:t>
      </w:r>
    </w:p>
    <w:p>
      <w:pPr>
        <w:spacing w:after="120"/>
      </w:pPr>
    </w:p>
    <w:p>
      <w:pPr>
        <w:pStyle w:val="Heading1"/>
      </w:pPr>
      <w:r>
        <w:t xml:space="preserve">7. Frontend / Dashboard</w:t>
      </w:r>
    </w:p>
    <w:p>
      <w:pPr>
        <w:pStyle w:val="Heading2"/>
      </w:pPr>
      <w:r>
        <w:t xml:space="preserve">7.1 Beskrivning</w:t>
      </w:r>
    </w:p>
    <w:p>
      <w:pPr>
        <w:spacing w:after="120"/>
      </w:pPr>
      <w:r>
        <w:rPr>
          <w:sz w:val="22"/>
          <w:szCs w:val="22"/>
        </w:rPr>
        <w:t xml:space="preserve">Dashboard är en enkel HTML-sida som hämtar data från backend via fetch() och visualiserar den med Bootstrap och Chart.js. Ingen inloggning krävs.</w:t>
      </w:r>
    </w:p>
    <w:p>
      <w:pPr>
        <w:spacing w:after="120"/>
      </w:pPr>
    </w:p>
    <w:p>
      <w:pPr>
        <w:pStyle w:val="Heading2"/>
      </w:pPr>
      <w:r>
        <w:t xml:space="preserve">7.2 Funktioner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  <w:tc>
          <w:tcPr>
            <w:tcW w:type="dxa" w:w="6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Aktuellt mätvärde</w:t>
            </w:r>
          </w:p>
        </w:tc>
        <w:tc>
          <w:tcPr>
            <w:tcW w:type="dxa" w:w="64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fetch() mot GET /api/latest/, visas i stort kort-element</w:t>
            </w:r>
          </w:p>
        </w:tc>
      </w:tr>
      <w:tr>
        <w:tc>
          <w:tcPr>
            <w:tcW w:type="dxa" w:w="28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E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Färgkodad status</w:t>
            </w:r>
          </w:p>
        </w:tc>
        <w:tc>
          <w:tcPr>
            <w:tcW w:type="dxa" w:w="64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E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Grön bakgrund för 'OK', röd för 'Avvikelse' baserat på quality-fält</w:t>
            </w:r>
          </w:p>
        </w:tc>
      </w:tr>
      <w:tr>
        <w:tc>
          <w:tcPr>
            <w:tcW w:type="dxa" w:w="28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Tidsstämpel</w:t>
            </w:r>
          </w:p>
        </w:tc>
        <w:tc>
          <w:tcPr>
            <w:tcW w:type="dxa" w:w="64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Formateras med JavaScript Intl.DateTimeFormat till läsbart format</w:t>
            </w:r>
          </w:p>
        </w:tc>
      </w:tr>
      <w:tr>
        <w:tc>
          <w:tcPr>
            <w:tcW w:type="dxa" w:w="28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E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Linjediagram</w:t>
            </w:r>
          </w:p>
        </w:tc>
        <w:tc>
          <w:tcPr>
            <w:tcW w:type="dxa" w:w="64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E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Chart.js linjediagram med timestamp på X-axel, value på Y-axel</w:t>
            </w:r>
          </w:p>
        </w:tc>
      </w:tr>
      <w:tr>
        <w:tc>
          <w:tcPr>
            <w:tcW w:type="dxa" w:w="28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Avvikelsemarkeringar</w:t>
            </w:r>
          </w:p>
        </w:tc>
        <w:tc>
          <w:tcPr>
            <w:tcW w:type="dxa" w:w="64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Datapunkter med quality='Avvikelse' markeras med röd punkt i diagrammet</w:t>
            </w:r>
          </w:p>
        </w:tc>
      </w:tr>
      <w:tr>
        <w:tc>
          <w:tcPr>
            <w:tcW w:type="dxa" w:w="28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E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Automatisk uppdatering</w:t>
            </w:r>
          </w:p>
        </w:tc>
        <w:tc>
          <w:tcPr>
            <w:tcW w:type="dxa" w:w="64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E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setInterval() pollar /api/latest/ var 10:e sekund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7.3 Tröskelvärde</w:t>
      </w:r>
    </w:p>
    <w:p>
      <w:pPr>
        <w:spacing w:after="120"/>
      </w:pPr>
      <w:r>
        <w:rPr>
          <w:sz w:val="22"/>
          <w:szCs w:val="22"/>
        </w:rPr>
        <w:t xml:space="preserve">Tröskelvärdet för avvikelse är definierat som en konstant i dashboard.html och kan justeras utan att ändra backend:</w:t>
      </w:r>
    </w:p>
    <w:p>
      <w:pPr>
        <w:shd w:fill="F3F6F9" w:val="clear"/>
        <w:spacing w:after="60"/>
        <w:ind w:left="360"/>
      </w:pPr>
      <w:r>
        <w:rPr>
          <w:rFonts w:ascii="Courier New" w:cs="Courier New" w:eastAsia="Courier New" w:hAnsi="Courier New"/>
          <w:color w:val="1A3A52"/>
          <w:sz w:val="18"/>
          <w:szCs w:val="18"/>
        </w:rPr>
        <w:t xml:space="preserve">const THRESHOLD = 100;  // cfu/100ml – värden över detta klassas som Avvikelse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8. Reflektion – Skalbarhet</w:t>
      </w:r>
    </w:p>
    <w:p>
      <w:pPr>
        <w:pStyle w:val="Heading2"/>
      </w:pPr>
      <w:r>
        <w:t xml:space="preserve">8.1 Nuvarande begränsningar</w:t>
      </w:r>
    </w:p>
    <w:p>
      <w:pPr>
        <w:spacing w:after="120"/>
      </w:pPr>
      <w:r>
        <w:rPr>
          <w:sz w:val="22"/>
          <w:szCs w:val="22"/>
        </w:rPr>
        <w:t xml:space="preserve">Systemet är byggt för lokal körning med en sensor och måttliga datamängder. Följande begränsningar finns i nuläget: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SQLite stödjer inte hög parallell skrivbelastning – lämplig för en sensor men inte hundratals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Django development server är inte produktionsklar (ingen WSGI/ASGI-server)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Polling var 10:e sekund ger fördröjning i realtidsuppdateringar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Ingen autentisering på API-endpoints</w:t>
      </w:r>
    </w:p>
    <w:p>
      <w:pPr>
        <w:spacing w:after="120"/>
      </w:pPr>
    </w:p>
    <w:p>
      <w:pPr>
        <w:pStyle w:val="Heading2"/>
      </w:pPr>
      <w:r>
        <w:t xml:space="preserve">8.2 Rekommenderade uppgraderingar för produktion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60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Område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Nuvarande lösning</w:t>
            </w:r>
          </w:p>
        </w:tc>
        <w:tc>
          <w:tcPr>
            <w:tcW w:type="dxa" w:w="4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Skalbar lösning</w:t>
            </w:r>
          </w:p>
        </w:tc>
      </w:tr>
      <w:tr>
        <w:tc>
          <w:tcPr>
            <w:tcW w:type="dxa" w:w="20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Databas</w:t>
            </w:r>
          </w:p>
        </w:tc>
        <w:tc>
          <w:tcPr>
            <w:tcW w:type="dxa" w:w="26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SQLite</w:t>
            </w:r>
          </w:p>
        </w:tc>
        <w:tc>
          <w:tcPr>
            <w:tcW w:type="dxa" w:w="46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PostgreSQL (byt en rad i settings.py) eller InfluxDB för tidsserier</w:t>
            </w:r>
          </w:p>
        </w:tc>
      </w:tr>
      <w:tr>
        <w:tc>
          <w:tcPr>
            <w:tcW w:type="dxa" w:w="20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E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Protokoll</w:t>
            </w:r>
          </w:p>
        </w:tc>
        <w:tc>
          <w:tcPr>
            <w:tcW w:type="dxa" w:w="26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E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HTTP polling</w:t>
            </w:r>
          </w:p>
        </w:tc>
        <w:tc>
          <w:tcPr>
            <w:tcW w:type="dxa" w:w="46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E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MQTT för realtids-push, eller WebSockets för live-dashboard</w:t>
            </w:r>
          </w:p>
        </w:tc>
      </w:tr>
      <w:tr>
        <w:tc>
          <w:tcPr>
            <w:tcW w:type="dxa" w:w="20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Webbserver</w:t>
            </w:r>
          </w:p>
        </w:tc>
        <w:tc>
          <w:tcPr>
            <w:tcW w:type="dxa" w:w="26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Django dev server</w:t>
            </w:r>
          </w:p>
        </w:tc>
        <w:tc>
          <w:tcPr>
            <w:tcW w:type="dxa" w:w="46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Gunicorn + Nginx för produktionsdrift</w:t>
            </w:r>
          </w:p>
        </w:tc>
      </w:tr>
      <w:tr>
        <w:tc>
          <w:tcPr>
            <w:tcW w:type="dxa" w:w="20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E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Autentisering</w:t>
            </w:r>
          </w:p>
        </w:tc>
        <w:tc>
          <w:tcPr>
            <w:tcW w:type="dxa" w:w="26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E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Ingen</w:t>
            </w:r>
          </w:p>
        </w:tc>
        <w:tc>
          <w:tcPr>
            <w:tcW w:type="dxa" w:w="46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E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Django REST Framework TokenAuthentication eller JWT</w:t>
            </w:r>
          </w:p>
        </w:tc>
      </w:tr>
      <w:tr>
        <w:tc>
          <w:tcPr>
            <w:tcW w:type="dxa" w:w="20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Flera sensorer</w:t>
            </w:r>
          </w:p>
        </w:tc>
        <w:tc>
          <w:tcPr>
            <w:tcW w:type="dxa" w:w="26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 sensor</w:t>
            </w:r>
          </w:p>
        </w:tc>
        <w:tc>
          <w:tcPr>
            <w:tcW w:type="dxa" w:w="46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sensor_id i datamodellen stödjer redan flera sensorer</w:t>
            </w:r>
          </w:p>
        </w:tc>
      </w:tr>
      <w:tr>
        <w:tc>
          <w:tcPr>
            <w:tcW w:type="dxa" w:w="20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E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Containerisering</w:t>
            </w:r>
          </w:p>
        </w:tc>
        <w:tc>
          <w:tcPr>
            <w:tcW w:type="dxa" w:w="26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E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Manuell start</w:t>
            </w:r>
          </w:p>
        </w:tc>
        <w:tc>
          <w:tcPr>
            <w:tcW w:type="dxa" w:w="46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E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Docker + Docker Compose för reproducerbar driftsättning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8.3 Datavolym</w:t>
      </w:r>
    </w:p>
    <w:p>
      <w:pPr>
        <w:spacing w:after="120"/>
      </w:pPr>
      <w:r>
        <w:rPr>
          <w:sz w:val="22"/>
          <w:szCs w:val="22"/>
        </w:rPr>
        <w:t xml:space="preserve">Med nuvarande datamodell och SQLite klarar systemet uppskattningsvis: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En sensor som skickar data var 10:e sekund genererar ~8 600 poster per dygn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SQLite hanterar utan problem upp till ~10 miljoner poster för läsintensiva workloads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Vid byte till PostgreSQL och korrekt indexering kan systemet skalas till hundratals sensorer och miljontals poster per dygn</w:t>
      </w:r>
    </w:p>
    <w:p>
      <w:pPr>
        <w:spacing w:after="120"/>
      </w:pPr>
    </w:p>
    <w:p>
      <w:pPr>
        <w:pBdr>
          <w:left w:val="single" w:color="2E75B6" w:sz="12" w:space="8"/>
        </w:pBdr>
        <w:shd w:fill="EEF4FA" w:val="clear"/>
        <w:spacing w:after="140"/>
        <w:ind w:left="360"/>
      </w:pPr>
      <w:r>
        <w:rPr>
          <w:i/>
          <w:iCs/>
          <w:color w:val="1A3A52"/>
          <w:sz w:val="20"/>
          <w:szCs w:val="20"/>
        </w:rPr>
        <w:t xml:space="preserve">Systemets modulära arkitektur – med tydlig separation mellan sensor, backend, databas och frontend – gör att varje komponent kan uppgraderas oberoende utan att övriga delar behöver ändras.</w:t>
      </w:r>
    </w:p>
    <w:p>
      <w:pPr>
        <w:spacing w:after="120"/>
      </w:pPr>
    </w:p>
    <w:p>
      <w:pPr>
        <w:pStyle w:val="Heading1"/>
      </w:pPr>
      <w:r>
        <w:t xml:space="preserve">9. Vanliga fel och felsökning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00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Fel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Möjlig orsak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Lösning</w:t>
            </w:r>
          </w:p>
        </w:tc>
      </w:tr>
      <w:tr>
        <w:tc>
          <w:tcPr>
            <w:tcW w:type="dxa" w:w="26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403 Forbidden vid POST</w:t>
            </w:r>
          </w:p>
        </w:tc>
        <w:tc>
          <w:tcPr>
            <w:tcW w:type="dxa" w:w="26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CSRF-skydd aktivt</w:t>
            </w:r>
          </w:p>
        </w:tc>
        <w:tc>
          <w:tcPr>
            <w:tcW w:type="dxa" w:w="40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Lägg till @csrf_exempt på API-view eller använd DRF</w:t>
            </w:r>
          </w:p>
        </w:tc>
      </w:tr>
      <w:tr>
        <w:tc>
          <w:tcPr>
            <w:tcW w:type="dxa" w:w="26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E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Sensorn skickar men data visas inte</w:t>
            </w:r>
          </w:p>
        </w:tc>
        <w:tc>
          <w:tcPr>
            <w:tcW w:type="dxa" w:w="26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E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Backend körs inte</w:t>
            </w:r>
          </w:p>
        </w:tc>
        <w:tc>
          <w:tcPr>
            <w:tcW w:type="dxa" w:w="40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E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Kontrollera att manage.py runserver är igång på port 8000</w:t>
            </w:r>
          </w:p>
        </w:tc>
      </w:tr>
      <w:tr>
        <w:tc>
          <w:tcPr>
            <w:tcW w:type="dxa" w:w="26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Diagram tomt i dashboard</w:t>
            </w:r>
          </w:p>
        </w:tc>
        <w:tc>
          <w:tcPr>
            <w:tcW w:type="dxa" w:w="26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Inga poster i databasen</w:t>
            </w:r>
          </w:p>
        </w:tc>
        <w:tc>
          <w:tcPr>
            <w:tcW w:type="dxa" w:w="40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Starta sensorn och vänta 10 sekunder, kontrollera /api/history/</w:t>
            </w:r>
          </w:p>
        </w:tc>
      </w:tr>
      <w:tr>
        <w:tc>
          <w:tcPr>
            <w:tcW w:type="dxa" w:w="26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E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ModuleNotFoundError vid start</w:t>
            </w:r>
          </w:p>
        </w:tc>
        <w:tc>
          <w:tcPr>
            <w:tcW w:type="dxa" w:w="26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E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Beroenden ej installerade</w:t>
            </w:r>
          </w:p>
        </w:tc>
        <w:tc>
          <w:tcPr>
            <w:tcW w:type="dxa" w:w="40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EEF4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Kör pip install -r requirements.txt i aktiv venv</w:t>
            </w:r>
          </w:p>
        </w:tc>
      </w:tr>
      <w:tr>
        <w:tc>
          <w:tcPr>
            <w:tcW w:type="dxa" w:w="26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migrate hittar inga ändringar</w:t>
            </w:r>
          </w:p>
        </w:tc>
        <w:tc>
          <w:tcPr>
            <w:tcW w:type="dxa" w:w="26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makemigrations ej körd</w:t>
            </w:r>
          </w:p>
        </w:tc>
        <w:tc>
          <w:tcPr>
            <w:tcW w:type="dxa" w:w="4000"/>
            <w:tcBorders>
              <w:top w:val="single" w:color="BBCDD9" w:sz="1"/>
              <w:left w:val="single" w:color="BBCDD9" w:sz="1"/>
              <w:bottom w:val="single" w:color="BBCDD9" w:sz="1"/>
              <w:right w:val="single" w:color="BBCD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Kör python manage.py makemigrations api först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center"/>
    </w:pPr>
    <w:r>
      <w:rPr>
        <w:color w:val="888888"/>
        <w:sz w:val="18"/>
        <w:szCs w:val="18"/>
      </w:rPr>
      <w:t xml:space="preserve">Sida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color w:val="666666"/>
        <w:sz w:val="18"/>
        <w:szCs w:val="18"/>
      </w:rPr>
      <w:t xml:space="preserve">Projektdokumentation – Smart Environmental Monitoring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1"/>
      </w:pBdr>
      <w:spacing w:before="440" w:after="160"/>
      <w:outlineLvl w:val="0"/>
    </w:pPr>
    <w:rPr>
      <w:rFonts w:ascii="Calibri" w:cs="Calibri" w:eastAsia="Calibri" w:hAnsi="Calibri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2026-02-23T09:15:17.703Z</dcterms:created>
  <dcterms:modified xsi:type="dcterms:W3CDTF">2026-02-23T09:15:17.704Z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