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200" w:rsidRDefault="00FB2200" w:rsidP="00FB2200">
      <w:pPr>
        <w:jc w:val="center"/>
        <w:rPr>
          <w:rFonts w:ascii="Times New Roman" w:hAnsi="Times New Roman" w:cs="Times New Roman"/>
          <w:sz w:val="24"/>
          <w:szCs w:val="24"/>
        </w:rPr>
      </w:pPr>
    </w:p>
    <w:p w:rsidR="00FB2200" w:rsidRDefault="00FB2200" w:rsidP="00FB2200">
      <w:pPr>
        <w:jc w:val="center"/>
        <w:rPr>
          <w:rFonts w:ascii="Times New Roman" w:hAnsi="Times New Roman" w:cs="Times New Roman"/>
          <w:sz w:val="24"/>
          <w:szCs w:val="24"/>
        </w:rPr>
      </w:pPr>
    </w:p>
    <w:p w:rsidR="00FB2200" w:rsidRDefault="00FB2200" w:rsidP="00FB2200">
      <w:pPr>
        <w:jc w:val="center"/>
        <w:rPr>
          <w:rFonts w:ascii="Times New Roman" w:hAnsi="Times New Roman" w:cs="Times New Roman"/>
          <w:sz w:val="24"/>
          <w:szCs w:val="24"/>
        </w:rPr>
      </w:pPr>
    </w:p>
    <w:p w:rsidR="00FB2200" w:rsidRDefault="00FB2200" w:rsidP="00FB2200">
      <w:pPr>
        <w:jc w:val="center"/>
        <w:rPr>
          <w:rFonts w:ascii="Times New Roman" w:hAnsi="Times New Roman" w:cs="Times New Roman"/>
          <w:sz w:val="24"/>
          <w:szCs w:val="24"/>
        </w:rPr>
      </w:pPr>
    </w:p>
    <w:p w:rsidR="00FB2200" w:rsidRDefault="00FB2200" w:rsidP="00FB2200">
      <w:pPr>
        <w:jc w:val="center"/>
        <w:rPr>
          <w:rFonts w:ascii="Times New Roman" w:hAnsi="Times New Roman" w:cs="Times New Roman"/>
          <w:sz w:val="24"/>
          <w:szCs w:val="24"/>
        </w:rPr>
      </w:pPr>
    </w:p>
    <w:p w:rsidR="00FB2200" w:rsidRDefault="00FB2200" w:rsidP="00FB2200">
      <w:pPr>
        <w:jc w:val="center"/>
        <w:rPr>
          <w:rFonts w:ascii="Times New Roman" w:hAnsi="Times New Roman" w:cs="Times New Roman"/>
          <w:sz w:val="24"/>
          <w:szCs w:val="24"/>
        </w:rPr>
      </w:pPr>
    </w:p>
    <w:p w:rsidR="00FB2200" w:rsidRDefault="00FB2200" w:rsidP="00FB2200">
      <w:pPr>
        <w:jc w:val="center"/>
        <w:rPr>
          <w:rFonts w:ascii="Times New Roman" w:hAnsi="Times New Roman" w:cs="Times New Roman"/>
          <w:sz w:val="24"/>
          <w:szCs w:val="24"/>
        </w:rPr>
      </w:pPr>
    </w:p>
    <w:p w:rsidR="00FB2200" w:rsidRDefault="00FB2200" w:rsidP="00FB2200">
      <w:pPr>
        <w:jc w:val="center"/>
        <w:rPr>
          <w:rFonts w:ascii="Times New Roman" w:hAnsi="Times New Roman" w:cs="Times New Roman"/>
          <w:sz w:val="24"/>
          <w:szCs w:val="24"/>
        </w:rPr>
      </w:pPr>
    </w:p>
    <w:p w:rsidR="00FB2200" w:rsidRDefault="00FB2200" w:rsidP="00FB2200">
      <w:pPr>
        <w:jc w:val="center"/>
        <w:rPr>
          <w:rFonts w:ascii="Times New Roman" w:hAnsi="Times New Roman" w:cs="Times New Roman"/>
          <w:sz w:val="24"/>
          <w:szCs w:val="24"/>
        </w:rPr>
      </w:pPr>
    </w:p>
    <w:p w:rsidR="00213DF3" w:rsidRDefault="00FB2200" w:rsidP="00FB2200">
      <w:pPr>
        <w:jc w:val="center"/>
        <w:rPr>
          <w:rFonts w:ascii="Times New Roman" w:hAnsi="Times New Roman" w:cs="Times New Roman"/>
          <w:sz w:val="24"/>
          <w:szCs w:val="24"/>
        </w:rPr>
      </w:pPr>
      <w:r>
        <w:rPr>
          <w:rFonts w:ascii="Times New Roman" w:hAnsi="Times New Roman" w:cs="Times New Roman"/>
          <w:sz w:val="24"/>
          <w:szCs w:val="24"/>
        </w:rPr>
        <w:t>Machine Problem 2 Report</w:t>
      </w:r>
    </w:p>
    <w:p w:rsidR="00FB2200" w:rsidRDefault="00FB2200" w:rsidP="00FB2200">
      <w:pPr>
        <w:jc w:val="center"/>
        <w:rPr>
          <w:rFonts w:ascii="Times New Roman" w:hAnsi="Times New Roman" w:cs="Times New Roman"/>
          <w:sz w:val="24"/>
          <w:szCs w:val="24"/>
        </w:rPr>
      </w:pPr>
      <w:r>
        <w:rPr>
          <w:rFonts w:ascii="Times New Roman" w:hAnsi="Times New Roman" w:cs="Times New Roman"/>
          <w:sz w:val="24"/>
          <w:szCs w:val="24"/>
        </w:rPr>
        <w:t>Lab members: Martin Fracker, Chris Findeisen</w:t>
      </w:r>
    </w:p>
    <w:p w:rsidR="00FB2200" w:rsidRDefault="00FB2200" w:rsidP="00FB2200">
      <w:pPr>
        <w:jc w:val="center"/>
        <w:rPr>
          <w:rFonts w:ascii="Times New Roman" w:hAnsi="Times New Roman" w:cs="Times New Roman"/>
          <w:sz w:val="24"/>
          <w:szCs w:val="24"/>
        </w:rPr>
      </w:pPr>
      <w:r>
        <w:rPr>
          <w:rFonts w:ascii="Times New Roman" w:hAnsi="Times New Roman" w:cs="Times New Roman"/>
          <w:sz w:val="24"/>
          <w:szCs w:val="24"/>
        </w:rPr>
        <w:t>Date: Feb. 20, 2015</w:t>
      </w:r>
    </w:p>
    <w:p w:rsidR="00FB2200" w:rsidRDefault="00FB2200">
      <w:pPr>
        <w:rPr>
          <w:rFonts w:ascii="Times New Roman" w:hAnsi="Times New Roman" w:cs="Times New Roman"/>
          <w:sz w:val="24"/>
          <w:szCs w:val="24"/>
        </w:rPr>
      </w:pPr>
      <w:r>
        <w:rPr>
          <w:rFonts w:ascii="Times New Roman" w:hAnsi="Times New Roman" w:cs="Times New Roman"/>
          <w:sz w:val="24"/>
          <w:szCs w:val="24"/>
        </w:rPr>
        <w:br w:type="page"/>
      </w:r>
    </w:p>
    <w:p w:rsidR="00FB2200" w:rsidRDefault="00FB2200" w:rsidP="00FB2200">
      <w:pPr>
        <w:rPr>
          <w:rFonts w:ascii="Times New Roman" w:hAnsi="Times New Roman" w:cs="Times New Roman"/>
          <w:sz w:val="24"/>
          <w:szCs w:val="24"/>
        </w:rPr>
      </w:pPr>
      <w:r>
        <w:rPr>
          <w:rFonts w:ascii="Times New Roman" w:hAnsi="Times New Roman" w:cs="Times New Roman"/>
          <w:b/>
          <w:sz w:val="24"/>
          <w:szCs w:val="24"/>
        </w:rPr>
        <w:lastRenderedPageBreak/>
        <w:t>Introduction</w:t>
      </w:r>
    </w:p>
    <w:p w:rsidR="00FB2200" w:rsidRDefault="00FB2200" w:rsidP="003B41EA">
      <w:pPr>
        <w:rPr>
          <w:rFonts w:ascii="Times New Roman" w:hAnsi="Times New Roman" w:cs="Times New Roman"/>
          <w:sz w:val="24"/>
          <w:szCs w:val="24"/>
        </w:rPr>
      </w:pPr>
      <w:r>
        <w:rPr>
          <w:rFonts w:ascii="Times New Roman" w:hAnsi="Times New Roman" w:cs="Times New Roman"/>
          <w:sz w:val="24"/>
          <w:szCs w:val="24"/>
        </w:rPr>
        <w:t>This week’s lab,</w:t>
      </w:r>
      <w:r w:rsidR="003B41EA">
        <w:rPr>
          <w:rFonts w:ascii="Times New Roman" w:hAnsi="Times New Roman" w:cs="Times New Roman"/>
          <w:sz w:val="24"/>
          <w:szCs w:val="24"/>
        </w:rPr>
        <w:t xml:space="preserve"> we focused on inter-process communi</w:t>
      </w:r>
      <w:r w:rsidR="00632E1D">
        <w:rPr>
          <w:rFonts w:ascii="Times New Roman" w:hAnsi="Times New Roman" w:cs="Times New Roman"/>
          <w:sz w:val="24"/>
          <w:szCs w:val="24"/>
        </w:rPr>
        <w:t>cation using request channels.  We accomplish</w:t>
      </w:r>
      <w:r w:rsidR="00591F47">
        <w:rPr>
          <w:rFonts w:ascii="Times New Roman" w:hAnsi="Times New Roman" w:cs="Times New Roman"/>
          <w:sz w:val="24"/>
          <w:szCs w:val="24"/>
        </w:rPr>
        <w:t>ed</w:t>
      </w:r>
      <w:r w:rsidR="00632E1D">
        <w:rPr>
          <w:rFonts w:ascii="Times New Roman" w:hAnsi="Times New Roman" w:cs="Times New Roman"/>
          <w:sz w:val="24"/>
          <w:szCs w:val="24"/>
        </w:rPr>
        <w:t xml:space="preserve"> this by leveraging fork and exec unix commands.  Then we analyzed the performance of running two separate processes versus </w:t>
      </w:r>
      <w:r w:rsidR="00591F47">
        <w:rPr>
          <w:rFonts w:ascii="Times New Roman" w:hAnsi="Times New Roman" w:cs="Times New Roman"/>
          <w:sz w:val="24"/>
          <w:szCs w:val="24"/>
        </w:rPr>
        <w:t>localizing the logic into a single process.</w:t>
      </w:r>
    </w:p>
    <w:p w:rsidR="003B41EA" w:rsidRDefault="003B41EA" w:rsidP="003B41EA">
      <w:pPr>
        <w:rPr>
          <w:rFonts w:ascii="Times New Roman" w:hAnsi="Times New Roman" w:cs="Times New Roman"/>
          <w:b/>
          <w:sz w:val="24"/>
          <w:szCs w:val="24"/>
        </w:rPr>
      </w:pPr>
      <w:r>
        <w:rPr>
          <w:rFonts w:ascii="Times New Roman" w:hAnsi="Times New Roman" w:cs="Times New Roman"/>
          <w:b/>
          <w:sz w:val="24"/>
          <w:szCs w:val="24"/>
        </w:rPr>
        <w:t>Procedures</w:t>
      </w:r>
    </w:p>
    <w:p w:rsidR="003B41EA" w:rsidRDefault="003B41EA" w:rsidP="003B41EA">
      <w:pPr>
        <w:rPr>
          <w:rFonts w:ascii="Times New Roman" w:hAnsi="Times New Roman" w:cs="Times New Roman"/>
          <w:sz w:val="24"/>
          <w:szCs w:val="24"/>
        </w:rPr>
      </w:pPr>
      <w:r>
        <w:rPr>
          <w:rFonts w:ascii="Times New Roman" w:hAnsi="Times New Roman" w:cs="Times New Roman"/>
          <w:sz w:val="24"/>
          <w:szCs w:val="24"/>
        </w:rPr>
        <w:t xml:space="preserve">We began by creating the skeleton code for client.c.  This consisted of forking the process and using printf statements to test whether or not we had successfully branched our program into parent and child logic.  Next, we coded the client logic into the parent branch; and the child logic consisted of loading the dataserver program into the child process.  </w:t>
      </w:r>
      <w:r w:rsidR="00B8472C">
        <w:rPr>
          <w:rFonts w:ascii="Times New Roman" w:hAnsi="Times New Roman" w:cs="Times New Roman"/>
          <w:sz w:val="24"/>
          <w:szCs w:val="24"/>
        </w:rPr>
        <w:t>In order to compare a function call versus using a request channel, we used a function taking a string and returning the same string, and compared the time to execute the function with the time to go through the request channel.</w:t>
      </w:r>
    </w:p>
    <w:p w:rsidR="00632E1D" w:rsidRDefault="00632E1D" w:rsidP="003B41EA">
      <w:pPr>
        <w:rPr>
          <w:rFonts w:ascii="Times New Roman" w:hAnsi="Times New Roman" w:cs="Times New Roman"/>
          <w:sz w:val="24"/>
          <w:szCs w:val="24"/>
        </w:rPr>
      </w:pPr>
      <w:r>
        <w:rPr>
          <w:rFonts w:ascii="Times New Roman" w:hAnsi="Times New Roman" w:cs="Times New Roman"/>
          <w:sz w:val="24"/>
          <w:szCs w:val="24"/>
        </w:rPr>
        <w:t>In the following pictures, we can see the client process communicating successfully with the dataserver process:</w:t>
      </w:r>
    </w:p>
    <w:p w:rsidR="00632E1D" w:rsidRDefault="00632E1D" w:rsidP="003B41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5F9E88" wp14:editId="2251AF09">
            <wp:extent cx="5943600" cy="2371725"/>
            <wp:effectExtent l="0" t="0" r="0" b="9525"/>
            <wp:docPr id="3" name="Picture 3" descr="C:\Users\mlf2011\Downloads\Screenshot 2015-02-20 17.2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f2011\Downloads\Screenshot 2015-02-20 17.29.4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9741F5B" wp14:editId="06E3CE83">
            <wp:extent cx="3412993" cy="762000"/>
            <wp:effectExtent l="0" t="0" r="0" b="0"/>
            <wp:docPr id="2" name="Picture 2" descr="C:\Users\mlf2011\Downloads\Screenshot 2015-02-20 17.2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f2011\Downloads\Screenshot 2015-02-20 17.29.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710" cy="775333"/>
                    </a:xfrm>
                    <a:prstGeom prst="rect">
                      <a:avLst/>
                    </a:prstGeom>
                    <a:noFill/>
                    <a:ln>
                      <a:noFill/>
                    </a:ln>
                  </pic:spPr>
                </pic:pic>
              </a:graphicData>
            </a:graphic>
          </wp:inline>
        </w:drawing>
      </w:r>
    </w:p>
    <w:p w:rsidR="00632E1D" w:rsidRDefault="00632E1D">
      <w:pPr>
        <w:rPr>
          <w:rFonts w:ascii="Times New Roman" w:hAnsi="Times New Roman" w:cs="Times New Roman"/>
          <w:sz w:val="24"/>
          <w:szCs w:val="24"/>
        </w:rPr>
      </w:pPr>
      <w:r>
        <w:rPr>
          <w:rFonts w:ascii="Times New Roman" w:hAnsi="Times New Roman" w:cs="Times New Roman"/>
          <w:sz w:val="24"/>
          <w:szCs w:val="24"/>
        </w:rPr>
        <w:br w:type="page"/>
      </w:r>
    </w:p>
    <w:p w:rsidR="00632E1D" w:rsidRDefault="00632E1D" w:rsidP="003B41EA">
      <w:pPr>
        <w:rPr>
          <w:rFonts w:ascii="Times New Roman" w:hAnsi="Times New Roman" w:cs="Times New Roman"/>
          <w:sz w:val="24"/>
          <w:szCs w:val="24"/>
        </w:rPr>
      </w:pPr>
    </w:p>
    <w:p w:rsidR="00B01AD4" w:rsidRDefault="00B8472C" w:rsidP="003B41EA">
      <w:pPr>
        <w:rPr>
          <w:rFonts w:ascii="Times New Roman" w:hAnsi="Times New Roman" w:cs="Times New Roman"/>
          <w:b/>
          <w:sz w:val="24"/>
          <w:szCs w:val="24"/>
        </w:rPr>
      </w:pPr>
      <w:r>
        <w:rPr>
          <w:rFonts w:ascii="Times New Roman" w:hAnsi="Times New Roman" w:cs="Times New Roman"/>
          <w:b/>
          <w:sz w:val="24"/>
          <w:szCs w:val="24"/>
        </w:rPr>
        <w:t>Results</w:t>
      </w:r>
      <w:r w:rsidR="00632E1D">
        <w:rPr>
          <w:rFonts w:ascii="Times New Roman" w:hAnsi="Times New Roman" w:cs="Times New Roman"/>
          <w:b/>
          <w:sz w:val="24"/>
          <w:szCs w:val="24"/>
        </w:rPr>
        <w:t xml:space="preserve"> </w:t>
      </w:r>
    </w:p>
    <w:p w:rsidR="00632E1D" w:rsidRDefault="00632E1D" w:rsidP="003B41EA">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We found that the function call was four times faster than the request channel.  This </w:t>
      </w:r>
    </w:p>
    <w:p w:rsidR="00632E1D" w:rsidRDefault="00632E1D" w:rsidP="003B41EA">
      <w:pPr>
        <w:rPr>
          <w:rFonts w:ascii="Times New Roman" w:hAnsi="Times New Roman" w:cs="Times New Roman"/>
          <w:sz w:val="24"/>
          <w:szCs w:val="24"/>
        </w:rPr>
      </w:pPr>
      <w:r>
        <w:rPr>
          <w:rFonts w:ascii="Times New Roman" w:hAnsi="Times New Roman" w:cs="Times New Roman"/>
          <w:sz w:val="24"/>
          <w:szCs w:val="24"/>
        </w:rPr>
        <w:t>result is reflected in the following picture.</w:t>
      </w:r>
    </w:p>
    <w:p w:rsidR="00632E1D" w:rsidRDefault="00632E1D" w:rsidP="003B41EA">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77C4338D" wp14:editId="3CFA917F">
            <wp:extent cx="2628900" cy="1304925"/>
            <wp:effectExtent l="0" t="0" r="0" b="9525"/>
            <wp:docPr id="1" name="Picture 1" descr="C:\Users\mlf2011\Downloads\Screenshot 2015-02-20 17.2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f2011\Downloads\Screenshot 2015-02-20 17.27.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304925"/>
                    </a:xfrm>
                    <a:prstGeom prst="rect">
                      <a:avLst/>
                    </a:prstGeom>
                    <a:noFill/>
                    <a:ln>
                      <a:noFill/>
                    </a:ln>
                  </pic:spPr>
                </pic:pic>
              </a:graphicData>
            </a:graphic>
          </wp:inline>
        </w:drawing>
      </w:r>
    </w:p>
    <w:p w:rsidR="00632E1D" w:rsidRPr="00632E1D" w:rsidRDefault="00632E1D" w:rsidP="003B41EA">
      <w:pPr>
        <w:rPr>
          <w:rFonts w:ascii="Times New Roman" w:hAnsi="Times New Roman" w:cs="Times New Roman"/>
          <w:b/>
          <w:sz w:val="24"/>
          <w:szCs w:val="24"/>
        </w:rPr>
      </w:pPr>
    </w:p>
    <w:p w:rsidR="00B8472C" w:rsidRPr="00B8472C" w:rsidRDefault="00B8472C" w:rsidP="003B41EA">
      <w:pPr>
        <w:rPr>
          <w:rFonts w:ascii="Times New Roman" w:hAnsi="Times New Roman" w:cs="Times New Roman"/>
          <w:b/>
          <w:sz w:val="24"/>
          <w:szCs w:val="24"/>
        </w:rPr>
      </w:pPr>
      <w:r>
        <w:rPr>
          <w:rFonts w:ascii="Times New Roman" w:hAnsi="Times New Roman" w:cs="Times New Roman"/>
          <w:b/>
          <w:sz w:val="24"/>
          <w:szCs w:val="24"/>
        </w:rPr>
        <w:t>Conclusion</w:t>
      </w:r>
    </w:p>
    <w:p w:rsidR="00B8472C" w:rsidRDefault="00B8472C" w:rsidP="003B41EA">
      <w:pPr>
        <w:rPr>
          <w:rFonts w:ascii="Times New Roman" w:hAnsi="Times New Roman" w:cs="Times New Roman"/>
          <w:sz w:val="24"/>
          <w:szCs w:val="24"/>
        </w:rPr>
      </w:pPr>
      <w:r>
        <w:rPr>
          <w:rFonts w:ascii="Times New Roman" w:hAnsi="Times New Roman" w:cs="Times New Roman"/>
          <w:sz w:val="24"/>
          <w:szCs w:val="24"/>
        </w:rPr>
        <w:t>It was not surprising to find that the function call was faster than the request channel.  This probably has something to do with the context switching overhead incurred when we have system logic split between multiple processes.</w:t>
      </w:r>
    </w:p>
    <w:p w:rsidR="00B8472C" w:rsidRPr="00B8472C" w:rsidRDefault="00B8472C" w:rsidP="003B41EA">
      <w:pPr>
        <w:rPr>
          <w:rFonts w:ascii="Times New Roman" w:hAnsi="Times New Roman" w:cs="Times New Roman"/>
          <w:b/>
          <w:sz w:val="24"/>
          <w:szCs w:val="24"/>
        </w:rPr>
      </w:pPr>
    </w:p>
    <w:sectPr w:rsidR="00B8472C" w:rsidRPr="00B84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200"/>
    <w:rsid w:val="000F49BE"/>
    <w:rsid w:val="003B41EA"/>
    <w:rsid w:val="004D3A77"/>
    <w:rsid w:val="00591F47"/>
    <w:rsid w:val="005C3D02"/>
    <w:rsid w:val="00606C60"/>
    <w:rsid w:val="00632E1D"/>
    <w:rsid w:val="00B01AD4"/>
    <w:rsid w:val="00B8472C"/>
    <w:rsid w:val="00FB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E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E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Lee Fracker</dc:creator>
  <cp:lastModifiedBy>Martin Lee Fracker</cp:lastModifiedBy>
  <cp:revision>2</cp:revision>
  <dcterms:created xsi:type="dcterms:W3CDTF">2015-02-21T00:04:00Z</dcterms:created>
  <dcterms:modified xsi:type="dcterms:W3CDTF">2015-02-21T00:04:00Z</dcterms:modified>
</cp:coreProperties>
</file>