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Against The Swarm</w:t>
      </w:r>
    </w:p>
    <w:p w:rsidR="00000000" w:rsidDel="00000000" w:rsidP="00000000" w:rsidRDefault="00000000" w:rsidRPr="00000000" w14:paraId="00000001">
      <w:pPr>
        <w:contextualSpacing w:val="0"/>
        <w:jc w:val="right"/>
        <w:rPr/>
      </w:pPr>
      <w:r w:rsidDel="00000000" w:rsidR="00000000" w:rsidRPr="00000000">
        <w:rPr>
          <w:rtl w:val="0"/>
        </w:rPr>
        <w:t xml:space="preserve">BuzzHive Games</w:t>
      </w:r>
    </w:p>
    <w:p w:rsidR="00000000" w:rsidDel="00000000" w:rsidP="00000000" w:rsidRDefault="00000000" w:rsidRPr="00000000" w14:paraId="00000002">
      <w:pPr>
        <w:contextualSpacing w:val="0"/>
        <w:jc w:val="right"/>
        <w:rPr/>
      </w:pPr>
      <w:r w:rsidDel="00000000" w:rsidR="00000000" w:rsidRPr="00000000">
        <w:rPr>
          <w:rtl w:val="0"/>
        </w:rPr>
        <w:t xml:space="preserve">7/24/2018</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Working Prototype Known Problem Reports</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When the player has no fighters, the engage button can still be engaged and allow the player to still fight without any fighters. This is triggered whenever all fighters have died. The problem is located at the engage button in index.html. We did not write a conditional that would make the button inactive if the fighters array held nothing.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Not all followers can be unlocked. (PLEASE EXPLAIN MORE)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amount of fighters which is stored as a variable does not always store the correct amount. (PLEASE EXPLAIN MORE)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game does not look good in all resolutions. If the screen is not the same resolution as the computer we were testing on, the objects would overlap or be disoriented. The reason for the error is the css that controls the design. Many items are made based on pixels not based on percentage of screen size. The fix is more than just changing css because percentage will cause bugs for the resource counter. A reasonable fix will be to rewrite the way we divided the contents.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Depending on the size of the screen, the text on the resolution bar is too long on the resource bar. This would display the text below the box we wanted it to sit in. The problem lies in the resource class in the css file. Because the width is based on percent, the length can become shorter than the word. A fix would be the make width constant or let the width be auto.</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Depending on the scaling of the website, the action buttons would be impossible to clicked. This is triggered when the websites gets small enough to allow for the resource bar to hover over the action buttons. Because of this, the class for the resource bar will overlap the action bar class. The reason is because we set the z-index for the resource to 2. This problem will lie in the action_buttons class in the css file and the change would be to add a z-index to the action_buttons. We did not change it this way because this would mean the action bar will cover the resources.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If you have no more fighters and the monsters reach your town, you will still go into battle. Our detection for enemies reaching towns does not consider the amount of fighters the player has. This occurs in the js code in index.html. A fix would be to automatically destroy the town and move on if there are no fighters.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monster can be healed when a fighter attacks it. This happens when the monster armor is higher than the fighter attack. Our attack function subtracts fighter attack from monster armor. If monster armor is higher, the eventual damage is negative so the monster heals. A fix would be to make a conditional that detects such case and makes the damage zero instead.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Killing all monsters in siege mode does not do anything. If the whole wave is killed, the player is stuck in the town and their only option is to disengage and lose the town or continue killing the waves. We do not have a fix because we have not thought about what would happen in this case.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resizing the screen during a battle, the UI will glitch. This will happen when the screen is being shrunk during a battle. This happens because our battle shifts the screen according the the current width of the window. If the window size changes, our game does not register that and still remains still, staying too far right. A fix would be to keep track of window width and change amount shifted depending on screen width.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Tooltip is in wrong position when window is resized. (PLEASE EXPLAIN MORE)</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