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EBB8" w14:textId="7FABE722" w:rsidR="00B02A56" w:rsidRDefault="00DF530B">
      <w:r>
        <w:t xml:space="preserve">Estudiante: Danaé Townsend H. </w:t>
      </w:r>
    </w:p>
    <w:p w14:paraId="00CEED9B" w14:textId="648A6850" w:rsidR="00DF530B" w:rsidRDefault="00DF530B">
      <w:r>
        <w:t xml:space="preserve">Curso: Desarrollo de aplicaciones web y móviles. </w:t>
      </w:r>
    </w:p>
    <w:p w14:paraId="2CD0A293" w14:textId="5AF9AF40" w:rsidR="00DF530B" w:rsidRPr="00DF530B" w:rsidRDefault="00DF530B" w:rsidP="00DF530B">
      <w:pPr>
        <w:jc w:val="center"/>
        <w:rPr>
          <w:b/>
          <w:bCs/>
          <w:sz w:val="28"/>
          <w:szCs w:val="28"/>
        </w:rPr>
      </w:pPr>
    </w:p>
    <w:p w14:paraId="37C51FE3" w14:textId="00A7CD76" w:rsidR="00DF530B" w:rsidRPr="00DF530B" w:rsidRDefault="00DF530B" w:rsidP="00DF530B">
      <w:pPr>
        <w:jc w:val="center"/>
        <w:rPr>
          <w:b/>
          <w:bCs/>
          <w:sz w:val="28"/>
          <w:szCs w:val="28"/>
        </w:rPr>
      </w:pPr>
      <w:r w:rsidRPr="00DF530B">
        <w:rPr>
          <w:b/>
          <w:bCs/>
          <w:sz w:val="28"/>
          <w:szCs w:val="28"/>
        </w:rPr>
        <w:t>Diseño Web:</w:t>
      </w:r>
    </w:p>
    <w:p w14:paraId="1D9DFDC0" w14:textId="46D34396" w:rsidR="002E029E" w:rsidRPr="009D6114" w:rsidRDefault="002E029E">
      <w:pPr>
        <w:rPr>
          <w:b/>
          <w:bCs/>
        </w:rPr>
      </w:pPr>
      <w:r w:rsidRPr="009D6114">
        <w:rPr>
          <w:b/>
          <w:bCs/>
        </w:rPr>
        <w:t>Mockup página web:</w:t>
      </w:r>
    </w:p>
    <w:p w14:paraId="1D6874B7" w14:textId="7D530F31" w:rsidR="002E029E" w:rsidRDefault="002E029E" w:rsidP="002E029E">
      <w:pPr>
        <w:jc w:val="center"/>
      </w:pPr>
      <w:r w:rsidRPr="002E029E">
        <w:drawing>
          <wp:inline distT="0" distB="0" distL="0" distR="0" wp14:anchorId="2F195097" wp14:editId="657C1FEE">
            <wp:extent cx="2863484" cy="323850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 rotWithShape="1">
                    <a:blip r:embed="rId6"/>
                    <a:srcRect b="7239"/>
                    <a:stretch/>
                  </pic:blipFill>
                  <pic:spPr bwMode="auto">
                    <a:xfrm>
                      <a:off x="0" y="0"/>
                      <a:ext cx="2867154" cy="324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AC6BB" w14:textId="65E1D649" w:rsidR="002E029E" w:rsidRDefault="002E029E" w:rsidP="002E029E">
      <w:pPr>
        <w:jc w:val="center"/>
      </w:pPr>
      <w:r w:rsidRPr="002E029E">
        <w:drawing>
          <wp:inline distT="0" distB="0" distL="0" distR="0" wp14:anchorId="340C8366" wp14:editId="053E9495">
            <wp:extent cx="2828270" cy="146685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774" cy="147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8CC8" w14:textId="00DF16E1" w:rsidR="002E029E" w:rsidRDefault="002E029E" w:rsidP="002E029E">
      <w:pPr>
        <w:jc w:val="center"/>
      </w:pPr>
      <w:r w:rsidRPr="002E029E">
        <w:lastRenderedPageBreak/>
        <w:drawing>
          <wp:inline distT="0" distB="0" distL="0" distR="0" wp14:anchorId="7741C0A6" wp14:editId="3088883B">
            <wp:extent cx="2730640" cy="4089610"/>
            <wp:effectExtent l="0" t="0" r="0" b="635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40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683E" w14:textId="2B14D656" w:rsidR="002E029E" w:rsidRPr="00D83DCD" w:rsidRDefault="002E029E" w:rsidP="002E029E">
      <w:pPr>
        <w:rPr>
          <w:b/>
          <w:bCs/>
        </w:rPr>
      </w:pPr>
    </w:p>
    <w:p w14:paraId="596F6EFB" w14:textId="31D4BE84" w:rsidR="002E029E" w:rsidRPr="00D83DCD" w:rsidRDefault="002E029E" w:rsidP="002E029E">
      <w:pPr>
        <w:rPr>
          <w:b/>
          <w:bCs/>
        </w:rPr>
      </w:pPr>
      <w:r w:rsidRPr="00D83DCD">
        <w:rPr>
          <w:b/>
          <w:bCs/>
        </w:rPr>
        <w:t xml:space="preserve">Mockup vista dispositivo móvil: </w:t>
      </w:r>
    </w:p>
    <w:p w14:paraId="499D8C71" w14:textId="4E1DDD83" w:rsidR="002E029E" w:rsidRDefault="002E029E" w:rsidP="002E029E">
      <w:pPr>
        <w:jc w:val="center"/>
      </w:pPr>
      <w:r w:rsidRPr="002E029E">
        <w:drawing>
          <wp:inline distT="0" distB="0" distL="0" distR="0" wp14:anchorId="7484C640" wp14:editId="5AD23A92">
            <wp:extent cx="1454225" cy="2673487"/>
            <wp:effectExtent l="0" t="0" r="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C8B3" w14:textId="616F4D4D" w:rsidR="002E029E" w:rsidRDefault="002E029E" w:rsidP="002E029E">
      <w:pPr>
        <w:jc w:val="center"/>
      </w:pPr>
      <w:r w:rsidRPr="002E029E">
        <w:lastRenderedPageBreak/>
        <w:drawing>
          <wp:inline distT="0" distB="0" distL="0" distR="0" wp14:anchorId="276EE81B" wp14:editId="64CB2C4C">
            <wp:extent cx="1314518" cy="2425825"/>
            <wp:effectExtent l="0" t="0" r="0" b="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518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802F" w14:textId="65B87206" w:rsidR="002E029E" w:rsidRDefault="002E029E" w:rsidP="002E029E">
      <w:pPr>
        <w:jc w:val="center"/>
      </w:pPr>
      <w:r w:rsidRPr="002E029E">
        <w:drawing>
          <wp:inline distT="0" distB="0" distL="0" distR="0" wp14:anchorId="446CCF19" wp14:editId="1D51C9D3">
            <wp:extent cx="1289116" cy="2438525"/>
            <wp:effectExtent l="0" t="0" r="635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9116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503B" w14:textId="572774E1" w:rsidR="002E029E" w:rsidRDefault="002E029E" w:rsidP="002E029E">
      <w:pPr>
        <w:jc w:val="center"/>
      </w:pPr>
      <w:r w:rsidRPr="002E029E">
        <w:drawing>
          <wp:inline distT="0" distB="0" distL="0" distR="0" wp14:anchorId="5B8D2B93" wp14:editId="51CD9705">
            <wp:extent cx="1200212" cy="2451226"/>
            <wp:effectExtent l="0" t="0" r="0" b="6350"/>
            <wp:docPr id="8" name="Picture 8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ime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212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C251" w14:textId="3C70F385" w:rsidR="002E029E" w:rsidRDefault="002E029E" w:rsidP="002E029E">
      <w:pPr>
        <w:jc w:val="center"/>
      </w:pPr>
      <w:r w:rsidRPr="002E029E">
        <w:lastRenderedPageBreak/>
        <w:drawing>
          <wp:inline distT="0" distB="0" distL="0" distR="0" wp14:anchorId="7B32FEF5" wp14:editId="6E6BE65A">
            <wp:extent cx="1225613" cy="2457576"/>
            <wp:effectExtent l="0" t="0" r="0" b="0"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13A6" w14:textId="5539DE9E" w:rsidR="002E029E" w:rsidRDefault="002E029E" w:rsidP="002E029E">
      <w:pPr>
        <w:jc w:val="center"/>
      </w:pPr>
      <w:r w:rsidRPr="002E029E">
        <w:drawing>
          <wp:inline distT="0" distB="0" distL="0" distR="0" wp14:anchorId="281E2D64" wp14:editId="28C01A0A">
            <wp:extent cx="1244664" cy="2482978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AF78" w14:textId="40294F93" w:rsidR="002E029E" w:rsidRPr="00D83DCD" w:rsidRDefault="002E029E">
      <w:pPr>
        <w:rPr>
          <w:b/>
          <w:bCs/>
        </w:rPr>
      </w:pPr>
      <w:r w:rsidRPr="00D83DCD">
        <w:rPr>
          <w:b/>
          <w:bCs/>
        </w:rPr>
        <w:t xml:space="preserve">Colores de la página: </w:t>
      </w:r>
    </w:p>
    <w:p w14:paraId="7C26759E" w14:textId="77777777" w:rsidR="007A2764" w:rsidRDefault="007A2764" w:rsidP="002E029E">
      <w:pPr>
        <w:pStyle w:val="ListParagraph"/>
        <w:numPr>
          <w:ilvl w:val="0"/>
          <w:numId w:val="2"/>
        </w:numPr>
        <w:sectPr w:rsidR="007A2764" w:rsidSect="007A2764">
          <w:pgSz w:w="12240" w:h="15840"/>
          <w:pgMar w:top="568" w:right="1440" w:bottom="1440" w:left="1440" w:header="720" w:footer="720" w:gutter="0"/>
          <w:cols w:space="720"/>
          <w:docGrid w:linePitch="360"/>
        </w:sectPr>
      </w:pPr>
    </w:p>
    <w:p w14:paraId="0BDE7F91" w14:textId="28A3A9BD" w:rsidR="002E029E" w:rsidRDefault="002E029E" w:rsidP="002E029E">
      <w:pPr>
        <w:pStyle w:val="ListParagraph"/>
        <w:numPr>
          <w:ilvl w:val="0"/>
          <w:numId w:val="2"/>
        </w:numPr>
      </w:pPr>
      <w:r w:rsidRPr="002E029E">
        <w:t>FFFFFF</w:t>
      </w:r>
    </w:p>
    <w:p w14:paraId="29B3769A" w14:textId="0FEA92BB" w:rsidR="002E029E" w:rsidRDefault="002E029E" w:rsidP="002E029E">
      <w:pPr>
        <w:pStyle w:val="ListParagraph"/>
        <w:numPr>
          <w:ilvl w:val="0"/>
          <w:numId w:val="2"/>
        </w:numPr>
      </w:pPr>
      <w:r w:rsidRPr="002E029E">
        <w:t>323232</w:t>
      </w:r>
    </w:p>
    <w:p w14:paraId="0D2805E0" w14:textId="029989B8" w:rsidR="002E029E" w:rsidRDefault="002E029E" w:rsidP="007A2764">
      <w:pPr>
        <w:pStyle w:val="ListParagraph"/>
        <w:numPr>
          <w:ilvl w:val="0"/>
          <w:numId w:val="2"/>
        </w:numPr>
      </w:pPr>
      <w:r w:rsidRPr="002E029E">
        <w:t>2E2E2E</w:t>
      </w:r>
    </w:p>
    <w:p w14:paraId="5564A721" w14:textId="1EBC437B" w:rsidR="002E029E" w:rsidRDefault="002E029E" w:rsidP="002E029E">
      <w:pPr>
        <w:pStyle w:val="ListParagraph"/>
        <w:numPr>
          <w:ilvl w:val="0"/>
          <w:numId w:val="2"/>
        </w:numPr>
      </w:pPr>
      <w:r w:rsidRPr="002E029E">
        <w:t>EB5353</w:t>
      </w:r>
    </w:p>
    <w:p w14:paraId="37757ABC" w14:textId="3932AEFD" w:rsidR="002E029E" w:rsidRDefault="002E029E" w:rsidP="002E029E">
      <w:pPr>
        <w:pStyle w:val="ListParagraph"/>
        <w:numPr>
          <w:ilvl w:val="0"/>
          <w:numId w:val="2"/>
        </w:numPr>
      </w:pPr>
      <w:r w:rsidRPr="002E029E">
        <w:t>727272</w:t>
      </w:r>
    </w:p>
    <w:p w14:paraId="6870043D" w14:textId="29313C1C" w:rsidR="002E029E" w:rsidRDefault="002E029E" w:rsidP="002E029E">
      <w:pPr>
        <w:pStyle w:val="ListParagraph"/>
        <w:numPr>
          <w:ilvl w:val="0"/>
          <w:numId w:val="2"/>
        </w:numPr>
      </w:pPr>
      <w:r w:rsidRPr="002E029E">
        <w:t>383838</w:t>
      </w:r>
    </w:p>
    <w:p w14:paraId="60DBC2A8" w14:textId="16C80A40" w:rsidR="002E029E" w:rsidRDefault="002E029E" w:rsidP="002E029E">
      <w:pPr>
        <w:pStyle w:val="ListParagraph"/>
        <w:numPr>
          <w:ilvl w:val="0"/>
          <w:numId w:val="2"/>
        </w:numPr>
      </w:pPr>
      <w:r w:rsidRPr="002E029E">
        <w:t>36AE7C</w:t>
      </w:r>
    </w:p>
    <w:p w14:paraId="133E0229" w14:textId="4B434E57" w:rsidR="002E029E" w:rsidRDefault="002E029E" w:rsidP="002E029E">
      <w:pPr>
        <w:pStyle w:val="ListParagraph"/>
        <w:numPr>
          <w:ilvl w:val="0"/>
          <w:numId w:val="2"/>
        </w:numPr>
      </w:pPr>
      <w:r w:rsidRPr="002E029E">
        <w:t>F9D923</w:t>
      </w:r>
    </w:p>
    <w:p w14:paraId="70213865" w14:textId="44054BC1" w:rsidR="002E029E" w:rsidRDefault="002E029E" w:rsidP="002E029E">
      <w:pPr>
        <w:pStyle w:val="ListParagraph"/>
        <w:numPr>
          <w:ilvl w:val="0"/>
          <w:numId w:val="2"/>
        </w:numPr>
      </w:pPr>
      <w:r w:rsidRPr="002E029E">
        <w:t>F8CB2E</w:t>
      </w:r>
    </w:p>
    <w:p w14:paraId="1A37F2AC" w14:textId="39441FBD" w:rsidR="002E029E" w:rsidRDefault="002E029E" w:rsidP="002E029E">
      <w:pPr>
        <w:pStyle w:val="ListParagraph"/>
        <w:numPr>
          <w:ilvl w:val="0"/>
          <w:numId w:val="2"/>
        </w:numPr>
      </w:pPr>
      <w:r w:rsidRPr="002E029E">
        <w:t>EE5007</w:t>
      </w:r>
    </w:p>
    <w:p w14:paraId="05825F9E" w14:textId="4D7E5BD7" w:rsidR="002E029E" w:rsidRDefault="002E029E" w:rsidP="002E029E">
      <w:pPr>
        <w:pStyle w:val="ListParagraph"/>
        <w:numPr>
          <w:ilvl w:val="0"/>
          <w:numId w:val="2"/>
        </w:numPr>
      </w:pPr>
      <w:r w:rsidRPr="002E029E">
        <w:t>B22727</w:t>
      </w:r>
    </w:p>
    <w:p w14:paraId="0396303C" w14:textId="0492318C" w:rsidR="002E029E" w:rsidRDefault="002E029E" w:rsidP="002E029E">
      <w:pPr>
        <w:pStyle w:val="ListParagraph"/>
        <w:numPr>
          <w:ilvl w:val="0"/>
          <w:numId w:val="2"/>
        </w:numPr>
      </w:pPr>
      <w:r w:rsidRPr="002E029E">
        <w:t>006E7F</w:t>
      </w:r>
    </w:p>
    <w:p w14:paraId="77837DF4" w14:textId="154F75B8" w:rsidR="002E029E" w:rsidRDefault="002E029E" w:rsidP="002E029E">
      <w:pPr>
        <w:pStyle w:val="ListParagraph"/>
        <w:numPr>
          <w:ilvl w:val="0"/>
          <w:numId w:val="2"/>
        </w:numPr>
      </w:pPr>
      <w:r w:rsidRPr="002E029E">
        <w:t>F3EDED</w:t>
      </w:r>
    </w:p>
    <w:p w14:paraId="2463C18D" w14:textId="3FDB3F3B" w:rsidR="002E029E" w:rsidRDefault="002E029E" w:rsidP="002E029E">
      <w:pPr>
        <w:pStyle w:val="ListParagraph"/>
        <w:numPr>
          <w:ilvl w:val="0"/>
          <w:numId w:val="2"/>
        </w:numPr>
      </w:pPr>
      <w:r w:rsidRPr="002E029E">
        <w:t>D9D9D9</w:t>
      </w:r>
    </w:p>
    <w:p w14:paraId="5915941F" w14:textId="339201F5" w:rsidR="002E029E" w:rsidRDefault="007A2764" w:rsidP="002E029E">
      <w:pPr>
        <w:pStyle w:val="ListParagraph"/>
        <w:numPr>
          <w:ilvl w:val="0"/>
          <w:numId w:val="2"/>
        </w:numPr>
      </w:pPr>
      <w:r w:rsidRPr="007A2764">
        <w:t>187498</w:t>
      </w:r>
    </w:p>
    <w:p w14:paraId="0361E109" w14:textId="5DF60E25" w:rsidR="007A2764" w:rsidRDefault="007A2764" w:rsidP="002E029E">
      <w:pPr>
        <w:pStyle w:val="ListParagraph"/>
        <w:numPr>
          <w:ilvl w:val="0"/>
          <w:numId w:val="2"/>
        </w:numPr>
      </w:pPr>
      <w:r w:rsidRPr="007A2764">
        <w:t>F5F5F5</w:t>
      </w:r>
    </w:p>
    <w:p w14:paraId="6A7B26E2" w14:textId="77777777" w:rsidR="007A2764" w:rsidRDefault="007A2764">
      <w:pPr>
        <w:sectPr w:rsidR="007A2764" w:rsidSect="007A276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EDC1446" w14:textId="77777777" w:rsidR="007A2764" w:rsidRDefault="007A2764"/>
    <w:p w14:paraId="111D5FF4" w14:textId="373672BA" w:rsidR="007A2764" w:rsidRPr="00D83DCD" w:rsidRDefault="007A2764">
      <w:pPr>
        <w:rPr>
          <w:b/>
          <w:bCs/>
        </w:rPr>
      </w:pPr>
      <w:r w:rsidRPr="00D83DCD">
        <w:rPr>
          <w:b/>
          <w:bCs/>
        </w:rPr>
        <w:t xml:space="preserve">Fuentes de las letras: </w:t>
      </w:r>
    </w:p>
    <w:p w14:paraId="0F11C16F" w14:textId="4CAEA320" w:rsidR="007A2764" w:rsidRDefault="007A2764" w:rsidP="007A2764">
      <w:pPr>
        <w:pStyle w:val="ListParagraph"/>
        <w:numPr>
          <w:ilvl w:val="0"/>
          <w:numId w:val="3"/>
        </w:numPr>
      </w:pPr>
      <w:proofErr w:type="spellStart"/>
      <w:r w:rsidRPr="007A2764">
        <w:t>Permanent</w:t>
      </w:r>
      <w:proofErr w:type="spellEnd"/>
      <w:r w:rsidRPr="007A2764">
        <w:t xml:space="preserve"> </w:t>
      </w:r>
      <w:proofErr w:type="spellStart"/>
      <w:r w:rsidRPr="007A2764">
        <w:t>Marker</w:t>
      </w:r>
      <w:proofErr w:type="spellEnd"/>
    </w:p>
    <w:p w14:paraId="62B4CF5A" w14:textId="18DCAE71" w:rsidR="007A2764" w:rsidRDefault="007A2764" w:rsidP="007A2764">
      <w:pPr>
        <w:pStyle w:val="ListParagraph"/>
        <w:numPr>
          <w:ilvl w:val="0"/>
          <w:numId w:val="3"/>
        </w:numPr>
      </w:pPr>
      <w:r w:rsidRPr="007A2764">
        <w:t>Piazzolla</w:t>
      </w:r>
    </w:p>
    <w:p w14:paraId="4E55ECD6" w14:textId="57451AAE" w:rsidR="00DF530B" w:rsidRPr="00D83DCD" w:rsidRDefault="00DF530B">
      <w:pPr>
        <w:rPr>
          <w:b/>
          <w:bCs/>
        </w:rPr>
      </w:pPr>
      <w:r w:rsidRPr="00D83DCD">
        <w:rPr>
          <w:b/>
          <w:bCs/>
        </w:rPr>
        <w:t>Enlaces a referencias de inspiración:</w:t>
      </w:r>
    </w:p>
    <w:p w14:paraId="406A15CC" w14:textId="607BC781" w:rsidR="00DF530B" w:rsidRDefault="00DF530B" w:rsidP="00DF530B">
      <w:pPr>
        <w:pStyle w:val="ListParagraph"/>
        <w:numPr>
          <w:ilvl w:val="0"/>
          <w:numId w:val="1"/>
        </w:numPr>
      </w:pPr>
      <w:hyperlink r:id="rId15" w:history="1">
        <w:r w:rsidRPr="00D75F63">
          <w:rPr>
            <w:rStyle w:val="Hyperlink"/>
          </w:rPr>
          <w:t>https://cuberule.com/</w:t>
        </w:r>
      </w:hyperlink>
      <w:r>
        <w:t xml:space="preserve"> </w:t>
      </w:r>
    </w:p>
    <w:p w14:paraId="76F8DC6D" w14:textId="7373002D" w:rsidR="00736A06" w:rsidRDefault="00DF530B" w:rsidP="00736A06">
      <w:pPr>
        <w:pStyle w:val="ListParagraph"/>
        <w:numPr>
          <w:ilvl w:val="0"/>
          <w:numId w:val="1"/>
        </w:numPr>
      </w:pPr>
      <w:hyperlink r:id="rId16" w:history="1">
        <w:r w:rsidRPr="00D75F63">
          <w:rPr>
            <w:rStyle w:val="Hyperlink"/>
          </w:rPr>
          <w:t>https://miportafoliodigital.com/</w:t>
        </w:r>
      </w:hyperlink>
      <w:r>
        <w:t xml:space="preserve"> </w:t>
      </w:r>
    </w:p>
    <w:p w14:paraId="3CDEBEAE" w14:textId="77777777" w:rsidR="00DF530B" w:rsidRDefault="00DF530B"/>
    <w:sectPr w:rsidR="00DF530B" w:rsidSect="007A2764">
      <w:type w:val="continuous"/>
      <w:pgSz w:w="12240" w:h="15840"/>
      <w:pgMar w:top="284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D0191"/>
    <w:multiLevelType w:val="hybridMultilevel"/>
    <w:tmpl w:val="7CEA82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76027"/>
    <w:multiLevelType w:val="hybridMultilevel"/>
    <w:tmpl w:val="25F694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14CF4"/>
    <w:multiLevelType w:val="hybridMultilevel"/>
    <w:tmpl w:val="C9A425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913190">
    <w:abstractNumId w:val="2"/>
  </w:num>
  <w:num w:numId="2" w16cid:durableId="699089382">
    <w:abstractNumId w:val="1"/>
  </w:num>
  <w:num w:numId="3" w16cid:durableId="138976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0B"/>
    <w:rsid w:val="002E029E"/>
    <w:rsid w:val="00736A06"/>
    <w:rsid w:val="007A2764"/>
    <w:rsid w:val="00924864"/>
    <w:rsid w:val="009D6114"/>
    <w:rsid w:val="00B02A56"/>
    <w:rsid w:val="00C53500"/>
    <w:rsid w:val="00D83DCD"/>
    <w:rsid w:val="00DF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B0FF6"/>
  <w15:chartTrackingRefBased/>
  <w15:docId w15:val="{48EE5E43-8745-4848-8759-FB1A2995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3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iportafoliodigital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cuberule.com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8F7E810-3BF7-4C15-A7E1-DFA83F6DA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Danae Jacqueline Townsend Hinostroza</dc:creator>
  <cp:keywords/>
  <dc:description/>
  <cp:lastModifiedBy>Danae Jacqueline Townsend Hinostroza</cp:lastModifiedBy>
  <cp:revision>2</cp:revision>
  <dcterms:created xsi:type="dcterms:W3CDTF">2022-05-28T04:49:00Z</dcterms:created>
  <dcterms:modified xsi:type="dcterms:W3CDTF">2022-05-28T04:49:00Z</dcterms:modified>
</cp:coreProperties>
</file>