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0A900D">
      <w:pPr>
        <w:topLinePunct w:val="0"/>
        <w:adjustRightInd/>
        <w:snapToGrid/>
        <w:spacing w:before="0" w:after="0" w:line="240" w:lineRule="auto"/>
        <w:ind w:left="0"/>
        <w:rPr>
          <w:rFonts w:ascii="Huawei Sans" w:hAnsi="Huawei Sans" w:cs="Huawei Sans"/>
        </w:rPr>
      </w:pPr>
    </w:p>
    <w:p w14:paraId="0FBECB20">
      <w:pPr>
        <w:topLinePunct w:val="0"/>
        <w:adjustRightInd/>
        <w:snapToGrid/>
        <w:spacing w:before="0" w:after="0" w:line="240" w:lineRule="auto"/>
        <w:ind w:left="0"/>
        <w:rPr>
          <w:rFonts w:ascii="Huawei Sans" w:hAnsi="Huawei Sans" w:cs="Huawei Sans"/>
        </w:rPr>
      </w:pPr>
    </w:p>
    <w:p w14:paraId="25833CC1">
      <w:pPr>
        <w:pStyle w:val="199"/>
        <w:rPr>
          <w:rFonts w:ascii="Huawei Sans" w:hAnsi="Huawei Sans" w:eastAsia="方正兰亭黑简体" w:cs="Huawei Sans"/>
          <w:lang w:eastAsia="zh-CN"/>
        </w:rPr>
      </w:pPr>
    </w:p>
    <w:p w14:paraId="36BE7F72">
      <w:pPr>
        <w:pStyle w:val="199"/>
        <w:rPr>
          <w:rFonts w:ascii="Huawei Sans" w:hAnsi="Huawei Sans" w:eastAsia="方正兰亭黑简体" w:cs="Huawei Sans"/>
          <w:lang w:eastAsia="zh-CN"/>
        </w:rPr>
      </w:pPr>
    </w:p>
    <w:p w14:paraId="62D03980">
      <w:pPr>
        <w:pStyle w:val="199"/>
        <w:rPr>
          <w:rFonts w:ascii="Huawei Sans" w:hAnsi="Huawei Sans" w:eastAsia="方正兰亭黑简体" w:cs="Huawei Sans"/>
          <w:lang w:eastAsia="zh-CN"/>
        </w:rPr>
      </w:pPr>
      <w:r>
        <w:rPr>
          <w:rFonts w:ascii="Huawei Sans" w:hAnsi="Huawei Sans" w:eastAsia="方正兰亭黑简体" w:cs="Huawei Sans"/>
          <w:lang w:eastAsia="zh-CN"/>
        </w:rPr>
        <w:t>华为“智能基座”系列课程</w:t>
      </w:r>
    </w:p>
    <w:p w14:paraId="7EB798E3">
      <w:pPr>
        <w:pStyle w:val="199"/>
        <w:rPr>
          <w:rFonts w:ascii="Huawei Sans" w:hAnsi="Huawei Sans" w:eastAsia="方正兰亭黑简体" w:cs="Huawei Sans"/>
          <w:lang w:eastAsia="zh-CN"/>
        </w:rPr>
      </w:pPr>
      <w:r>
        <w:rPr>
          <w:rFonts w:ascii="Huawei Sans" w:hAnsi="Huawei Sans" w:eastAsia="方正兰亭黑简体" w:cs="Huawei Sans"/>
        </w:rPr>
        <w:fldChar w:fldCharType="begin"/>
      </w:r>
      <w:r>
        <w:rPr>
          <w:rFonts w:ascii="Huawei Sans" w:hAnsi="Huawei Sans" w:eastAsia="方正兰亭黑简体" w:cs="Huawei Sans"/>
          <w:lang w:eastAsia="zh-CN"/>
        </w:rPr>
        <w:instrText xml:space="preserve"> DOCPROPERTY  "Product&amp;Project Name" </w:instrText>
      </w:r>
      <w:r>
        <w:rPr>
          <w:rFonts w:ascii="Huawei Sans" w:hAnsi="Huawei Sans" w:eastAsia="方正兰亭黑简体" w:cs="Huawei Sans"/>
        </w:rPr>
        <w:fldChar w:fldCharType="end"/>
      </w:r>
    </w:p>
    <w:p w14:paraId="7617CC90">
      <w:pPr>
        <w:pStyle w:val="224"/>
        <w:rPr>
          <w:rFonts w:hint="eastAsia" w:ascii="Huawei Sans" w:hAnsi="Huawei Sans" w:eastAsia="方正兰亭黑简体" w:cs="Huawei Sans"/>
        </w:rPr>
      </w:pPr>
      <w:r>
        <w:rPr>
          <w:rFonts w:hint="eastAsia" w:ascii="Huawei Sans" w:hAnsi="Huawei Sans" w:eastAsia="方正兰亭黑简体" w:cs="Huawei Sans"/>
        </w:rPr>
        <w:t>Seq2Seq模型实现文本翻译（德英翻译）实验</w:t>
      </w:r>
      <w:bookmarkStart w:id="0" w:name="_Toc218425197"/>
      <w:bookmarkStart w:id="1" w:name="_Ref218071624"/>
      <w:bookmarkStart w:id="2" w:name="_Ref218422900"/>
      <w:bookmarkStart w:id="3" w:name="_Ref218422894"/>
      <w:bookmarkStart w:id="4" w:name="_Ref218072047"/>
      <w:bookmarkStart w:id="5" w:name="_Ref218423379"/>
      <w:bookmarkStart w:id="6" w:name="_Ref218071784"/>
      <w:bookmarkStart w:id="7" w:name="_Toc437504216"/>
      <w:bookmarkStart w:id="8" w:name="_Ref218071467"/>
      <w:bookmarkStart w:id="9" w:name="_Toc227138864"/>
    </w:p>
    <w:p w14:paraId="1BD6BF5D">
      <w:pPr>
        <w:rPr>
          <w:rFonts w:hint="eastAsia" w:ascii="Huawei Sans" w:hAnsi="Huawei Sans" w:eastAsia="方正兰亭黑简体" w:cs="Huawei Sans"/>
        </w:rPr>
      </w:pPr>
      <w:r>
        <w:rPr>
          <w:rFonts w:hint="eastAsia" w:ascii="Huawei Sans" w:hAnsi="Huawei Sans" w:eastAsia="方正兰亭黑简体" w:cs="Huawei Sans"/>
        </w:rPr>
        <w:br w:type="page"/>
      </w:r>
    </w:p>
    <w:p w14:paraId="54D9CBFA">
      <w:pPr>
        <w:keepNext/>
        <w:numPr>
          <w:ilvl w:val="0"/>
          <w:numId w:val="1"/>
        </w:numPr>
        <w:pBdr>
          <w:bottom w:val="single" w:color="auto" w:sz="12" w:space="1"/>
        </w:pBdr>
        <w:topLinePunct/>
        <w:adjustRightInd w:val="0"/>
        <w:snapToGrid w:val="0"/>
        <w:spacing w:before="0" w:after="800" w:line="240" w:lineRule="atLeast"/>
        <w:ind w:left="1134"/>
        <w:jc w:val="right"/>
        <w:outlineLvl w:val="0"/>
        <w:rPr>
          <w:rFonts w:ascii="Huawei Sans" w:hAnsi="Huawei Sans" w:eastAsia="方正兰亭黑简体" w:cs="Huawei Sans"/>
          <w:b/>
          <w:bCs/>
          <w:sz w:val="44"/>
          <w:szCs w:val="44"/>
          <w:lang w:val="en-US" w:eastAsia="zh-CN" w:bidi="ar-SA"/>
        </w:rPr>
      </w:pPr>
      <w:bookmarkStart w:id="10" w:name="_Toc181712417"/>
      <w:bookmarkStart w:id="11" w:name="_Toc176254718"/>
      <w:r>
        <w:rPr>
          <w:rFonts w:hint="eastAsia" w:ascii="Huawei Sans" w:hAnsi="Huawei Sans" w:eastAsia="方正兰亭黑简体" w:cs="Huawei Sans"/>
          <w:b/>
          <w:bCs/>
          <w:sz w:val="44"/>
          <w:szCs w:val="44"/>
          <w:lang w:val="en-US" w:eastAsia="zh-CN" w:bidi="ar-SA"/>
        </w:rPr>
        <w:t>华为云</w:t>
      </w:r>
      <w:r>
        <w:rPr>
          <w:rFonts w:ascii="Huawei Sans" w:hAnsi="Huawei Sans" w:eastAsia="方正兰亭黑简体" w:cs="Huawei Sans"/>
          <w:b/>
          <w:bCs/>
          <w:sz w:val="44"/>
          <w:szCs w:val="44"/>
          <w:lang w:val="en-US" w:eastAsia="zh-CN" w:bidi="ar-SA"/>
        </w:rPr>
        <w:t>ModelArts</w:t>
      </w:r>
      <w:r>
        <w:rPr>
          <w:rFonts w:hint="eastAsia" w:ascii="Huawei Sans" w:hAnsi="Huawei Sans" w:eastAsia="方正兰亭黑简体" w:cs="Huawei Sans"/>
          <w:b/>
          <w:bCs/>
          <w:sz w:val="44"/>
          <w:szCs w:val="44"/>
          <w:lang w:val="en-US" w:eastAsia="zh-CN" w:bidi="ar-SA"/>
        </w:rPr>
        <w:t>环境创建</w:t>
      </w:r>
      <w:bookmarkEnd w:id="10"/>
    </w:p>
    <w:p w14:paraId="42730758">
      <w:pPr>
        <w:pStyle w:val="255"/>
      </w:pPr>
      <w:r>
        <w:t>在华为云ModelArts平台上创建AI框架为Mindspore-2.2、硬件环境为</w:t>
      </w:r>
      <w:r>
        <w:rPr>
          <w:rFonts w:hint="eastAsia" w:ascii="宋体" w:hAnsi="宋体" w:eastAsia="宋体" w:cs="宋体"/>
        </w:rPr>
        <w:t>昇</w:t>
      </w:r>
      <w:r>
        <w:rPr>
          <w:rFonts w:hint="eastAsia" w:ascii="方正兰亭黑简体" w:hAnsi="方正兰亭黑简体" w:cs="方正兰亭黑简体"/>
        </w:rPr>
        <w:t>腾处理器</w:t>
      </w:r>
      <w:r>
        <w:t>+ARM的开发环境。</w:t>
      </w:r>
    </w:p>
    <w:p w14:paraId="51ED866C">
      <w:pPr>
        <w:keepNext/>
        <w:keepLines/>
        <w:numPr>
          <w:ilvl w:val="1"/>
          <w:numId w:val="1"/>
        </w:numPr>
        <w:shd w:val="clear" w:color="auto" w:fill="auto"/>
        <w:topLinePunct/>
        <w:adjustRightInd w:val="0"/>
        <w:snapToGrid w:val="0"/>
        <w:spacing w:before="600" w:after="80" w:line="240" w:lineRule="atLeast"/>
        <w:ind w:left="1134"/>
        <w:outlineLvl w:val="1"/>
        <w:rPr>
          <w:rFonts w:ascii="Segoe UI" w:hAnsi="Segoe UI" w:eastAsia="方正兰亭黑简体" w:cs="Huawei Sans"/>
          <w:bCs/>
          <w:sz w:val="36"/>
          <w:szCs w:val="36"/>
          <w:lang w:val="en-US" w:eastAsia="zh-CN" w:bidi="ar-SA"/>
        </w:rPr>
      </w:pPr>
      <w:bookmarkStart w:id="12" w:name="_Toc164156779"/>
      <w:bookmarkStart w:id="13" w:name="_Toc181712418"/>
      <w:r>
        <w:rPr>
          <w:rFonts w:hint="eastAsia" w:ascii="Segoe UI" w:hAnsi="Segoe UI" w:eastAsia="方正兰亭黑简体" w:cs="Huawei Sans"/>
          <w:bCs/>
          <w:sz w:val="36"/>
          <w:szCs w:val="36"/>
          <w:lang w:val="en-US" w:eastAsia="zh-CN" w:bidi="ar-SA"/>
        </w:rPr>
        <w:t>创建</w:t>
      </w:r>
      <w:r>
        <w:rPr>
          <w:rFonts w:ascii="Segoe UI" w:hAnsi="Segoe UI" w:eastAsia="方正兰亭黑简体" w:cs="Huawei Sans"/>
          <w:bCs/>
          <w:sz w:val="36"/>
          <w:szCs w:val="36"/>
          <w:lang w:val="en-US" w:eastAsia="en-US" w:bidi="ar-SA"/>
        </w:rPr>
        <w:t>ModelArts</w:t>
      </w:r>
      <w:r>
        <w:rPr>
          <w:rFonts w:ascii="Segoe UI" w:hAnsi="Segoe UI" w:eastAsia="方正兰亭黑简体" w:cs="Huawei Sans"/>
          <w:bCs/>
          <w:sz w:val="36"/>
          <w:szCs w:val="36"/>
          <w:lang w:val="en-US" w:eastAsia="zh-CN" w:bidi="ar-SA"/>
        </w:rPr>
        <w:t>开发环境</w:t>
      </w:r>
      <w:bookmarkEnd w:id="12"/>
      <w:bookmarkEnd w:id="13"/>
    </w:p>
    <w:p w14:paraId="204AB3B4">
      <w:pPr>
        <w:numPr>
          <w:ilvl w:val="5"/>
          <w:numId w:val="1"/>
        </w:numPr>
        <w:topLinePunct/>
        <w:adjustRightInd w:val="0"/>
        <w:snapToGrid w:val="0"/>
        <w:spacing w:before="160" w:after="160" w:line="240" w:lineRule="atLeast"/>
        <w:ind w:left="1559" w:hanging="425"/>
        <w:outlineLvl w:val="3"/>
        <w:rPr>
          <w:rFonts w:ascii="Huawei Sans" w:hAnsi="Huawei Sans" w:eastAsia="方正兰亭黑简体" w:cs="Huawei Sans"/>
          <w:snapToGrid w:val="0"/>
          <w:sz w:val="21"/>
          <w:szCs w:val="32"/>
          <w:lang w:val="en-US" w:eastAsia="zh-CN" w:bidi="ar-SA"/>
        </w:rPr>
      </w:pPr>
      <w:r>
        <w:rPr>
          <w:rFonts w:ascii="Huawei Sans" w:hAnsi="Huawei Sans" w:eastAsia="方正兰亭黑简体" w:cs="Huawei Sans"/>
          <w:snapToGrid w:val="0"/>
          <w:sz w:val="21"/>
          <w:szCs w:val="32"/>
          <w:lang w:val="en-US" w:eastAsia="zh-CN" w:bidi="ar-SA"/>
        </w:rPr>
        <w:t>进入华为云ModelArts控制台</w:t>
      </w:r>
    </w:p>
    <w:p w14:paraId="6CDCCB64">
      <w:pPr>
        <w:pStyle w:val="255"/>
      </w:pPr>
      <w:r>
        <w:t>在</w:t>
      </w:r>
      <w:r>
        <w:fldChar w:fldCharType="begin"/>
      </w:r>
      <w:r>
        <w:instrText xml:space="preserve"> HYPERLINK "https://www.huaweicloud.com/product/modelarts.html" </w:instrText>
      </w:r>
      <w:r>
        <w:fldChar w:fldCharType="separate"/>
      </w:r>
      <w:r>
        <w:rPr>
          <w:rStyle w:val="147"/>
          <w:rFonts w:ascii="HuaweiSans-Regular" w:hAnsi="HuaweiSans-Regular" w:cs="Arial"/>
          <w:sz w:val="32"/>
        </w:rPr>
        <w:t>华为云ModelArts主页</w:t>
      </w:r>
      <w:r>
        <w:rPr>
          <w:rStyle w:val="147"/>
          <w:rFonts w:ascii="HuaweiSans-Regular" w:hAnsi="HuaweiSans-Regular" w:cs="Arial"/>
          <w:sz w:val="32"/>
        </w:rPr>
        <w:fldChar w:fldCharType="end"/>
      </w:r>
      <w:r>
        <w:t>，点击“管理控制台”进入ModelArts的管理页面。</w:t>
      </w:r>
    </w:p>
    <w:p w14:paraId="6D73B4B6">
      <w:pPr>
        <w:pStyle w:val="255"/>
      </w:pPr>
      <w:r>
        <w:t xml:space="preserve"> </w:t>
      </w:r>
      <w:r>
        <w:drawing>
          <wp:inline distT="0" distB="0" distL="0" distR="0">
            <wp:extent cx="5435600" cy="3084195"/>
            <wp:effectExtent l="9525" t="9525" r="22225" b="1143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36000" cy="3084611"/>
                    </a:xfrm>
                    <a:prstGeom prst="rect">
                      <a:avLst/>
                    </a:prstGeom>
                    <a:ln>
                      <a:solidFill>
                        <a:schemeClr val="bg1">
                          <a:lumMod val="75000"/>
                        </a:schemeClr>
                      </a:solidFill>
                    </a:ln>
                  </pic:spPr>
                </pic:pic>
              </a:graphicData>
            </a:graphic>
          </wp:inline>
        </w:drawing>
      </w:r>
      <w:r>
        <w:t xml:space="preserve"> </w:t>
      </w:r>
    </w:p>
    <w:p w14:paraId="0AE88DDA">
      <w:pPr>
        <w:pStyle w:val="281"/>
        <w:rPr>
          <w:rFonts w:cs="Huawei Sans"/>
        </w:rPr>
      </w:pPr>
      <w:r>
        <w:rPr>
          <w:rFonts w:cs="Huawei Sans"/>
        </w:rPr>
        <w:t>华为云ModelArts主页</w:t>
      </w:r>
    </w:p>
    <w:p w14:paraId="16968EAF">
      <w:pPr>
        <w:numPr>
          <w:ilvl w:val="5"/>
          <w:numId w:val="1"/>
        </w:numPr>
        <w:topLinePunct/>
        <w:adjustRightInd w:val="0"/>
        <w:snapToGrid w:val="0"/>
        <w:spacing w:before="160" w:after="160" w:line="240" w:lineRule="atLeast"/>
        <w:ind w:left="1559" w:hanging="425"/>
        <w:outlineLvl w:val="3"/>
        <w:rPr>
          <w:rFonts w:ascii="Huawei Sans" w:hAnsi="Huawei Sans" w:eastAsia="方正兰亭黑简体" w:cs="Huawei Sans"/>
          <w:snapToGrid w:val="0"/>
          <w:sz w:val="21"/>
          <w:szCs w:val="32"/>
          <w:lang w:val="en-US" w:eastAsia="zh-CN" w:bidi="ar-SA"/>
        </w:rPr>
      </w:pPr>
      <w:r>
        <w:rPr>
          <w:rFonts w:ascii="Huawei Sans" w:hAnsi="Huawei Sans" w:eastAsia="方正兰亭黑简体" w:cs="Huawei Sans"/>
          <w:snapToGrid w:val="0"/>
          <w:sz w:val="21"/>
          <w:szCs w:val="32"/>
          <w:lang w:val="en-US" w:eastAsia="zh-CN" w:bidi="ar-SA"/>
        </w:rPr>
        <w:t>创建Notebook训练作业</w:t>
      </w:r>
    </w:p>
    <w:p w14:paraId="28EC82AD">
      <w:pPr>
        <w:pStyle w:val="255"/>
      </w:pPr>
      <w:r>
        <w:t>控制台区域选择“</w:t>
      </w:r>
      <w:r>
        <w:rPr>
          <w:rFonts w:hint="eastAsia"/>
        </w:rPr>
        <w:t>西南-贵阳一</w:t>
      </w:r>
      <w:r>
        <w:t>”，在左侧菜单栏中选择“开发</w:t>
      </w:r>
      <w:r>
        <w:rPr>
          <w:rFonts w:hint="eastAsia"/>
        </w:rPr>
        <w:t>空间</w:t>
      </w:r>
      <w:r>
        <w:t>”的“Notebook”，</w:t>
      </w:r>
      <w:r>
        <w:rPr>
          <w:rFonts w:hint="eastAsia"/>
        </w:rPr>
        <w:t>如下图：</w:t>
      </w:r>
    </w:p>
    <w:p w14:paraId="145DFC0B">
      <w:pPr>
        <w:pStyle w:val="255"/>
        <w:rPr>
          <w:szCs w:val="18"/>
        </w:rPr>
      </w:pPr>
      <w:r>
        <w:drawing>
          <wp:inline distT="0" distB="0" distL="0" distR="0">
            <wp:extent cx="5453380" cy="2874645"/>
            <wp:effectExtent l="9525" t="9525" r="2349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454000" cy="2874696"/>
                    </a:xfrm>
                    <a:prstGeom prst="rect">
                      <a:avLst/>
                    </a:prstGeom>
                    <a:ln>
                      <a:solidFill>
                        <a:schemeClr val="bg2">
                          <a:lumMod val="75000"/>
                        </a:schemeClr>
                      </a:solidFill>
                    </a:ln>
                  </pic:spPr>
                </pic:pic>
              </a:graphicData>
            </a:graphic>
          </wp:inline>
        </w:drawing>
      </w:r>
    </w:p>
    <w:p w14:paraId="749AF9A0">
      <w:pPr>
        <w:pStyle w:val="281"/>
        <w:rPr>
          <w:rFonts w:cs="Huawei Sans"/>
        </w:rPr>
      </w:pPr>
      <w:r>
        <w:rPr>
          <w:rFonts w:cs="Huawei Sans"/>
        </w:rPr>
        <w:t>ModelArts控制台</w:t>
      </w:r>
    </w:p>
    <w:p w14:paraId="786761D6">
      <w:pPr>
        <w:pStyle w:val="255"/>
      </w:pPr>
      <w:r>
        <w:rPr>
          <w:rFonts w:hint="eastAsia"/>
        </w:rPr>
        <w:t>在网页右上角，</w:t>
      </w:r>
      <w:r>
        <w:t>点击“创建</w:t>
      </w:r>
      <w:r>
        <w:rPr>
          <w:rFonts w:hint="eastAsia"/>
        </w:rPr>
        <w:t>Note</w:t>
      </w:r>
      <w:r>
        <w:t>book”按钮，创建一个新的Notebook，其配置如下：</w:t>
      </w:r>
    </w:p>
    <w:p w14:paraId="3121528B">
      <w:pPr>
        <w:numPr>
          <w:ilvl w:val="0"/>
          <w:numId w:val="5"/>
        </w:numPr>
        <w:adjustRightInd w:val="0"/>
        <w:snapToGrid w:val="0"/>
        <w:spacing w:before="80" w:after="80" w:line="240" w:lineRule="atLeast"/>
        <w:ind w:left="1446"/>
        <w:rPr>
          <w:rFonts w:ascii="Huawei Sans" w:hAnsi="Huawei Sans" w:eastAsia="方正兰亭黑简体" w:cs="Huawei Sans"/>
          <w:kern w:val="2"/>
          <w:sz w:val="21"/>
          <w:szCs w:val="21"/>
          <w:lang w:val="en-US" w:eastAsia="zh-CN" w:bidi="ar-SA"/>
        </w:rPr>
      </w:pPr>
      <w:r>
        <w:rPr>
          <w:rFonts w:ascii="Huawei Sans" w:hAnsi="Huawei Sans" w:eastAsia="方正兰亭黑简体" w:cs="Huawei Sans"/>
          <w:kern w:val="2"/>
          <w:sz w:val="21"/>
          <w:szCs w:val="21"/>
          <w:lang w:val="en-US" w:eastAsia="zh-CN" w:bidi="ar-SA"/>
        </w:rPr>
        <w:t>名称：自定义。</w:t>
      </w:r>
    </w:p>
    <w:p w14:paraId="66686573">
      <w:pPr>
        <w:numPr>
          <w:ilvl w:val="0"/>
          <w:numId w:val="5"/>
        </w:numPr>
        <w:adjustRightInd w:val="0"/>
        <w:snapToGrid w:val="0"/>
        <w:spacing w:before="80" w:after="80" w:line="240" w:lineRule="atLeast"/>
        <w:ind w:left="1446"/>
        <w:rPr>
          <w:rFonts w:ascii="Huawei Sans" w:hAnsi="Huawei Sans" w:eastAsia="方正兰亭黑简体" w:cs="Huawei Sans"/>
          <w:b/>
          <w:bCs/>
          <w:kern w:val="2"/>
          <w:sz w:val="21"/>
          <w:szCs w:val="21"/>
          <w:lang w:val="en-US" w:eastAsia="zh-CN" w:bidi="ar-SA"/>
        </w:rPr>
      </w:pPr>
      <w:r>
        <w:rPr>
          <w:rFonts w:ascii="Huawei Sans" w:hAnsi="Huawei Sans" w:eastAsia="方正兰亭黑简体" w:cs="Huawei Sans"/>
          <w:b/>
          <w:bCs/>
          <w:kern w:val="2"/>
          <w:sz w:val="21"/>
          <w:szCs w:val="21"/>
          <w:lang w:val="en-US" w:eastAsia="zh-CN" w:bidi="ar-SA"/>
        </w:rPr>
        <w:t>自动停止：</w:t>
      </w:r>
      <w:r>
        <w:rPr>
          <w:rFonts w:hint="eastAsia" w:ascii="Huawei Sans" w:hAnsi="Huawei Sans" w:eastAsia="方正兰亭黑简体" w:cs="Huawei Sans"/>
          <w:b/>
          <w:bCs/>
          <w:kern w:val="2"/>
          <w:sz w:val="21"/>
          <w:szCs w:val="21"/>
          <w:lang w:val="en-US" w:eastAsia="zh-CN" w:bidi="ar-SA"/>
        </w:rPr>
        <w:t>打开</w:t>
      </w:r>
      <w:r>
        <w:rPr>
          <w:rFonts w:ascii="Huawei Sans" w:hAnsi="Huawei Sans" w:eastAsia="方正兰亭黑简体" w:cs="Huawei Sans"/>
          <w:b/>
          <w:bCs/>
          <w:kern w:val="2"/>
          <w:sz w:val="21"/>
          <w:szCs w:val="21"/>
          <w:lang w:val="en-US" w:eastAsia="zh-CN" w:bidi="ar-SA"/>
        </w:rPr>
        <w:t>，</w:t>
      </w:r>
      <w:r>
        <w:rPr>
          <w:rFonts w:hint="eastAsia" w:ascii="Huawei Sans" w:hAnsi="Huawei Sans" w:eastAsia="方正兰亭黑简体" w:cs="Huawei Sans"/>
          <w:b/>
          <w:bCs/>
          <w:kern w:val="2"/>
          <w:sz w:val="21"/>
          <w:szCs w:val="21"/>
          <w:lang w:val="en-US" w:eastAsia="zh-CN" w:bidi="ar-SA"/>
        </w:rPr>
        <w:t>默认</w:t>
      </w:r>
      <w:r>
        <w:rPr>
          <w:rFonts w:ascii="Huawei Sans" w:hAnsi="Huawei Sans" w:eastAsia="方正兰亭黑简体" w:cs="Huawei Sans"/>
          <w:b/>
          <w:bCs/>
          <w:kern w:val="2"/>
          <w:sz w:val="21"/>
          <w:szCs w:val="21"/>
          <w:lang w:val="en-US" w:eastAsia="zh-CN" w:bidi="ar-SA"/>
        </w:rPr>
        <w:t>1小时。</w:t>
      </w:r>
    </w:p>
    <w:p w14:paraId="4E08ED81">
      <w:pPr>
        <w:numPr>
          <w:ilvl w:val="0"/>
          <w:numId w:val="5"/>
        </w:numPr>
        <w:adjustRightInd w:val="0"/>
        <w:snapToGrid w:val="0"/>
        <w:spacing w:before="80" w:after="80" w:line="240" w:lineRule="atLeast"/>
        <w:ind w:left="1446"/>
        <w:rPr>
          <w:rFonts w:ascii="Huawei Sans" w:hAnsi="Huawei Sans" w:eastAsia="方正兰亭黑简体" w:cs="Huawei Sans"/>
          <w:kern w:val="2"/>
          <w:sz w:val="21"/>
          <w:szCs w:val="21"/>
          <w:lang w:val="en-US" w:eastAsia="zh-CN" w:bidi="ar-SA"/>
        </w:rPr>
      </w:pPr>
      <w:r>
        <w:rPr>
          <w:rFonts w:ascii="Huawei Sans" w:hAnsi="Huawei Sans" w:eastAsia="方正兰亭黑简体" w:cs="Huawei Sans"/>
          <w:kern w:val="2"/>
          <w:sz w:val="21"/>
          <w:szCs w:val="21"/>
          <w:lang w:val="en-US" w:eastAsia="zh-CN" w:bidi="ar-SA"/>
        </w:rPr>
        <w:t>镜像：</w:t>
      </w:r>
      <w:r>
        <w:rPr>
          <w:rFonts w:hint="eastAsia" w:ascii="Huawei Sans" w:hAnsi="Huawei Sans" w:eastAsia="方正兰亭黑简体" w:cs="Huawei Sans"/>
          <w:kern w:val="2"/>
          <w:sz w:val="21"/>
          <w:szCs w:val="21"/>
          <w:lang w:val="en-US" w:eastAsia="zh-CN" w:bidi="ar-SA"/>
        </w:rPr>
        <w:t>选择“公共镜像”，选择MindSpore</w:t>
      </w:r>
      <w:r>
        <w:rPr>
          <w:rFonts w:ascii="Huawei Sans" w:hAnsi="Huawei Sans" w:eastAsia="方正兰亭黑简体" w:cs="Huawei Sans"/>
          <w:kern w:val="2"/>
          <w:sz w:val="21"/>
          <w:szCs w:val="21"/>
          <w:lang w:val="en-US" w:eastAsia="zh-CN" w:bidi="ar-SA"/>
        </w:rPr>
        <w:t>2.2</w:t>
      </w:r>
      <w:r>
        <w:rPr>
          <w:rFonts w:hint="eastAsia" w:ascii="Huawei Sans" w:hAnsi="Huawei Sans" w:eastAsia="方正兰亭黑简体" w:cs="Huawei Sans"/>
          <w:kern w:val="2"/>
          <w:sz w:val="21"/>
          <w:szCs w:val="21"/>
          <w:lang w:val="en-US" w:eastAsia="zh-CN" w:bidi="ar-SA"/>
        </w:rPr>
        <w:t>版本、</w:t>
      </w:r>
      <w:r>
        <w:rPr>
          <w:rFonts w:ascii="Huawei Sans" w:hAnsi="Huawei Sans" w:eastAsia="方正兰亭黑简体" w:cs="Huawei Sans"/>
          <w:kern w:val="2"/>
          <w:sz w:val="21"/>
          <w:szCs w:val="21"/>
          <w:lang w:val="en-US" w:eastAsia="zh-CN" w:bidi="ar-SA"/>
        </w:rPr>
        <w:t>Ascend+ARM</w:t>
      </w:r>
      <w:r>
        <w:rPr>
          <w:rFonts w:hint="eastAsia" w:ascii="Huawei Sans" w:hAnsi="Huawei Sans" w:eastAsia="方正兰亭黑简体" w:cs="Huawei Sans"/>
          <w:kern w:val="2"/>
          <w:sz w:val="21"/>
          <w:szCs w:val="21"/>
          <w:lang w:val="en-US" w:eastAsia="zh-CN" w:bidi="ar-SA"/>
        </w:rPr>
        <w:t>的</w:t>
      </w:r>
      <w:r>
        <w:rPr>
          <w:rFonts w:ascii="Huawei Sans" w:hAnsi="Huawei Sans" w:eastAsia="方正兰亭黑简体" w:cs="Huawei Sans"/>
          <w:kern w:val="2"/>
          <w:sz w:val="21"/>
          <w:szCs w:val="21"/>
          <w:lang w:val="en-US" w:eastAsia="zh-CN" w:bidi="ar-SA"/>
        </w:rPr>
        <w:t>基础镜像。</w:t>
      </w:r>
    </w:p>
    <w:p w14:paraId="478C49F3">
      <w:pPr>
        <w:numPr>
          <w:ilvl w:val="0"/>
          <w:numId w:val="5"/>
        </w:numPr>
        <w:adjustRightInd w:val="0"/>
        <w:snapToGrid w:val="0"/>
        <w:spacing w:before="80" w:after="80" w:line="240" w:lineRule="atLeast"/>
        <w:ind w:left="1446"/>
        <w:rPr>
          <w:rFonts w:ascii="Huawei Sans" w:hAnsi="Huawei Sans" w:eastAsia="方正兰亭黑简体" w:cs="Huawei Sans"/>
          <w:kern w:val="2"/>
          <w:sz w:val="21"/>
          <w:szCs w:val="21"/>
          <w:lang w:val="en-US" w:eastAsia="zh-CN" w:bidi="ar-SA"/>
        </w:rPr>
      </w:pPr>
      <w:r>
        <w:rPr>
          <w:rFonts w:ascii="Huawei Sans" w:hAnsi="Huawei Sans" w:eastAsia="方正兰亭黑简体" w:cs="Huawei Sans"/>
          <w:kern w:val="2"/>
          <w:sz w:val="21"/>
          <w:szCs w:val="21"/>
          <w:lang w:val="en-US" w:eastAsia="zh-CN" w:bidi="ar-SA"/>
        </w:rPr>
        <w:t>类型：ASCEND。</w:t>
      </w:r>
    </w:p>
    <w:p w14:paraId="6BFDD22E">
      <w:pPr>
        <w:numPr>
          <w:ilvl w:val="0"/>
          <w:numId w:val="5"/>
        </w:numPr>
        <w:adjustRightInd w:val="0"/>
        <w:snapToGrid w:val="0"/>
        <w:spacing w:before="80" w:after="80" w:line="240" w:lineRule="atLeast"/>
        <w:ind w:left="1446"/>
        <w:rPr>
          <w:rFonts w:ascii="Huawei Sans" w:hAnsi="Huawei Sans" w:eastAsia="方正兰亭黑简体" w:cs="Huawei Sans"/>
          <w:kern w:val="2"/>
          <w:sz w:val="21"/>
          <w:szCs w:val="21"/>
          <w:lang w:val="en-US" w:eastAsia="zh-CN" w:bidi="ar-SA"/>
        </w:rPr>
      </w:pPr>
      <w:r>
        <w:rPr>
          <w:rFonts w:ascii="Huawei Sans" w:hAnsi="Huawei Sans" w:eastAsia="方正兰亭黑简体" w:cs="Huawei Sans"/>
          <w:kern w:val="2"/>
          <w:sz w:val="21"/>
          <w:szCs w:val="21"/>
          <w:lang w:val="en-US" w:eastAsia="zh-CN" w:bidi="ar-SA"/>
        </w:rPr>
        <w:t>规格：Ascend: 1*ascend-snt9b(32G)|ARM: 24核 192GB。</w:t>
      </w:r>
    </w:p>
    <w:p w14:paraId="037525ED">
      <w:pPr>
        <w:numPr>
          <w:ilvl w:val="0"/>
          <w:numId w:val="5"/>
        </w:numPr>
        <w:adjustRightInd w:val="0"/>
        <w:snapToGrid w:val="0"/>
        <w:spacing w:before="80" w:after="80" w:line="240" w:lineRule="atLeast"/>
        <w:ind w:left="1446"/>
        <w:rPr>
          <w:rFonts w:ascii="Huawei Sans" w:hAnsi="Huawei Sans" w:eastAsia="方正兰亭黑简体" w:cs="Huawei Sans"/>
          <w:kern w:val="2"/>
          <w:sz w:val="21"/>
          <w:szCs w:val="21"/>
          <w:lang w:val="en-US" w:eastAsia="zh-CN" w:bidi="ar-SA"/>
        </w:rPr>
      </w:pPr>
      <w:r>
        <w:rPr>
          <w:rFonts w:ascii="Huawei Sans" w:hAnsi="Huawei Sans" w:eastAsia="方正兰亭黑简体" w:cs="Huawei Sans"/>
          <w:kern w:val="2"/>
          <w:sz w:val="21"/>
          <w:szCs w:val="21"/>
          <w:lang w:val="en-US" w:eastAsia="zh-CN" w:bidi="ar-SA"/>
        </w:rPr>
        <w:t>存储配置：</w:t>
      </w:r>
      <w:r>
        <w:rPr>
          <w:rFonts w:hint="eastAsia" w:ascii="Huawei Sans" w:hAnsi="Huawei Sans" w:eastAsia="方正兰亭黑简体" w:cs="Huawei Sans"/>
          <w:kern w:val="2"/>
          <w:sz w:val="21"/>
          <w:szCs w:val="21"/>
          <w:lang w:val="en-US" w:eastAsia="zh-CN" w:bidi="ar-SA"/>
        </w:rPr>
        <w:t>云硬盘</w:t>
      </w:r>
      <w:r>
        <w:rPr>
          <w:rFonts w:ascii="Huawei Sans" w:hAnsi="Huawei Sans" w:eastAsia="方正兰亭黑简体" w:cs="Huawei Sans"/>
          <w:kern w:val="2"/>
          <w:sz w:val="21"/>
          <w:szCs w:val="21"/>
          <w:lang w:val="en-US" w:eastAsia="zh-CN" w:bidi="ar-SA"/>
        </w:rPr>
        <w:t>EVS，</w:t>
      </w:r>
      <w:r>
        <w:rPr>
          <w:rFonts w:hint="eastAsia" w:ascii="Huawei Sans" w:hAnsi="Huawei Sans" w:eastAsia="方正兰亭黑简体" w:cs="Huawei Sans"/>
          <w:kern w:val="2"/>
          <w:sz w:val="21"/>
          <w:szCs w:val="21"/>
          <w:lang w:val="en-US" w:eastAsia="zh-CN" w:bidi="ar-SA"/>
        </w:rPr>
        <w:t>1</w:t>
      </w:r>
      <w:r>
        <w:rPr>
          <w:rFonts w:ascii="Huawei Sans" w:hAnsi="Huawei Sans" w:eastAsia="方正兰亭黑简体" w:cs="Huawei Sans"/>
          <w:kern w:val="2"/>
          <w:sz w:val="21"/>
          <w:szCs w:val="21"/>
          <w:lang w:val="en-US" w:eastAsia="zh-CN" w:bidi="ar-SA"/>
        </w:rPr>
        <w:t>28</w:t>
      </w:r>
      <w:r>
        <w:rPr>
          <w:rFonts w:hint="eastAsia" w:ascii="Huawei Sans" w:hAnsi="Huawei Sans" w:eastAsia="方正兰亭黑简体" w:cs="Huawei Sans"/>
          <w:kern w:val="2"/>
          <w:sz w:val="21"/>
          <w:szCs w:val="21"/>
          <w:lang w:val="en-US" w:eastAsia="zh-CN" w:bidi="ar-SA"/>
        </w:rPr>
        <w:t>GB，可根据实验需要自定义</w:t>
      </w:r>
      <w:r>
        <w:rPr>
          <w:rFonts w:ascii="Huawei Sans" w:hAnsi="Huawei Sans" w:eastAsia="方正兰亭黑简体" w:cs="Huawei Sans"/>
          <w:kern w:val="2"/>
          <w:sz w:val="21"/>
          <w:szCs w:val="21"/>
          <w:lang w:val="en-US" w:eastAsia="zh-CN" w:bidi="ar-SA"/>
        </w:rPr>
        <w:t>。</w:t>
      </w:r>
    </w:p>
    <w:p w14:paraId="403CA846">
      <w:pPr>
        <w:pStyle w:val="255"/>
      </w:pPr>
      <w:r>
        <w:rPr>
          <w:rFonts w:hint="eastAsia"/>
        </w:rPr>
        <w:t>注意：云硬盘从</w:t>
      </w:r>
      <w:r>
        <w:t>Notebook实例创建成功起，直至删除成功，每GB按照规定费用收费。</w:t>
      </w:r>
    </w:p>
    <w:p w14:paraId="72106197">
      <w:pPr>
        <w:pStyle w:val="255"/>
      </w:pPr>
      <w:r>
        <w:t>如图所示：</w:t>
      </w:r>
    </w:p>
    <w:p w14:paraId="797CC7BA">
      <w:pPr>
        <w:pStyle w:val="255"/>
      </w:pPr>
      <w:r>
        <w:drawing>
          <wp:inline distT="0" distB="0" distL="0" distR="0">
            <wp:extent cx="5435600" cy="2104390"/>
            <wp:effectExtent l="9525" t="9525" r="22225" b="196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1"/>
                    <a:stretch>
                      <a:fillRect/>
                    </a:stretch>
                  </pic:blipFill>
                  <pic:spPr>
                    <a:xfrm>
                      <a:off x="0" y="0"/>
                      <a:ext cx="5436000" cy="2104910"/>
                    </a:xfrm>
                    <a:prstGeom prst="rect">
                      <a:avLst/>
                    </a:prstGeom>
                    <a:ln>
                      <a:solidFill>
                        <a:schemeClr val="tx1">
                          <a:lumMod val="50000"/>
                          <a:lumOff val="50000"/>
                        </a:schemeClr>
                      </a:solidFill>
                    </a:ln>
                  </pic:spPr>
                </pic:pic>
              </a:graphicData>
            </a:graphic>
          </wp:inline>
        </w:drawing>
      </w:r>
    </w:p>
    <w:p w14:paraId="43071DBC">
      <w:pPr>
        <w:pStyle w:val="255"/>
      </w:pPr>
      <w:r>
        <w:drawing>
          <wp:inline distT="0" distB="0" distL="0" distR="0">
            <wp:extent cx="5435600" cy="3036570"/>
            <wp:effectExtent l="9525" t="9525" r="22225" b="209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436000" cy="3036677"/>
                    </a:xfrm>
                    <a:prstGeom prst="rect">
                      <a:avLst/>
                    </a:prstGeom>
                    <a:ln>
                      <a:solidFill>
                        <a:schemeClr val="tx1">
                          <a:lumMod val="50000"/>
                          <a:lumOff val="50000"/>
                        </a:schemeClr>
                      </a:solidFill>
                    </a:ln>
                  </pic:spPr>
                </pic:pic>
              </a:graphicData>
            </a:graphic>
          </wp:inline>
        </w:drawing>
      </w:r>
    </w:p>
    <w:p w14:paraId="030C962F">
      <w:pPr>
        <w:pStyle w:val="281"/>
        <w:rPr>
          <w:rFonts w:cs="Huawei Sans"/>
        </w:rPr>
      </w:pPr>
      <w:r>
        <w:rPr>
          <w:rFonts w:cs="Huawei Sans"/>
        </w:rPr>
        <w:t>Notebook创建配置</w:t>
      </w:r>
    </w:p>
    <w:p w14:paraId="14EA373C">
      <w:pPr>
        <w:pStyle w:val="255"/>
      </w:pPr>
      <w:r>
        <w:t>配置完成之后“立即创建”，规格确认无误之后“提交”。</w:t>
      </w:r>
    </w:p>
    <w:p w14:paraId="7855A813">
      <w:pPr>
        <w:pStyle w:val="255"/>
      </w:pPr>
      <w:r>
        <w:drawing>
          <wp:inline distT="0" distB="0" distL="0" distR="0">
            <wp:extent cx="5435600" cy="3193415"/>
            <wp:effectExtent l="9525" t="9525" r="22225" b="165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436000" cy="3194028"/>
                    </a:xfrm>
                    <a:prstGeom prst="rect">
                      <a:avLst/>
                    </a:prstGeom>
                    <a:ln>
                      <a:solidFill>
                        <a:schemeClr val="tx1">
                          <a:lumMod val="50000"/>
                          <a:lumOff val="50000"/>
                        </a:schemeClr>
                      </a:solidFill>
                    </a:ln>
                  </pic:spPr>
                </pic:pic>
              </a:graphicData>
            </a:graphic>
          </wp:inline>
        </w:drawing>
      </w:r>
    </w:p>
    <w:p w14:paraId="091DE95A">
      <w:pPr>
        <w:numPr>
          <w:ilvl w:val="5"/>
          <w:numId w:val="1"/>
        </w:numPr>
        <w:topLinePunct/>
        <w:adjustRightInd w:val="0"/>
        <w:snapToGrid w:val="0"/>
        <w:spacing w:before="160" w:after="160" w:line="240" w:lineRule="atLeast"/>
        <w:ind w:left="1559" w:hanging="425"/>
        <w:outlineLvl w:val="3"/>
        <w:rPr>
          <w:rFonts w:ascii="Huawei Sans" w:hAnsi="Huawei Sans" w:eastAsia="方正兰亭黑简体" w:cs="Huawei Sans"/>
          <w:snapToGrid w:val="0"/>
          <w:sz w:val="21"/>
          <w:szCs w:val="32"/>
          <w:lang w:val="en-US" w:eastAsia="zh-CN" w:bidi="ar-SA"/>
        </w:rPr>
      </w:pPr>
      <w:r>
        <w:rPr>
          <w:rFonts w:ascii="Huawei Sans" w:hAnsi="Huawei Sans" w:eastAsia="方正兰亭黑简体" w:cs="Huawei Sans"/>
          <w:snapToGrid w:val="0"/>
          <w:sz w:val="21"/>
          <w:szCs w:val="32"/>
          <w:lang w:val="en-US" w:eastAsia="zh-CN" w:bidi="ar-SA"/>
        </w:rPr>
        <w:t>启动Notebook进入开发环境</w:t>
      </w:r>
    </w:p>
    <w:p w14:paraId="5B8DCC54">
      <w:pPr>
        <w:pStyle w:val="255"/>
      </w:pPr>
      <w:r>
        <w:t>当上一步创建好Notebook状态显示为“运行中”时，在右侧操作中“打开”，即可进入在线编程页面。</w:t>
      </w:r>
    </w:p>
    <w:p w14:paraId="69E499EA">
      <w:pPr>
        <w:pStyle w:val="255"/>
      </w:pPr>
    </w:p>
    <w:p w14:paraId="01F19954">
      <w:pPr>
        <w:pStyle w:val="255"/>
      </w:pPr>
      <w:r>
        <w:drawing>
          <wp:inline distT="0" distB="0" distL="0" distR="0">
            <wp:extent cx="5435600" cy="353060"/>
            <wp:effectExtent l="9525" t="9525" r="22225" b="184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436000" cy="353639"/>
                    </a:xfrm>
                    <a:prstGeom prst="rect">
                      <a:avLst/>
                    </a:prstGeom>
                    <a:ln>
                      <a:solidFill>
                        <a:schemeClr val="tx1">
                          <a:lumMod val="50000"/>
                          <a:lumOff val="50000"/>
                        </a:schemeClr>
                      </a:solidFill>
                    </a:ln>
                  </pic:spPr>
                </pic:pic>
              </a:graphicData>
            </a:graphic>
          </wp:inline>
        </w:drawing>
      </w:r>
    </w:p>
    <w:p w14:paraId="2C93CD89">
      <w:pPr>
        <w:pStyle w:val="281"/>
        <w:rPr>
          <w:rFonts w:cs="Huawei Sans"/>
        </w:rPr>
      </w:pPr>
      <w:r>
        <w:rPr>
          <w:rFonts w:cs="Huawei Sans"/>
        </w:rPr>
        <w:t>Notebook实例入口</w:t>
      </w:r>
    </w:p>
    <w:p w14:paraId="3D40C615">
      <w:pPr>
        <w:pStyle w:val="255"/>
      </w:pPr>
      <w:r>
        <w:t>可以在此页面创建或编辑MindSpore的项目，如图所示：</w:t>
      </w:r>
    </w:p>
    <w:p w14:paraId="78FBDEC7">
      <w:pPr>
        <w:pStyle w:val="255"/>
      </w:pPr>
      <w:r>
        <w:t>*注意：Notebook环境内上传、创建和编辑的文件均在/home/ma-user/work目录下。</w:t>
      </w:r>
    </w:p>
    <w:p w14:paraId="719E7F9C">
      <w:pPr>
        <w:pStyle w:val="255"/>
      </w:pPr>
      <w:r>
        <w:drawing>
          <wp:inline distT="0" distB="0" distL="0" distR="0">
            <wp:extent cx="5435600" cy="2032000"/>
            <wp:effectExtent l="9525" t="9525" r="22225" b="158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436000" cy="2032154"/>
                    </a:xfrm>
                    <a:prstGeom prst="rect">
                      <a:avLst/>
                    </a:prstGeom>
                    <a:ln>
                      <a:solidFill>
                        <a:schemeClr val="tx1">
                          <a:lumMod val="50000"/>
                          <a:lumOff val="50000"/>
                        </a:schemeClr>
                      </a:solidFill>
                    </a:ln>
                  </pic:spPr>
                </pic:pic>
              </a:graphicData>
            </a:graphic>
          </wp:inline>
        </w:drawing>
      </w:r>
    </w:p>
    <w:p w14:paraId="689285AC">
      <w:pPr>
        <w:pStyle w:val="281"/>
        <w:rPr>
          <w:rFonts w:cs="Huawei Sans"/>
        </w:rPr>
      </w:pPr>
      <w:r>
        <w:rPr>
          <w:rFonts w:hint="eastAsia" w:cs="Huawei Sans"/>
        </w:rPr>
        <w:t>环境</w:t>
      </w:r>
      <w:r>
        <w:rPr>
          <w:rFonts w:cs="Huawei Sans"/>
        </w:rPr>
        <w:t>开发页面</w:t>
      </w:r>
    </w:p>
    <w:p w14:paraId="581EF704">
      <w:pPr>
        <w:keepNext/>
        <w:keepLines/>
        <w:numPr>
          <w:ilvl w:val="1"/>
          <w:numId w:val="1"/>
        </w:numPr>
        <w:shd w:val="clear" w:color="auto" w:fill="auto"/>
        <w:topLinePunct/>
        <w:adjustRightInd w:val="0"/>
        <w:snapToGrid w:val="0"/>
        <w:spacing w:before="600" w:after="80" w:line="240" w:lineRule="atLeast"/>
        <w:ind w:left="1134"/>
        <w:outlineLvl w:val="1"/>
        <w:rPr>
          <w:rFonts w:ascii="Segoe UI" w:hAnsi="Segoe UI" w:eastAsia="方正兰亭黑简体" w:cs="Huawei Sans"/>
          <w:bCs/>
          <w:sz w:val="36"/>
          <w:szCs w:val="36"/>
          <w:lang w:val="en-US" w:eastAsia="zh-CN" w:bidi="ar-SA"/>
        </w:rPr>
      </w:pPr>
      <w:bookmarkStart w:id="14" w:name="_Toc164156780"/>
      <w:bookmarkStart w:id="15" w:name="_Toc181712419"/>
      <w:r>
        <w:rPr>
          <w:rFonts w:ascii="Segoe UI" w:hAnsi="Segoe UI" w:eastAsia="方正兰亭黑简体" w:cs="Huawei Sans"/>
          <w:bCs/>
          <w:sz w:val="36"/>
          <w:szCs w:val="36"/>
          <w:lang w:val="en-US" w:eastAsia="zh-CN" w:bidi="ar-SA"/>
        </w:rPr>
        <w:t>关闭/删除环境</w:t>
      </w:r>
      <w:bookmarkEnd w:id="14"/>
      <w:bookmarkEnd w:id="15"/>
    </w:p>
    <w:p w14:paraId="36F744FF">
      <w:pPr>
        <w:pStyle w:val="255"/>
      </w:pPr>
      <w:r>
        <w:t>实验完成之后，请及时关闭</w:t>
      </w:r>
      <w:r>
        <w:rPr>
          <w:rFonts w:hint="eastAsia"/>
        </w:rPr>
        <w:t>或删除</w:t>
      </w:r>
      <w:r>
        <w:t>Notebook训练作业，避免产生不必要的资源浪费。</w:t>
      </w:r>
    </w:p>
    <w:p w14:paraId="471EBDBB">
      <w:pPr>
        <w:keepNext/>
        <w:keepLines/>
        <w:numPr>
          <w:ilvl w:val="2"/>
          <w:numId w:val="1"/>
        </w:numPr>
        <w:topLinePunct/>
        <w:adjustRightInd w:val="0"/>
        <w:snapToGrid w:val="0"/>
        <w:spacing w:before="200" w:after="80" w:line="240" w:lineRule="atLeast"/>
        <w:ind w:left="1134"/>
        <w:outlineLvl w:val="2"/>
        <w:rPr>
          <w:rFonts w:ascii="Huawei Sans" w:hAnsi="Huawei Sans" w:eastAsia="方正兰亭黑简体" w:cs="Arial"/>
          <w:sz w:val="32"/>
          <w:szCs w:val="32"/>
          <w:lang w:val="en-US" w:eastAsia="zh-CN" w:bidi="ar-SA"/>
        </w:rPr>
      </w:pPr>
      <w:bookmarkStart w:id="16" w:name="_Toc181712420"/>
      <w:bookmarkStart w:id="17" w:name="_Toc164156781"/>
      <w:r>
        <w:rPr>
          <w:rFonts w:hint="eastAsia" w:ascii="Huawei Sans" w:hAnsi="Huawei Sans" w:eastAsia="方正兰亭黑简体" w:cs="Arial"/>
          <w:sz w:val="32"/>
          <w:szCs w:val="32"/>
          <w:lang w:val="en-US" w:eastAsia="zh-CN" w:bidi="ar-SA"/>
        </w:rPr>
        <w:t>关闭环境</w:t>
      </w:r>
      <w:bookmarkEnd w:id="16"/>
      <w:bookmarkEnd w:id="17"/>
    </w:p>
    <w:p w14:paraId="016199A3">
      <w:pPr>
        <w:pStyle w:val="255"/>
      </w:pPr>
      <w:r>
        <w:rPr>
          <w:rFonts w:hint="eastAsia"/>
        </w:rPr>
        <w:t>可点击上图右上角的“终止按钮”关闭环境，亦可在</w:t>
      </w:r>
      <w:r>
        <w:fldChar w:fldCharType="begin"/>
      </w:r>
      <w:r>
        <w:instrText xml:space="preserve"> HYPERLINK "https://console.huaweicloud.com/modelarts/?region=cn-north-4" \l "/dev-container" </w:instrText>
      </w:r>
      <w:r>
        <w:fldChar w:fldCharType="separate"/>
      </w:r>
      <w:r>
        <w:rPr>
          <w:rStyle w:val="147"/>
          <w:rFonts w:ascii="HuaweiSans-Regular" w:hAnsi="HuaweiSans-Regular" w:cs="Arial"/>
          <w:sz w:val="32"/>
        </w:rPr>
        <w:t>ModelArts控制台</w:t>
      </w:r>
      <w:r>
        <w:rPr>
          <w:rStyle w:val="147"/>
          <w:rFonts w:ascii="HuaweiSans-Regular" w:hAnsi="HuaweiSans-Regular" w:cs="Arial"/>
          <w:sz w:val="32"/>
        </w:rPr>
        <w:fldChar w:fldCharType="end"/>
      </w:r>
      <w:r>
        <w:rPr>
          <w:rStyle w:val="147"/>
          <w:rFonts w:hint="eastAsia" w:ascii="HuaweiSans-Regular" w:hAnsi="HuaweiSans-Regular" w:cs="Arial"/>
          <w:sz w:val="32"/>
        </w:rPr>
        <w:t>的</w:t>
      </w:r>
      <w:r>
        <w:t>操作栏选择“停止”操作</w:t>
      </w:r>
      <w:r>
        <w:rPr>
          <w:rFonts w:hint="eastAsia"/>
        </w:rPr>
        <w:t>，</w:t>
      </w:r>
      <w:r>
        <w:t>如下图所示：</w:t>
      </w:r>
    </w:p>
    <w:p w14:paraId="184FA882">
      <w:pPr>
        <w:pStyle w:val="255"/>
      </w:pPr>
      <w:r>
        <w:drawing>
          <wp:inline distT="0" distB="0" distL="0" distR="0">
            <wp:extent cx="5435600" cy="353060"/>
            <wp:effectExtent l="9525" t="9525" r="22225" b="184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5436000" cy="353080"/>
                    </a:xfrm>
                    <a:prstGeom prst="rect">
                      <a:avLst/>
                    </a:prstGeom>
                    <a:ln>
                      <a:solidFill>
                        <a:schemeClr val="tx1">
                          <a:lumMod val="50000"/>
                          <a:lumOff val="50000"/>
                        </a:schemeClr>
                      </a:solidFill>
                    </a:ln>
                  </pic:spPr>
                </pic:pic>
              </a:graphicData>
            </a:graphic>
          </wp:inline>
        </w:drawing>
      </w:r>
    </w:p>
    <w:p w14:paraId="43002FBC">
      <w:pPr>
        <w:pStyle w:val="281"/>
        <w:rPr>
          <w:rFonts w:cs="Huawei Sans"/>
        </w:rPr>
      </w:pPr>
      <w:r>
        <w:rPr>
          <w:rFonts w:hint="eastAsia" w:cs="Huawei Sans"/>
        </w:rPr>
        <w:t>关闭环境</w:t>
      </w:r>
    </w:p>
    <w:p w14:paraId="79342097">
      <w:pPr>
        <w:keepNext/>
        <w:keepLines/>
        <w:numPr>
          <w:ilvl w:val="2"/>
          <w:numId w:val="1"/>
        </w:numPr>
        <w:topLinePunct/>
        <w:adjustRightInd w:val="0"/>
        <w:snapToGrid w:val="0"/>
        <w:spacing w:before="200" w:after="80" w:line="240" w:lineRule="atLeast"/>
        <w:ind w:left="1134"/>
        <w:outlineLvl w:val="2"/>
        <w:rPr>
          <w:rFonts w:ascii="Huawei Sans" w:hAnsi="Huawei Sans" w:eastAsia="方正兰亭黑简体" w:cs="Arial"/>
          <w:sz w:val="32"/>
          <w:szCs w:val="32"/>
          <w:lang w:val="en-US" w:eastAsia="zh-CN" w:bidi="ar-SA"/>
        </w:rPr>
      </w:pPr>
      <w:bookmarkStart w:id="18" w:name="_Toc164156782"/>
      <w:bookmarkStart w:id="19" w:name="_Toc181712421"/>
      <w:r>
        <w:rPr>
          <w:rFonts w:hint="eastAsia" w:ascii="Huawei Sans" w:hAnsi="Huawei Sans" w:eastAsia="方正兰亭黑简体" w:cs="Arial"/>
          <w:sz w:val="32"/>
          <w:szCs w:val="32"/>
          <w:lang w:val="en-US" w:eastAsia="zh-CN" w:bidi="ar-SA"/>
        </w:rPr>
        <w:t>删除环境</w:t>
      </w:r>
      <w:bookmarkEnd w:id="18"/>
      <w:bookmarkEnd w:id="19"/>
    </w:p>
    <w:p w14:paraId="5FD3288E">
      <w:pPr>
        <w:pStyle w:val="255"/>
      </w:pPr>
      <w:r>
        <w:rPr>
          <w:rFonts w:hint="eastAsia"/>
        </w:rPr>
        <w:t>关闭环境后，由于云硬盘从</w:t>
      </w:r>
      <w:r>
        <w:t>Notebook实例创建成功起直至删除成功，每GB按照规定费用收费</w:t>
      </w:r>
      <w:r>
        <w:rPr>
          <w:rFonts w:hint="eastAsia"/>
        </w:rPr>
        <w:t>，因此当不再使用该云环境时，建议删除环境。</w:t>
      </w:r>
    </w:p>
    <w:p w14:paraId="42C7B869">
      <w:pPr>
        <w:pStyle w:val="255"/>
      </w:pPr>
      <w:r>
        <w:rPr>
          <w:rFonts w:hint="eastAsia"/>
        </w:rPr>
        <w:t>在</w:t>
      </w:r>
      <w:r>
        <w:fldChar w:fldCharType="begin"/>
      </w:r>
      <w:r>
        <w:instrText xml:space="preserve"> HYPERLINK "https://console.huaweicloud.com/modelarts/?region=cn-north-4" \l "/dev-container" </w:instrText>
      </w:r>
      <w:r>
        <w:fldChar w:fldCharType="separate"/>
      </w:r>
      <w:r>
        <w:rPr>
          <w:rStyle w:val="147"/>
          <w:rFonts w:ascii="HuaweiSans-Regular" w:hAnsi="HuaweiSans-Regular" w:cs="Arial"/>
          <w:sz w:val="32"/>
        </w:rPr>
        <w:t>ModelArts控制台</w:t>
      </w:r>
      <w:r>
        <w:rPr>
          <w:rStyle w:val="147"/>
          <w:rFonts w:ascii="HuaweiSans-Regular" w:hAnsi="HuaweiSans-Regular" w:cs="Arial"/>
          <w:sz w:val="32"/>
        </w:rPr>
        <w:fldChar w:fldCharType="end"/>
      </w:r>
      <w:r>
        <w:rPr>
          <w:rStyle w:val="147"/>
          <w:rFonts w:hint="eastAsia" w:ascii="HuaweiSans-Regular" w:hAnsi="HuaweiSans-Regular" w:cs="Arial"/>
          <w:sz w:val="32"/>
        </w:rPr>
        <w:t>的</w:t>
      </w:r>
      <w:r>
        <w:t>操作栏</w:t>
      </w:r>
      <w:r>
        <w:rPr>
          <w:rFonts w:hint="eastAsia"/>
        </w:rPr>
        <w:t>打开“更多”，选择“删除”</w:t>
      </w:r>
      <w:r>
        <w:t>操作</w:t>
      </w:r>
      <w:r>
        <w:rPr>
          <w:rFonts w:hint="eastAsia"/>
        </w:rPr>
        <w:t>，</w:t>
      </w:r>
      <w:r>
        <w:t>如下图所示：</w:t>
      </w:r>
    </w:p>
    <w:p w14:paraId="02FA7269">
      <w:pPr>
        <w:pStyle w:val="255"/>
      </w:pPr>
      <w:r>
        <w:drawing>
          <wp:inline distT="0" distB="0" distL="0" distR="0">
            <wp:extent cx="5435600" cy="862330"/>
            <wp:effectExtent l="9525" t="9525" r="22225" b="2349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436000" cy="862944"/>
                    </a:xfrm>
                    <a:prstGeom prst="rect">
                      <a:avLst/>
                    </a:prstGeom>
                    <a:ln>
                      <a:solidFill>
                        <a:schemeClr val="tx1">
                          <a:lumMod val="50000"/>
                          <a:lumOff val="50000"/>
                        </a:schemeClr>
                      </a:solidFill>
                    </a:ln>
                  </pic:spPr>
                </pic:pic>
              </a:graphicData>
            </a:graphic>
          </wp:inline>
        </w:drawing>
      </w:r>
    </w:p>
    <w:p w14:paraId="5D03C696">
      <w:pPr>
        <w:pStyle w:val="281"/>
      </w:pPr>
      <w:r>
        <w:rPr>
          <w:rFonts w:hint="eastAsia"/>
        </w:rPr>
        <w:t>删除环境</w:t>
      </w:r>
    </w:p>
    <w:p w14:paraId="74E65B48">
      <w:pPr>
        <w:pStyle w:val="255"/>
      </w:pPr>
      <w:r>
        <w:t>至此ModelArts</w:t>
      </w:r>
      <w:r>
        <w:rPr>
          <w:rFonts w:hint="eastAsia"/>
        </w:rPr>
        <w:t>的</w:t>
      </w:r>
      <w:r>
        <w:t>人工智能的训练环境搭建完成。</w:t>
      </w:r>
    </w:p>
    <w:bookmarkEnd w:id="11"/>
    <w:p w14:paraId="34662A4D">
      <w:pPr>
        <w:rPr>
          <w:rFonts w:hint="eastAsia" w:ascii="Huawei Sans" w:hAnsi="Huawei Sans" w:eastAsia="方正兰亭黑简体" w:cs="Huawei Sans"/>
        </w:rPr>
      </w:pPr>
    </w:p>
    <w:p w14:paraId="1CAC50DD">
      <w:pPr>
        <w:rPr>
          <w:rFonts w:hint="eastAsia" w:ascii="Huawei Sans" w:hAnsi="Huawei Sans" w:eastAsia="方正兰亭黑简体" w:cs="Huawei Sans"/>
        </w:rPr>
      </w:pPr>
    </w:p>
    <w:p w14:paraId="04EC865A">
      <w:pPr>
        <w:pStyle w:val="224"/>
        <w:rPr>
          <w:rFonts w:hint="eastAsia" w:ascii="Huawei Sans" w:hAnsi="Huawei Sans" w:eastAsia="方正兰亭黑简体" w:cs="Huawei Sans"/>
        </w:rPr>
        <w:sectPr>
          <w:footerReference r:id="rId5" w:type="default"/>
          <w:pgSz w:w="11907" w:h="16840"/>
          <w:pgMar w:top="1701" w:right="1134" w:bottom="1701" w:left="1134" w:header="567" w:footer="567" w:gutter="0"/>
          <w:pgNumType w:start="1"/>
          <w:cols w:space="720" w:num="1"/>
        </w:sectPr>
      </w:pPr>
    </w:p>
    <w:bookmarkEnd w:id="0"/>
    <w:bookmarkEnd w:id="1"/>
    <w:bookmarkEnd w:id="2"/>
    <w:bookmarkEnd w:id="3"/>
    <w:bookmarkEnd w:id="4"/>
    <w:bookmarkEnd w:id="5"/>
    <w:bookmarkEnd w:id="6"/>
    <w:bookmarkEnd w:id="7"/>
    <w:bookmarkEnd w:id="8"/>
    <w:bookmarkEnd w:id="9"/>
    <w:p w14:paraId="3D28BB9B">
      <w:pPr>
        <w:pStyle w:val="3"/>
        <w:numPr>
          <w:ilvl w:val="0"/>
          <w:numId w:val="0"/>
        </w:numPr>
        <w:ind w:leftChars="0"/>
        <w:jc w:val="both"/>
      </w:pPr>
      <w:bookmarkStart w:id="20" w:name="_Toc149657434"/>
      <w:bookmarkEnd w:id="20"/>
      <w:bookmarkStart w:id="21" w:name="_Toc149657433"/>
      <w:bookmarkEnd w:id="21"/>
      <w:bookmarkStart w:id="22" w:name="_Toc176254724"/>
      <w:bookmarkStart w:id="41" w:name="_GoBack"/>
      <w:bookmarkEnd w:id="41"/>
      <w:r>
        <w:rPr>
          <w:rFonts w:hint="eastAsia"/>
        </w:rPr>
        <w:t>Seq2Seq模型实现文本翻译</w:t>
      </w:r>
      <w:bookmarkEnd w:id="22"/>
    </w:p>
    <w:p w14:paraId="0FF6E31C">
      <w:pPr>
        <w:pStyle w:val="4"/>
        <w:rPr>
          <w:rFonts w:cs="Huawei Sans"/>
          <w:lang w:eastAsia="zh-CN"/>
        </w:rPr>
      </w:pPr>
      <w:bookmarkStart w:id="23" w:name="_Toc176254725"/>
      <w:r>
        <w:rPr>
          <w:rFonts w:hint="eastAsia" w:cs="Huawei Sans"/>
          <w:lang w:eastAsia="zh-CN"/>
        </w:rPr>
        <w:t>实验目的</w:t>
      </w:r>
      <w:bookmarkEnd w:id="23"/>
    </w:p>
    <w:p w14:paraId="308072B9">
      <w:pPr>
        <w:pStyle w:val="255"/>
      </w:pPr>
      <w:r>
        <w:t>本章的主要内容就是基于 MindSpore 实现文本翻译，通过本实验，学员可以学习Seq2Seq网络的使用，文本的预处理操作。熟悉循环神经网络以及编码器和解码器结构，文本翻译的过程以及网络模型的训练和预测，掌握 MindSpore 的相关操作等。</w:t>
      </w:r>
    </w:p>
    <w:p w14:paraId="4E5574D9">
      <w:pPr>
        <w:pStyle w:val="4"/>
        <w:rPr>
          <w:lang w:eastAsia="zh-CN"/>
        </w:rPr>
      </w:pPr>
      <w:bookmarkStart w:id="24" w:name="_Toc176254726"/>
      <w:r>
        <w:t>概述</w:t>
      </w:r>
      <w:bookmarkEnd w:id="24"/>
    </w:p>
    <w:p w14:paraId="0918375F">
      <w:pPr>
        <w:pStyle w:val="255"/>
      </w:pPr>
      <w:r>
        <w:t>序列到序列模型（sequence to sequence model），又名Seq2Seq模型。它是一种循环神经网络（Recurrent Neural Network，RNN）的变种，突破了原本RNN模型对于输入和输出序列长度的限制，做到将输入序列映射到另一个长度不同的输出序列，因此常用于机器翻译的任务。</w:t>
      </w:r>
    </w:p>
    <w:p w14:paraId="0110EA51">
      <w:pPr>
        <w:pStyle w:val="255"/>
      </w:pPr>
      <w:r>
        <w:t>Seq2Seq模型一般结构为编码器（encoder）+ 解码器（decoder），前者负责把输入序列编码成一个固定长度的向量，后者将这个向量转化为可变长度的向量。</w:t>
      </w:r>
    </w:p>
    <w:p w14:paraId="0EA4F7F8">
      <w:pPr>
        <w:pStyle w:val="255"/>
      </w:pPr>
      <w:r>
        <w:t>后来，人们在encoder-decoder的基础上引入了注意力机制（attention），使模型在各个任务中的表现更为出色。</w:t>
      </w:r>
    </w:p>
    <w:p w14:paraId="603325F7">
      <w:pPr>
        <w:pStyle w:val="4"/>
        <w:rPr>
          <w:lang w:eastAsia="zh-CN"/>
        </w:rPr>
      </w:pPr>
      <w:bookmarkStart w:id="25" w:name="_Toc176254727"/>
      <w:r>
        <w:t>数据准备</w:t>
      </w:r>
      <w:bookmarkEnd w:id="25"/>
    </w:p>
    <w:p w14:paraId="151F57E4">
      <w:pPr>
        <w:pStyle w:val="255"/>
      </w:pPr>
      <w:r>
        <w:t>我们本次使用的数据集为Multi30K数据集，它是一个大规模的图像-文本数据集，包含30K+图片，每张图片对应两类不同的文本描述：</w:t>
      </w:r>
    </w:p>
    <w:p w14:paraId="6E7B70D6">
      <w:pPr>
        <w:pStyle w:val="261"/>
      </w:pPr>
      <w:r>
        <w:t>英语描述，及对应的德语翻译；</w:t>
      </w:r>
    </w:p>
    <w:p w14:paraId="10A4A5A0">
      <w:pPr>
        <w:pStyle w:val="261"/>
      </w:pPr>
      <w:r>
        <w:t>五个独立的、非翻译而来的英语和德语描述，描述中包含的细节并不相同；</w:t>
      </w:r>
    </w:p>
    <w:p w14:paraId="0E87F97C">
      <w:pPr>
        <w:pStyle w:val="255"/>
      </w:pPr>
      <w:r>
        <w:t>因其收集的不同语言对于图片的描述相互独立，所以训练出的模型可以更好地适用于有噪声的多模态内容。</w:t>
      </w:r>
    </w:p>
    <w:p w14:paraId="5953F88A">
      <w:pPr>
        <w:pStyle w:val="255"/>
      </w:pPr>
    </w:p>
    <w:p w14:paraId="4EA77943">
      <w:pPr>
        <w:pStyle w:val="281"/>
        <w:numPr>
          <w:ilvl w:val="0"/>
          <w:numId w:val="0"/>
        </w:numPr>
        <w:jc w:val="left"/>
        <w:rPr>
          <w:rFonts w:hint="eastAsia"/>
          <w:lang w:val="en-US" w:eastAsia="zh-CN"/>
        </w:rPr>
      </w:pPr>
      <w:r>
        <w:rPr>
          <w:rFonts w:hint="eastAsia"/>
          <w:lang w:val="en-US" w:eastAsia="zh-CN"/>
        </w:rPr>
        <w:t>本实验使用CPU运行，请在最上方加入Cell</w:t>
      </w:r>
    </w:p>
    <w:p w14:paraId="31330056">
      <w:pPr>
        <w:pStyle w:val="258"/>
        <w:bidi w:val="0"/>
        <w:rPr>
          <w:rFonts w:hint="eastAsia"/>
          <w:lang w:val="en-US" w:eastAsia="zh-CN"/>
        </w:rPr>
      </w:pPr>
      <w:r>
        <w:rPr>
          <w:rFonts w:hint="eastAsia"/>
          <w:lang w:val="en-US" w:eastAsia="zh-CN"/>
        </w:rPr>
        <w:t>import os</w:t>
      </w:r>
    </w:p>
    <w:p w14:paraId="1B96A871">
      <w:pPr>
        <w:pStyle w:val="258"/>
        <w:bidi w:val="0"/>
        <w:rPr>
          <w:rFonts w:hint="eastAsia"/>
          <w:lang w:val="en-US" w:eastAsia="zh-CN"/>
        </w:rPr>
      </w:pPr>
      <w:r>
        <w:rPr>
          <w:rFonts w:hint="eastAsia"/>
          <w:lang w:val="en-US" w:eastAsia="zh-CN"/>
        </w:rPr>
        <w:t>os.environ['ASCEND_RT_VISIBLE_DEVICES'] = ''</w:t>
      </w:r>
    </w:p>
    <w:p w14:paraId="637750FC">
      <w:pPr>
        <w:pStyle w:val="258"/>
        <w:bidi w:val="0"/>
        <w:rPr>
          <w:rFonts w:hint="eastAsia"/>
          <w:lang w:val="en-US" w:eastAsia="zh-CN"/>
        </w:rPr>
      </w:pPr>
    </w:p>
    <w:p w14:paraId="42E5687D">
      <w:pPr>
        <w:pStyle w:val="258"/>
        <w:bidi w:val="0"/>
        <w:rPr>
          <w:rFonts w:hint="eastAsia"/>
          <w:lang w:val="en-US" w:eastAsia="zh-CN"/>
        </w:rPr>
      </w:pPr>
      <w:r>
        <w:rPr>
          <w:rFonts w:hint="eastAsia"/>
          <w:lang w:val="en-US" w:eastAsia="zh-CN"/>
        </w:rPr>
        <w:t>import mindspore</w:t>
      </w:r>
    </w:p>
    <w:p w14:paraId="65C420D3">
      <w:pPr>
        <w:pStyle w:val="258"/>
        <w:bidi w:val="0"/>
        <w:rPr>
          <w:rFonts w:hint="default"/>
          <w:lang w:val="en-US" w:eastAsia="zh-CN"/>
        </w:rPr>
      </w:pPr>
      <w:r>
        <w:rPr>
          <w:rFonts w:hint="eastAsia"/>
          <w:lang w:val="en-US" w:eastAsia="zh-CN"/>
        </w:rPr>
        <w:t>mindspore.set_context(mode=mindspore.GRAPH_MODE, device_target="CPU")</w:t>
      </w:r>
    </w:p>
    <w:p w14:paraId="6CD5B378">
      <w:pPr>
        <w:pStyle w:val="4"/>
        <w:rPr>
          <w:lang w:eastAsia="zh-CN"/>
        </w:rPr>
      </w:pPr>
      <w:bookmarkStart w:id="26" w:name="_Toc176254728"/>
      <w:r>
        <w:rPr>
          <w:rFonts w:hint="eastAsia"/>
          <w:lang w:eastAsia="zh-CN"/>
        </w:rPr>
        <w:t>安装download库</w:t>
      </w:r>
      <w:bookmarkEnd w:id="26"/>
    </w:p>
    <w:p w14:paraId="7F6ACCB6">
      <w:pPr>
        <w:pStyle w:val="255"/>
      </w:pPr>
      <w:r>
        <w:rPr>
          <w:rFonts w:hint="eastAsia"/>
        </w:rPr>
        <w:t>拷贝以下代码并运行：</w:t>
      </w:r>
    </w:p>
    <w:p w14:paraId="1B111D3D">
      <w:pPr>
        <w:pStyle w:val="258"/>
      </w:pPr>
      <w:r>
        <w:rPr>
          <w:rFonts w:hint="eastAsia"/>
        </w:rPr>
        <w:t>!pip install download</w:t>
      </w:r>
    </w:p>
    <w:p w14:paraId="6734EAD9">
      <w:pPr>
        <w:pStyle w:val="255"/>
      </w:pPr>
    </w:p>
    <w:p w14:paraId="17502078">
      <w:pPr>
        <w:pStyle w:val="4"/>
      </w:pPr>
      <w:bookmarkStart w:id="27" w:name="_Toc176254729"/>
      <w:r>
        <w:t>数据下载模块</w:t>
      </w:r>
      <w:bookmarkEnd w:id="27"/>
    </w:p>
    <w:p w14:paraId="706F1CB2">
      <w:pPr>
        <w:pStyle w:val="255"/>
      </w:pPr>
      <w:r>
        <w:t>使用download进行数据下载，并将tar.gz文件解压到指定文件夹。</w:t>
      </w:r>
    </w:p>
    <w:p w14:paraId="416E410E">
      <w:pPr>
        <w:pStyle w:val="258"/>
        <w:rPr>
          <w:lang w:eastAsia="zh-CN"/>
        </w:rPr>
      </w:pPr>
      <w:r>
        <w:rPr>
          <w:rFonts w:hint="eastAsia"/>
          <w:lang w:eastAsia="zh-CN"/>
        </w:rPr>
        <w:t>from download import download</w:t>
      </w:r>
    </w:p>
    <w:p w14:paraId="3DC27E8B">
      <w:pPr>
        <w:pStyle w:val="258"/>
        <w:rPr>
          <w:lang w:eastAsia="zh-CN"/>
        </w:rPr>
      </w:pPr>
      <w:r>
        <w:rPr>
          <w:rFonts w:hint="eastAsia"/>
          <w:lang w:eastAsia="zh-CN"/>
        </w:rPr>
        <w:t>import re</w:t>
      </w:r>
    </w:p>
    <w:p w14:paraId="697D66C5">
      <w:pPr>
        <w:pStyle w:val="258"/>
        <w:rPr>
          <w:lang w:eastAsia="zh-CN"/>
        </w:rPr>
      </w:pPr>
      <w:r>
        <w:rPr>
          <w:rFonts w:hint="eastAsia"/>
          <w:lang w:eastAsia="zh-CN"/>
        </w:rPr>
        <w:t>from pathlib import Path</w:t>
      </w:r>
    </w:p>
    <w:p w14:paraId="0ADC9053">
      <w:pPr>
        <w:pStyle w:val="258"/>
        <w:rPr>
          <w:lang w:eastAsia="zh-CN"/>
        </w:rPr>
      </w:pPr>
      <w:r>
        <w:rPr>
          <w:rFonts w:hint="eastAsia"/>
          <w:lang w:eastAsia="zh-CN"/>
        </w:rPr>
        <w:t>from tqdm import tqdm</w:t>
      </w:r>
    </w:p>
    <w:p w14:paraId="4A998430">
      <w:pPr>
        <w:pStyle w:val="258"/>
        <w:rPr>
          <w:lang w:eastAsia="zh-CN"/>
        </w:rPr>
      </w:pPr>
      <w:r>
        <w:rPr>
          <w:rFonts w:hint="eastAsia"/>
          <w:lang w:eastAsia="zh-CN"/>
        </w:rPr>
        <w:t>import os</w:t>
      </w:r>
    </w:p>
    <w:p w14:paraId="7E70FC93">
      <w:pPr>
        <w:pStyle w:val="258"/>
        <w:rPr>
          <w:lang w:eastAsia="zh-CN"/>
        </w:rPr>
      </w:pPr>
    </w:p>
    <w:p w14:paraId="4F969D1F">
      <w:pPr>
        <w:pStyle w:val="258"/>
        <w:rPr>
          <w:lang w:eastAsia="zh-CN"/>
        </w:rPr>
      </w:pPr>
      <w:r>
        <w:rPr>
          <w:rFonts w:hint="eastAsia"/>
          <w:lang w:eastAsia="zh-CN"/>
        </w:rPr>
        <w:t>url = "https://modelscope.cn/api/v1/datasets/SelinaRR/Multi30K/repo?Revision=master&amp;FilePath=Multi30K.zip"</w:t>
      </w:r>
    </w:p>
    <w:p w14:paraId="601682B4">
      <w:pPr>
        <w:pStyle w:val="258"/>
        <w:rPr>
          <w:lang w:eastAsia="zh-CN"/>
        </w:rPr>
      </w:pPr>
    </w:p>
    <w:p w14:paraId="5AA1286D">
      <w:pPr>
        <w:pStyle w:val="258"/>
        <w:rPr>
          <w:lang w:eastAsia="zh-CN"/>
        </w:rPr>
      </w:pPr>
      <w:r>
        <w:rPr>
          <w:rFonts w:hint="eastAsia"/>
          <w:lang w:eastAsia="zh-CN"/>
        </w:rPr>
        <w:t>download(url, './', kind='zip', replace=True)</w:t>
      </w:r>
    </w:p>
    <w:p w14:paraId="7398D328">
      <w:pPr>
        <w:pStyle w:val="258"/>
        <w:rPr>
          <w:lang w:eastAsia="zh-CN"/>
        </w:rPr>
      </w:pPr>
    </w:p>
    <w:p w14:paraId="48E9A582">
      <w:pPr>
        <w:pStyle w:val="258"/>
        <w:rPr>
          <w:lang w:eastAsia="zh-CN"/>
        </w:rPr>
      </w:pPr>
      <w:r>
        <w:rPr>
          <w:rFonts w:hint="eastAsia"/>
          <w:lang w:eastAsia="zh-CN"/>
        </w:rPr>
        <w:t>datasets_path = './datasets/'</w:t>
      </w:r>
    </w:p>
    <w:p w14:paraId="467F4F5B">
      <w:pPr>
        <w:pStyle w:val="258"/>
        <w:rPr>
          <w:lang w:eastAsia="zh-CN"/>
        </w:rPr>
      </w:pPr>
      <w:r>
        <w:rPr>
          <w:rFonts w:hint="eastAsia"/>
          <w:lang w:eastAsia="zh-CN"/>
        </w:rPr>
        <w:t>train_path = datasets_path + 'train/'</w:t>
      </w:r>
    </w:p>
    <w:p w14:paraId="1D143BD0">
      <w:pPr>
        <w:pStyle w:val="258"/>
        <w:rPr>
          <w:lang w:eastAsia="zh-CN"/>
        </w:rPr>
      </w:pPr>
      <w:r>
        <w:rPr>
          <w:rFonts w:hint="eastAsia"/>
          <w:lang w:eastAsia="zh-CN"/>
        </w:rPr>
        <w:t>valid_path = datasets_path + 'valid/'</w:t>
      </w:r>
    </w:p>
    <w:p w14:paraId="2C4767AA">
      <w:pPr>
        <w:pStyle w:val="258"/>
        <w:rPr>
          <w:lang w:eastAsia="zh-CN"/>
        </w:rPr>
      </w:pPr>
      <w:r>
        <w:rPr>
          <w:rFonts w:hint="eastAsia"/>
          <w:lang w:eastAsia="zh-CN"/>
        </w:rPr>
        <w:t>test_path = datasets_path + 'test/'</w:t>
      </w:r>
    </w:p>
    <w:p w14:paraId="4A60BB13">
      <w:pPr>
        <w:pStyle w:val="258"/>
        <w:rPr>
          <w:lang w:eastAsia="zh-CN"/>
        </w:rPr>
      </w:pPr>
    </w:p>
    <w:p w14:paraId="7BF5AB54">
      <w:pPr>
        <w:pStyle w:val="258"/>
        <w:rPr>
          <w:lang w:eastAsia="zh-CN"/>
        </w:rPr>
      </w:pPr>
      <w:r>
        <w:rPr>
          <w:rFonts w:hint="eastAsia"/>
          <w:lang w:eastAsia="zh-CN"/>
        </w:rPr>
        <w:t>def print_data(data_file_path, print_n=5):</w:t>
      </w:r>
    </w:p>
    <w:p w14:paraId="1ABAB725">
      <w:pPr>
        <w:pStyle w:val="258"/>
        <w:rPr>
          <w:lang w:eastAsia="zh-CN"/>
        </w:rPr>
      </w:pPr>
      <w:r>
        <w:rPr>
          <w:rFonts w:hint="eastAsia"/>
          <w:lang w:eastAsia="zh-CN"/>
        </w:rPr>
        <w:t xml:space="preserve">    print("=" * 40 + "datasets in {}".format(data_file_path) + "=" * 40)</w:t>
      </w:r>
    </w:p>
    <w:p w14:paraId="0810C336">
      <w:pPr>
        <w:pStyle w:val="258"/>
        <w:rPr>
          <w:lang w:eastAsia="zh-CN"/>
        </w:rPr>
      </w:pPr>
      <w:r>
        <w:rPr>
          <w:rFonts w:hint="eastAsia"/>
          <w:lang w:eastAsia="zh-CN"/>
        </w:rPr>
        <w:t xml:space="preserve">    with open(data_file_path, 'r', encoding='utf-8') as en_file:</w:t>
      </w:r>
    </w:p>
    <w:p w14:paraId="061DAE03">
      <w:pPr>
        <w:pStyle w:val="258"/>
        <w:rPr>
          <w:lang w:eastAsia="zh-CN"/>
        </w:rPr>
      </w:pPr>
      <w:r>
        <w:rPr>
          <w:rFonts w:hint="eastAsia"/>
          <w:lang w:eastAsia="zh-CN"/>
        </w:rPr>
        <w:t xml:space="preserve">        en = en_file.readlines()[:print_n]</w:t>
      </w:r>
    </w:p>
    <w:p w14:paraId="3BA94FD4">
      <w:pPr>
        <w:pStyle w:val="258"/>
        <w:rPr>
          <w:lang w:eastAsia="zh-CN"/>
        </w:rPr>
      </w:pPr>
      <w:r>
        <w:rPr>
          <w:rFonts w:hint="eastAsia"/>
          <w:lang w:eastAsia="zh-CN"/>
        </w:rPr>
        <w:t xml:space="preserve">        for index, seq in enumerate(en):</w:t>
      </w:r>
    </w:p>
    <w:p w14:paraId="69684E55">
      <w:pPr>
        <w:pStyle w:val="258"/>
        <w:rPr>
          <w:lang w:eastAsia="zh-CN"/>
        </w:rPr>
      </w:pPr>
      <w:r>
        <w:rPr>
          <w:rFonts w:hint="eastAsia"/>
          <w:lang w:eastAsia="zh-CN"/>
        </w:rPr>
        <w:t xml:space="preserve">            print(index, seq.replace('\n', ''))</w:t>
      </w:r>
    </w:p>
    <w:p w14:paraId="6191F64F">
      <w:pPr>
        <w:pStyle w:val="258"/>
        <w:rPr>
          <w:lang w:eastAsia="zh-CN"/>
        </w:rPr>
      </w:pPr>
    </w:p>
    <w:p w14:paraId="37A30FF6">
      <w:pPr>
        <w:pStyle w:val="258"/>
        <w:rPr>
          <w:lang w:eastAsia="zh-CN"/>
        </w:rPr>
      </w:pPr>
    </w:p>
    <w:p w14:paraId="05A8335A">
      <w:pPr>
        <w:pStyle w:val="258"/>
        <w:rPr>
          <w:lang w:eastAsia="zh-CN"/>
        </w:rPr>
      </w:pPr>
      <w:r>
        <w:rPr>
          <w:rFonts w:hint="eastAsia"/>
          <w:lang w:eastAsia="zh-CN"/>
        </w:rPr>
        <w:t>print_data(train_path + 'train.de')</w:t>
      </w:r>
    </w:p>
    <w:p w14:paraId="324F24BF">
      <w:pPr>
        <w:pStyle w:val="258"/>
        <w:rPr>
          <w:lang w:eastAsia="zh-CN"/>
        </w:rPr>
      </w:pPr>
      <w:r>
        <w:rPr>
          <w:rFonts w:hint="eastAsia"/>
          <w:lang w:eastAsia="zh-CN"/>
        </w:rPr>
        <w:t>print_data(train_path + 'train.en')</w:t>
      </w:r>
    </w:p>
    <w:p w14:paraId="68A05516">
      <w:pPr>
        <w:pStyle w:val="255"/>
      </w:pPr>
      <w:r>
        <w:rPr>
          <w:rFonts w:hint="eastAsia"/>
        </w:rPr>
        <w:t>输出：</w:t>
      </w:r>
    </w:p>
    <w:p w14:paraId="3972D7D4">
      <w:pPr>
        <w:pStyle w:val="255"/>
      </w:pPr>
      <w:r>
        <w:drawing>
          <wp:inline distT="0" distB="0" distL="0" distR="0">
            <wp:extent cx="5198745" cy="1663065"/>
            <wp:effectExtent l="0" t="0" r="1905" b="0"/>
            <wp:docPr id="184320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0243" name="图片 1"/>
                    <pic:cNvPicPr>
                      <a:picLocks noChangeAspect="1"/>
                    </pic:cNvPicPr>
                  </pic:nvPicPr>
                  <pic:blipFill>
                    <a:blip r:embed="rId18"/>
                    <a:stretch>
                      <a:fillRect/>
                    </a:stretch>
                  </pic:blipFill>
                  <pic:spPr>
                    <a:xfrm>
                      <a:off x="0" y="0"/>
                      <a:ext cx="5207380" cy="1665734"/>
                    </a:xfrm>
                    <a:prstGeom prst="rect">
                      <a:avLst/>
                    </a:prstGeom>
                  </pic:spPr>
                </pic:pic>
              </a:graphicData>
            </a:graphic>
          </wp:inline>
        </w:drawing>
      </w:r>
    </w:p>
    <w:p w14:paraId="4B2AE5FE">
      <w:pPr>
        <w:pStyle w:val="281"/>
      </w:pPr>
    </w:p>
    <w:p w14:paraId="6B1740C3">
      <w:pPr>
        <w:pStyle w:val="4"/>
      </w:pPr>
      <w:bookmarkStart w:id="28" w:name="_Toc176254730"/>
      <w:r>
        <w:t>数据预处理</w:t>
      </w:r>
      <w:bookmarkEnd w:id="28"/>
    </w:p>
    <w:p w14:paraId="761C5EF7">
      <w:pPr>
        <w:pStyle w:val="255"/>
      </w:pPr>
      <w:r>
        <w:t>在使用数据进行模型训练等操作时，我们需要对数据进行预处理，流程如下：</w:t>
      </w:r>
    </w:p>
    <w:p w14:paraId="397419C0">
      <w:pPr>
        <w:pStyle w:val="255"/>
      </w:pPr>
      <w:r>
        <w:rPr>
          <w:rFonts w:hint="eastAsia"/>
        </w:rPr>
        <w:t>1、</w:t>
      </w:r>
      <w:r>
        <w:t>加载数据集，目前数据为句子形式的文本，需要进行分词，即将句子拆解为单独的词元（token，可以为字符或者单词）；</w:t>
      </w:r>
    </w:p>
    <w:p w14:paraId="360CA382">
      <w:pPr>
        <w:pStyle w:val="255"/>
      </w:pPr>
      <w:r>
        <w:rPr>
          <w:rFonts w:hint="eastAsia"/>
        </w:rPr>
        <w:t>2、</w:t>
      </w:r>
      <w:r>
        <w:t>将每个词元映射到从0开始的数字索引中（为节约存储空间，可过滤掉词频低的词元），词元和数字索引所构成的集合叫做词典（vocabulary）；</w:t>
      </w:r>
    </w:p>
    <w:p w14:paraId="1DE97404">
      <w:pPr>
        <w:pStyle w:val="255"/>
      </w:pPr>
      <w:r>
        <w:rPr>
          <w:rFonts w:hint="eastAsia"/>
        </w:rPr>
        <w:t>3、</w:t>
      </w:r>
      <w:r>
        <w:t>添加特殊占位符，标明序列的起始与结束，统一序列长度，并创建数据迭代器；</w:t>
      </w:r>
    </w:p>
    <w:p w14:paraId="13E3120A">
      <w:pPr>
        <w:pStyle w:val="255"/>
      </w:pPr>
      <w:r>
        <w:t>数据加载器</w:t>
      </w:r>
      <w:r>
        <w:rPr>
          <w:rFonts w:hint="eastAsia"/>
        </w:rPr>
        <w:t>：</w:t>
      </w:r>
    </w:p>
    <w:p w14:paraId="5CBD9DE3">
      <w:pPr>
        <w:pStyle w:val="258"/>
      </w:pPr>
      <w:r>
        <w:rPr>
          <w:rFonts w:hint="eastAsia"/>
        </w:rPr>
        <w:t>import re</w:t>
      </w:r>
    </w:p>
    <w:p w14:paraId="715F013A">
      <w:pPr>
        <w:pStyle w:val="258"/>
      </w:pPr>
    </w:p>
    <w:p w14:paraId="64BF0042">
      <w:pPr>
        <w:pStyle w:val="258"/>
      </w:pPr>
    </w:p>
    <w:p w14:paraId="0E79DD4A">
      <w:pPr>
        <w:pStyle w:val="258"/>
      </w:pPr>
      <w:r>
        <w:rPr>
          <w:rFonts w:hint="eastAsia"/>
        </w:rPr>
        <w:t>class Multi30K():</w:t>
      </w:r>
    </w:p>
    <w:p w14:paraId="742B1647">
      <w:pPr>
        <w:pStyle w:val="258"/>
      </w:pPr>
      <w:r>
        <w:rPr>
          <w:rFonts w:hint="eastAsia"/>
        </w:rPr>
        <w:t xml:space="preserve">    """Multi30K数据集加载器</w:t>
      </w:r>
    </w:p>
    <w:p w14:paraId="34029D0D">
      <w:pPr>
        <w:pStyle w:val="258"/>
      </w:pPr>
    </w:p>
    <w:p w14:paraId="634FCDEB">
      <w:pPr>
        <w:pStyle w:val="258"/>
      </w:pPr>
      <w:r>
        <w:rPr>
          <w:rFonts w:hint="eastAsia"/>
        </w:rPr>
        <w:t xml:space="preserve">    加载Multi30K数据集并处理为一个Python迭代对象。</w:t>
      </w:r>
    </w:p>
    <w:p w14:paraId="079B942E">
      <w:pPr>
        <w:pStyle w:val="258"/>
      </w:pPr>
    </w:p>
    <w:p w14:paraId="76905A16">
      <w:pPr>
        <w:pStyle w:val="258"/>
      </w:pPr>
      <w:r>
        <w:rPr>
          <w:rFonts w:hint="eastAsia"/>
        </w:rPr>
        <w:t xml:space="preserve">    """</w:t>
      </w:r>
    </w:p>
    <w:p w14:paraId="1ADCF2BC">
      <w:pPr>
        <w:pStyle w:val="258"/>
      </w:pPr>
    </w:p>
    <w:p w14:paraId="2958C9C6">
      <w:pPr>
        <w:pStyle w:val="258"/>
      </w:pPr>
      <w:r>
        <w:rPr>
          <w:rFonts w:hint="eastAsia"/>
        </w:rPr>
        <w:t xml:space="preserve">    def __init__(self, path):</w:t>
      </w:r>
    </w:p>
    <w:p w14:paraId="4E41829A">
      <w:pPr>
        <w:pStyle w:val="258"/>
      </w:pPr>
      <w:r>
        <w:rPr>
          <w:rFonts w:hint="eastAsia"/>
        </w:rPr>
        <w:t xml:space="preserve">        self.data = self._load(path)</w:t>
      </w:r>
    </w:p>
    <w:p w14:paraId="423C2756">
      <w:pPr>
        <w:pStyle w:val="258"/>
      </w:pPr>
    </w:p>
    <w:p w14:paraId="18BDDC78">
      <w:pPr>
        <w:pStyle w:val="258"/>
      </w:pPr>
      <w:r>
        <w:rPr>
          <w:rFonts w:hint="eastAsia"/>
        </w:rPr>
        <w:t xml:space="preserve">    def _load(self, path):</w:t>
      </w:r>
    </w:p>
    <w:p w14:paraId="46BFB359">
      <w:pPr>
        <w:pStyle w:val="258"/>
      </w:pPr>
    </w:p>
    <w:p w14:paraId="4350294F">
      <w:pPr>
        <w:pStyle w:val="258"/>
      </w:pPr>
      <w:r>
        <w:rPr>
          <w:rFonts w:hint="eastAsia"/>
        </w:rPr>
        <w:t xml:space="preserve">        def tokenize(text):</w:t>
      </w:r>
    </w:p>
    <w:p w14:paraId="754D9C94">
      <w:pPr>
        <w:pStyle w:val="258"/>
        <w:rPr>
          <w:lang w:eastAsia="zh-CN"/>
        </w:rPr>
      </w:pPr>
      <w:r>
        <w:rPr>
          <w:rFonts w:hint="eastAsia"/>
        </w:rPr>
        <w:t xml:space="preserve">            </w:t>
      </w:r>
      <w:r>
        <w:rPr>
          <w:rFonts w:hint="eastAsia"/>
          <w:lang w:eastAsia="zh-CN"/>
        </w:rPr>
        <w:t># 对句子进行分词，统一大小写</w:t>
      </w:r>
    </w:p>
    <w:p w14:paraId="3D7CD4A6">
      <w:pPr>
        <w:pStyle w:val="258"/>
      </w:pPr>
      <w:r>
        <w:rPr>
          <w:rFonts w:hint="eastAsia"/>
          <w:lang w:eastAsia="zh-CN"/>
        </w:rPr>
        <w:t xml:space="preserve">            </w:t>
      </w:r>
      <w:r>
        <w:rPr>
          <w:rFonts w:hint="eastAsia"/>
        </w:rPr>
        <w:t>text = text.rstrip()</w:t>
      </w:r>
    </w:p>
    <w:p w14:paraId="78F6B9F2">
      <w:pPr>
        <w:pStyle w:val="258"/>
      </w:pPr>
      <w:r>
        <w:rPr>
          <w:rFonts w:hint="eastAsia"/>
        </w:rPr>
        <w:t xml:space="preserve">            return [tok.lower() for tok in re.findall(r'\w+|[^\w\s]', text)]</w:t>
      </w:r>
    </w:p>
    <w:p w14:paraId="2C486A5B">
      <w:pPr>
        <w:pStyle w:val="258"/>
      </w:pPr>
    </w:p>
    <w:p w14:paraId="7124FF32">
      <w:pPr>
        <w:pStyle w:val="258"/>
        <w:rPr>
          <w:lang w:eastAsia="zh-CN"/>
        </w:rPr>
      </w:pPr>
      <w:r>
        <w:rPr>
          <w:rFonts w:hint="eastAsia"/>
        </w:rPr>
        <w:t xml:space="preserve">        </w:t>
      </w:r>
      <w:r>
        <w:rPr>
          <w:rFonts w:hint="eastAsia"/>
          <w:lang w:eastAsia="zh-CN"/>
        </w:rPr>
        <w:t># 读取Multi30K数据，并进行分词</w:t>
      </w:r>
    </w:p>
    <w:p w14:paraId="335F0EB6">
      <w:pPr>
        <w:pStyle w:val="258"/>
      </w:pPr>
      <w:r>
        <w:rPr>
          <w:rFonts w:hint="eastAsia"/>
          <w:lang w:eastAsia="zh-CN"/>
        </w:rPr>
        <w:t xml:space="preserve">        </w:t>
      </w:r>
      <w:r>
        <w:rPr>
          <w:rFonts w:hint="eastAsia"/>
        </w:rPr>
        <w:t>members = {i.split('.')[-1]: i for i in os.listdir(path)}</w:t>
      </w:r>
    </w:p>
    <w:p w14:paraId="60C4252C">
      <w:pPr>
        <w:pStyle w:val="258"/>
      </w:pPr>
      <w:r>
        <w:rPr>
          <w:rFonts w:hint="eastAsia"/>
        </w:rPr>
        <w:t xml:space="preserve">        de_path = os.path.join(path, members['de'])</w:t>
      </w:r>
    </w:p>
    <w:p w14:paraId="5FD2E6A5">
      <w:pPr>
        <w:pStyle w:val="258"/>
      </w:pPr>
      <w:r>
        <w:rPr>
          <w:rFonts w:hint="eastAsia"/>
        </w:rPr>
        <w:t xml:space="preserve">        en_path = os.path.join(path, members['en'])</w:t>
      </w:r>
    </w:p>
    <w:p w14:paraId="38E723BB">
      <w:pPr>
        <w:pStyle w:val="258"/>
      </w:pPr>
      <w:r>
        <w:rPr>
          <w:rFonts w:hint="eastAsia"/>
        </w:rPr>
        <w:t xml:space="preserve">        with open(de_path, 'r') as de_file:</w:t>
      </w:r>
    </w:p>
    <w:p w14:paraId="165283F8">
      <w:pPr>
        <w:pStyle w:val="258"/>
      </w:pPr>
      <w:r>
        <w:rPr>
          <w:rFonts w:hint="eastAsia"/>
        </w:rPr>
        <w:t xml:space="preserve">            de = de_file.readlines()[:-1]</w:t>
      </w:r>
    </w:p>
    <w:p w14:paraId="769D7C0F">
      <w:pPr>
        <w:pStyle w:val="258"/>
      </w:pPr>
      <w:r>
        <w:rPr>
          <w:rFonts w:hint="eastAsia"/>
        </w:rPr>
        <w:t xml:space="preserve">            de = [tokenize(i) for i in de]</w:t>
      </w:r>
    </w:p>
    <w:p w14:paraId="12AD49C8">
      <w:pPr>
        <w:pStyle w:val="258"/>
      </w:pPr>
      <w:r>
        <w:rPr>
          <w:rFonts w:hint="eastAsia"/>
        </w:rPr>
        <w:t xml:space="preserve">        with open(en_path, 'r') as en_file:</w:t>
      </w:r>
    </w:p>
    <w:p w14:paraId="1CF43ABA">
      <w:pPr>
        <w:pStyle w:val="258"/>
      </w:pPr>
      <w:r>
        <w:rPr>
          <w:rFonts w:hint="eastAsia"/>
        </w:rPr>
        <w:t xml:space="preserve">            en = en_file.readlines()[:-1]</w:t>
      </w:r>
    </w:p>
    <w:p w14:paraId="607DA678">
      <w:pPr>
        <w:pStyle w:val="258"/>
      </w:pPr>
      <w:r>
        <w:rPr>
          <w:rFonts w:hint="eastAsia"/>
        </w:rPr>
        <w:t xml:space="preserve">            en = [tokenize(i) for i in en]</w:t>
      </w:r>
    </w:p>
    <w:p w14:paraId="4F682C93">
      <w:pPr>
        <w:pStyle w:val="258"/>
      </w:pPr>
    </w:p>
    <w:p w14:paraId="6A82DB37">
      <w:pPr>
        <w:pStyle w:val="258"/>
      </w:pPr>
      <w:r>
        <w:rPr>
          <w:rFonts w:hint="eastAsia"/>
        </w:rPr>
        <w:t xml:space="preserve">        return list(zip(de, en))</w:t>
      </w:r>
    </w:p>
    <w:p w14:paraId="3920C8B0">
      <w:pPr>
        <w:pStyle w:val="258"/>
      </w:pPr>
    </w:p>
    <w:p w14:paraId="39BFDD82">
      <w:pPr>
        <w:pStyle w:val="258"/>
      </w:pPr>
      <w:r>
        <w:rPr>
          <w:rFonts w:hint="eastAsia"/>
        </w:rPr>
        <w:t xml:space="preserve">    def __getitem__(self, idx):</w:t>
      </w:r>
    </w:p>
    <w:p w14:paraId="10A18857">
      <w:pPr>
        <w:pStyle w:val="258"/>
      </w:pPr>
      <w:r>
        <w:rPr>
          <w:rFonts w:hint="eastAsia"/>
        </w:rPr>
        <w:t xml:space="preserve">        return self.data[idx]</w:t>
      </w:r>
    </w:p>
    <w:p w14:paraId="1FF8295B">
      <w:pPr>
        <w:pStyle w:val="258"/>
      </w:pPr>
    </w:p>
    <w:p w14:paraId="0E5740EF">
      <w:pPr>
        <w:pStyle w:val="258"/>
      </w:pPr>
      <w:r>
        <w:rPr>
          <w:rFonts w:hint="eastAsia"/>
        </w:rPr>
        <w:t xml:space="preserve">    def __len__(self):</w:t>
      </w:r>
    </w:p>
    <w:p w14:paraId="5D7EA346">
      <w:pPr>
        <w:pStyle w:val="258"/>
      </w:pPr>
      <w:r>
        <w:rPr>
          <w:rFonts w:hint="eastAsia"/>
        </w:rPr>
        <w:t xml:space="preserve">        return len(self.data)</w:t>
      </w:r>
    </w:p>
    <w:p w14:paraId="777E16D7">
      <w:pPr>
        <w:pStyle w:val="258"/>
        <w:rPr>
          <w:lang w:eastAsia="zh-CN"/>
        </w:rPr>
      </w:pPr>
    </w:p>
    <w:p w14:paraId="000B295E">
      <w:pPr>
        <w:pStyle w:val="258"/>
        <w:rPr>
          <w:lang w:eastAsia="zh-CN"/>
        </w:rPr>
      </w:pPr>
      <w:r>
        <w:rPr>
          <w:rFonts w:hint="eastAsia"/>
          <w:lang w:eastAsia="zh-CN"/>
        </w:rPr>
        <w:t>train_dataset, valid_dataset, test_dataset = Multi30K(train_path),  Multi30K(valid_path),Multi30K(test_path)</w:t>
      </w:r>
    </w:p>
    <w:p w14:paraId="73CF01E2">
      <w:pPr>
        <w:pStyle w:val="255"/>
      </w:pPr>
      <w:r>
        <w:t>对解压和分词结果进行测试，打印测试数据集第一组英德语文本，可以看到每一个单词和标点符号已经被单独分离出来。</w:t>
      </w:r>
    </w:p>
    <w:p w14:paraId="2F11E725">
      <w:pPr>
        <w:pStyle w:val="258"/>
        <w:rPr>
          <w:lang w:eastAsia="zh-CN"/>
        </w:rPr>
      </w:pPr>
      <w:r>
        <w:rPr>
          <w:rFonts w:hint="eastAsia"/>
          <w:lang w:eastAsia="zh-CN"/>
        </w:rPr>
        <w:t>for de, en in test_dataset:</w:t>
      </w:r>
    </w:p>
    <w:p w14:paraId="5CDD5513">
      <w:pPr>
        <w:pStyle w:val="258"/>
        <w:rPr>
          <w:lang w:eastAsia="zh-CN"/>
        </w:rPr>
      </w:pPr>
      <w:r>
        <w:rPr>
          <w:rFonts w:hint="eastAsia"/>
          <w:lang w:eastAsia="zh-CN"/>
        </w:rPr>
        <w:t xml:space="preserve">    print(f'de = {de}')</w:t>
      </w:r>
    </w:p>
    <w:p w14:paraId="3215A38D">
      <w:pPr>
        <w:pStyle w:val="258"/>
        <w:rPr>
          <w:lang w:eastAsia="zh-CN"/>
        </w:rPr>
      </w:pPr>
      <w:r>
        <w:rPr>
          <w:rFonts w:hint="eastAsia"/>
          <w:lang w:eastAsia="zh-CN"/>
        </w:rPr>
        <w:t xml:space="preserve">    print(f'en = {en}')</w:t>
      </w:r>
    </w:p>
    <w:p w14:paraId="1A8EFB01">
      <w:pPr>
        <w:pStyle w:val="258"/>
        <w:ind w:firstLine="360"/>
        <w:rPr>
          <w:lang w:eastAsia="zh-CN"/>
        </w:rPr>
      </w:pPr>
      <w:r>
        <w:rPr>
          <w:rFonts w:hint="eastAsia"/>
          <w:lang w:eastAsia="zh-CN"/>
        </w:rPr>
        <w:t>break</w:t>
      </w:r>
    </w:p>
    <w:p w14:paraId="7C939EAC">
      <w:pPr>
        <w:pStyle w:val="255"/>
      </w:pPr>
      <w:r>
        <w:rPr>
          <w:rFonts w:hint="eastAsia"/>
        </w:rPr>
        <w:t>输出：</w:t>
      </w:r>
    </w:p>
    <w:p w14:paraId="379B2339">
      <w:pPr>
        <w:pStyle w:val="255"/>
      </w:pPr>
      <w:r>
        <w:drawing>
          <wp:inline distT="0" distB="0" distL="0" distR="0">
            <wp:extent cx="4718050" cy="281305"/>
            <wp:effectExtent l="0" t="0" r="6350" b="4445"/>
            <wp:docPr id="558433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3348" name="图片 1"/>
                    <pic:cNvPicPr>
                      <a:picLocks noChangeAspect="1"/>
                    </pic:cNvPicPr>
                  </pic:nvPicPr>
                  <pic:blipFill>
                    <a:blip r:embed="rId19"/>
                    <a:stretch>
                      <a:fillRect/>
                    </a:stretch>
                  </pic:blipFill>
                  <pic:spPr>
                    <a:xfrm>
                      <a:off x="0" y="0"/>
                      <a:ext cx="4733602" cy="282406"/>
                    </a:xfrm>
                    <a:prstGeom prst="rect">
                      <a:avLst/>
                    </a:prstGeom>
                  </pic:spPr>
                </pic:pic>
              </a:graphicData>
            </a:graphic>
          </wp:inline>
        </w:drawing>
      </w:r>
    </w:p>
    <w:p w14:paraId="6B0BD68F">
      <w:pPr>
        <w:pStyle w:val="281"/>
      </w:pPr>
    </w:p>
    <w:p w14:paraId="24ABC4B7">
      <w:pPr>
        <w:pStyle w:val="255"/>
      </w:pPr>
    </w:p>
    <w:p w14:paraId="727D6F3F">
      <w:pPr>
        <w:pStyle w:val="4"/>
      </w:pPr>
      <w:bookmarkStart w:id="29" w:name="_Toc176254731"/>
      <w:r>
        <w:t>词典</w:t>
      </w:r>
      <w:bookmarkEnd w:id="29"/>
    </w:p>
    <w:p w14:paraId="497E8FA9">
      <w:pPr>
        <w:pStyle w:val="258"/>
        <w:rPr>
          <w:lang w:eastAsia="zh-CN"/>
        </w:rPr>
      </w:pPr>
    </w:p>
    <w:p w14:paraId="67DD4659">
      <w:pPr>
        <w:pStyle w:val="258"/>
      </w:pPr>
      <w:r>
        <w:rPr>
          <w:b/>
          <w:bCs/>
        </w:rPr>
        <w:t>class</w:t>
      </w:r>
      <w:r>
        <w:t xml:space="preserve"> Vocab:</w:t>
      </w:r>
    </w:p>
    <w:p w14:paraId="2EE0B028">
      <w:pPr>
        <w:pStyle w:val="258"/>
        <w:rPr>
          <w:lang w:eastAsia="zh-CN"/>
        </w:rPr>
      </w:pPr>
      <w:r>
        <w:rPr>
          <w:lang w:eastAsia="zh-CN"/>
        </w:rPr>
        <w:t xml:space="preserve">    """通过词频字典，构建词典"""</w:t>
      </w:r>
    </w:p>
    <w:p w14:paraId="7CD2B09D">
      <w:pPr>
        <w:pStyle w:val="258"/>
        <w:rPr>
          <w:lang w:eastAsia="zh-CN"/>
        </w:rPr>
      </w:pPr>
    </w:p>
    <w:p w14:paraId="39CE7F2E">
      <w:pPr>
        <w:pStyle w:val="258"/>
      </w:pPr>
      <w:r>
        <w:rPr>
          <w:lang w:eastAsia="zh-CN"/>
        </w:rPr>
        <w:t xml:space="preserve">    </w:t>
      </w:r>
      <w:r>
        <w:t xml:space="preserve">special_tokens </w:t>
      </w:r>
      <w:r>
        <w:rPr>
          <w:b/>
          <w:bCs/>
        </w:rPr>
        <w:t>=</w:t>
      </w:r>
      <w:r>
        <w:t xml:space="preserve"> ['&lt;unk&gt;', '&lt;pad&gt;', '&lt;bos&gt;', '&lt;eos&gt;']</w:t>
      </w:r>
    </w:p>
    <w:p w14:paraId="41F1E333">
      <w:pPr>
        <w:pStyle w:val="258"/>
      </w:pPr>
    </w:p>
    <w:p w14:paraId="77A5ED0C">
      <w:pPr>
        <w:pStyle w:val="258"/>
      </w:pPr>
      <w:r>
        <w:t xml:space="preserve">    </w:t>
      </w:r>
      <w:r>
        <w:rPr>
          <w:b/>
          <w:bCs/>
        </w:rPr>
        <w:t>def</w:t>
      </w:r>
      <w:r>
        <w:t xml:space="preserve"> __init__(self, word_count_dict, min_freq</w:t>
      </w:r>
      <w:r>
        <w:rPr>
          <w:b/>
          <w:bCs/>
        </w:rPr>
        <w:t>=</w:t>
      </w:r>
      <w:r>
        <w:t>1):</w:t>
      </w:r>
    </w:p>
    <w:p w14:paraId="3383D72D">
      <w:pPr>
        <w:pStyle w:val="258"/>
      </w:pPr>
      <w:r>
        <w:t xml:space="preserve">        self</w:t>
      </w:r>
      <w:r>
        <w:rPr>
          <w:b/>
          <w:bCs/>
        </w:rPr>
        <w:t>.</w:t>
      </w:r>
      <w:r>
        <w:t xml:space="preserve">word2idx </w:t>
      </w:r>
      <w:r>
        <w:rPr>
          <w:b/>
          <w:bCs/>
        </w:rPr>
        <w:t>=</w:t>
      </w:r>
      <w:r>
        <w:t xml:space="preserve"> {}</w:t>
      </w:r>
    </w:p>
    <w:p w14:paraId="63E2AFE3">
      <w:pPr>
        <w:pStyle w:val="258"/>
      </w:pPr>
      <w:r>
        <w:t xml:space="preserve">        </w:t>
      </w:r>
      <w:r>
        <w:rPr>
          <w:b/>
          <w:bCs/>
        </w:rPr>
        <w:t>for</w:t>
      </w:r>
      <w:r>
        <w:t xml:space="preserve"> idx, tok </w:t>
      </w:r>
      <w:r>
        <w:rPr>
          <w:b/>
          <w:bCs/>
        </w:rPr>
        <w:t>in</w:t>
      </w:r>
      <w:r>
        <w:t xml:space="preserve"> enumerate(self</w:t>
      </w:r>
      <w:r>
        <w:rPr>
          <w:b/>
          <w:bCs/>
        </w:rPr>
        <w:t>.</w:t>
      </w:r>
      <w:r>
        <w:t>special_tokens):</w:t>
      </w:r>
    </w:p>
    <w:p w14:paraId="0A828FCE">
      <w:pPr>
        <w:pStyle w:val="258"/>
      </w:pPr>
      <w:r>
        <w:t xml:space="preserve">            self</w:t>
      </w:r>
      <w:r>
        <w:rPr>
          <w:b/>
          <w:bCs/>
        </w:rPr>
        <w:t>.</w:t>
      </w:r>
      <w:r>
        <w:t xml:space="preserve">word2idx[tok] </w:t>
      </w:r>
      <w:r>
        <w:rPr>
          <w:b/>
          <w:bCs/>
        </w:rPr>
        <w:t>=</w:t>
      </w:r>
      <w:r>
        <w:t xml:space="preserve"> idx</w:t>
      </w:r>
    </w:p>
    <w:p w14:paraId="4DD37A5F">
      <w:pPr>
        <w:pStyle w:val="258"/>
      </w:pPr>
    </w:p>
    <w:p w14:paraId="450A729E">
      <w:pPr>
        <w:pStyle w:val="258"/>
      </w:pPr>
      <w:r>
        <w:t xml:space="preserve">        </w:t>
      </w:r>
      <w:r>
        <w:rPr>
          <w:i/>
          <w:iCs/>
        </w:rPr>
        <w:t># 过滤低词频的词元</w:t>
      </w:r>
    </w:p>
    <w:p w14:paraId="3CDBE4A6">
      <w:pPr>
        <w:pStyle w:val="258"/>
      </w:pPr>
      <w:r>
        <w:t xml:space="preserve">        filted_dict </w:t>
      </w:r>
      <w:r>
        <w:rPr>
          <w:b/>
          <w:bCs/>
        </w:rPr>
        <w:t>=</w:t>
      </w:r>
      <w:r>
        <w:t xml:space="preserve"> {</w:t>
      </w:r>
    </w:p>
    <w:p w14:paraId="5ADF988F">
      <w:pPr>
        <w:pStyle w:val="258"/>
      </w:pPr>
      <w:r>
        <w:t xml:space="preserve">            w: c</w:t>
      </w:r>
    </w:p>
    <w:p w14:paraId="4EEC8123">
      <w:pPr>
        <w:pStyle w:val="258"/>
      </w:pPr>
      <w:r>
        <w:t xml:space="preserve">            </w:t>
      </w:r>
      <w:r>
        <w:rPr>
          <w:b/>
          <w:bCs/>
        </w:rPr>
        <w:t>for</w:t>
      </w:r>
      <w:r>
        <w:t xml:space="preserve"> w, c </w:t>
      </w:r>
      <w:r>
        <w:rPr>
          <w:b/>
          <w:bCs/>
        </w:rPr>
        <w:t>in</w:t>
      </w:r>
      <w:r>
        <w:t xml:space="preserve"> word_count_dict</w:t>
      </w:r>
      <w:r>
        <w:rPr>
          <w:b/>
          <w:bCs/>
        </w:rPr>
        <w:t>.</w:t>
      </w:r>
      <w:r>
        <w:t xml:space="preserve">items() </w:t>
      </w:r>
      <w:r>
        <w:rPr>
          <w:b/>
          <w:bCs/>
        </w:rPr>
        <w:t>if</w:t>
      </w:r>
      <w:r>
        <w:t xml:space="preserve"> c </w:t>
      </w:r>
      <w:r>
        <w:rPr>
          <w:b/>
          <w:bCs/>
        </w:rPr>
        <w:t>&gt;=</w:t>
      </w:r>
      <w:r>
        <w:t xml:space="preserve"> min_freq</w:t>
      </w:r>
    </w:p>
    <w:p w14:paraId="6222F7BA">
      <w:pPr>
        <w:pStyle w:val="258"/>
      </w:pPr>
      <w:r>
        <w:t xml:space="preserve">        }</w:t>
      </w:r>
    </w:p>
    <w:p w14:paraId="72867681">
      <w:pPr>
        <w:pStyle w:val="258"/>
      </w:pPr>
      <w:r>
        <w:t xml:space="preserve">        </w:t>
      </w:r>
      <w:r>
        <w:rPr>
          <w:b/>
          <w:bCs/>
        </w:rPr>
        <w:t>for</w:t>
      </w:r>
      <w:r>
        <w:t xml:space="preserve"> w, _ </w:t>
      </w:r>
      <w:r>
        <w:rPr>
          <w:b/>
          <w:bCs/>
        </w:rPr>
        <w:t>in</w:t>
      </w:r>
      <w:r>
        <w:t xml:space="preserve"> filted_dict</w:t>
      </w:r>
      <w:r>
        <w:rPr>
          <w:b/>
          <w:bCs/>
        </w:rPr>
        <w:t>.</w:t>
      </w:r>
      <w:r>
        <w:t>items():</w:t>
      </w:r>
    </w:p>
    <w:p w14:paraId="2B7D2E32">
      <w:pPr>
        <w:pStyle w:val="258"/>
      </w:pPr>
      <w:r>
        <w:t xml:space="preserve">            self</w:t>
      </w:r>
      <w:r>
        <w:rPr>
          <w:b/>
          <w:bCs/>
        </w:rPr>
        <w:t>.</w:t>
      </w:r>
      <w:r>
        <w:t xml:space="preserve">word2idx[w] </w:t>
      </w:r>
      <w:r>
        <w:rPr>
          <w:b/>
          <w:bCs/>
        </w:rPr>
        <w:t>=</w:t>
      </w:r>
      <w:r>
        <w:t xml:space="preserve"> len(self</w:t>
      </w:r>
      <w:r>
        <w:rPr>
          <w:b/>
          <w:bCs/>
        </w:rPr>
        <w:t>.</w:t>
      </w:r>
      <w:r>
        <w:t>word2idx)</w:t>
      </w:r>
    </w:p>
    <w:p w14:paraId="7C620D66">
      <w:pPr>
        <w:pStyle w:val="258"/>
      </w:pPr>
    </w:p>
    <w:p w14:paraId="58A90F12">
      <w:pPr>
        <w:pStyle w:val="258"/>
      </w:pPr>
      <w:r>
        <w:t xml:space="preserve">        self</w:t>
      </w:r>
      <w:r>
        <w:rPr>
          <w:b/>
          <w:bCs/>
        </w:rPr>
        <w:t>.</w:t>
      </w:r>
      <w:r>
        <w:t xml:space="preserve">idx2word </w:t>
      </w:r>
      <w:r>
        <w:rPr>
          <w:b/>
          <w:bCs/>
        </w:rPr>
        <w:t>=</w:t>
      </w:r>
      <w:r>
        <w:t xml:space="preserve"> {idx: word </w:t>
      </w:r>
      <w:r>
        <w:rPr>
          <w:b/>
          <w:bCs/>
        </w:rPr>
        <w:t>for</w:t>
      </w:r>
      <w:r>
        <w:t xml:space="preserve"> word, idx </w:t>
      </w:r>
      <w:r>
        <w:rPr>
          <w:b/>
          <w:bCs/>
        </w:rPr>
        <w:t>in</w:t>
      </w:r>
      <w:r>
        <w:t xml:space="preserve"> self</w:t>
      </w:r>
      <w:r>
        <w:rPr>
          <w:b/>
          <w:bCs/>
        </w:rPr>
        <w:t>.</w:t>
      </w:r>
      <w:r>
        <w:t>word2idx</w:t>
      </w:r>
      <w:r>
        <w:rPr>
          <w:b/>
          <w:bCs/>
        </w:rPr>
        <w:t>.</w:t>
      </w:r>
      <w:r>
        <w:t>items()}</w:t>
      </w:r>
    </w:p>
    <w:p w14:paraId="68B3F9AE">
      <w:pPr>
        <w:pStyle w:val="258"/>
      </w:pPr>
    </w:p>
    <w:p w14:paraId="5B7E87BD">
      <w:pPr>
        <w:pStyle w:val="258"/>
      </w:pPr>
      <w:r>
        <w:t xml:space="preserve">        self</w:t>
      </w:r>
      <w:r>
        <w:rPr>
          <w:b/>
          <w:bCs/>
        </w:rPr>
        <w:t>.</w:t>
      </w:r>
      <w:r>
        <w:t xml:space="preserve">bos_idx </w:t>
      </w:r>
      <w:r>
        <w:rPr>
          <w:b/>
          <w:bCs/>
        </w:rPr>
        <w:t>=</w:t>
      </w:r>
      <w:r>
        <w:t xml:space="preserve"> self</w:t>
      </w:r>
      <w:r>
        <w:rPr>
          <w:b/>
          <w:bCs/>
        </w:rPr>
        <w:t>.</w:t>
      </w:r>
      <w:r>
        <w:t xml:space="preserve">word2idx['&lt;bos&gt;']  </w:t>
      </w:r>
      <w:r>
        <w:rPr>
          <w:i/>
          <w:iCs/>
        </w:rPr>
        <w:t># 特殊占位符：序列开始</w:t>
      </w:r>
    </w:p>
    <w:p w14:paraId="202A3D59">
      <w:pPr>
        <w:pStyle w:val="258"/>
      </w:pPr>
      <w:r>
        <w:t xml:space="preserve">        self</w:t>
      </w:r>
      <w:r>
        <w:rPr>
          <w:b/>
          <w:bCs/>
        </w:rPr>
        <w:t>.</w:t>
      </w:r>
      <w:r>
        <w:t xml:space="preserve">eos_idx </w:t>
      </w:r>
      <w:r>
        <w:rPr>
          <w:b/>
          <w:bCs/>
        </w:rPr>
        <w:t>=</w:t>
      </w:r>
      <w:r>
        <w:t xml:space="preserve"> self</w:t>
      </w:r>
      <w:r>
        <w:rPr>
          <w:b/>
          <w:bCs/>
        </w:rPr>
        <w:t>.</w:t>
      </w:r>
      <w:r>
        <w:t xml:space="preserve">word2idx['&lt;eos&gt;']  </w:t>
      </w:r>
      <w:r>
        <w:rPr>
          <w:i/>
          <w:iCs/>
        </w:rPr>
        <w:t># 特殊占位符：序列结束</w:t>
      </w:r>
    </w:p>
    <w:p w14:paraId="0F803116">
      <w:pPr>
        <w:pStyle w:val="258"/>
      </w:pPr>
      <w:r>
        <w:t xml:space="preserve">        self</w:t>
      </w:r>
      <w:r>
        <w:rPr>
          <w:b/>
          <w:bCs/>
        </w:rPr>
        <w:t>.</w:t>
      </w:r>
      <w:r>
        <w:t xml:space="preserve">pad_idx </w:t>
      </w:r>
      <w:r>
        <w:rPr>
          <w:b/>
          <w:bCs/>
        </w:rPr>
        <w:t>=</w:t>
      </w:r>
      <w:r>
        <w:t xml:space="preserve"> self</w:t>
      </w:r>
      <w:r>
        <w:rPr>
          <w:b/>
          <w:bCs/>
        </w:rPr>
        <w:t>.</w:t>
      </w:r>
      <w:r>
        <w:t xml:space="preserve">word2idx['&lt;pad&gt;']  </w:t>
      </w:r>
      <w:r>
        <w:rPr>
          <w:i/>
          <w:iCs/>
        </w:rPr>
        <w:t># 特殊占位符：补充字符</w:t>
      </w:r>
    </w:p>
    <w:p w14:paraId="43E7E3D8">
      <w:pPr>
        <w:pStyle w:val="258"/>
      </w:pPr>
      <w:r>
        <w:t xml:space="preserve">        self</w:t>
      </w:r>
      <w:r>
        <w:rPr>
          <w:b/>
          <w:bCs/>
        </w:rPr>
        <w:t>.</w:t>
      </w:r>
      <w:r>
        <w:t xml:space="preserve">unk_idx </w:t>
      </w:r>
      <w:r>
        <w:rPr>
          <w:b/>
          <w:bCs/>
        </w:rPr>
        <w:t>=</w:t>
      </w:r>
      <w:r>
        <w:t xml:space="preserve"> self</w:t>
      </w:r>
      <w:r>
        <w:rPr>
          <w:b/>
          <w:bCs/>
        </w:rPr>
        <w:t>.</w:t>
      </w:r>
      <w:r>
        <w:t xml:space="preserve">word2idx['&lt;unk&gt;']  </w:t>
      </w:r>
      <w:r>
        <w:rPr>
          <w:i/>
          <w:iCs/>
        </w:rPr>
        <w:t># 特殊占位符：低词频词元或未曾出现的词元</w:t>
      </w:r>
    </w:p>
    <w:p w14:paraId="321CC0EB">
      <w:pPr>
        <w:pStyle w:val="258"/>
      </w:pPr>
    </w:p>
    <w:p w14:paraId="1421BCFC">
      <w:pPr>
        <w:pStyle w:val="258"/>
      </w:pPr>
      <w:r>
        <w:t xml:space="preserve">    </w:t>
      </w:r>
      <w:r>
        <w:rPr>
          <w:b/>
          <w:bCs/>
        </w:rPr>
        <w:t>def</w:t>
      </w:r>
      <w:r>
        <w:t xml:space="preserve"> _word2idx(self, word):</w:t>
      </w:r>
    </w:p>
    <w:p w14:paraId="6D5BB934">
      <w:pPr>
        <w:pStyle w:val="258"/>
      </w:pPr>
      <w:r>
        <w:t xml:space="preserve">        """单词映射至数字索引"""</w:t>
      </w:r>
    </w:p>
    <w:p w14:paraId="72DCFFCA">
      <w:pPr>
        <w:pStyle w:val="258"/>
      </w:pPr>
      <w:r>
        <w:t xml:space="preserve">        </w:t>
      </w:r>
      <w:r>
        <w:rPr>
          <w:b/>
          <w:bCs/>
        </w:rPr>
        <w:t>if</w:t>
      </w:r>
      <w:r>
        <w:t xml:space="preserve"> word </w:t>
      </w:r>
      <w:r>
        <w:rPr>
          <w:b/>
          <w:bCs/>
        </w:rPr>
        <w:t>not</w:t>
      </w:r>
      <w:r>
        <w:t xml:space="preserve"> </w:t>
      </w:r>
      <w:r>
        <w:rPr>
          <w:b/>
          <w:bCs/>
        </w:rPr>
        <w:t>in</w:t>
      </w:r>
      <w:r>
        <w:t xml:space="preserve"> self</w:t>
      </w:r>
      <w:r>
        <w:rPr>
          <w:b/>
          <w:bCs/>
        </w:rPr>
        <w:t>.</w:t>
      </w:r>
      <w:r>
        <w:t>word2idx:</w:t>
      </w:r>
    </w:p>
    <w:p w14:paraId="234DEAFC">
      <w:pPr>
        <w:pStyle w:val="258"/>
      </w:pPr>
      <w:r>
        <w:t xml:space="preserve">            </w:t>
      </w:r>
      <w:r>
        <w:rPr>
          <w:b/>
          <w:bCs/>
        </w:rPr>
        <w:t>return</w:t>
      </w:r>
      <w:r>
        <w:t xml:space="preserve"> self</w:t>
      </w:r>
      <w:r>
        <w:rPr>
          <w:b/>
          <w:bCs/>
        </w:rPr>
        <w:t>.</w:t>
      </w:r>
      <w:r>
        <w:t>unk_idx</w:t>
      </w:r>
    </w:p>
    <w:p w14:paraId="7F3C9019">
      <w:pPr>
        <w:pStyle w:val="258"/>
      </w:pPr>
      <w:r>
        <w:t xml:space="preserve">        </w:t>
      </w:r>
      <w:r>
        <w:rPr>
          <w:b/>
          <w:bCs/>
        </w:rPr>
        <w:t>return</w:t>
      </w:r>
      <w:r>
        <w:t xml:space="preserve"> self</w:t>
      </w:r>
      <w:r>
        <w:rPr>
          <w:b/>
          <w:bCs/>
        </w:rPr>
        <w:t>.</w:t>
      </w:r>
      <w:r>
        <w:t>word2idx[word]</w:t>
      </w:r>
    </w:p>
    <w:p w14:paraId="51710505">
      <w:pPr>
        <w:pStyle w:val="258"/>
      </w:pPr>
    </w:p>
    <w:p w14:paraId="77DA670E">
      <w:pPr>
        <w:pStyle w:val="258"/>
      </w:pPr>
      <w:r>
        <w:t xml:space="preserve">    </w:t>
      </w:r>
      <w:r>
        <w:rPr>
          <w:b/>
          <w:bCs/>
        </w:rPr>
        <w:t>def</w:t>
      </w:r>
      <w:r>
        <w:t xml:space="preserve"> _idx2word(self, idx):</w:t>
      </w:r>
    </w:p>
    <w:p w14:paraId="10B086EA">
      <w:pPr>
        <w:pStyle w:val="258"/>
      </w:pPr>
      <w:r>
        <w:t xml:space="preserve">        """数字索引映射至单词"""</w:t>
      </w:r>
    </w:p>
    <w:p w14:paraId="5F34782D">
      <w:pPr>
        <w:pStyle w:val="258"/>
      </w:pPr>
      <w:r>
        <w:t xml:space="preserve">        </w:t>
      </w:r>
      <w:r>
        <w:rPr>
          <w:b/>
          <w:bCs/>
        </w:rPr>
        <w:t>if</w:t>
      </w:r>
      <w:r>
        <w:t xml:space="preserve"> idx </w:t>
      </w:r>
      <w:r>
        <w:rPr>
          <w:b/>
          <w:bCs/>
        </w:rPr>
        <w:t>not</w:t>
      </w:r>
      <w:r>
        <w:t xml:space="preserve"> </w:t>
      </w:r>
      <w:r>
        <w:rPr>
          <w:b/>
          <w:bCs/>
        </w:rPr>
        <w:t>in</w:t>
      </w:r>
      <w:r>
        <w:t xml:space="preserve"> self</w:t>
      </w:r>
      <w:r>
        <w:rPr>
          <w:b/>
          <w:bCs/>
        </w:rPr>
        <w:t>.</w:t>
      </w:r>
      <w:r>
        <w:t>idx2word:</w:t>
      </w:r>
    </w:p>
    <w:p w14:paraId="7AF346E3">
      <w:pPr>
        <w:pStyle w:val="258"/>
      </w:pPr>
      <w:r>
        <w:t xml:space="preserve">            </w:t>
      </w:r>
      <w:r>
        <w:rPr>
          <w:b/>
          <w:bCs/>
        </w:rPr>
        <w:t>raise</w:t>
      </w:r>
      <w:r>
        <w:t xml:space="preserve"> ValueError('input index is not in vocabulary.')</w:t>
      </w:r>
    </w:p>
    <w:p w14:paraId="61F36BEC">
      <w:pPr>
        <w:pStyle w:val="258"/>
      </w:pPr>
      <w:r>
        <w:t xml:space="preserve">        </w:t>
      </w:r>
      <w:r>
        <w:rPr>
          <w:b/>
          <w:bCs/>
        </w:rPr>
        <w:t>return</w:t>
      </w:r>
      <w:r>
        <w:t xml:space="preserve"> self</w:t>
      </w:r>
      <w:r>
        <w:rPr>
          <w:b/>
          <w:bCs/>
        </w:rPr>
        <w:t>.</w:t>
      </w:r>
      <w:r>
        <w:t>idx2word[idx]</w:t>
      </w:r>
    </w:p>
    <w:p w14:paraId="52802782">
      <w:pPr>
        <w:pStyle w:val="258"/>
      </w:pPr>
    </w:p>
    <w:p w14:paraId="197879D9">
      <w:pPr>
        <w:pStyle w:val="258"/>
      </w:pPr>
      <w:r>
        <w:t xml:space="preserve">    </w:t>
      </w:r>
      <w:r>
        <w:rPr>
          <w:b/>
          <w:bCs/>
        </w:rPr>
        <w:t>def</w:t>
      </w:r>
      <w:r>
        <w:t xml:space="preserve"> encode(self, word_or_list):</w:t>
      </w:r>
    </w:p>
    <w:p w14:paraId="3DE74895">
      <w:pPr>
        <w:pStyle w:val="258"/>
        <w:rPr>
          <w:lang w:eastAsia="zh-CN"/>
        </w:rPr>
      </w:pPr>
      <w:r>
        <w:t xml:space="preserve">        </w:t>
      </w:r>
      <w:r>
        <w:rPr>
          <w:lang w:eastAsia="zh-CN"/>
        </w:rPr>
        <w:t>"""将单个单词或单词数组映射至单个数字索引或数字索引数组"""</w:t>
      </w:r>
    </w:p>
    <w:p w14:paraId="6CD8524B">
      <w:pPr>
        <w:pStyle w:val="258"/>
      </w:pPr>
      <w:r>
        <w:rPr>
          <w:lang w:eastAsia="zh-CN"/>
        </w:rPr>
        <w:t xml:space="preserve">        </w:t>
      </w:r>
      <w:r>
        <w:rPr>
          <w:b/>
          <w:bCs/>
        </w:rPr>
        <w:t>if</w:t>
      </w:r>
      <w:r>
        <w:t xml:space="preserve"> isinstance(word_or_list, list):</w:t>
      </w:r>
    </w:p>
    <w:p w14:paraId="41DA031A">
      <w:pPr>
        <w:pStyle w:val="258"/>
      </w:pPr>
      <w:r>
        <w:t xml:space="preserve">            </w:t>
      </w:r>
      <w:r>
        <w:rPr>
          <w:b/>
          <w:bCs/>
        </w:rPr>
        <w:t>return</w:t>
      </w:r>
      <w:r>
        <w:t xml:space="preserve"> [self</w:t>
      </w:r>
      <w:r>
        <w:rPr>
          <w:b/>
          <w:bCs/>
        </w:rPr>
        <w:t>.</w:t>
      </w:r>
      <w:r>
        <w:t xml:space="preserve">_word2idx(i) </w:t>
      </w:r>
      <w:r>
        <w:rPr>
          <w:b/>
          <w:bCs/>
        </w:rPr>
        <w:t>for</w:t>
      </w:r>
      <w:r>
        <w:t xml:space="preserve"> i </w:t>
      </w:r>
      <w:r>
        <w:rPr>
          <w:b/>
          <w:bCs/>
        </w:rPr>
        <w:t>in</w:t>
      </w:r>
      <w:r>
        <w:t xml:space="preserve"> word_or_list]</w:t>
      </w:r>
    </w:p>
    <w:p w14:paraId="63B5E006">
      <w:pPr>
        <w:pStyle w:val="258"/>
      </w:pPr>
      <w:r>
        <w:t xml:space="preserve">        </w:t>
      </w:r>
      <w:r>
        <w:rPr>
          <w:b/>
          <w:bCs/>
        </w:rPr>
        <w:t>return</w:t>
      </w:r>
      <w:r>
        <w:t xml:space="preserve"> self</w:t>
      </w:r>
      <w:r>
        <w:rPr>
          <w:b/>
          <w:bCs/>
        </w:rPr>
        <w:t>.</w:t>
      </w:r>
      <w:r>
        <w:t>_word2idx(word_or_list)</w:t>
      </w:r>
    </w:p>
    <w:p w14:paraId="53602F61">
      <w:pPr>
        <w:pStyle w:val="258"/>
      </w:pPr>
    </w:p>
    <w:p w14:paraId="2C0676FA">
      <w:pPr>
        <w:pStyle w:val="258"/>
      </w:pPr>
      <w:r>
        <w:t xml:space="preserve">    </w:t>
      </w:r>
      <w:r>
        <w:rPr>
          <w:b/>
          <w:bCs/>
        </w:rPr>
        <w:t>def</w:t>
      </w:r>
      <w:r>
        <w:t xml:space="preserve"> decode(self, idx_or_list):</w:t>
      </w:r>
    </w:p>
    <w:p w14:paraId="0F0F2D64">
      <w:pPr>
        <w:pStyle w:val="258"/>
        <w:rPr>
          <w:lang w:eastAsia="zh-CN"/>
        </w:rPr>
      </w:pPr>
      <w:r>
        <w:t xml:space="preserve">        </w:t>
      </w:r>
      <w:r>
        <w:rPr>
          <w:lang w:eastAsia="zh-CN"/>
        </w:rPr>
        <w:t>"""将单个数字索引或数字索引数组映射至单个单词或单词数组"""</w:t>
      </w:r>
    </w:p>
    <w:p w14:paraId="544CFD44">
      <w:pPr>
        <w:pStyle w:val="258"/>
      </w:pPr>
      <w:r>
        <w:rPr>
          <w:lang w:eastAsia="zh-CN"/>
        </w:rPr>
        <w:t xml:space="preserve">        </w:t>
      </w:r>
      <w:r>
        <w:rPr>
          <w:b/>
          <w:bCs/>
        </w:rPr>
        <w:t>if</w:t>
      </w:r>
      <w:r>
        <w:t xml:space="preserve"> isinstance(idx_or_list, list):</w:t>
      </w:r>
    </w:p>
    <w:p w14:paraId="289CEC6D">
      <w:pPr>
        <w:pStyle w:val="258"/>
      </w:pPr>
      <w:r>
        <w:t xml:space="preserve">            </w:t>
      </w:r>
      <w:r>
        <w:rPr>
          <w:b/>
          <w:bCs/>
        </w:rPr>
        <w:t>return</w:t>
      </w:r>
      <w:r>
        <w:t xml:space="preserve"> [self</w:t>
      </w:r>
      <w:r>
        <w:rPr>
          <w:b/>
          <w:bCs/>
        </w:rPr>
        <w:t>.</w:t>
      </w:r>
      <w:r>
        <w:t xml:space="preserve">_idx2word(i) </w:t>
      </w:r>
      <w:r>
        <w:rPr>
          <w:b/>
          <w:bCs/>
        </w:rPr>
        <w:t>for</w:t>
      </w:r>
      <w:r>
        <w:t xml:space="preserve"> i </w:t>
      </w:r>
      <w:r>
        <w:rPr>
          <w:b/>
          <w:bCs/>
        </w:rPr>
        <w:t>in</w:t>
      </w:r>
      <w:r>
        <w:t xml:space="preserve"> idx_or_list]</w:t>
      </w:r>
    </w:p>
    <w:p w14:paraId="2726D975">
      <w:pPr>
        <w:pStyle w:val="258"/>
      </w:pPr>
      <w:r>
        <w:t xml:space="preserve">        </w:t>
      </w:r>
      <w:r>
        <w:rPr>
          <w:b/>
          <w:bCs/>
        </w:rPr>
        <w:t>return</w:t>
      </w:r>
      <w:r>
        <w:t xml:space="preserve"> self</w:t>
      </w:r>
      <w:r>
        <w:rPr>
          <w:b/>
          <w:bCs/>
        </w:rPr>
        <w:t>.</w:t>
      </w:r>
      <w:r>
        <w:t>_idx2word(idx_or_list)</w:t>
      </w:r>
    </w:p>
    <w:p w14:paraId="18711866">
      <w:pPr>
        <w:pStyle w:val="258"/>
      </w:pPr>
    </w:p>
    <w:p w14:paraId="45C1D20D">
      <w:pPr>
        <w:pStyle w:val="258"/>
      </w:pPr>
      <w:r>
        <w:t xml:space="preserve">    </w:t>
      </w:r>
      <w:r>
        <w:rPr>
          <w:b/>
          <w:bCs/>
        </w:rPr>
        <w:t>def</w:t>
      </w:r>
      <w:r>
        <w:t xml:space="preserve"> __len__(self):</w:t>
      </w:r>
    </w:p>
    <w:p w14:paraId="37A42420">
      <w:pPr>
        <w:pStyle w:val="258"/>
      </w:pPr>
      <w:r>
        <w:t xml:space="preserve">        </w:t>
      </w:r>
      <w:r>
        <w:rPr>
          <w:b/>
          <w:bCs/>
        </w:rPr>
        <w:t>return</w:t>
      </w:r>
      <w:r>
        <w:t xml:space="preserve"> len(self</w:t>
      </w:r>
      <w:r>
        <w:rPr>
          <w:b/>
          <w:bCs/>
        </w:rPr>
        <w:t>.</w:t>
      </w:r>
      <w:r>
        <w:t>word2idx)</w:t>
      </w:r>
    </w:p>
    <w:p w14:paraId="547ADFE1">
      <w:pPr>
        <w:pStyle w:val="258"/>
        <w:rPr>
          <w:lang w:eastAsia="zh-CN"/>
        </w:rPr>
      </w:pPr>
    </w:p>
    <w:p w14:paraId="4F68122E">
      <w:pPr>
        <w:pStyle w:val="258"/>
        <w:rPr>
          <w:lang w:eastAsia="zh-CN"/>
        </w:rPr>
      </w:pPr>
    </w:p>
    <w:p w14:paraId="76853B9F">
      <w:pPr>
        <w:pStyle w:val="255"/>
      </w:pPr>
      <w:r>
        <w:t>通过自定义词频字典进行测试，我们可以看到词典已去除词频少于2的词元c，并加入了默认的四个特殊占位符，故词典整体长度为：4 - 1 + 4 = 7</w:t>
      </w:r>
    </w:p>
    <w:p w14:paraId="566D38D1">
      <w:pPr>
        <w:pStyle w:val="258"/>
      </w:pPr>
      <w:r>
        <w:t xml:space="preserve">word_count </w:t>
      </w:r>
      <w:r>
        <w:rPr>
          <w:b/>
          <w:bCs/>
        </w:rPr>
        <w:t>=</w:t>
      </w:r>
      <w:r>
        <w:t xml:space="preserve"> {'a':20, 'b':10, 'c':1, 'd':2}</w:t>
      </w:r>
    </w:p>
    <w:p w14:paraId="37297AC6">
      <w:pPr>
        <w:pStyle w:val="258"/>
      </w:pPr>
    </w:p>
    <w:p w14:paraId="4D57D765">
      <w:pPr>
        <w:pStyle w:val="258"/>
      </w:pPr>
      <w:r>
        <w:t xml:space="preserve">vocab </w:t>
      </w:r>
      <w:r>
        <w:rPr>
          <w:b/>
          <w:bCs/>
        </w:rPr>
        <w:t>=</w:t>
      </w:r>
      <w:r>
        <w:t xml:space="preserve"> Vocab(word_count, min_freq</w:t>
      </w:r>
      <w:r>
        <w:rPr>
          <w:b/>
          <w:bCs/>
        </w:rPr>
        <w:t>=</w:t>
      </w:r>
      <w:r>
        <w:t>2)</w:t>
      </w:r>
    </w:p>
    <w:p w14:paraId="3DEF12E3">
      <w:pPr>
        <w:pStyle w:val="258"/>
      </w:pPr>
      <w:r>
        <w:t>len(vocab)</w:t>
      </w:r>
    </w:p>
    <w:p w14:paraId="5F8D49C9">
      <w:pPr>
        <w:pStyle w:val="258"/>
      </w:pPr>
    </w:p>
    <w:p w14:paraId="28FC951C">
      <w:pPr>
        <w:pStyle w:val="255"/>
      </w:pPr>
      <w:r>
        <w:rPr>
          <w:rFonts w:hint="eastAsia"/>
        </w:rPr>
        <w:t>输出：</w:t>
      </w:r>
    </w:p>
    <w:p w14:paraId="21B0B669">
      <w:pPr>
        <w:pStyle w:val="255"/>
      </w:pPr>
      <w:r>
        <w:rPr>
          <w:rFonts w:hint="eastAsia"/>
        </w:rPr>
        <w:t>7</w:t>
      </w:r>
    </w:p>
    <w:p w14:paraId="4872FF21">
      <w:pPr>
        <w:pStyle w:val="255"/>
      </w:pPr>
    </w:p>
    <w:p w14:paraId="7A93DBCB">
      <w:pPr>
        <w:pStyle w:val="255"/>
      </w:pPr>
      <w:r>
        <w:t>使用collections中的Counter和OrderedDict统计英/德语每个单词在整体文本中出现的频率。构建词频字典，然后再将词频字典转为词典。</w:t>
      </w:r>
    </w:p>
    <w:p w14:paraId="15640298">
      <w:pPr>
        <w:pStyle w:val="255"/>
      </w:pPr>
      <w:r>
        <w:t>在分配数字索引时有一个小技巧：常用的词元对应数值较小的索引，这样可以节约空间。</w:t>
      </w:r>
    </w:p>
    <w:p w14:paraId="58CE5ACE">
      <w:pPr>
        <w:pStyle w:val="258"/>
      </w:pPr>
      <w:r>
        <w:rPr>
          <w:b/>
          <w:bCs/>
        </w:rPr>
        <w:t>from</w:t>
      </w:r>
      <w:r>
        <w:t xml:space="preserve"> collections </w:t>
      </w:r>
      <w:r>
        <w:rPr>
          <w:b/>
          <w:bCs/>
        </w:rPr>
        <w:t>import</w:t>
      </w:r>
      <w:r>
        <w:t xml:space="preserve"> Counter, OrderedDict</w:t>
      </w:r>
    </w:p>
    <w:p w14:paraId="7F7E6DD2">
      <w:pPr>
        <w:pStyle w:val="258"/>
      </w:pPr>
    </w:p>
    <w:p w14:paraId="3047FB17">
      <w:pPr>
        <w:pStyle w:val="258"/>
      </w:pPr>
      <w:r>
        <w:rPr>
          <w:b/>
          <w:bCs/>
        </w:rPr>
        <w:t>def</w:t>
      </w:r>
      <w:r>
        <w:t xml:space="preserve"> build_vocab(dataset):</w:t>
      </w:r>
    </w:p>
    <w:p w14:paraId="5478671D">
      <w:pPr>
        <w:pStyle w:val="258"/>
      </w:pPr>
      <w:r>
        <w:t xml:space="preserve">    de_words, en_words </w:t>
      </w:r>
      <w:r>
        <w:rPr>
          <w:b/>
          <w:bCs/>
        </w:rPr>
        <w:t>=</w:t>
      </w:r>
      <w:r>
        <w:t xml:space="preserve"> [], []</w:t>
      </w:r>
    </w:p>
    <w:p w14:paraId="2A18A17F">
      <w:pPr>
        <w:pStyle w:val="258"/>
      </w:pPr>
      <w:r>
        <w:t xml:space="preserve">    </w:t>
      </w:r>
      <w:r>
        <w:rPr>
          <w:b/>
          <w:bCs/>
        </w:rPr>
        <w:t>for</w:t>
      </w:r>
      <w:r>
        <w:t xml:space="preserve"> de, en </w:t>
      </w:r>
      <w:r>
        <w:rPr>
          <w:b/>
          <w:bCs/>
        </w:rPr>
        <w:t>in</w:t>
      </w:r>
      <w:r>
        <w:t xml:space="preserve"> dataset:</w:t>
      </w:r>
    </w:p>
    <w:p w14:paraId="0DF85670">
      <w:pPr>
        <w:pStyle w:val="258"/>
      </w:pPr>
      <w:r>
        <w:t xml:space="preserve">        de_words</w:t>
      </w:r>
      <w:r>
        <w:rPr>
          <w:b/>
          <w:bCs/>
        </w:rPr>
        <w:t>.</w:t>
      </w:r>
      <w:r>
        <w:t>extend(de)</w:t>
      </w:r>
    </w:p>
    <w:p w14:paraId="0B18BD3D">
      <w:pPr>
        <w:pStyle w:val="258"/>
      </w:pPr>
      <w:r>
        <w:t xml:space="preserve">        en_words</w:t>
      </w:r>
      <w:r>
        <w:rPr>
          <w:b/>
          <w:bCs/>
        </w:rPr>
        <w:t>.</w:t>
      </w:r>
      <w:r>
        <w:t>extend(en)</w:t>
      </w:r>
    </w:p>
    <w:p w14:paraId="4F2089A0">
      <w:pPr>
        <w:pStyle w:val="258"/>
      </w:pPr>
    </w:p>
    <w:p w14:paraId="2E4CAF5E">
      <w:pPr>
        <w:pStyle w:val="258"/>
      </w:pPr>
      <w:r>
        <w:t xml:space="preserve">    de_count_dict </w:t>
      </w:r>
      <w:r>
        <w:rPr>
          <w:b/>
          <w:bCs/>
        </w:rPr>
        <w:t>=</w:t>
      </w:r>
      <w:r>
        <w:t xml:space="preserve"> OrderedDict(sorted(Counter(de_words)</w:t>
      </w:r>
      <w:r>
        <w:rPr>
          <w:b/>
          <w:bCs/>
        </w:rPr>
        <w:t>.</w:t>
      </w:r>
      <w:r>
        <w:t>items(), key</w:t>
      </w:r>
      <w:r>
        <w:rPr>
          <w:b/>
          <w:bCs/>
        </w:rPr>
        <w:t>=lambda</w:t>
      </w:r>
      <w:r>
        <w:t xml:space="preserve"> t: t[1], reverse</w:t>
      </w:r>
      <w:r>
        <w:rPr>
          <w:b/>
          <w:bCs/>
        </w:rPr>
        <w:t>=True</w:t>
      </w:r>
      <w:r>
        <w:t>))</w:t>
      </w:r>
    </w:p>
    <w:p w14:paraId="4EF086BC">
      <w:pPr>
        <w:pStyle w:val="258"/>
      </w:pPr>
      <w:r>
        <w:t xml:space="preserve">    en_count_dict </w:t>
      </w:r>
      <w:r>
        <w:rPr>
          <w:b/>
          <w:bCs/>
        </w:rPr>
        <w:t>=</w:t>
      </w:r>
      <w:r>
        <w:t xml:space="preserve"> OrderedDict(sorted(Counter(en_words)</w:t>
      </w:r>
      <w:r>
        <w:rPr>
          <w:b/>
          <w:bCs/>
        </w:rPr>
        <w:t>.</w:t>
      </w:r>
      <w:r>
        <w:t>items(), key</w:t>
      </w:r>
      <w:r>
        <w:rPr>
          <w:b/>
          <w:bCs/>
        </w:rPr>
        <w:t>=lambda</w:t>
      </w:r>
      <w:r>
        <w:t xml:space="preserve"> t: t[1], reverse</w:t>
      </w:r>
      <w:r>
        <w:rPr>
          <w:b/>
          <w:bCs/>
        </w:rPr>
        <w:t>=True</w:t>
      </w:r>
      <w:r>
        <w:t>))</w:t>
      </w:r>
    </w:p>
    <w:p w14:paraId="7C6DAF1D">
      <w:pPr>
        <w:pStyle w:val="258"/>
      </w:pPr>
    </w:p>
    <w:p w14:paraId="16E3DD0E">
      <w:pPr>
        <w:pStyle w:val="258"/>
      </w:pPr>
      <w:r>
        <w:t xml:space="preserve">    </w:t>
      </w:r>
      <w:r>
        <w:rPr>
          <w:b/>
          <w:bCs/>
        </w:rPr>
        <w:t>return</w:t>
      </w:r>
      <w:r>
        <w:t xml:space="preserve"> Vocab(de_count_dict, min_freq</w:t>
      </w:r>
      <w:r>
        <w:rPr>
          <w:b/>
          <w:bCs/>
        </w:rPr>
        <w:t>=</w:t>
      </w:r>
      <w:r>
        <w:t>2), Vocab(en_count_dict, min_freq</w:t>
      </w:r>
      <w:r>
        <w:rPr>
          <w:b/>
          <w:bCs/>
        </w:rPr>
        <w:t>=</w:t>
      </w:r>
      <w:r>
        <w:t>2)</w:t>
      </w:r>
    </w:p>
    <w:p w14:paraId="1C9DA059">
      <w:pPr>
        <w:pStyle w:val="258"/>
      </w:pPr>
    </w:p>
    <w:p w14:paraId="09B126AA">
      <w:pPr>
        <w:pStyle w:val="255"/>
      </w:pPr>
    </w:p>
    <w:p w14:paraId="3A7B76CB">
      <w:pPr>
        <w:pStyle w:val="258"/>
      </w:pPr>
      <w:r>
        <w:rPr>
          <w:rFonts w:hint="eastAsia"/>
        </w:rPr>
        <w:t>de_vocab, en_vocab = build_vocab(train_dataset)</w:t>
      </w:r>
    </w:p>
    <w:p w14:paraId="63E925E5">
      <w:pPr>
        <w:pStyle w:val="258"/>
      </w:pPr>
      <w:r>
        <w:rPr>
          <w:rFonts w:hint="eastAsia"/>
        </w:rPr>
        <w:t>print('Unique tokens in de vocabulary:', len(de_vocab))</w:t>
      </w:r>
    </w:p>
    <w:p w14:paraId="2C448A4D">
      <w:pPr>
        <w:pStyle w:val="255"/>
      </w:pPr>
      <w:r>
        <w:rPr>
          <w:rFonts w:hint="eastAsia"/>
        </w:rPr>
        <w:t>输出：</w:t>
      </w:r>
    </w:p>
    <w:p w14:paraId="7CEFBD33">
      <w:pPr>
        <w:pStyle w:val="255"/>
      </w:pPr>
      <w:r>
        <w:t>Unique tokens in de vocabulary: 7882</w:t>
      </w:r>
    </w:p>
    <w:p w14:paraId="17146FB3">
      <w:pPr>
        <w:pStyle w:val="255"/>
      </w:pPr>
    </w:p>
    <w:p w14:paraId="3449AAF7">
      <w:pPr>
        <w:pStyle w:val="4"/>
      </w:pPr>
      <w:bookmarkStart w:id="30" w:name="_Toc176254732"/>
      <w:r>
        <w:t>数据迭代器</w:t>
      </w:r>
      <w:bookmarkEnd w:id="30"/>
    </w:p>
    <w:p w14:paraId="45ACD7A4">
      <w:pPr>
        <w:pStyle w:val="255"/>
      </w:pPr>
      <w:r>
        <w:t>数据预处理的最后一步是创建数据迭代器，我们在进一步处理数据（包括批处理，添加起始和终止符号，统一序列长度）后，将数据以张量的形式返回。</w:t>
      </w:r>
    </w:p>
    <w:p w14:paraId="12D98127">
      <w:pPr>
        <w:pStyle w:val="255"/>
      </w:pPr>
      <w:r>
        <w:t>创建数据迭代器需要如下参数：</w:t>
      </w:r>
    </w:p>
    <w:p w14:paraId="3D3C6F17">
      <w:pPr>
        <w:pStyle w:val="261"/>
      </w:pPr>
      <w:r>
        <w:t>dataset：分词后的数据集</w:t>
      </w:r>
    </w:p>
    <w:p w14:paraId="527E887E">
      <w:pPr>
        <w:pStyle w:val="261"/>
      </w:pPr>
      <w:r>
        <w:t>de_vocab：德语词典</w:t>
      </w:r>
    </w:p>
    <w:p w14:paraId="5B471A05">
      <w:pPr>
        <w:pStyle w:val="261"/>
      </w:pPr>
      <w:r>
        <w:t>en_vocab：英语词典</w:t>
      </w:r>
    </w:p>
    <w:p w14:paraId="51BE2043">
      <w:pPr>
        <w:pStyle w:val="261"/>
      </w:pPr>
      <w:r>
        <w:t>batch_size：批量大小，即一个batch中包含多少个序列</w:t>
      </w:r>
    </w:p>
    <w:p w14:paraId="05E87A24">
      <w:pPr>
        <w:pStyle w:val="261"/>
      </w:pPr>
      <w:r>
        <w:t>max_len：序列最大长度，为最长有效文本长度 + 2（序列开始、序列结束占位符），如不满则补齐，如超过则丢弃</w:t>
      </w:r>
    </w:p>
    <w:p w14:paraId="42A27BB6">
      <w:pPr>
        <w:pStyle w:val="261"/>
      </w:pPr>
      <w:r>
        <w:t>drop_remainder：是否在最后一个batch未满时，丢弃该batch</w:t>
      </w:r>
    </w:p>
    <w:p w14:paraId="299A3362">
      <w:pPr>
        <w:pStyle w:val="258"/>
        <w:rPr>
          <w:lang w:eastAsia="zh-CN"/>
        </w:rPr>
      </w:pPr>
    </w:p>
    <w:p w14:paraId="69B26A92">
      <w:pPr>
        <w:pStyle w:val="258"/>
      </w:pPr>
      <w:r>
        <w:rPr>
          <w:b/>
          <w:bCs/>
        </w:rPr>
        <w:t>import</w:t>
      </w:r>
      <w:r>
        <w:t xml:space="preserve"> mindspore</w:t>
      </w:r>
    </w:p>
    <w:p w14:paraId="65013672">
      <w:pPr>
        <w:pStyle w:val="258"/>
      </w:pPr>
      <w:r>
        <w:t>mindspore.set_context(mode=mindspore.GRAPH_MODE, device_target="Ascend")</w:t>
      </w:r>
    </w:p>
    <w:p w14:paraId="4AE7E913">
      <w:pPr>
        <w:pStyle w:val="258"/>
      </w:pPr>
    </w:p>
    <w:p w14:paraId="7CAF4EB5">
      <w:pPr>
        <w:pStyle w:val="258"/>
      </w:pPr>
    </w:p>
    <w:p w14:paraId="6C6B76A1">
      <w:pPr>
        <w:pStyle w:val="258"/>
      </w:pPr>
      <w:r>
        <w:rPr>
          <w:b/>
          <w:bCs/>
        </w:rPr>
        <w:t>class</w:t>
      </w:r>
      <w:r>
        <w:t xml:space="preserve"> Iterator():</w:t>
      </w:r>
    </w:p>
    <w:p w14:paraId="71B2E882">
      <w:pPr>
        <w:pStyle w:val="258"/>
      </w:pPr>
      <w:r>
        <w:t xml:space="preserve">    """创建数据迭代器"""</w:t>
      </w:r>
    </w:p>
    <w:p w14:paraId="778EC453">
      <w:pPr>
        <w:pStyle w:val="258"/>
      </w:pPr>
      <w:r>
        <w:t xml:space="preserve">    </w:t>
      </w:r>
      <w:r>
        <w:rPr>
          <w:b/>
          <w:bCs/>
        </w:rPr>
        <w:t>def</w:t>
      </w:r>
      <w:r>
        <w:t xml:space="preserve"> __init__(self, dataset, de_vocab, en_vocab, batch_size, max_len</w:t>
      </w:r>
      <w:r>
        <w:rPr>
          <w:b/>
          <w:bCs/>
        </w:rPr>
        <w:t>=</w:t>
      </w:r>
      <w:r>
        <w:t>32, drop_reminder</w:t>
      </w:r>
      <w:r>
        <w:rPr>
          <w:b/>
          <w:bCs/>
        </w:rPr>
        <w:t>=False</w:t>
      </w:r>
      <w:r>
        <w:t>):</w:t>
      </w:r>
    </w:p>
    <w:p w14:paraId="3B0EA328">
      <w:pPr>
        <w:pStyle w:val="258"/>
      </w:pPr>
      <w:r>
        <w:t xml:space="preserve">        self</w:t>
      </w:r>
      <w:r>
        <w:rPr>
          <w:b/>
          <w:bCs/>
        </w:rPr>
        <w:t>.</w:t>
      </w:r>
      <w:r>
        <w:t xml:space="preserve">dataset </w:t>
      </w:r>
      <w:r>
        <w:rPr>
          <w:b/>
          <w:bCs/>
        </w:rPr>
        <w:t>=</w:t>
      </w:r>
      <w:r>
        <w:t xml:space="preserve"> dataset</w:t>
      </w:r>
    </w:p>
    <w:p w14:paraId="3B960AE0">
      <w:pPr>
        <w:pStyle w:val="258"/>
      </w:pPr>
      <w:r>
        <w:t xml:space="preserve">        self</w:t>
      </w:r>
      <w:r>
        <w:rPr>
          <w:b/>
          <w:bCs/>
        </w:rPr>
        <w:t>.</w:t>
      </w:r>
      <w:r>
        <w:t xml:space="preserve">de_vocab </w:t>
      </w:r>
      <w:r>
        <w:rPr>
          <w:b/>
          <w:bCs/>
        </w:rPr>
        <w:t>=</w:t>
      </w:r>
      <w:r>
        <w:t xml:space="preserve"> de_vocab</w:t>
      </w:r>
    </w:p>
    <w:p w14:paraId="062C08F2">
      <w:pPr>
        <w:pStyle w:val="258"/>
      </w:pPr>
      <w:r>
        <w:t xml:space="preserve">        self</w:t>
      </w:r>
      <w:r>
        <w:rPr>
          <w:b/>
          <w:bCs/>
        </w:rPr>
        <w:t>.</w:t>
      </w:r>
      <w:r>
        <w:t xml:space="preserve">en_vocab </w:t>
      </w:r>
      <w:r>
        <w:rPr>
          <w:b/>
          <w:bCs/>
        </w:rPr>
        <w:t>=</w:t>
      </w:r>
      <w:r>
        <w:t xml:space="preserve"> en_vocab</w:t>
      </w:r>
    </w:p>
    <w:p w14:paraId="625FF006">
      <w:pPr>
        <w:pStyle w:val="258"/>
      </w:pPr>
    </w:p>
    <w:p w14:paraId="1587F44B">
      <w:pPr>
        <w:pStyle w:val="258"/>
      </w:pPr>
      <w:r>
        <w:t xml:space="preserve">        self</w:t>
      </w:r>
      <w:r>
        <w:rPr>
          <w:b/>
          <w:bCs/>
        </w:rPr>
        <w:t>.</w:t>
      </w:r>
      <w:r>
        <w:t xml:space="preserve">batch_size </w:t>
      </w:r>
      <w:r>
        <w:rPr>
          <w:b/>
          <w:bCs/>
        </w:rPr>
        <w:t>=</w:t>
      </w:r>
      <w:r>
        <w:t xml:space="preserve"> batch_size</w:t>
      </w:r>
    </w:p>
    <w:p w14:paraId="1BB39A1F">
      <w:pPr>
        <w:pStyle w:val="258"/>
      </w:pPr>
      <w:r>
        <w:t xml:space="preserve">        self</w:t>
      </w:r>
      <w:r>
        <w:rPr>
          <w:b/>
          <w:bCs/>
        </w:rPr>
        <w:t>.</w:t>
      </w:r>
      <w:r>
        <w:t xml:space="preserve">max_len </w:t>
      </w:r>
      <w:r>
        <w:rPr>
          <w:b/>
          <w:bCs/>
        </w:rPr>
        <w:t>=</w:t>
      </w:r>
      <w:r>
        <w:t xml:space="preserve"> max_len</w:t>
      </w:r>
    </w:p>
    <w:p w14:paraId="542C4591">
      <w:pPr>
        <w:pStyle w:val="258"/>
      </w:pPr>
      <w:r>
        <w:t xml:space="preserve">        self</w:t>
      </w:r>
      <w:r>
        <w:rPr>
          <w:b/>
          <w:bCs/>
        </w:rPr>
        <w:t>.</w:t>
      </w:r>
      <w:r>
        <w:t xml:space="preserve">drop_reminder </w:t>
      </w:r>
      <w:r>
        <w:rPr>
          <w:b/>
          <w:bCs/>
        </w:rPr>
        <w:t>=</w:t>
      </w:r>
      <w:r>
        <w:t xml:space="preserve"> drop_reminder</w:t>
      </w:r>
    </w:p>
    <w:p w14:paraId="4175AF41">
      <w:pPr>
        <w:pStyle w:val="258"/>
      </w:pPr>
    </w:p>
    <w:p w14:paraId="5AD139D0">
      <w:pPr>
        <w:pStyle w:val="258"/>
      </w:pPr>
      <w:r>
        <w:t xml:space="preserve">        length </w:t>
      </w:r>
      <w:r>
        <w:rPr>
          <w:b/>
          <w:bCs/>
        </w:rPr>
        <w:t>=</w:t>
      </w:r>
      <w:r>
        <w:t xml:space="preserve"> len(self</w:t>
      </w:r>
      <w:r>
        <w:rPr>
          <w:b/>
          <w:bCs/>
        </w:rPr>
        <w:t>.</w:t>
      </w:r>
      <w:r>
        <w:t xml:space="preserve">dataset) </w:t>
      </w:r>
      <w:r>
        <w:rPr>
          <w:b/>
          <w:bCs/>
        </w:rPr>
        <w:t>//</w:t>
      </w:r>
      <w:r>
        <w:t xml:space="preserve"> batch_size</w:t>
      </w:r>
    </w:p>
    <w:p w14:paraId="27A3BB4D">
      <w:pPr>
        <w:pStyle w:val="258"/>
      </w:pPr>
      <w:r>
        <w:t xml:space="preserve">        self</w:t>
      </w:r>
      <w:r>
        <w:rPr>
          <w:b/>
          <w:bCs/>
        </w:rPr>
        <w:t>.</w:t>
      </w:r>
      <w:r>
        <w:t xml:space="preserve">len </w:t>
      </w:r>
      <w:r>
        <w:rPr>
          <w:b/>
          <w:bCs/>
        </w:rPr>
        <w:t>=</w:t>
      </w:r>
      <w:r>
        <w:t xml:space="preserve"> length </w:t>
      </w:r>
      <w:r>
        <w:rPr>
          <w:b/>
          <w:bCs/>
        </w:rPr>
        <w:t>if</w:t>
      </w:r>
      <w:r>
        <w:t xml:space="preserve"> drop_reminder </w:t>
      </w:r>
      <w:r>
        <w:rPr>
          <w:b/>
          <w:bCs/>
        </w:rPr>
        <w:t>else</w:t>
      </w:r>
      <w:r>
        <w:t xml:space="preserve"> length </w:t>
      </w:r>
      <w:r>
        <w:rPr>
          <w:b/>
          <w:bCs/>
        </w:rPr>
        <w:t>+</w:t>
      </w:r>
      <w:r>
        <w:t xml:space="preserve"> 1  </w:t>
      </w:r>
      <w:r>
        <w:rPr>
          <w:i/>
          <w:iCs/>
        </w:rPr>
        <w:t># 批量数量</w:t>
      </w:r>
    </w:p>
    <w:p w14:paraId="4F55518A">
      <w:pPr>
        <w:pStyle w:val="258"/>
      </w:pPr>
    </w:p>
    <w:p w14:paraId="1725E970">
      <w:pPr>
        <w:pStyle w:val="258"/>
      </w:pPr>
      <w:r>
        <w:t xml:space="preserve">    </w:t>
      </w:r>
      <w:r>
        <w:rPr>
          <w:b/>
          <w:bCs/>
        </w:rPr>
        <w:t>def</w:t>
      </w:r>
      <w:r>
        <w:t xml:space="preserve"> __call__(self):</w:t>
      </w:r>
    </w:p>
    <w:p w14:paraId="24791A0C">
      <w:pPr>
        <w:pStyle w:val="258"/>
      </w:pPr>
      <w:r>
        <w:t xml:space="preserve">        </w:t>
      </w:r>
      <w:r>
        <w:rPr>
          <w:b/>
          <w:bCs/>
        </w:rPr>
        <w:t>def</w:t>
      </w:r>
      <w:r>
        <w:t xml:space="preserve"> pad(idx_list, vocab, max_len):</w:t>
      </w:r>
    </w:p>
    <w:p w14:paraId="54E90637">
      <w:pPr>
        <w:pStyle w:val="258"/>
        <w:rPr>
          <w:lang w:eastAsia="zh-CN"/>
        </w:rPr>
      </w:pPr>
      <w:r>
        <w:t xml:space="preserve">            </w:t>
      </w:r>
      <w:r>
        <w:rPr>
          <w:lang w:eastAsia="zh-CN"/>
        </w:rPr>
        <w:t>"""统一序列长度，并记录有效长度"""</w:t>
      </w:r>
    </w:p>
    <w:p w14:paraId="0AA04D3E">
      <w:pPr>
        <w:pStyle w:val="258"/>
      </w:pPr>
      <w:r>
        <w:rPr>
          <w:lang w:eastAsia="zh-CN"/>
        </w:rPr>
        <w:t xml:space="preserve">            </w:t>
      </w:r>
      <w:r>
        <w:t xml:space="preserve">idx_pad_list, idx_len </w:t>
      </w:r>
      <w:r>
        <w:rPr>
          <w:b/>
          <w:bCs/>
        </w:rPr>
        <w:t>=</w:t>
      </w:r>
      <w:r>
        <w:t xml:space="preserve"> [], []</w:t>
      </w:r>
    </w:p>
    <w:p w14:paraId="42BFEE28">
      <w:pPr>
        <w:pStyle w:val="258"/>
        <w:rPr>
          <w:lang w:eastAsia="zh-CN"/>
        </w:rPr>
      </w:pPr>
      <w:r>
        <w:t xml:space="preserve">            </w:t>
      </w:r>
      <w:r>
        <w:rPr>
          <w:i/>
          <w:iCs/>
          <w:lang w:eastAsia="zh-CN"/>
        </w:rPr>
        <w:t># 当前序列度超过最大长度时，将超出的部分丢弃；当前序列长度小于最大长度时，用占位符补齐</w:t>
      </w:r>
    </w:p>
    <w:p w14:paraId="58205BEE">
      <w:pPr>
        <w:pStyle w:val="258"/>
      </w:pPr>
      <w:r>
        <w:rPr>
          <w:lang w:eastAsia="zh-CN"/>
        </w:rPr>
        <w:t xml:space="preserve">            </w:t>
      </w:r>
      <w:r>
        <w:rPr>
          <w:b/>
          <w:bCs/>
        </w:rPr>
        <w:t>for</w:t>
      </w:r>
      <w:r>
        <w:t xml:space="preserve"> i </w:t>
      </w:r>
      <w:r>
        <w:rPr>
          <w:b/>
          <w:bCs/>
        </w:rPr>
        <w:t>in</w:t>
      </w:r>
      <w:r>
        <w:t xml:space="preserve"> idx_list:</w:t>
      </w:r>
    </w:p>
    <w:p w14:paraId="6C73ACC6">
      <w:pPr>
        <w:pStyle w:val="258"/>
      </w:pPr>
      <w:r>
        <w:t xml:space="preserve">                </w:t>
      </w:r>
      <w:r>
        <w:rPr>
          <w:b/>
          <w:bCs/>
        </w:rPr>
        <w:t>if</w:t>
      </w:r>
      <w:r>
        <w:t xml:space="preserve"> len(i) </w:t>
      </w:r>
      <w:r>
        <w:rPr>
          <w:b/>
          <w:bCs/>
        </w:rPr>
        <w:t>&gt;</w:t>
      </w:r>
      <w:r>
        <w:t xml:space="preserve"> max_len </w:t>
      </w:r>
      <w:r>
        <w:rPr>
          <w:b/>
          <w:bCs/>
        </w:rPr>
        <w:t>-</w:t>
      </w:r>
      <w:r>
        <w:t xml:space="preserve"> 2:</w:t>
      </w:r>
    </w:p>
    <w:p w14:paraId="2CB816AD">
      <w:pPr>
        <w:pStyle w:val="258"/>
      </w:pPr>
      <w:r>
        <w:t xml:space="preserve">                    idx_pad_list</w:t>
      </w:r>
      <w:r>
        <w:rPr>
          <w:b/>
          <w:bCs/>
        </w:rPr>
        <w:t>.</w:t>
      </w:r>
      <w:r>
        <w:t>append(</w:t>
      </w:r>
    </w:p>
    <w:p w14:paraId="2D4AB04F">
      <w:pPr>
        <w:pStyle w:val="258"/>
      </w:pPr>
      <w:r>
        <w:t xml:space="preserve">                        [vocab</w:t>
      </w:r>
      <w:r>
        <w:rPr>
          <w:b/>
          <w:bCs/>
        </w:rPr>
        <w:t>.</w:t>
      </w:r>
      <w:r>
        <w:t xml:space="preserve">bos_idx] </w:t>
      </w:r>
      <w:r>
        <w:rPr>
          <w:b/>
          <w:bCs/>
        </w:rPr>
        <w:t>+</w:t>
      </w:r>
      <w:r>
        <w:t xml:space="preserve"> i[:max_len</w:t>
      </w:r>
      <w:r>
        <w:rPr>
          <w:b/>
          <w:bCs/>
        </w:rPr>
        <w:t>-</w:t>
      </w:r>
      <w:r>
        <w:t xml:space="preserve">2] </w:t>
      </w:r>
      <w:r>
        <w:rPr>
          <w:b/>
          <w:bCs/>
        </w:rPr>
        <w:t>+</w:t>
      </w:r>
      <w:r>
        <w:t xml:space="preserve"> [vocab</w:t>
      </w:r>
      <w:r>
        <w:rPr>
          <w:b/>
          <w:bCs/>
        </w:rPr>
        <w:t>.</w:t>
      </w:r>
      <w:r>
        <w:t>eos_idx]</w:t>
      </w:r>
    </w:p>
    <w:p w14:paraId="255A88CA">
      <w:pPr>
        <w:pStyle w:val="258"/>
      </w:pPr>
      <w:r>
        <w:t xml:space="preserve">                    )</w:t>
      </w:r>
    </w:p>
    <w:p w14:paraId="1D3E68CE">
      <w:pPr>
        <w:pStyle w:val="258"/>
      </w:pPr>
      <w:r>
        <w:t xml:space="preserve">                    idx_len</w:t>
      </w:r>
      <w:r>
        <w:rPr>
          <w:b/>
          <w:bCs/>
        </w:rPr>
        <w:t>.</w:t>
      </w:r>
      <w:r>
        <w:t>append(max_len)</w:t>
      </w:r>
    </w:p>
    <w:p w14:paraId="7E475BE2">
      <w:pPr>
        <w:pStyle w:val="258"/>
      </w:pPr>
      <w:r>
        <w:t xml:space="preserve">                </w:t>
      </w:r>
      <w:r>
        <w:rPr>
          <w:b/>
          <w:bCs/>
        </w:rPr>
        <w:t>else</w:t>
      </w:r>
      <w:r>
        <w:t>:</w:t>
      </w:r>
    </w:p>
    <w:p w14:paraId="129CDE06">
      <w:pPr>
        <w:pStyle w:val="258"/>
      </w:pPr>
      <w:r>
        <w:t xml:space="preserve">                    idx_pad_list</w:t>
      </w:r>
      <w:r>
        <w:rPr>
          <w:b/>
          <w:bCs/>
        </w:rPr>
        <w:t>.</w:t>
      </w:r>
      <w:r>
        <w:t>append(</w:t>
      </w:r>
    </w:p>
    <w:p w14:paraId="26FE3578">
      <w:pPr>
        <w:pStyle w:val="258"/>
      </w:pPr>
      <w:r>
        <w:t xml:space="preserve">                        [vocab</w:t>
      </w:r>
      <w:r>
        <w:rPr>
          <w:b/>
          <w:bCs/>
        </w:rPr>
        <w:t>.</w:t>
      </w:r>
      <w:r>
        <w:t xml:space="preserve">bos_idx] </w:t>
      </w:r>
      <w:r>
        <w:rPr>
          <w:b/>
          <w:bCs/>
        </w:rPr>
        <w:t>+</w:t>
      </w:r>
      <w:r>
        <w:t xml:space="preserve"> i </w:t>
      </w:r>
      <w:r>
        <w:rPr>
          <w:b/>
          <w:bCs/>
        </w:rPr>
        <w:t>+</w:t>
      </w:r>
      <w:r>
        <w:t xml:space="preserve"> [vocab</w:t>
      </w:r>
      <w:r>
        <w:rPr>
          <w:b/>
          <w:bCs/>
        </w:rPr>
        <w:t>.</w:t>
      </w:r>
      <w:r>
        <w:t xml:space="preserve">eos_idx] </w:t>
      </w:r>
      <w:r>
        <w:rPr>
          <w:b/>
          <w:bCs/>
        </w:rPr>
        <w:t>+</w:t>
      </w:r>
      <w:r>
        <w:t xml:space="preserve"> [vocab</w:t>
      </w:r>
      <w:r>
        <w:rPr>
          <w:b/>
          <w:bCs/>
        </w:rPr>
        <w:t>.</w:t>
      </w:r>
      <w:r>
        <w:t xml:space="preserve">pad_idx] </w:t>
      </w:r>
      <w:r>
        <w:rPr>
          <w:b/>
          <w:bCs/>
        </w:rPr>
        <w:t>*</w:t>
      </w:r>
      <w:r>
        <w:t xml:space="preserve"> (max_len </w:t>
      </w:r>
      <w:r>
        <w:rPr>
          <w:b/>
          <w:bCs/>
        </w:rPr>
        <w:t>-</w:t>
      </w:r>
      <w:r>
        <w:t xml:space="preserve"> len(i) </w:t>
      </w:r>
      <w:r>
        <w:rPr>
          <w:b/>
          <w:bCs/>
        </w:rPr>
        <w:t>-</w:t>
      </w:r>
      <w:r>
        <w:t xml:space="preserve"> 2)</w:t>
      </w:r>
    </w:p>
    <w:p w14:paraId="0155F34C">
      <w:pPr>
        <w:pStyle w:val="258"/>
      </w:pPr>
      <w:r>
        <w:t xml:space="preserve">                    )</w:t>
      </w:r>
    </w:p>
    <w:p w14:paraId="59634EA6">
      <w:pPr>
        <w:pStyle w:val="258"/>
      </w:pPr>
      <w:r>
        <w:t xml:space="preserve">                    idx_len</w:t>
      </w:r>
      <w:r>
        <w:rPr>
          <w:b/>
          <w:bCs/>
        </w:rPr>
        <w:t>.</w:t>
      </w:r>
      <w:r>
        <w:t xml:space="preserve">append(len(i) </w:t>
      </w:r>
      <w:r>
        <w:rPr>
          <w:b/>
          <w:bCs/>
        </w:rPr>
        <w:t>+</w:t>
      </w:r>
      <w:r>
        <w:t xml:space="preserve"> 2)</w:t>
      </w:r>
    </w:p>
    <w:p w14:paraId="51CD1E4E">
      <w:pPr>
        <w:pStyle w:val="258"/>
      </w:pPr>
      <w:r>
        <w:t xml:space="preserve">            </w:t>
      </w:r>
      <w:r>
        <w:rPr>
          <w:b/>
          <w:bCs/>
        </w:rPr>
        <w:t>return</w:t>
      </w:r>
      <w:r>
        <w:t xml:space="preserve"> idx_pad_list, idx_len</w:t>
      </w:r>
    </w:p>
    <w:p w14:paraId="45108022">
      <w:pPr>
        <w:pStyle w:val="258"/>
      </w:pPr>
    </w:p>
    <w:p w14:paraId="2510847A">
      <w:pPr>
        <w:pStyle w:val="258"/>
      </w:pPr>
      <w:r>
        <w:t xml:space="preserve">        </w:t>
      </w:r>
      <w:r>
        <w:rPr>
          <w:b/>
          <w:bCs/>
        </w:rPr>
        <w:t>def</w:t>
      </w:r>
      <w:r>
        <w:t xml:space="preserve"> sort_by_length(src, trg):</w:t>
      </w:r>
    </w:p>
    <w:p w14:paraId="05B6F3EC">
      <w:pPr>
        <w:pStyle w:val="258"/>
        <w:rPr>
          <w:lang w:eastAsia="zh-CN"/>
        </w:rPr>
      </w:pPr>
      <w:r>
        <w:t xml:space="preserve">            </w:t>
      </w:r>
      <w:r>
        <w:rPr>
          <w:lang w:eastAsia="zh-CN"/>
        </w:rPr>
        <w:t>"""对德/英语的字段长度进行排序"""</w:t>
      </w:r>
    </w:p>
    <w:p w14:paraId="56B84FAB">
      <w:pPr>
        <w:pStyle w:val="258"/>
      </w:pPr>
      <w:r>
        <w:rPr>
          <w:lang w:eastAsia="zh-CN"/>
        </w:rPr>
        <w:t xml:space="preserve">            </w:t>
      </w:r>
      <w:r>
        <w:t xml:space="preserve">data </w:t>
      </w:r>
      <w:r>
        <w:rPr>
          <w:b/>
          <w:bCs/>
        </w:rPr>
        <w:t>=</w:t>
      </w:r>
      <w:r>
        <w:t xml:space="preserve"> zip(src, trg)</w:t>
      </w:r>
    </w:p>
    <w:p w14:paraId="77D53007">
      <w:pPr>
        <w:pStyle w:val="258"/>
      </w:pPr>
      <w:r>
        <w:t xml:space="preserve">            data </w:t>
      </w:r>
      <w:r>
        <w:rPr>
          <w:b/>
          <w:bCs/>
        </w:rPr>
        <w:t>=</w:t>
      </w:r>
      <w:r>
        <w:t xml:space="preserve"> sorted(data, key</w:t>
      </w:r>
      <w:r>
        <w:rPr>
          <w:b/>
          <w:bCs/>
        </w:rPr>
        <w:t>=lambda</w:t>
      </w:r>
      <w:r>
        <w:t xml:space="preserve"> t: len(t[0]), reverse</w:t>
      </w:r>
      <w:r>
        <w:rPr>
          <w:b/>
          <w:bCs/>
        </w:rPr>
        <w:t>=True</w:t>
      </w:r>
      <w:r>
        <w:t>)</w:t>
      </w:r>
    </w:p>
    <w:p w14:paraId="48A085BD">
      <w:pPr>
        <w:pStyle w:val="258"/>
      </w:pPr>
      <w:r>
        <w:t xml:space="preserve">            </w:t>
      </w:r>
      <w:r>
        <w:rPr>
          <w:b/>
          <w:bCs/>
        </w:rPr>
        <w:t>return</w:t>
      </w:r>
      <w:r>
        <w:t xml:space="preserve"> zip(</w:t>
      </w:r>
      <w:r>
        <w:rPr>
          <w:b/>
          <w:bCs/>
        </w:rPr>
        <w:t>*</w:t>
      </w:r>
      <w:r>
        <w:t>list(data))</w:t>
      </w:r>
    </w:p>
    <w:p w14:paraId="51376D9D">
      <w:pPr>
        <w:pStyle w:val="258"/>
      </w:pPr>
    </w:p>
    <w:p w14:paraId="56750496">
      <w:pPr>
        <w:pStyle w:val="258"/>
      </w:pPr>
      <w:r>
        <w:t xml:space="preserve">        </w:t>
      </w:r>
      <w:r>
        <w:rPr>
          <w:b/>
          <w:bCs/>
        </w:rPr>
        <w:t>def</w:t>
      </w:r>
      <w:r>
        <w:t xml:space="preserve"> encode_and_pad(batch_data, max_len):</w:t>
      </w:r>
    </w:p>
    <w:p w14:paraId="623DE58D">
      <w:pPr>
        <w:pStyle w:val="258"/>
        <w:rPr>
          <w:lang w:eastAsia="zh-CN"/>
        </w:rPr>
      </w:pPr>
      <w:r>
        <w:t xml:space="preserve">            </w:t>
      </w:r>
      <w:r>
        <w:rPr>
          <w:lang w:eastAsia="zh-CN"/>
        </w:rPr>
        <w:t>"""将批量中的文本数据转换为数字索引，并统一每个序列的长度"""</w:t>
      </w:r>
    </w:p>
    <w:p w14:paraId="7B9C441C">
      <w:pPr>
        <w:pStyle w:val="258"/>
        <w:rPr>
          <w:lang w:eastAsia="zh-CN"/>
        </w:rPr>
      </w:pPr>
      <w:r>
        <w:rPr>
          <w:lang w:eastAsia="zh-CN"/>
        </w:rPr>
        <w:t xml:space="preserve">            </w:t>
      </w:r>
      <w:r>
        <w:rPr>
          <w:i/>
          <w:iCs/>
          <w:lang w:eastAsia="zh-CN"/>
        </w:rPr>
        <w:t># 将当前批量数据中的词元转化为索引</w:t>
      </w:r>
    </w:p>
    <w:p w14:paraId="34EDE9F9">
      <w:pPr>
        <w:pStyle w:val="258"/>
      </w:pPr>
      <w:r>
        <w:rPr>
          <w:lang w:eastAsia="zh-CN"/>
        </w:rPr>
        <w:t xml:space="preserve">            </w:t>
      </w:r>
      <w:r>
        <w:t xml:space="preserve">src_data, trg_data </w:t>
      </w:r>
      <w:r>
        <w:rPr>
          <w:b/>
          <w:bCs/>
        </w:rPr>
        <w:t>=</w:t>
      </w:r>
      <w:r>
        <w:t xml:space="preserve"> zip(</w:t>
      </w:r>
      <w:r>
        <w:rPr>
          <w:b/>
          <w:bCs/>
        </w:rPr>
        <w:t>*</w:t>
      </w:r>
      <w:r>
        <w:t>batch_data)</w:t>
      </w:r>
    </w:p>
    <w:p w14:paraId="2635BC6B">
      <w:pPr>
        <w:pStyle w:val="258"/>
      </w:pPr>
      <w:r>
        <w:t xml:space="preserve">            src_idx </w:t>
      </w:r>
      <w:r>
        <w:rPr>
          <w:b/>
          <w:bCs/>
        </w:rPr>
        <w:t>=</w:t>
      </w:r>
      <w:r>
        <w:t xml:space="preserve"> [self</w:t>
      </w:r>
      <w:r>
        <w:rPr>
          <w:b/>
          <w:bCs/>
        </w:rPr>
        <w:t>.</w:t>
      </w:r>
      <w:r>
        <w:t>de_vocab</w:t>
      </w:r>
      <w:r>
        <w:rPr>
          <w:b/>
          <w:bCs/>
        </w:rPr>
        <w:t>.</w:t>
      </w:r>
      <w:r>
        <w:t xml:space="preserve">encode(i) </w:t>
      </w:r>
      <w:r>
        <w:rPr>
          <w:b/>
          <w:bCs/>
        </w:rPr>
        <w:t>for</w:t>
      </w:r>
      <w:r>
        <w:t xml:space="preserve"> i </w:t>
      </w:r>
      <w:r>
        <w:rPr>
          <w:b/>
          <w:bCs/>
        </w:rPr>
        <w:t>in</w:t>
      </w:r>
      <w:r>
        <w:t xml:space="preserve"> src_data]</w:t>
      </w:r>
    </w:p>
    <w:p w14:paraId="768A08DE">
      <w:pPr>
        <w:pStyle w:val="258"/>
      </w:pPr>
      <w:r>
        <w:t xml:space="preserve">            trg_idx </w:t>
      </w:r>
      <w:r>
        <w:rPr>
          <w:b/>
          <w:bCs/>
        </w:rPr>
        <w:t>=</w:t>
      </w:r>
      <w:r>
        <w:t xml:space="preserve"> [self</w:t>
      </w:r>
      <w:r>
        <w:rPr>
          <w:b/>
          <w:bCs/>
        </w:rPr>
        <w:t>.</w:t>
      </w:r>
      <w:r>
        <w:t>en_vocab</w:t>
      </w:r>
      <w:r>
        <w:rPr>
          <w:b/>
          <w:bCs/>
        </w:rPr>
        <w:t>.</w:t>
      </w:r>
      <w:r>
        <w:t xml:space="preserve">encode(i) </w:t>
      </w:r>
      <w:r>
        <w:rPr>
          <w:b/>
          <w:bCs/>
        </w:rPr>
        <w:t>for</w:t>
      </w:r>
      <w:r>
        <w:t xml:space="preserve"> i </w:t>
      </w:r>
      <w:r>
        <w:rPr>
          <w:b/>
          <w:bCs/>
        </w:rPr>
        <w:t>in</w:t>
      </w:r>
      <w:r>
        <w:t xml:space="preserve"> trg_data]</w:t>
      </w:r>
    </w:p>
    <w:p w14:paraId="28832F1A">
      <w:pPr>
        <w:pStyle w:val="258"/>
      </w:pPr>
    </w:p>
    <w:p w14:paraId="4BB2B510">
      <w:pPr>
        <w:pStyle w:val="258"/>
      </w:pPr>
      <w:r>
        <w:t xml:space="preserve">            </w:t>
      </w:r>
      <w:r>
        <w:rPr>
          <w:i/>
          <w:iCs/>
        </w:rPr>
        <w:t># 统一序列长度</w:t>
      </w:r>
    </w:p>
    <w:p w14:paraId="21D8FEA1">
      <w:pPr>
        <w:pStyle w:val="258"/>
      </w:pPr>
      <w:r>
        <w:t xml:space="preserve">            src_idx, trg_idx </w:t>
      </w:r>
      <w:r>
        <w:rPr>
          <w:b/>
          <w:bCs/>
        </w:rPr>
        <w:t>=</w:t>
      </w:r>
      <w:r>
        <w:t xml:space="preserve"> sort_by_length(src_idx, trg_idx)</w:t>
      </w:r>
    </w:p>
    <w:p w14:paraId="1CAD3BD6">
      <w:pPr>
        <w:pStyle w:val="258"/>
      </w:pPr>
      <w:r>
        <w:t xml:space="preserve">            src_idx_pad, src_len </w:t>
      </w:r>
      <w:r>
        <w:rPr>
          <w:b/>
          <w:bCs/>
        </w:rPr>
        <w:t>=</w:t>
      </w:r>
      <w:r>
        <w:t xml:space="preserve"> pad(src_idx, de_vocab, max_len)</w:t>
      </w:r>
    </w:p>
    <w:p w14:paraId="3CDD2FF3">
      <w:pPr>
        <w:pStyle w:val="258"/>
      </w:pPr>
      <w:r>
        <w:t xml:space="preserve">            trg_idx_pad, _ </w:t>
      </w:r>
      <w:r>
        <w:rPr>
          <w:b/>
          <w:bCs/>
        </w:rPr>
        <w:t>=</w:t>
      </w:r>
      <w:r>
        <w:t xml:space="preserve"> pad(trg_idx, en_vocab, max_len)</w:t>
      </w:r>
    </w:p>
    <w:p w14:paraId="0C854164">
      <w:pPr>
        <w:pStyle w:val="258"/>
      </w:pPr>
    </w:p>
    <w:p w14:paraId="6F2A5112">
      <w:pPr>
        <w:pStyle w:val="258"/>
      </w:pPr>
      <w:r>
        <w:t xml:space="preserve">            </w:t>
      </w:r>
      <w:r>
        <w:rPr>
          <w:b/>
          <w:bCs/>
        </w:rPr>
        <w:t>return</w:t>
      </w:r>
      <w:r>
        <w:t xml:space="preserve"> src_idx_pad, src_len, trg_idx_pad</w:t>
      </w:r>
    </w:p>
    <w:p w14:paraId="45752523">
      <w:pPr>
        <w:pStyle w:val="258"/>
      </w:pPr>
    </w:p>
    <w:p w14:paraId="3A1E8476">
      <w:pPr>
        <w:pStyle w:val="258"/>
      </w:pPr>
      <w:r>
        <w:t xml:space="preserve">        </w:t>
      </w:r>
      <w:r>
        <w:rPr>
          <w:b/>
          <w:bCs/>
        </w:rPr>
        <w:t>for</w:t>
      </w:r>
      <w:r>
        <w:t xml:space="preserve"> i </w:t>
      </w:r>
      <w:r>
        <w:rPr>
          <w:b/>
          <w:bCs/>
        </w:rPr>
        <w:t>in</w:t>
      </w:r>
      <w:r>
        <w:t xml:space="preserve"> range(self</w:t>
      </w:r>
      <w:r>
        <w:rPr>
          <w:b/>
          <w:bCs/>
        </w:rPr>
        <w:t>.</w:t>
      </w:r>
      <w:r>
        <w:t>len):</w:t>
      </w:r>
    </w:p>
    <w:p w14:paraId="3FCC670D">
      <w:pPr>
        <w:pStyle w:val="258"/>
      </w:pPr>
      <w:r>
        <w:t xml:space="preserve">            </w:t>
      </w:r>
      <w:r>
        <w:rPr>
          <w:i/>
          <w:iCs/>
        </w:rPr>
        <w:t># 获取当前批量的数据</w:t>
      </w:r>
    </w:p>
    <w:p w14:paraId="1F9A42CE">
      <w:pPr>
        <w:pStyle w:val="258"/>
      </w:pPr>
      <w:r>
        <w:t xml:space="preserve">            </w:t>
      </w:r>
      <w:r>
        <w:rPr>
          <w:b/>
          <w:bCs/>
        </w:rPr>
        <w:t>if</w:t>
      </w:r>
      <w:r>
        <w:t xml:space="preserve"> i </w:t>
      </w:r>
      <w:r>
        <w:rPr>
          <w:b/>
          <w:bCs/>
        </w:rPr>
        <w:t>==</w:t>
      </w:r>
      <w:r>
        <w:t xml:space="preserve"> self</w:t>
      </w:r>
      <w:r>
        <w:rPr>
          <w:b/>
          <w:bCs/>
        </w:rPr>
        <w:t>.</w:t>
      </w:r>
      <w:r>
        <w:t xml:space="preserve">len </w:t>
      </w:r>
      <w:r>
        <w:rPr>
          <w:b/>
          <w:bCs/>
        </w:rPr>
        <w:t>-</w:t>
      </w:r>
      <w:r>
        <w:t xml:space="preserve"> 1 </w:t>
      </w:r>
      <w:r>
        <w:rPr>
          <w:b/>
          <w:bCs/>
        </w:rPr>
        <w:t>and</w:t>
      </w:r>
      <w:r>
        <w:t xml:space="preserve"> </w:t>
      </w:r>
      <w:r>
        <w:rPr>
          <w:b/>
          <w:bCs/>
        </w:rPr>
        <w:t>not</w:t>
      </w:r>
      <w:r>
        <w:t xml:space="preserve"> self</w:t>
      </w:r>
      <w:r>
        <w:rPr>
          <w:b/>
          <w:bCs/>
        </w:rPr>
        <w:t>.</w:t>
      </w:r>
      <w:r>
        <w:t>drop_reminder:</w:t>
      </w:r>
    </w:p>
    <w:p w14:paraId="7C018D95">
      <w:pPr>
        <w:pStyle w:val="258"/>
      </w:pPr>
      <w:r>
        <w:t xml:space="preserve">                batch_data </w:t>
      </w:r>
      <w:r>
        <w:rPr>
          <w:b/>
          <w:bCs/>
        </w:rPr>
        <w:t>=</w:t>
      </w:r>
      <w:r>
        <w:t xml:space="preserve"> self</w:t>
      </w:r>
      <w:r>
        <w:rPr>
          <w:b/>
          <w:bCs/>
        </w:rPr>
        <w:t>.</w:t>
      </w:r>
      <w:r>
        <w:t xml:space="preserve">dataset[i </w:t>
      </w:r>
      <w:r>
        <w:rPr>
          <w:b/>
          <w:bCs/>
        </w:rPr>
        <w:t>*</w:t>
      </w:r>
      <w:r>
        <w:t xml:space="preserve"> self</w:t>
      </w:r>
      <w:r>
        <w:rPr>
          <w:b/>
          <w:bCs/>
        </w:rPr>
        <w:t>.</w:t>
      </w:r>
      <w:r>
        <w:t>batch_size:]</w:t>
      </w:r>
    </w:p>
    <w:p w14:paraId="62A18889">
      <w:pPr>
        <w:pStyle w:val="258"/>
      </w:pPr>
      <w:r>
        <w:t xml:space="preserve">            </w:t>
      </w:r>
      <w:r>
        <w:rPr>
          <w:b/>
          <w:bCs/>
        </w:rPr>
        <w:t>else</w:t>
      </w:r>
      <w:r>
        <w:t>:</w:t>
      </w:r>
    </w:p>
    <w:p w14:paraId="69FFCFE6">
      <w:pPr>
        <w:pStyle w:val="258"/>
      </w:pPr>
      <w:r>
        <w:t xml:space="preserve">                batch_data </w:t>
      </w:r>
      <w:r>
        <w:rPr>
          <w:b/>
          <w:bCs/>
        </w:rPr>
        <w:t>=</w:t>
      </w:r>
      <w:r>
        <w:t xml:space="preserve"> self</w:t>
      </w:r>
      <w:r>
        <w:rPr>
          <w:b/>
          <w:bCs/>
        </w:rPr>
        <w:t>.</w:t>
      </w:r>
      <w:r>
        <w:t xml:space="preserve">dataset[i </w:t>
      </w:r>
      <w:r>
        <w:rPr>
          <w:b/>
          <w:bCs/>
        </w:rPr>
        <w:t>*</w:t>
      </w:r>
      <w:r>
        <w:t xml:space="preserve"> self</w:t>
      </w:r>
      <w:r>
        <w:rPr>
          <w:b/>
          <w:bCs/>
        </w:rPr>
        <w:t>.</w:t>
      </w:r>
      <w:r>
        <w:t>batch_size: (i</w:t>
      </w:r>
      <w:r>
        <w:rPr>
          <w:b/>
          <w:bCs/>
        </w:rPr>
        <w:t>+</w:t>
      </w:r>
      <w:r>
        <w:t xml:space="preserve">1) </w:t>
      </w:r>
      <w:r>
        <w:rPr>
          <w:b/>
          <w:bCs/>
        </w:rPr>
        <w:t>*</w:t>
      </w:r>
      <w:r>
        <w:t xml:space="preserve"> self</w:t>
      </w:r>
      <w:r>
        <w:rPr>
          <w:b/>
          <w:bCs/>
        </w:rPr>
        <w:t>.</w:t>
      </w:r>
      <w:r>
        <w:t>batch_size]</w:t>
      </w:r>
    </w:p>
    <w:p w14:paraId="15D7AC7C">
      <w:pPr>
        <w:pStyle w:val="258"/>
      </w:pPr>
    </w:p>
    <w:p w14:paraId="0E00C32D">
      <w:pPr>
        <w:pStyle w:val="258"/>
      </w:pPr>
      <w:r>
        <w:t xml:space="preserve">            src_idx, src_len, trg_idx </w:t>
      </w:r>
      <w:r>
        <w:rPr>
          <w:b/>
          <w:bCs/>
        </w:rPr>
        <w:t>=</w:t>
      </w:r>
      <w:r>
        <w:t xml:space="preserve"> encode_and_pad(batch_data, self</w:t>
      </w:r>
      <w:r>
        <w:rPr>
          <w:b/>
          <w:bCs/>
        </w:rPr>
        <w:t>.</w:t>
      </w:r>
      <w:r>
        <w:t>max_len)</w:t>
      </w:r>
    </w:p>
    <w:p w14:paraId="4E4C5CAE">
      <w:pPr>
        <w:pStyle w:val="258"/>
        <w:rPr>
          <w:lang w:eastAsia="zh-CN"/>
        </w:rPr>
      </w:pPr>
      <w:r>
        <w:t xml:space="preserve">            </w:t>
      </w:r>
      <w:r>
        <w:rPr>
          <w:i/>
          <w:iCs/>
          <w:lang w:eastAsia="zh-CN"/>
        </w:rPr>
        <w:t># 将序列数据转换为tensor</w:t>
      </w:r>
    </w:p>
    <w:p w14:paraId="628C560D">
      <w:pPr>
        <w:pStyle w:val="258"/>
      </w:pPr>
      <w:r>
        <w:rPr>
          <w:lang w:eastAsia="zh-CN"/>
        </w:rPr>
        <w:t xml:space="preserve">            </w:t>
      </w:r>
      <w:r>
        <w:rPr>
          <w:b/>
          <w:bCs/>
        </w:rPr>
        <w:t>yield</w:t>
      </w:r>
      <w:r>
        <w:t xml:space="preserve"> mindspore</w:t>
      </w:r>
      <w:r>
        <w:rPr>
          <w:b/>
          <w:bCs/>
        </w:rPr>
        <w:t>.</w:t>
      </w:r>
      <w:r>
        <w:t>Tensor(src_idx, mindspore</w:t>
      </w:r>
      <w:r>
        <w:rPr>
          <w:b/>
          <w:bCs/>
        </w:rPr>
        <w:t>.</w:t>
      </w:r>
      <w:r>
        <w:t>int32), \</w:t>
      </w:r>
    </w:p>
    <w:p w14:paraId="3CCE1E91">
      <w:pPr>
        <w:pStyle w:val="258"/>
      </w:pPr>
      <w:r>
        <w:t xml:space="preserve">                mindspore</w:t>
      </w:r>
      <w:r>
        <w:rPr>
          <w:b/>
          <w:bCs/>
        </w:rPr>
        <w:t>.</w:t>
      </w:r>
      <w:r>
        <w:t>Tensor(src_len, mindspore</w:t>
      </w:r>
      <w:r>
        <w:rPr>
          <w:b/>
          <w:bCs/>
        </w:rPr>
        <w:t>.</w:t>
      </w:r>
      <w:r>
        <w:t>int32), \</w:t>
      </w:r>
    </w:p>
    <w:p w14:paraId="4A778574">
      <w:pPr>
        <w:pStyle w:val="258"/>
      </w:pPr>
      <w:r>
        <w:t xml:space="preserve">                mindspore</w:t>
      </w:r>
      <w:r>
        <w:rPr>
          <w:b/>
          <w:bCs/>
        </w:rPr>
        <w:t>.</w:t>
      </w:r>
      <w:r>
        <w:t>Tensor(trg_idx, mindspore</w:t>
      </w:r>
      <w:r>
        <w:rPr>
          <w:b/>
          <w:bCs/>
        </w:rPr>
        <w:t>.</w:t>
      </w:r>
      <w:r>
        <w:t>int32)</w:t>
      </w:r>
    </w:p>
    <w:p w14:paraId="664798BE">
      <w:pPr>
        <w:pStyle w:val="258"/>
      </w:pPr>
    </w:p>
    <w:p w14:paraId="63BB968D">
      <w:pPr>
        <w:pStyle w:val="258"/>
      </w:pPr>
      <w:r>
        <w:t xml:space="preserve">    </w:t>
      </w:r>
      <w:r>
        <w:rPr>
          <w:b/>
          <w:bCs/>
        </w:rPr>
        <w:t>def</w:t>
      </w:r>
      <w:r>
        <w:t xml:space="preserve"> __len__(self):</w:t>
      </w:r>
    </w:p>
    <w:p w14:paraId="2E8B7DC9">
      <w:pPr>
        <w:pStyle w:val="258"/>
      </w:pPr>
      <w:r>
        <w:t xml:space="preserve">        </w:t>
      </w:r>
      <w:r>
        <w:rPr>
          <w:b/>
          <w:bCs/>
        </w:rPr>
        <w:t>return</w:t>
      </w:r>
      <w:r>
        <w:t xml:space="preserve"> self</w:t>
      </w:r>
      <w:r>
        <w:rPr>
          <w:b/>
          <w:bCs/>
        </w:rPr>
        <w:t>.</w:t>
      </w:r>
      <w:r>
        <w:t>len</w:t>
      </w:r>
    </w:p>
    <w:p w14:paraId="51B7E650">
      <w:pPr>
        <w:pStyle w:val="258"/>
        <w:rPr>
          <w:lang w:eastAsia="zh-CN"/>
        </w:rPr>
      </w:pPr>
    </w:p>
    <w:p w14:paraId="29B23488">
      <w:pPr>
        <w:pStyle w:val="258"/>
        <w:rPr>
          <w:lang w:eastAsia="zh-CN"/>
        </w:rPr>
      </w:pPr>
    </w:p>
    <w:p w14:paraId="197E0D1B">
      <w:pPr>
        <w:pStyle w:val="255"/>
      </w:pPr>
    </w:p>
    <w:p w14:paraId="01DD1794">
      <w:pPr>
        <w:pStyle w:val="258"/>
      </w:pPr>
      <w:r>
        <w:t xml:space="preserve">train_iterator </w:t>
      </w:r>
      <w:r>
        <w:rPr>
          <w:b/>
          <w:bCs/>
        </w:rPr>
        <w:t>=</w:t>
      </w:r>
      <w:r>
        <w:t xml:space="preserve"> Iterator(train_dataset, de_vocab, en_vocab, batch_size</w:t>
      </w:r>
      <w:r>
        <w:rPr>
          <w:b/>
          <w:bCs/>
        </w:rPr>
        <w:t>=</w:t>
      </w:r>
      <w:r>
        <w:t>128, max_len</w:t>
      </w:r>
      <w:r>
        <w:rPr>
          <w:b/>
          <w:bCs/>
        </w:rPr>
        <w:t>=</w:t>
      </w:r>
      <w:r>
        <w:t>32, drop_reminder</w:t>
      </w:r>
      <w:r>
        <w:rPr>
          <w:b/>
          <w:bCs/>
        </w:rPr>
        <w:t>=True</w:t>
      </w:r>
      <w:r>
        <w:t>)</w:t>
      </w:r>
    </w:p>
    <w:p w14:paraId="19DE37D3">
      <w:pPr>
        <w:pStyle w:val="258"/>
      </w:pPr>
      <w:r>
        <w:t xml:space="preserve">valid_iterator </w:t>
      </w:r>
      <w:r>
        <w:rPr>
          <w:b/>
          <w:bCs/>
        </w:rPr>
        <w:t>=</w:t>
      </w:r>
      <w:r>
        <w:t xml:space="preserve"> Iterator(valid_dataset, de_vocab, en_vocab, batch_size</w:t>
      </w:r>
      <w:r>
        <w:rPr>
          <w:b/>
          <w:bCs/>
        </w:rPr>
        <w:t>=</w:t>
      </w:r>
      <w:r>
        <w:t>128, max_len</w:t>
      </w:r>
      <w:r>
        <w:rPr>
          <w:b/>
          <w:bCs/>
        </w:rPr>
        <w:t>=</w:t>
      </w:r>
      <w:r>
        <w:t>32, drop_reminder</w:t>
      </w:r>
      <w:r>
        <w:rPr>
          <w:b/>
          <w:bCs/>
        </w:rPr>
        <w:t>=False</w:t>
      </w:r>
      <w:r>
        <w:t>)</w:t>
      </w:r>
    </w:p>
    <w:p w14:paraId="7D104FD3">
      <w:pPr>
        <w:pStyle w:val="258"/>
      </w:pPr>
      <w:r>
        <w:t xml:space="preserve">test_iterator </w:t>
      </w:r>
      <w:r>
        <w:rPr>
          <w:b/>
          <w:bCs/>
        </w:rPr>
        <w:t>=</w:t>
      </w:r>
      <w:r>
        <w:t xml:space="preserve"> Iterator(test_dataset, de_vocab, en_vocab, batch_size</w:t>
      </w:r>
      <w:r>
        <w:rPr>
          <w:b/>
          <w:bCs/>
        </w:rPr>
        <w:t>=</w:t>
      </w:r>
      <w:r>
        <w:t>128, max_len</w:t>
      </w:r>
      <w:r>
        <w:rPr>
          <w:b/>
          <w:bCs/>
        </w:rPr>
        <w:t>=</w:t>
      </w:r>
      <w:r>
        <w:t>32, drop_reminder</w:t>
      </w:r>
      <w:r>
        <w:rPr>
          <w:b/>
          <w:bCs/>
        </w:rPr>
        <w:t>=False</w:t>
      </w:r>
      <w:r>
        <w:t>)</w:t>
      </w:r>
    </w:p>
    <w:p w14:paraId="32FB9B7C">
      <w:pPr>
        <w:pStyle w:val="258"/>
      </w:pPr>
    </w:p>
    <w:p w14:paraId="0E457B00">
      <w:pPr>
        <w:pStyle w:val="255"/>
      </w:pPr>
    </w:p>
    <w:p w14:paraId="40C9CE79">
      <w:pPr>
        <w:pStyle w:val="4"/>
        <w:rPr>
          <w:lang w:eastAsia="zh-CN"/>
        </w:rPr>
      </w:pPr>
      <w:bookmarkStart w:id="31" w:name="_Toc176254733"/>
      <w:r>
        <w:t>模型构建</w:t>
      </w:r>
      <w:bookmarkEnd w:id="31"/>
    </w:p>
    <w:p w14:paraId="29457A70">
      <w:pPr>
        <w:pStyle w:val="5"/>
      </w:pPr>
      <w:bookmarkStart w:id="32" w:name="_Toc176254734"/>
      <w:r>
        <w:rPr>
          <w:rFonts w:hint="eastAsia"/>
        </w:rPr>
        <w:t>编码器（Encoder）</w:t>
      </w:r>
      <w:bookmarkEnd w:id="32"/>
    </w:p>
    <w:p w14:paraId="509B8E06">
      <w:pPr>
        <w:pStyle w:val="255"/>
      </w:pPr>
      <w:r>
        <w:t>在编码器中，我们输入一个序列</w:t>
      </w:r>
      <m:oMath>
        <m:r>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oMath>
      <w:r>
        <w:rPr>
          <w:rFonts w:hint="eastAsia"/>
        </w:rPr>
        <w:t>，</w:t>
      </w:r>
      <w:r>
        <w:t>在embedding层将其转化为向量，循环计算隐藏状态</w:t>
      </w:r>
      <m:oMath>
        <m:r>
          <m:rPr/>
          <w:rPr>
            <w:rFonts w:hint="eastAsia" w:ascii="Cambria Math" w:hAnsi="Cambria Math"/>
          </w:rPr>
          <m:t>H</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oMath>
      <w:r>
        <w:rPr>
          <w:rFonts w:hint="eastAsia"/>
        </w:rPr>
        <w:t>，</w:t>
      </w:r>
      <w:r>
        <w:t>并在最后的隐藏状态中返回上下文向量</w:t>
      </w:r>
      <m:oMath>
        <m:r>
          <m:rPr/>
          <w:rPr>
            <w:rFonts w:hint="eastAsia" w:ascii="Cambria Math" w:hAnsi="Cambria Math"/>
          </w:rPr>
          <m:t>z</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w:t>
      </w:r>
    </w:p>
    <w:p w14:paraId="0364BEE6">
      <w:pPr>
        <w:pStyle w:val="5"/>
      </w:pPr>
      <w:bookmarkStart w:id="33" w:name="_Toc176254735"/>
      <w:r>
        <w:rPr>
          <w:rFonts w:hint="eastAsia"/>
        </w:rPr>
        <w:t>解码器（Decoder）</w:t>
      </w:r>
      <w:bookmarkEnd w:id="33"/>
    </w:p>
    <w:p w14:paraId="19DB0F44">
      <w:pPr>
        <w:pStyle w:val="255"/>
      </w:pPr>
      <w:r>
        <w:t>实现编码器的方式有很多种，在这里我们使用的是门控循环单元模型（Gated Rrecurrent Units, GRU）。它在原始RNN的基础上引入了门机制（gate mechanism），用以控制输入隐藏状态和从隐藏状态输出的信息。其中，更新门（update gate， 又称记忆门，一般用</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表示）</w:t>
      </w:r>
      <w:r>
        <w:t>用于控制前一时刻的状态信息</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hint="eastAsia" w:ascii="Cambria Math" w:hAnsi="Cambria Math"/>
              </w:rPr>
              <m:t>t</m:t>
            </m:r>
            <m:r>
              <m:rPr/>
              <w:rPr>
                <w:rFonts w:ascii="Cambria Math" w:hAnsi="Cambria Math"/>
              </w:rPr>
              <m:t>−1</m:t>
            </m:r>
            <m:ctrlPr>
              <w:rPr>
                <w:rFonts w:ascii="Cambria Math" w:hAnsi="Cambria Math"/>
                <w:i/>
              </w:rPr>
            </m:ctrlPr>
          </m:sub>
        </m:sSub>
      </m:oMath>
      <w:r>
        <w:rPr>
          <w:rFonts w:hint="eastAsia"/>
        </w:rPr>
        <w:t xml:space="preserve"> </w:t>
      </w:r>
      <w:r>
        <w:t>被带入到当前状态</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中的</w:t>
      </w:r>
      <w:r>
        <w:t>程度。重置门（reset gate，一般用</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hint="eastAsia" w:ascii="Cambria Math" w:hAnsi="Cambria Math"/>
              </w:rPr>
              <m:t>t</m:t>
            </m:r>
            <m:ctrlPr>
              <w:rPr>
                <w:rFonts w:ascii="Cambria Math" w:hAnsi="Cambria Math"/>
                <w:i/>
              </w:rPr>
            </m:ctrlPr>
          </m:sub>
        </m:sSub>
      </m:oMath>
      <w:r>
        <w:rPr>
          <w:rFonts w:hint="eastAsia"/>
        </w:rPr>
        <w:t xml:space="preserve"> </w:t>
      </w:r>
      <w:r>
        <w:t>表示）控制前一状态</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rPr>
        <w:t xml:space="preserve"> </w:t>
      </w:r>
      <w:r>
        <w:t>有多少信息被写入到当前候选集</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hint="eastAsia" w:ascii="Cambria Math" w:hAnsi="Cambria Math"/>
              </w:rPr>
              <m:t>t</m:t>
            </m:r>
            <m:ctrlPr>
              <w:rPr>
                <w:rFonts w:ascii="Cambria Math" w:hAnsi="Cambria Math"/>
                <w:i/>
              </w:rPr>
            </m:ctrlPr>
          </m:sub>
        </m:sSub>
      </m:oMath>
      <w:r>
        <w:t>上。</w:t>
      </w:r>
    </w:p>
    <w:p w14:paraId="13117192">
      <w:pPr>
        <w:pStyle w:val="255"/>
      </w:pPr>
      <m:oMathPara>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ascii="Cambria Math" w:hAnsi="Cambria Math"/>
            </w:rPr>
            <m:t>=RNN(e</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 xml:space="preserve">, </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oMath>
      </m:oMathPara>
    </w:p>
    <w:p w14:paraId="5EC65AC7">
      <w:pPr>
        <w:pStyle w:val="255"/>
      </w:pPr>
      <w:r>
        <w:t>在进行文本翻译类任务时，我们一般使用双向GRU，即在训练中同时考虑当前词语之前及之后的文本内容。双向GRU的每层由两个RNN构成，前向RNN由左至右循环计算隐藏状态，反向RNN从右至左计算隐藏状态，公式表达如下：</w:t>
      </w:r>
    </w:p>
    <w:p w14:paraId="4A04DD26">
      <w:pPr>
        <w:pStyle w:val="255"/>
      </w:pPr>
      <m:oMathPara>
        <m:oMath>
          <m:sSub>
            <m:sSubPr>
              <m:ctrlPr>
                <w:rPr>
                  <w:rFonts w:ascii="Cambria Math" w:hAnsi="Cambria Math"/>
                  <w:i/>
                </w:rPr>
              </m:ctrlPr>
            </m:sSubPr>
            <m:e>
              <m:r>
                <m:rPr/>
                <w:rPr>
                  <w:rFonts w:ascii="Cambria Math" w:hAnsi="Cambria Math"/>
                </w:rPr>
                <m:t>h</m:t>
              </m:r>
              <m:ctrlPr>
                <w:rPr>
                  <w:rFonts w:ascii="Cambria Math" w:hAnsi="Cambria Math"/>
                  <w:i/>
                </w:rPr>
              </m:ctrlPr>
            </m:e>
            <m:sub>
              <m:acc>
                <m:accPr>
                  <m:chr m:val="⃗"/>
                  <m:ctrlPr>
                    <w:rPr>
                      <w:rFonts w:ascii="Cambria Math" w:hAnsi="Cambria Math"/>
                      <w:i/>
                    </w:rPr>
                  </m:ctrlPr>
                </m:accPr>
                <m:e>
                  <m:r>
                    <m:rPr/>
                    <w:rPr>
                      <w:rFonts w:ascii="Cambria Math" w:hAnsi="Cambria Math"/>
                    </w:rPr>
                    <m:t>t</m:t>
                  </m:r>
                  <m:ctrlPr>
                    <w:rPr>
                      <w:rFonts w:ascii="Cambria Math" w:hAnsi="Cambria Math"/>
                      <w:i/>
                    </w:rPr>
                  </m:ctrlPr>
                </m:e>
              </m:acc>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EncoderGRU</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(e</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acc>
                    <m:accPr>
                      <m:chr m:val="⃗"/>
                      <m:ctrlPr>
                        <w:rPr>
                          <w:rFonts w:ascii="Cambria Math" w:hAnsi="Cambria Math"/>
                          <w:i/>
                        </w:rPr>
                      </m:ctrlPr>
                    </m:accPr>
                    <m:e>
                      <m:r>
                        <m:rPr/>
                        <w:rPr>
                          <w:rFonts w:ascii="Cambria Math" w:hAnsi="Cambria Math"/>
                        </w:rPr>
                        <m:t>t</m:t>
                      </m:r>
                      <m:ctrlPr>
                        <w:rPr>
                          <w:rFonts w:ascii="Cambria Math" w:hAnsi="Cambria Math"/>
                          <w:i/>
                        </w:rPr>
                      </m:ctrlPr>
                    </m:e>
                  </m:acc>
                  <m:ctrlPr>
                    <w:rPr>
                      <w:rFonts w:ascii="Cambria Math" w:hAnsi="Cambria Math"/>
                      <w:i/>
                    </w:rPr>
                  </m:ctrlPr>
                </m:sub>
              </m:sSub>
              <m:ctrlPr>
                <w:rPr>
                  <w:rFonts w:ascii="Cambria Math" w:hAnsi="Cambria Math"/>
                  <w:i/>
                </w:rPr>
              </m:ctrlPr>
            </m:e>
          </m:d>
          <m:r>
            <m:rPr/>
            <w:rPr>
              <w:rFonts w:ascii="Cambria Math" w:hAnsi="Cambria Math"/>
            </w:rPr>
            <m:t xml:space="preserve">, </m:t>
          </m:r>
          <m:sSub>
            <m:sSubPr>
              <m:ctrlPr>
                <w:rPr>
                  <w:rFonts w:ascii="Cambria Math" w:hAnsi="Cambria Math"/>
                  <w:i/>
                </w:rPr>
              </m:ctrlPr>
            </m:sSubPr>
            <m:e>
              <m:r>
                <m:rPr/>
                <w:rPr>
                  <w:rFonts w:ascii="Cambria Math" w:hAnsi="Cambria Math"/>
                </w:rPr>
                <m:t>h</m:t>
              </m:r>
              <m:ctrlPr>
                <w:rPr>
                  <w:rFonts w:ascii="Cambria Math" w:hAnsi="Cambria Math"/>
                  <w:i/>
                </w:rPr>
              </m:ctrlPr>
            </m:e>
            <m:sub>
              <m:acc>
                <m:accPr>
                  <m:chr m:val="⃗"/>
                  <m:ctrlPr>
                    <w:rPr>
                      <w:rFonts w:ascii="Cambria Math" w:hAnsi="Cambria Math"/>
                      <w:i/>
                    </w:rPr>
                  </m:ctrlPr>
                </m:accPr>
                <m:e>
                  <m:r>
                    <m:rPr/>
                    <w:rPr>
                      <w:rFonts w:ascii="Cambria Math" w:hAnsi="Cambria Math"/>
                    </w:rPr>
                    <m:t>t</m:t>
                  </m:r>
                  <m:r>
                    <m:rPr/>
                    <w:rPr>
                      <w:rFonts w:hint="eastAsia" w:ascii="Cambria Math" w:hAnsi="Cambria Math"/>
                    </w:rPr>
                    <m:t>−1</m:t>
                  </m:r>
                  <m:ctrlPr>
                    <w:rPr>
                      <w:rFonts w:ascii="Cambria Math" w:hAnsi="Cambria Math"/>
                      <w:i/>
                    </w:rPr>
                  </m:ctrlPr>
                </m:e>
              </m:acc>
              <m:ctrlPr>
                <w:rPr>
                  <w:rFonts w:ascii="Cambria Math" w:hAnsi="Cambria Math"/>
                  <w:i/>
                </w:rPr>
              </m:ctrlPr>
            </m:sub>
          </m:sSub>
          <m:r>
            <m:rPr/>
            <w:rPr>
              <w:rFonts w:ascii="Cambria Math" w:hAnsi="Cambria Math"/>
            </w:rPr>
            <m:t>)</m:t>
          </m:r>
        </m:oMath>
      </m:oMathPara>
    </w:p>
    <w:p w14:paraId="14C32E32">
      <w:pPr>
        <w:pStyle w:val="255"/>
      </w:pPr>
      <m:oMathPara>
        <m:oMath>
          <m:sSub>
            <m:sSubPr>
              <m:ctrlPr>
                <w:rPr>
                  <w:rFonts w:ascii="Cambria Math" w:hAnsi="Cambria Math"/>
                  <w:i/>
                </w:rPr>
              </m:ctrlPr>
            </m:sSubPr>
            <m:e>
              <m:r>
                <m:rPr/>
                <w:rPr>
                  <w:rFonts w:ascii="Cambria Math" w:hAnsi="Cambria Math"/>
                </w:rPr>
                <m:t>h</m:t>
              </m:r>
              <m:ctrlPr>
                <w:rPr>
                  <w:rFonts w:ascii="Cambria Math" w:hAnsi="Cambria Math"/>
                  <w:i/>
                </w:rPr>
              </m:ctrlPr>
            </m:e>
            <m:sub>
              <m:acc>
                <m:accPr>
                  <m:chr m:val="⃖"/>
                  <m:ctrlPr>
                    <w:rPr>
                      <w:rFonts w:ascii="Cambria Math" w:hAnsi="Cambria Math"/>
                      <w:i/>
                    </w:rPr>
                  </m:ctrlPr>
                </m:accPr>
                <m:e>
                  <m:r>
                    <m:rPr/>
                    <w:rPr>
                      <w:rFonts w:hint="eastAsia" w:ascii="Cambria Math" w:hAnsi="Cambria Math"/>
                    </w:rPr>
                    <m:t>t</m:t>
                  </m:r>
                  <m:ctrlPr>
                    <w:rPr>
                      <w:rFonts w:ascii="Cambria Math" w:hAnsi="Cambria Math"/>
                      <w:i/>
                    </w:rPr>
                  </m:ctrlPr>
                </m:e>
              </m:acc>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EncoderGRU</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(e</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acc>
                    <m:accPr>
                      <m:chr m:val="⃖"/>
                      <m:ctrlPr>
                        <w:rPr>
                          <w:rFonts w:ascii="Cambria Math" w:hAnsi="Cambria Math"/>
                          <w:i/>
                        </w:rPr>
                      </m:ctrlPr>
                    </m:accPr>
                    <m:e>
                      <m:r>
                        <m:rPr/>
                        <w:rPr>
                          <w:rFonts w:ascii="Cambria Math" w:hAnsi="Cambria Math"/>
                        </w:rPr>
                        <m:t>t</m:t>
                      </m:r>
                      <m:ctrlPr>
                        <w:rPr>
                          <w:rFonts w:ascii="Cambria Math" w:hAnsi="Cambria Math"/>
                          <w:i/>
                        </w:rPr>
                      </m:ctrlPr>
                    </m:e>
                  </m:acc>
                  <m:ctrlPr>
                    <w:rPr>
                      <w:rFonts w:ascii="Cambria Math" w:hAnsi="Cambria Math"/>
                      <w:i/>
                    </w:rPr>
                  </m:ctrlPr>
                </m:sub>
              </m:sSub>
              <m:ctrlPr>
                <w:rPr>
                  <w:rFonts w:ascii="Cambria Math" w:hAnsi="Cambria Math"/>
                  <w:i/>
                </w:rPr>
              </m:ctrlPr>
            </m:e>
          </m:d>
          <m:r>
            <m:rPr/>
            <w:rPr>
              <w:rFonts w:ascii="Cambria Math" w:hAnsi="Cambria Math"/>
            </w:rPr>
            <m:t xml:space="preserve">, </m:t>
          </m:r>
          <m:sSub>
            <m:sSubPr>
              <m:ctrlPr>
                <w:rPr>
                  <w:rFonts w:ascii="Cambria Math" w:hAnsi="Cambria Math"/>
                  <w:i/>
                </w:rPr>
              </m:ctrlPr>
            </m:sSubPr>
            <m:e>
              <m:r>
                <m:rPr/>
                <w:rPr>
                  <w:rFonts w:ascii="Cambria Math" w:hAnsi="Cambria Math"/>
                </w:rPr>
                <m:t>h</m:t>
              </m:r>
              <m:ctrlPr>
                <w:rPr>
                  <w:rFonts w:ascii="Cambria Math" w:hAnsi="Cambria Math"/>
                  <w:i/>
                </w:rPr>
              </m:ctrlPr>
            </m:e>
            <m:sub>
              <m:acc>
                <m:accPr>
                  <m:chr m:val="⃖"/>
                  <m:ctrlPr>
                    <w:rPr>
                      <w:rFonts w:ascii="Cambria Math" w:hAnsi="Cambria Math"/>
                      <w:i/>
                    </w:rPr>
                  </m:ctrlPr>
                </m:accPr>
                <m:e>
                  <m:r>
                    <m:rPr/>
                    <w:rPr>
                      <w:rFonts w:ascii="Cambria Math" w:hAnsi="Cambria Math"/>
                    </w:rPr>
                    <m:t>t−1</m:t>
                  </m:r>
                  <m:ctrlPr>
                    <w:rPr>
                      <w:rFonts w:ascii="Cambria Math" w:hAnsi="Cambria Math"/>
                      <w:i/>
                    </w:rPr>
                  </m:ctrlPr>
                </m:e>
              </m:acc>
              <m:ctrlPr>
                <w:rPr>
                  <w:rFonts w:ascii="Cambria Math" w:hAnsi="Cambria Math"/>
                  <w:i/>
                </w:rPr>
              </m:ctrlPr>
            </m:sub>
          </m:sSub>
          <m:r>
            <m:rPr/>
            <w:rPr>
              <w:rFonts w:ascii="Cambria Math" w:hAnsi="Cambria Math"/>
            </w:rPr>
            <m:t>)</m:t>
          </m:r>
        </m:oMath>
      </m:oMathPara>
    </w:p>
    <w:p w14:paraId="650DD1B7">
      <w:pPr>
        <w:pStyle w:val="255"/>
      </w:pPr>
      <w:r>
        <w:t>每个RNN网络在观察到句子中的最后一个词后，输出一个上下文向量，前向RNN的输出为</w:t>
      </w:r>
      <m:oMath>
        <m:sSup>
          <m:sSupPr>
            <m:ctrlPr>
              <w:rPr>
                <w:rFonts w:ascii="Cambria Math" w:hAnsi="Cambria Math"/>
                <w:i/>
              </w:rPr>
            </m:ctrlPr>
          </m:sSupPr>
          <m:e>
            <m:r>
              <m:rPr/>
              <w:rPr>
                <w:rFonts w:ascii="Cambria Math" w:hAnsi="Cambria Math"/>
              </w:rPr>
              <m:t>z</m:t>
            </m:r>
            <m:ctrlPr>
              <w:rPr>
                <w:rFonts w:ascii="Cambria Math" w:hAnsi="Cambria Math"/>
                <w:i/>
              </w:rPr>
            </m:ctrlPr>
          </m:e>
          <m:sup>
            <m:r>
              <m:rPr/>
              <w:rPr>
                <w:rFonts w:ascii="Cambria Math" w:hAnsi="Cambria Math"/>
              </w:rPr>
              <m:t>→</m:t>
            </m:r>
            <m:ctrlPr>
              <w:rPr>
                <w:rFonts w:ascii="Cambria Math" w:hAnsi="Cambria Math"/>
                <w:i/>
              </w:rPr>
            </m:ctrlPr>
          </m:sup>
        </m:sSup>
        <m:r>
          <m:rPr/>
          <w:rPr>
            <w:rFonts w:hint="eastAsia"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acc>
              <m:accPr>
                <m:chr m:val="⃗"/>
                <m:ctrlPr>
                  <w:rPr>
                    <w:rFonts w:ascii="Cambria Math" w:hAnsi="Cambria Math"/>
                    <w:i/>
                  </w:rPr>
                </m:ctrlPr>
              </m:accPr>
              <m:e>
                <m:r>
                  <m:rPr/>
                  <w:rPr>
                    <w:rFonts w:hint="eastAsia" w:ascii="Cambria Math" w:hAnsi="Cambria Math"/>
                  </w:rPr>
                  <m:t>T</m:t>
                </m:r>
                <m:ctrlPr>
                  <w:rPr>
                    <w:rFonts w:ascii="Cambria Math" w:hAnsi="Cambria Math"/>
                    <w:i/>
                  </w:rPr>
                </m:ctrlPr>
              </m:e>
            </m:acc>
            <m:ctrlPr>
              <w:rPr>
                <w:rFonts w:ascii="Cambria Math" w:hAnsi="Cambria Math"/>
                <w:i/>
              </w:rPr>
            </m:ctrlPr>
          </m:sub>
        </m:sSub>
      </m:oMath>
      <w:r>
        <w:rPr>
          <w:rFonts w:hint="eastAsia"/>
        </w:rPr>
        <w:t xml:space="preserve"> </w:t>
      </w:r>
      <w:r>
        <w:t>，反向RNN的输出为</w:t>
      </w:r>
      <m:oMath>
        <m:sSup>
          <m:sSupPr>
            <m:ctrlPr>
              <w:rPr>
                <w:rFonts w:ascii="Cambria Math" w:hAnsi="Cambria Math"/>
                <w:i/>
              </w:rPr>
            </m:ctrlPr>
          </m:sSupPr>
          <m:e>
            <m:r>
              <m:rPr/>
              <w:rPr>
                <w:rFonts w:ascii="Cambria Math" w:hAnsi="Cambria Math"/>
              </w:rPr>
              <m:t>z</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acc>
              <m:accPr>
                <m:chr m:val="⃖"/>
                <m:ctrlPr>
                  <w:rPr>
                    <w:rFonts w:ascii="Cambria Math" w:hAnsi="Cambria Math"/>
                    <w:i/>
                  </w:rPr>
                </m:ctrlPr>
              </m:accPr>
              <m:e>
                <m:r>
                  <m:rPr/>
                  <w:rPr>
                    <w:rFonts w:ascii="Cambria Math" w:hAnsi="Cambria Math"/>
                  </w:rPr>
                  <m:t>T</m:t>
                </m:r>
                <m:ctrlPr>
                  <w:rPr>
                    <w:rFonts w:ascii="Cambria Math" w:hAnsi="Cambria Math"/>
                    <w:i/>
                  </w:rPr>
                </m:ctrlPr>
              </m:e>
            </m:acc>
            <m:ctrlPr>
              <w:rPr>
                <w:rFonts w:ascii="Cambria Math" w:hAnsi="Cambria Math"/>
                <w:i/>
              </w:rPr>
            </m:ctrlPr>
          </m:sub>
        </m:sSub>
      </m:oMath>
      <w:r>
        <w:rPr>
          <w:rFonts w:hint="eastAsia"/>
        </w:rPr>
        <w:t xml:space="preserve"> 。</w:t>
      </w:r>
    </w:p>
    <w:p w14:paraId="719190ED">
      <w:pPr>
        <w:pStyle w:val="255"/>
      </w:pPr>
    </w:p>
    <w:p w14:paraId="6DB4586B">
      <w:pPr>
        <w:pStyle w:val="255"/>
      </w:pPr>
      <w:r>
        <w:t>编码器最终会返回两项：outputs和hidden。</w:t>
      </w:r>
    </w:p>
    <w:p w14:paraId="3AB0ED5E">
      <w:pPr>
        <w:pStyle w:val="261"/>
      </w:pPr>
      <w:r>
        <w:t>outputs为双向GRU最上层隐藏状态，形状为[max_len, batch_size, hid_dim * num_directions]。以t=1时刻为例，其对应的output为前向RNN中t=1时刻最上层隐藏状态和反向RNN中t=T时刻的结合，即</w:t>
      </w:r>
      <m:oMath>
        <m:sSub>
          <m:sSubPr>
            <m:ctrlPr>
              <w:rPr>
                <w:rFonts w:ascii="Cambria Math" w:hAnsi="Cambria Math"/>
                <w:i/>
              </w:rPr>
            </m:ctrlPr>
          </m:sSubPr>
          <m:e>
            <m:r>
              <m:rPr/>
              <w:rPr>
                <w:rFonts w:ascii="Cambria Math" w:hAnsi="Cambria Math" w:cs="Cambria Math"/>
              </w:rPr>
              <m:t>h</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acc>
              <m:accPr>
                <m:chr m:val="⃗"/>
                <m:ctrlPr>
                  <w:rPr>
                    <w:rFonts w:ascii="Cambria Math" w:hAnsi="Cambria Math"/>
                    <w:i/>
                  </w:rPr>
                </m:ctrlPr>
              </m:accPr>
              <m:e>
                <m:r>
                  <m:rPr/>
                  <w:rPr>
                    <w:rFonts w:ascii="Cambria Math" w:hAnsi="Cambria Math"/>
                  </w:rPr>
                  <m:t>1</m:t>
                </m:r>
                <m:ctrlPr>
                  <w:rPr>
                    <w:rFonts w:ascii="Cambria Math" w:hAnsi="Cambria Math"/>
                    <w:i/>
                  </w:rPr>
                </m:ctrlPr>
              </m:e>
            </m:acc>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acc>
              <m:accPr>
                <m:chr m:val="⃖"/>
                <m:ctrlPr>
                  <w:rPr>
                    <w:rFonts w:ascii="Cambria Math" w:hAnsi="Cambria Math"/>
                    <w:i/>
                  </w:rPr>
                </m:ctrlPr>
              </m:accPr>
              <m:e>
                <m:r>
                  <m:rPr/>
                  <w:rPr>
                    <w:rFonts w:ascii="Cambria Math" w:hAnsi="Cambria Math"/>
                  </w:rPr>
                  <m:t>T</m:t>
                </m:r>
                <m:ctrlPr>
                  <w:rPr>
                    <w:rFonts w:ascii="Cambria Math" w:hAnsi="Cambria Math"/>
                    <w:i/>
                  </w:rPr>
                </m:ctrlPr>
              </m:e>
            </m:acc>
            <m:ctrlPr>
              <w:rPr>
                <w:rFonts w:ascii="Cambria Math" w:hAnsi="Cambria Math"/>
                <w:i/>
              </w:rPr>
            </m:ctrlPr>
          </m:sub>
        </m:sSub>
        <m:r>
          <m:rPr/>
          <w:rPr>
            <w:rFonts w:ascii="Cambria Math" w:hAnsi="Cambria Math"/>
          </w:rPr>
          <m:t>]</m:t>
        </m:r>
      </m:oMath>
      <w:r>
        <w:t>；</w:t>
      </w:r>
    </w:p>
    <w:p w14:paraId="308F0997">
      <w:pPr>
        <w:pStyle w:val="261"/>
      </w:pPr>
      <w:r>
        <w:t>hidden表示每层的最终隐藏状态，即上文提到的上下文向量。后续将作为编码器初始时刻的隐藏状态s0，但由于编码器（decoder）的结构并不是双向的，仅仅需要一个上下文向量z，为了与之对应，我们将编码器中的两个向量组合起来，放入全连接层g中，并最后使用激活函数tanh；</w:t>
      </w:r>
    </w:p>
    <w:p w14:paraId="410749DD">
      <w:pPr>
        <w:pStyle w:val="255"/>
      </w:pPr>
      <m:oMathPara>
        <m:oMath>
          <m:r>
            <m:rPr/>
            <w:rPr>
              <w:rFonts w:ascii="Cambria Math" w:hAnsi="Cambria Math"/>
            </w:rPr>
            <m:t>z=</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d>
                <m:dPr>
                  <m:ctrlPr>
                    <w:rPr>
                      <w:rFonts w:ascii="Cambria Math" w:hAnsi="Cambria Math"/>
                      <w:i/>
                    </w:rPr>
                  </m:ctrlPr>
                </m:dPr>
                <m:e>
                  <m:r>
                    <m:rPr/>
                    <w:rPr>
                      <w:rFonts w:ascii="Cambria Math" w:hAnsi="Cambria Math"/>
                    </w:rPr>
                    <m:t>g</m:t>
                  </m:r>
                  <m:d>
                    <m:dPr>
                      <m:ctrlPr>
                        <w:rPr>
                          <w:rFonts w:ascii="Cambria Math" w:hAnsi="Cambria Math"/>
                          <w:i/>
                        </w:rPr>
                      </m:ctrlPr>
                    </m:dPr>
                    <m:e>
                      <m:sSub>
                        <m:sSubPr>
                          <m:ctrlPr>
                            <w:rPr>
                              <w:rFonts w:ascii="Cambria Math" w:hAnsi="Cambria Math"/>
                              <w:i/>
                            </w:rPr>
                          </m:ctrlPr>
                        </m:sSubPr>
                        <m:e>
                          <m:r>
                            <m:rPr/>
                            <w:rPr>
                              <w:rFonts w:ascii="Cambria Math" w:hAnsi="Cambria Math"/>
                            </w:rPr>
                            <m:t>h</m:t>
                          </m:r>
                          <m:ctrlPr>
                            <w:rPr>
                              <w:rFonts w:ascii="Cambria Math" w:hAnsi="Cambria Math"/>
                              <w:i/>
                            </w:rPr>
                          </m:ctrlPr>
                        </m:e>
                        <m:sub>
                          <m:acc>
                            <m:accPr>
                              <m:chr m:val="⃗"/>
                              <m:ctrlPr>
                                <w:rPr>
                                  <w:rFonts w:ascii="Cambria Math" w:hAnsi="Cambria Math"/>
                                  <w:i/>
                                </w:rPr>
                              </m:ctrlPr>
                            </m:accPr>
                            <m:e>
                              <m:r>
                                <m:rPr/>
                                <w:rPr>
                                  <w:rFonts w:ascii="Cambria Math" w:hAnsi="Cambria Math"/>
                                </w:rPr>
                                <m:t>T</m:t>
                              </m:r>
                              <m:ctrlPr>
                                <w:rPr>
                                  <w:rFonts w:ascii="Cambria Math" w:hAnsi="Cambria Math"/>
                                  <w:i/>
                                </w:rPr>
                              </m:ctrlPr>
                            </m:e>
                          </m:acc>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acc>
                            <m:accPr>
                              <m:chr m:val="⃖"/>
                              <m:ctrlPr>
                                <w:rPr>
                                  <w:rFonts w:ascii="Cambria Math" w:hAnsi="Cambria Math"/>
                                  <w:i/>
                                </w:rPr>
                              </m:ctrlPr>
                            </m:accPr>
                            <m:e>
                              <m:r>
                                <m:rPr/>
                                <w:rPr>
                                  <w:rFonts w:ascii="Cambria Math" w:hAnsi="Cambria Math"/>
                                </w:rPr>
                                <m:t>T</m:t>
                              </m:r>
                              <m:ctrlPr>
                                <w:rPr>
                                  <w:rFonts w:ascii="Cambria Math" w:hAnsi="Cambria Math"/>
                                  <w:i/>
                                </w:rPr>
                              </m:ctrlPr>
                            </m:e>
                          </m:acc>
                          <m:ctrlPr>
                            <w:rPr>
                              <w:rFonts w:ascii="Cambria Math" w:hAnsi="Cambria Math"/>
                              <w:i/>
                            </w:rPr>
                          </m:ctrlPr>
                        </m:sub>
                      </m:sSub>
                      <m:ctrlPr>
                        <w:rPr>
                          <w:rFonts w:ascii="Cambria Math" w:hAnsi="Cambria Math"/>
                          <w:i/>
                        </w:rPr>
                      </m:ctrlPr>
                    </m:e>
                  </m:d>
                  <m:ctrlPr>
                    <w:rPr>
                      <w:rFonts w:ascii="Cambria Math" w:hAnsi="Cambria Math"/>
                      <w:i/>
                    </w:rPr>
                  </m:ctrlPr>
                </m:e>
              </m:d>
              <m:ctrlPr>
                <w:rPr>
                  <w:rFonts w:ascii="Cambria Math" w:hAnsi="Cambria Math"/>
                </w:rPr>
              </m:ctrlPr>
            </m:e>
          </m:fun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d>
                <m:dPr>
                  <m:ctrlPr>
                    <w:rPr>
                      <w:rFonts w:ascii="Cambria Math" w:hAnsi="Cambria Math"/>
                      <w:i/>
                    </w:rPr>
                  </m:ctrlPr>
                </m:dPr>
                <m:e>
                  <m:r>
                    <m:rPr/>
                    <w:rPr>
                      <w:rFonts w:ascii="Cambria Math" w:hAnsi="Cambria Math"/>
                    </w:rPr>
                    <m:t>g</m:t>
                  </m:r>
                  <m:d>
                    <m:dPr>
                      <m:ctrlPr>
                        <w:rPr>
                          <w:rFonts w:ascii="Cambria Math" w:hAnsi="Cambria Math"/>
                          <w:i/>
                        </w:rPr>
                      </m:ctrlPr>
                    </m:dPr>
                    <m:e>
                      <m:sSup>
                        <m:sSupPr>
                          <m:ctrlPr>
                            <w:rPr>
                              <w:rFonts w:ascii="Cambria Math" w:hAnsi="Cambria Math"/>
                              <w:i/>
                            </w:rPr>
                          </m:ctrlPr>
                        </m:sSupPr>
                        <m:e>
                          <m:r>
                            <m:rPr/>
                            <w:rPr>
                              <w:rFonts w:ascii="Cambria Math" w:hAnsi="Cambria Math"/>
                            </w:rPr>
                            <m:t>z</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z</m:t>
                          </m:r>
                          <m:ctrlPr>
                            <w:rPr>
                              <w:rFonts w:ascii="Cambria Math" w:hAnsi="Cambria Math"/>
                              <w:i/>
                            </w:rPr>
                          </m:ctrlPr>
                        </m:e>
                        <m:sup>
                          <m:r>
                            <m:rPr/>
                            <w:rPr>
                              <w:rFonts w:ascii="Cambria Math" w:hAnsi="Cambria Math"/>
                            </w:rPr>
                            <m:t>←</m:t>
                          </m:r>
                          <m:ctrlPr>
                            <w:rPr>
                              <w:rFonts w:ascii="Cambria Math" w:hAnsi="Cambria Math"/>
                              <w:i/>
                            </w:rPr>
                          </m:ctrlPr>
                        </m:sup>
                      </m:sSup>
                      <m:ctrlPr>
                        <w:rPr>
                          <w:rFonts w:ascii="Cambria Math" w:hAnsi="Cambria Math"/>
                          <w:i/>
                        </w:rPr>
                      </m:ctrlPr>
                    </m:e>
                  </m:d>
                  <m:ctrlPr>
                    <w:rPr>
                      <w:rFonts w:ascii="Cambria Math" w:hAnsi="Cambria Math"/>
                      <w:i/>
                    </w:rPr>
                  </m:ctrlPr>
                </m:e>
              </m:d>
              <m:ctrlPr>
                <w:rPr>
                  <w:rFonts w:ascii="Cambria Math" w:hAnsi="Cambria Math"/>
                </w:rPr>
              </m:ctrlPr>
            </m:e>
          </m:func>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oMath>
      </m:oMathPara>
    </w:p>
    <w:p w14:paraId="312FA8F5">
      <w:pPr>
        <w:pStyle w:val="255"/>
      </w:pPr>
    </w:p>
    <w:p w14:paraId="7BB9B6E1">
      <w:pPr>
        <w:pStyle w:val="255"/>
      </w:pPr>
      <w:r>
        <w:t>MindSpore为大家提供了GRU的接口，可以在编码器搭建中直接调用，通过设置参数bidirectional=True使用双向GRU。</w:t>
      </w:r>
    </w:p>
    <w:p w14:paraId="0E4F00B3">
      <w:pPr>
        <w:pStyle w:val="255"/>
        <w:rPr>
          <w:rFonts w:hint="default" w:eastAsia="方正兰亭黑简体"/>
          <w:lang w:val="en-US" w:eastAsia="zh-CN"/>
        </w:rPr>
      </w:pPr>
      <w:r>
        <w:rPr>
          <w:rFonts w:hint="eastAsia"/>
          <w:lang w:val="en-US" w:eastAsia="zh-CN"/>
        </w:rPr>
        <w:t>下面代码需自行完成</w:t>
      </w:r>
    </w:p>
    <w:p w14:paraId="40CF1C24">
      <w:pPr>
        <w:pStyle w:val="258"/>
        <w:rPr>
          <w:rFonts w:hint="eastAsia"/>
          <w:b/>
          <w:bCs/>
        </w:rPr>
      </w:pPr>
      <w:r>
        <w:rPr>
          <w:rFonts w:hint="eastAsia"/>
          <w:b/>
          <w:bCs/>
        </w:rPr>
        <w:t>import mindspore</w:t>
      </w:r>
    </w:p>
    <w:p w14:paraId="194CB77B">
      <w:pPr>
        <w:pStyle w:val="258"/>
        <w:rPr>
          <w:rFonts w:hint="eastAsia"/>
          <w:b/>
          <w:bCs/>
        </w:rPr>
      </w:pPr>
      <w:r>
        <w:rPr>
          <w:rFonts w:hint="eastAsia"/>
          <w:b/>
          <w:bCs/>
        </w:rPr>
        <w:t>import mindspore.nn as nn</w:t>
      </w:r>
    </w:p>
    <w:p w14:paraId="7F0BDAFE">
      <w:pPr>
        <w:pStyle w:val="258"/>
        <w:rPr>
          <w:rFonts w:hint="eastAsia"/>
          <w:b/>
          <w:bCs/>
        </w:rPr>
      </w:pPr>
      <w:r>
        <w:rPr>
          <w:rFonts w:hint="eastAsia"/>
          <w:b/>
          <w:bCs/>
        </w:rPr>
        <w:t>import mindspore.ops as ops</w:t>
      </w:r>
    </w:p>
    <w:p w14:paraId="7D0AC62A">
      <w:pPr>
        <w:pStyle w:val="258"/>
        <w:rPr>
          <w:rFonts w:hint="eastAsia"/>
          <w:b/>
          <w:bCs/>
        </w:rPr>
      </w:pPr>
    </w:p>
    <w:p w14:paraId="671FFF7E">
      <w:pPr>
        <w:pStyle w:val="258"/>
        <w:rPr>
          <w:rFonts w:hint="eastAsia"/>
          <w:b/>
          <w:bCs/>
        </w:rPr>
      </w:pPr>
      <w:r>
        <w:rPr>
          <w:rFonts w:hint="eastAsia"/>
          <w:b/>
          <w:bCs/>
        </w:rPr>
        <w:t>class Encoder(nn.Cell):</w:t>
      </w:r>
    </w:p>
    <w:p w14:paraId="1036A078">
      <w:pPr>
        <w:pStyle w:val="258"/>
        <w:rPr>
          <w:rFonts w:hint="eastAsia"/>
          <w:b/>
          <w:bCs/>
        </w:rPr>
      </w:pPr>
      <w:r>
        <w:rPr>
          <w:rFonts w:hint="eastAsia"/>
          <w:b/>
          <w:bCs/>
        </w:rPr>
        <w:t xml:space="preserve">    def __init__(self, input_dim, emb_dim, enc_hid_dim, dec_hid_dim, dropout):</w:t>
      </w:r>
    </w:p>
    <w:p w14:paraId="7C13620E">
      <w:pPr>
        <w:pStyle w:val="258"/>
        <w:rPr>
          <w:rFonts w:hint="eastAsia"/>
          <w:b/>
          <w:bCs/>
        </w:rPr>
      </w:pPr>
      <w:r>
        <w:rPr>
          <w:rFonts w:hint="eastAsia"/>
          <w:b/>
          <w:bCs/>
        </w:rPr>
        <w:t xml:space="preserve">        super().__init__()</w:t>
      </w:r>
    </w:p>
    <w:p w14:paraId="71C15678">
      <w:pPr>
        <w:pStyle w:val="258"/>
        <w:rPr>
          <w:rFonts w:hint="eastAsia"/>
          <w:b/>
          <w:bCs/>
        </w:rPr>
      </w:pPr>
      <w:r>
        <w:rPr>
          <w:rFonts w:hint="eastAsia"/>
          <w:b/>
          <w:bCs/>
        </w:rPr>
        <w:t xml:space="preserve">        # TODO: 定义词嵌入层 (nn.Embedding)</w:t>
      </w:r>
    </w:p>
    <w:p w14:paraId="338656EA">
      <w:pPr>
        <w:pStyle w:val="258"/>
        <w:rPr>
          <w:rFonts w:hint="eastAsia"/>
          <w:b/>
          <w:bCs/>
        </w:rPr>
      </w:pPr>
      <w:r>
        <w:rPr>
          <w:rFonts w:hint="eastAsia"/>
          <w:b/>
          <w:bCs/>
        </w:rPr>
        <w:t xml:space="preserve">        # TODO: 定义双向 GRU 层 (nn.GRU)</w:t>
      </w:r>
    </w:p>
    <w:p w14:paraId="48F6336B">
      <w:pPr>
        <w:pStyle w:val="258"/>
        <w:rPr>
          <w:rFonts w:hint="eastAsia"/>
          <w:b/>
          <w:bCs/>
        </w:rPr>
      </w:pPr>
      <w:r>
        <w:rPr>
          <w:rFonts w:hint="eastAsia"/>
          <w:b/>
          <w:bCs/>
        </w:rPr>
        <w:t xml:space="preserve">        # TODO: 定义全连接层，将双向 GRU 输出的拼接向量映射到解码器隐藏维度</w:t>
      </w:r>
    </w:p>
    <w:p w14:paraId="4A852138">
      <w:pPr>
        <w:pStyle w:val="258"/>
        <w:rPr>
          <w:rFonts w:hint="eastAsia"/>
          <w:b/>
          <w:bCs/>
        </w:rPr>
      </w:pPr>
      <w:r>
        <w:rPr>
          <w:rFonts w:hint="eastAsia"/>
          <w:b/>
          <w:bCs/>
        </w:rPr>
        <w:t xml:space="preserve">        #       注意：需要调用 .to_float(compute_dtype) 匹配后续计算精度</w:t>
      </w:r>
    </w:p>
    <w:p w14:paraId="0C265C51">
      <w:pPr>
        <w:pStyle w:val="258"/>
        <w:rPr>
          <w:rFonts w:hint="eastAsia"/>
          <w:b/>
          <w:bCs/>
        </w:rPr>
      </w:pPr>
      <w:r>
        <w:rPr>
          <w:rFonts w:hint="eastAsia"/>
          <w:b/>
          <w:bCs/>
        </w:rPr>
        <w:t xml:space="preserve">        # TODO: 定义 Dropout 层，参数为 1-dropout</w:t>
      </w:r>
    </w:p>
    <w:p w14:paraId="28DD1848">
      <w:pPr>
        <w:pStyle w:val="258"/>
        <w:rPr>
          <w:rFonts w:hint="eastAsia"/>
          <w:b/>
          <w:bCs/>
        </w:rPr>
      </w:pPr>
    </w:p>
    <w:p w14:paraId="3C070AEA">
      <w:pPr>
        <w:pStyle w:val="258"/>
        <w:rPr>
          <w:rFonts w:hint="eastAsia"/>
          <w:b/>
          <w:bCs/>
        </w:rPr>
      </w:pPr>
      <w:r>
        <w:rPr>
          <w:rFonts w:hint="eastAsia"/>
          <w:b/>
          <w:bCs/>
        </w:rPr>
        <w:t xml:space="preserve">    def construct(self, src, src_len):</w:t>
      </w:r>
    </w:p>
    <w:p w14:paraId="63B98333">
      <w:pPr>
        <w:pStyle w:val="258"/>
        <w:rPr>
          <w:rFonts w:hint="eastAsia"/>
          <w:b/>
          <w:bCs/>
        </w:rPr>
      </w:pPr>
      <w:r>
        <w:rPr>
          <w:rFonts w:hint="eastAsia"/>
          <w:b/>
          <w:bCs/>
        </w:rPr>
        <w:t xml:space="preserve">        """</w:t>
      </w:r>
    </w:p>
    <w:p w14:paraId="6AC779FF">
      <w:pPr>
        <w:pStyle w:val="258"/>
        <w:rPr>
          <w:rFonts w:hint="eastAsia"/>
          <w:b/>
          <w:bCs/>
        </w:rPr>
      </w:pPr>
      <w:r>
        <w:rPr>
          <w:rFonts w:hint="eastAsia"/>
          <w:b/>
          <w:bCs/>
        </w:rPr>
        <w:t xml:space="preserve">        Args:</w:t>
      </w:r>
    </w:p>
    <w:p w14:paraId="42154EF0">
      <w:pPr>
        <w:pStyle w:val="258"/>
        <w:rPr>
          <w:rFonts w:hint="eastAsia"/>
          <w:b/>
          <w:bCs/>
        </w:rPr>
      </w:pPr>
      <w:r>
        <w:rPr>
          <w:rFonts w:hint="eastAsia"/>
          <w:b/>
          <w:bCs/>
        </w:rPr>
        <w:t xml:space="preserve">            src: 源序列索引，shape = [src_len, batch_size]</w:t>
      </w:r>
    </w:p>
    <w:p w14:paraId="501CAAA7">
      <w:pPr>
        <w:pStyle w:val="258"/>
        <w:rPr>
          <w:rFonts w:hint="eastAsia"/>
          <w:b/>
          <w:bCs/>
        </w:rPr>
      </w:pPr>
      <w:r>
        <w:rPr>
          <w:rFonts w:hint="eastAsia"/>
          <w:b/>
          <w:bCs/>
        </w:rPr>
        <w:t xml:space="preserve">            src_len: 每句话有效长度，shape = [batch_size,]</w:t>
      </w:r>
    </w:p>
    <w:p w14:paraId="261A2370">
      <w:pPr>
        <w:pStyle w:val="258"/>
        <w:rPr>
          <w:rFonts w:hint="eastAsia"/>
          <w:b/>
          <w:bCs/>
        </w:rPr>
      </w:pPr>
      <w:r>
        <w:rPr>
          <w:rFonts w:hint="eastAsia"/>
          <w:b/>
          <w:bCs/>
        </w:rPr>
        <w:t xml:space="preserve">        Returns:</w:t>
      </w:r>
    </w:p>
    <w:p w14:paraId="4BE98C8B">
      <w:pPr>
        <w:pStyle w:val="258"/>
        <w:rPr>
          <w:rFonts w:hint="eastAsia"/>
          <w:b/>
          <w:bCs/>
        </w:rPr>
      </w:pPr>
      <w:r>
        <w:rPr>
          <w:rFonts w:hint="eastAsia"/>
          <w:b/>
          <w:bCs/>
        </w:rPr>
        <w:t xml:space="preserve">            outputs: 所有时刻的 GRU 输出，shape = [src_len, batch_size, enc_hid_dim * 2]</w:t>
      </w:r>
    </w:p>
    <w:p w14:paraId="7B44FE6A">
      <w:pPr>
        <w:pStyle w:val="258"/>
        <w:rPr>
          <w:rFonts w:hint="eastAsia"/>
          <w:b/>
          <w:bCs/>
        </w:rPr>
      </w:pPr>
      <w:r>
        <w:rPr>
          <w:rFonts w:hint="eastAsia"/>
          <w:b/>
          <w:bCs/>
        </w:rPr>
        <w:t xml:space="preserve">            hidden: 编码器最终隐藏状态，shape = [batch_size, dec_hid_dim]</w:t>
      </w:r>
    </w:p>
    <w:p w14:paraId="206AB8BE">
      <w:pPr>
        <w:pStyle w:val="258"/>
        <w:rPr>
          <w:rFonts w:hint="eastAsia"/>
          <w:b/>
          <w:bCs/>
        </w:rPr>
      </w:pPr>
      <w:r>
        <w:rPr>
          <w:rFonts w:hint="eastAsia"/>
          <w:b/>
          <w:bCs/>
        </w:rPr>
        <w:t xml:space="preserve">        """</w:t>
      </w:r>
    </w:p>
    <w:p w14:paraId="16E0CD6D">
      <w:pPr>
        <w:pStyle w:val="258"/>
        <w:rPr>
          <w:rFonts w:hint="eastAsia"/>
          <w:b/>
          <w:bCs/>
        </w:rPr>
      </w:pPr>
      <w:r>
        <w:rPr>
          <w:rFonts w:hint="eastAsia"/>
          <w:b/>
          <w:bCs/>
        </w:rPr>
        <w:t xml:space="preserve">        # TODO: 对 src 做词嵌入并 dropout</w:t>
      </w:r>
    </w:p>
    <w:p w14:paraId="731F5FAD">
      <w:pPr>
        <w:pStyle w:val="258"/>
        <w:rPr>
          <w:rFonts w:hint="eastAsia"/>
          <w:b/>
          <w:bCs/>
        </w:rPr>
      </w:pPr>
      <w:r>
        <w:rPr>
          <w:rFonts w:hint="eastAsia"/>
          <w:b/>
          <w:bCs/>
        </w:rPr>
        <w:t xml:space="preserve">        #       提示：embedded shape = [src_len, batch_size, emb_dim]</w:t>
      </w:r>
    </w:p>
    <w:p w14:paraId="48491BB2">
      <w:pPr>
        <w:pStyle w:val="258"/>
        <w:rPr>
          <w:rFonts w:hint="eastAsia"/>
          <w:b/>
          <w:bCs/>
        </w:rPr>
      </w:pPr>
    </w:p>
    <w:p w14:paraId="1FD05596">
      <w:pPr>
        <w:pStyle w:val="258"/>
        <w:rPr>
          <w:rFonts w:hint="eastAsia"/>
          <w:b/>
          <w:bCs/>
        </w:rPr>
      </w:pPr>
      <w:r>
        <w:rPr>
          <w:rFonts w:hint="eastAsia"/>
          <w:b/>
          <w:bCs/>
        </w:rPr>
        <w:t xml:space="preserve">        # TODO: 将 embedded 和 src_len 送入 GRU，得到 outputs 和 hidden</w:t>
      </w:r>
    </w:p>
    <w:p w14:paraId="4A1D441C">
      <w:pPr>
        <w:pStyle w:val="258"/>
        <w:rPr>
          <w:rFonts w:hint="eastAsia"/>
          <w:b/>
          <w:bCs/>
        </w:rPr>
      </w:pPr>
      <w:r>
        <w:rPr>
          <w:rFonts w:hint="eastAsia"/>
          <w:b/>
          <w:bCs/>
        </w:rPr>
        <w:t xml:space="preserve">        #       提示：outputs shape = [src_len, batch_size, enc_hid_dim * 2]</w:t>
      </w:r>
    </w:p>
    <w:p w14:paraId="0EAD78C7">
      <w:pPr>
        <w:pStyle w:val="258"/>
        <w:rPr>
          <w:rFonts w:hint="eastAsia"/>
          <w:b/>
          <w:bCs/>
        </w:rPr>
      </w:pPr>
    </w:p>
    <w:p w14:paraId="17A1935A">
      <w:pPr>
        <w:pStyle w:val="258"/>
        <w:rPr>
          <w:rFonts w:hint="eastAsia"/>
          <w:b/>
          <w:bCs/>
        </w:rPr>
      </w:pPr>
      <w:r>
        <w:rPr>
          <w:rFonts w:hint="eastAsia"/>
          <w:b/>
          <w:bCs/>
        </w:rPr>
        <w:t xml:space="preserve">        # TODO: 取 hidden 的前向和后向最后一层状态，沿最后一维拼接</w:t>
      </w:r>
    </w:p>
    <w:p w14:paraId="7DD64B9F">
      <w:pPr>
        <w:pStyle w:val="258"/>
        <w:rPr>
          <w:rFonts w:hint="eastAsia"/>
          <w:b/>
          <w:bCs/>
        </w:rPr>
      </w:pPr>
      <w:r>
        <w:rPr>
          <w:rFonts w:hint="eastAsia"/>
          <w:b/>
          <w:bCs/>
        </w:rPr>
        <w:t xml:space="preserve">        #       提示：拼接后 shape = [batch_size, enc_hid_dim * 2]</w:t>
      </w:r>
    </w:p>
    <w:p w14:paraId="5A2F4610">
      <w:pPr>
        <w:pStyle w:val="258"/>
        <w:rPr>
          <w:rFonts w:hint="eastAsia"/>
          <w:b/>
          <w:bCs/>
        </w:rPr>
      </w:pPr>
    </w:p>
    <w:p w14:paraId="0ABF010F">
      <w:pPr>
        <w:pStyle w:val="258"/>
        <w:rPr>
          <w:rFonts w:hint="eastAsia"/>
          <w:b/>
          <w:bCs/>
        </w:rPr>
      </w:pPr>
      <w:r>
        <w:rPr>
          <w:rFonts w:hint="eastAsia"/>
          <w:b/>
          <w:bCs/>
        </w:rPr>
        <w:t xml:space="preserve">        # TODO: 通过全连接层和 tanh 激活，得到最终 hidden</w:t>
      </w:r>
    </w:p>
    <w:p w14:paraId="080E16DD">
      <w:pPr>
        <w:pStyle w:val="258"/>
        <w:rPr>
          <w:rFonts w:hint="eastAsia"/>
          <w:b/>
          <w:bCs/>
        </w:rPr>
      </w:pPr>
      <w:r>
        <w:rPr>
          <w:rFonts w:hint="eastAsia"/>
          <w:b/>
          <w:bCs/>
        </w:rPr>
        <w:t xml:space="preserve">        #       提示：hidden = ops.tanh(self.fc(拼接后的向量))</w:t>
      </w:r>
    </w:p>
    <w:p w14:paraId="3ECB5A6E">
      <w:pPr>
        <w:pStyle w:val="258"/>
        <w:rPr>
          <w:rFonts w:hint="eastAsia"/>
          <w:b/>
          <w:bCs/>
        </w:rPr>
      </w:pPr>
    </w:p>
    <w:p w14:paraId="75DA40C7">
      <w:pPr>
        <w:pStyle w:val="258"/>
      </w:pPr>
      <w:r>
        <w:rPr>
          <w:rFonts w:hint="eastAsia"/>
          <w:b/>
          <w:bCs/>
        </w:rPr>
        <w:t xml:space="preserve">        return outputs, hidden</w:t>
      </w:r>
    </w:p>
    <w:p w14:paraId="3A51B3AE">
      <w:pPr>
        <w:pStyle w:val="255"/>
      </w:pPr>
    </w:p>
    <w:p w14:paraId="65F9F2DE">
      <w:pPr>
        <w:pStyle w:val="5"/>
        <w:shd w:val="clear" w:color="auto" w:fill="FFFFFF"/>
        <w:rPr>
          <w:rFonts w:ascii="Segoe UI" w:hAnsi="Segoe UI" w:cs="Segoe UI"/>
        </w:rPr>
      </w:pPr>
      <w:bookmarkStart w:id="34" w:name="_Toc176254736"/>
      <w:r>
        <w:rPr>
          <w:rFonts w:ascii="Segoe UI" w:hAnsi="Segoe UI" w:cs="Segoe UI"/>
        </w:rPr>
        <w:t>注意力层（Attention）</w:t>
      </w:r>
      <w:bookmarkEnd w:id="34"/>
    </w:p>
    <w:p w14:paraId="29D07A1B">
      <w:pPr>
        <w:pStyle w:val="255"/>
      </w:pPr>
      <w:r>
        <w:t>在机器翻译中，每个生成的词可能对应源句子中不同的词，而传统的无注意力机制的Seq2Seq模型更偏向于关注句子中的最后一个词。为了进一步优化模型，我们引入了注意力机制。</w:t>
      </w:r>
    </w:p>
    <w:p w14:paraId="3DE93374">
      <w:pPr>
        <w:pStyle w:val="255"/>
      </w:pPr>
      <w:r>
        <w:t>注意力机制便是赋予源句子和目标句子中对应的词以更高的权重，它整合了我们目前为止编码与解码的所有信息，并输出一个表示注意力权重的向量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hint="eastAsia" w:ascii="Cambria Math" w:hAnsi="Cambria Math"/>
              </w:rPr>
              <m:t>t</m:t>
            </m:r>
            <m:ctrlPr>
              <w:rPr>
                <w:rFonts w:ascii="Cambria Math" w:hAnsi="Cambria Math"/>
                <w:i/>
              </w:rPr>
            </m:ctrlPr>
          </m:sub>
        </m:sSub>
      </m:oMath>
      <w:r>
        <w:t>，用来决定在下一步的预测</w:t>
      </w:r>
      <m:oMath>
        <m:acc>
          <m:accPr>
            <m:ctrlPr>
              <w:rPr>
                <w:rFonts w:ascii="Cambria Math" w:hAnsi="Cambria Math"/>
                <w:i/>
              </w:rPr>
            </m:ctrlPr>
          </m:acc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acc>
      </m:oMath>
      <w:r>
        <w:t>中应该给予哪些词更高的关注度。</w:t>
      </w:r>
    </w:p>
    <w:p w14:paraId="679F090A">
      <w:pPr>
        <w:pStyle w:val="255"/>
      </w:pPr>
    </w:p>
    <w:p w14:paraId="101676B7">
      <w:pPr>
        <w:pStyle w:val="255"/>
      </w:pPr>
      <w:r>
        <w:t>首先，我们需要明确编码器中的每一个隐藏状态和解码器中上一个时刻隐藏状态之间的匹配程度</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2E0872B6">
      <w:pPr>
        <w:pStyle w:val="255"/>
      </w:pPr>
    </w:p>
    <w:p w14:paraId="5B4A17C3">
      <w:pPr>
        <w:pStyle w:val="255"/>
      </w:pPr>
      <w:r>
        <w:t>截止到当前的时刻t，编码器（encoder）中的所有信息为全部前向和后向RNN的隐藏状态的组合H，是一个有T个张量的序列；解码器（decoder）中的所有信息为上一时刻的隐藏状态</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oMath>
      <w:r>
        <w:t>，是一个单独的张量。为了统一二者的维度，我们需要将解码器中上一时刻的隐藏状态</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oMath>
      <w:r>
        <w:t>重复T次，接着把处理好的解码器信息与编码器信息堆叠起来，并输入到线性层att和激活函数tanh中，计算编码器与解码器隐藏状态之间的能量</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435EE592">
      <w:pPr>
        <w:pStyle w:val="255"/>
      </w:pPr>
      <m:oMathPara>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tanh⁡</m:t>
          </m:r>
          <m:r>
            <m:rPr/>
            <w:rPr>
              <w:rFonts w:ascii="Cambria Math" w:hAnsi="Cambria Math"/>
            </w:rPr>
            <m:t>(attn(</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,H))</m:t>
          </m:r>
        </m:oMath>
      </m:oMathPara>
    </w:p>
    <w:p w14:paraId="666B6A88">
      <w:pPr>
        <w:pStyle w:val="255"/>
      </w:pPr>
      <w:r>
        <w:t>当前</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Sub>
      </m:oMath>
      <w:r>
        <w:t>的每个batch中tensor的形状为[dec hid dim, src len]，但是注意最终的注意力权重是需要作用在源序列之上的，所以注意力权重的维度也应该与源句子的维度[src len]相对应。为此，我们引入了一个可学习的张量v。</w:t>
      </w:r>
    </w:p>
    <w:p w14:paraId="6CCA361E">
      <w:pPr>
        <w:pStyle w:val="255"/>
      </w:pPr>
      <m:oMathPara>
        <m:oMath>
          <m:sSub>
            <m:sSubPr>
              <m:ctrlPr>
                <w:rPr>
                  <w:rFonts w:ascii="Cambria Math" w:hAnsi="Cambria Math"/>
                  <w:i/>
                </w:rPr>
              </m:ctrlPr>
            </m:sSubPr>
            <m:e>
              <m:acc>
                <m:accPr>
                  <m:ctrlPr>
                    <w:rPr>
                      <w:rFonts w:ascii="Cambria Math" w:hAnsi="Cambria Math"/>
                      <w:i/>
                    </w:rPr>
                  </m:ctrlPr>
                </m:accPr>
                <m:e>
                  <m:r>
                    <m:rPr/>
                    <w:rPr>
                      <w:rFonts w:ascii="Cambria Math" w:hAnsi="Cambria Math"/>
                    </w:rPr>
                    <m:t>a</m:t>
                  </m:r>
                  <m:ctrlPr>
                    <w:rPr>
                      <w:rFonts w:ascii="Cambria Math" w:hAnsi="Cambria Math"/>
                      <w:i/>
                    </w:rPr>
                  </m:ctrlPr>
                </m:e>
              </m:acc>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=v</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t</m:t>
              </m:r>
              <m:ctrlPr>
                <w:rPr>
                  <w:rFonts w:ascii="Cambria Math" w:hAnsi="Cambria Math"/>
                  <w:i/>
                </w:rPr>
              </m:ctrlPr>
            </m:sub>
          </m:sSub>
        </m:oMath>
      </m:oMathPara>
    </w:p>
    <w:p w14:paraId="04506995">
      <w:pPr>
        <w:pStyle w:val="255"/>
      </w:pPr>
      <w:r>
        <w:t>我们可以将v看作是所有编码器隐藏状态的加权和的权重，简单来说便是对源序列中的每个词的关注程度。v的参数是随机初始化的，它会在反向传播中与模型的其余部分一起学习。此外，v并不依赖于时间，所以在解码中每个时间步长使用的v是一致的。</w:t>
      </w:r>
    </w:p>
    <w:p w14:paraId="3A331410">
      <w:pPr>
        <w:pStyle w:val="255"/>
      </w:pPr>
      <w:r>
        <w:t>最终，我们使用softmax函数，来保证注意力向量at中每一个元素的大小都在0-1之间，并且所有元素加和为1。</w:t>
      </w:r>
    </w:p>
    <w:p w14:paraId="4B76299C">
      <w:pPr>
        <w:pStyle w:val="255"/>
        <w:rPr>
          <w:rFonts w:hAnsi="Cambria Math"/>
          <w:i w:val="0"/>
        </w:rPr>
      </w:pPr>
      <m:oMathPara>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=softmax(</m:t>
          </m:r>
          <m:sSub>
            <m:sSubPr>
              <m:ctrlPr>
                <w:rPr>
                  <w:rFonts w:ascii="Cambria Math" w:hAnsi="Cambria Math"/>
                  <w:i/>
                </w:rPr>
              </m:ctrlPr>
            </m:sSubPr>
            <m:e>
              <m:acc>
                <m:accPr>
                  <m:ctrlPr>
                    <w:rPr>
                      <w:rFonts w:ascii="Cambria Math" w:hAnsi="Cambria Math"/>
                      <w:i/>
                    </w:rPr>
                  </m:ctrlPr>
                </m:accPr>
                <m:e>
                  <m:r>
                    <m:rPr/>
                    <w:rPr>
                      <w:rFonts w:ascii="Cambria Math" w:hAnsi="Cambria Math"/>
                    </w:rPr>
                    <m:t>a</m:t>
                  </m:r>
                  <m:ctrlPr>
                    <w:rPr>
                      <w:rFonts w:ascii="Cambria Math" w:hAnsi="Cambria Math"/>
                      <w:i/>
                    </w:rPr>
                  </m:ctrlPr>
                </m:e>
              </m:acc>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oMath>
      </m:oMathPara>
    </w:p>
    <w:p w14:paraId="6EA40397">
      <w:pPr>
        <w:pStyle w:val="255"/>
        <w:rPr>
          <w:rFonts w:hint="default" w:hAnsi="Cambria Math" w:eastAsia="方正兰亭黑简体"/>
          <w:i w:val="0"/>
          <w:lang w:val="en-US" w:eastAsia="zh-CN"/>
        </w:rPr>
      </w:pPr>
      <w:r>
        <w:rPr>
          <w:rFonts w:hint="eastAsia" w:hAnsi="Cambria Math"/>
          <w:i w:val="0"/>
          <w:lang w:val="en-US" w:eastAsia="zh-CN"/>
        </w:rPr>
        <w:t>下面的代码需自行完成</w:t>
      </w:r>
    </w:p>
    <w:p w14:paraId="1838EC64">
      <w:pPr>
        <w:pStyle w:val="258"/>
        <w:rPr>
          <w:rFonts w:hint="eastAsia"/>
          <w:b/>
          <w:bCs/>
        </w:rPr>
      </w:pPr>
      <w:r>
        <w:rPr>
          <w:rFonts w:hint="eastAsia"/>
          <w:b/>
          <w:bCs/>
        </w:rPr>
        <w:t>class Attention(nn.Cell):</w:t>
      </w:r>
    </w:p>
    <w:p w14:paraId="40AFE104">
      <w:pPr>
        <w:pStyle w:val="258"/>
        <w:rPr>
          <w:rFonts w:hint="eastAsia"/>
          <w:b/>
          <w:bCs/>
        </w:rPr>
      </w:pPr>
      <w:r>
        <w:rPr>
          <w:rFonts w:hint="eastAsia"/>
          <w:b/>
          <w:bCs/>
        </w:rPr>
        <w:t xml:space="preserve">    def __init__(self, enc_hid_dim, dec_hid_dim):</w:t>
      </w:r>
    </w:p>
    <w:p w14:paraId="2E53F61F">
      <w:pPr>
        <w:pStyle w:val="258"/>
        <w:rPr>
          <w:rFonts w:hint="eastAsia"/>
          <w:b/>
          <w:bCs/>
        </w:rPr>
      </w:pPr>
      <w:r>
        <w:rPr>
          <w:rFonts w:hint="eastAsia"/>
          <w:b/>
          <w:bCs/>
        </w:rPr>
        <w:t xml:space="preserve">        super().__init__()</w:t>
      </w:r>
    </w:p>
    <w:p w14:paraId="3CCCF2FC">
      <w:pPr>
        <w:pStyle w:val="258"/>
        <w:rPr>
          <w:rFonts w:hint="eastAsia"/>
          <w:b/>
          <w:bCs/>
        </w:rPr>
      </w:pPr>
      <w:r>
        <w:rPr>
          <w:rFonts w:hint="eastAsia"/>
          <w:b/>
          <w:bCs/>
        </w:rPr>
        <w:t xml:space="preserve">        # TODO: 定义注意力线性层 attn (输入维度 enc_hid_dim*2 + dec_hid_dim, 输出 dec_hid_dim)</w:t>
      </w:r>
    </w:p>
    <w:p w14:paraId="3D22FABA">
      <w:pPr>
        <w:pStyle w:val="258"/>
        <w:rPr>
          <w:rFonts w:hint="eastAsia"/>
          <w:b/>
          <w:bCs/>
        </w:rPr>
      </w:pPr>
      <w:r>
        <w:rPr>
          <w:rFonts w:hint="eastAsia"/>
          <w:b/>
          <w:bCs/>
        </w:rPr>
        <w:t xml:space="preserve">        #       注意：使用 .to_float(compute_dtype)</w:t>
      </w:r>
    </w:p>
    <w:p w14:paraId="47D19ECC">
      <w:pPr>
        <w:pStyle w:val="258"/>
        <w:rPr>
          <w:rFonts w:hint="eastAsia"/>
          <w:b/>
          <w:bCs/>
        </w:rPr>
      </w:pPr>
      <w:r>
        <w:rPr>
          <w:rFonts w:hint="eastAsia"/>
          <w:b/>
          <w:bCs/>
        </w:rPr>
        <w:t xml:space="preserve">        # TODO: 定义 v 层（不包含 bias），将 dec_hid_dim 映射到 1</w:t>
      </w:r>
    </w:p>
    <w:p w14:paraId="2E287099">
      <w:pPr>
        <w:pStyle w:val="258"/>
        <w:rPr>
          <w:rFonts w:hint="eastAsia"/>
          <w:b/>
          <w:bCs/>
        </w:rPr>
      </w:pPr>
      <w:r>
        <w:rPr>
          <w:rFonts w:hint="eastAsia"/>
          <w:b/>
          <w:bCs/>
        </w:rPr>
        <w:t xml:space="preserve">        #       注意：使用 .to_float(compute_dtype)</w:t>
      </w:r>
    </w:p>
    <w:p w14:paraId="33A70F7D">
      <w:pPr>
        <w:pStyle w:val="258"/>
        <w:rPr>
          <w:rFonts w:hint="eastAsia"/>
          <w:b/>
          <w:bCs/>
        </w:rPr>
      </w:pPr>
    </w:p>
    <w:p w14:paraId="173109F5">
      <w:pPr>
        <w:pStyle w:val="258"/>
        <w:rPr>
          <w:rFonts w:hint="eastAsia"/>
          <w:b/>
          <w:bCs/>
        </w:rPr>
      </w:pPr>
      <w:r>
        <w:rPr>
          <w:rFonts w:hint="eastAsia"/>
          <w:b/>
          <w:bCs/>
        </w:rPr>
        <w:t xml:space="preserve">    def construct(self, hidden, encoder_outputs, mask):</w:t>
      </w:r>
    </w:p>
    <w:p w14:paraId="10B8DCAB">
      <w:pPr>
        <w:pStyle w:val="258"/>
        <w:rPr>
          <w:rFonts w:hint="eastAsia"/>
          <w:b/>
          <w:bCs/>
        </w:rPr>
      </w:pPr>
      <w:r>
        <w:rPr>
          <w:rFonts w:hint="eastAsia"/>
          <w:b/>
          <w:bCs/>
        </w:rPr>
        <w:t xml:space="preserve">        """</w:t>
      </w:r>
    </w:p>
    <w:p w14:paraId="49B09733">
      <w:pPr>
        <w:pStyle w:val="258"/>
        <w:rPr>
          <w:rFonts w:hint="eastAsia"/>
          <w:b/>
          <w:bCs/>
        </w:rPr>
      </w:pPr>
      <w:r>
        <w:rPr>
          <w:rFonts w:hint="eastAsia"/>
          <w:b/>
          <w:bCs/>
        </w:rPr>
        <w:t xml:space="preserve">        Args:</w:t>
      </w:r>
    </w:p>
    <w:p w14:paraId="403E6667">
      <w:pPr>
        <w:pStyle w:val="258"/>
        <w:rPr>
          <w:rFonts w:hint="eastAsia"/>
          <w:b/>
          <w:bCs/>
        </w:rPr>
      </w:pPr>
      <w:r>
        <w:rPr>
          <w:rFonts w:hint="eastAsia"/>
          <w:b/>
          <w:bCs/>
        </w:rPr>
        <w:t xml:space="preserve">            hidden: 解码器前一时刻隐藏状态, shape [batch, dec_hid_dim]</w:t>
      </w:r>
    </w:p>
    <w:p w14:paraId="15D5E8C3">
      <w:pPr>
        <w:pStyle w:val="258"/>
        <w:rPr>
          <w:rFonts w:hint="eastAsia"/>
          <w:b/>
          <w:bCs/>
        </w:rPr>
      </w:pPr>
      <w:r>
        <w:rPr>
          <w:rFonts w:hint="eastAsia"/>
          <w:b/>
          <w:bCs/>
        </w:rPr>
        <w:t xml:space="preserve">            encoder_outputs: 编码器所有时刻的输出, shape [src_len, batch, enc_hid_dim*2]</w:t>
      </w:r>
    </w:p>
    <w:p w14:paraId="42AB6DC5">
      <w:pPr>
        <w:pStyle w:val="258"/>
        <w:rPr>
          <w:rFonts w:hint="eastAsia"/>
          <w:b/>
          <w:bCs/>
        </w:rPr>
      </w:pPr>
      <w:r>
        <w:rPr>
          <w:rFonts w:hint="eastAsia"/>
          <w:b/>
          <w:bCs/>
        </w:rPr>
        <w:t xml:space="preserve">            mask: 源序列的 padding 掩码, shape [batch, src_len]</w:t>
      </w:r>
    </w:p>
    <w:p w14:paraId="4E50F705">
      <w:pPr>
        <w:pStyle w:val="258"/>
        <w:rPr>
          <w:rFonts w:hint="eastAsia"/>
          <w:b/>
          <w:bCs/>
        </w:rPr>
      </w:pPr>
      <w:r>
        <w:rPr>
          <w:rFonts w:hint="eastAsia"/>
          <w:b/>
          <w:bCs/>
        </w:rPr>
        <w:t xml:space="preserve">        Returns:</w:t>
      </w:r>
    </w:p>
    <w:p w14:paraId="1D8A3B87">
      <w:pPr>
        <w:pStyle w:val="258"/>
        <w:rPr>
          <w:rFonts w:hint="eastAsia"/>
          <w:b/>
          <w:bCs/>
        </w:rPr>
      </w:pPr>
      <w:r>
        <w:rPr>
          <w:rFonts w:hint="eastAsia"/>
          <w:b/>
          <w:bCs/>
        </w:rPr>
        <w:t xml:space="preserve">            归一化注意力权重, shape [batch, src_len]</w:t>
      </w:r>
    </w:p>
    <w:p w14:paraId="079949A6">
      <w:pPr>
        <w:pStyle w:val="258"/>
        <w:rPr>
          <w:rFonts w:hint="eastAsia"/>
          <w:b/>
          <w:bCs/>
        </w:rPr>
      </w:pPr>
      <w:r>
        <w:rPr>
          <w:rFonts w:hint="eastAsia"/>
          <w:b/>
          <w:bCs/>
        </w:rPr>
        <w:t xml:space="preserve">        """</w:t>
      </w:r>
    </w:p>
    <w:p w14:paraId="18F63800">
      <w:pPr>
        <w:pStyle w:val="258"/>
        <w:rPr>
          <w:rFonts w:hint="eastAsia"/>
          <w:b/>
          <w:bCs/>
        </w:rPr>
      </w:pPr>
      <w:r>
        <w:rPr>
          <w:rFonts w:hint="eastAsia"/>
          <w:b/>
          <w:bCs/>
        </w:rPr>
        <w:t xml:space="preserve">        src_len = encoder_outputs.shape[0]</w:t>
      </w:r>
    </w:p>
    <w:p w14:paraId="7C129DD5">
      <w:pPr>
        <w:pStyle w:val="258"/>
        <w:rPr>
          <w:rFonts w:hint="eastAsia"/>
          <w:b/>
          <w:bCs/>
        </w:rPr>
      </w:pPr>
    </w:p>
    <w:p w14:paraId="5116E3FB">
      <w:pPr>
        <w:pStyle w:val="258"/>
        <w:rPr>
          <w:rFonts w:hint="eastAsia"/>
          <w:b/>
          <w:bCs/>
        </w:rPr>
      </w:pPr>
      <w:r>
        <w:rPr>
          <w:rFonts w:hint="eastAsia"/>
          <w:b/>
          <w:bCs/>
        </w:rPr>
        <w:t xml:space="preserve">        # TODO: 将 hidden 扩展维度并复制 src_len 次，得到 [batch, src_len, dec_hid_dim]</w:t>
      </w:r>
    </w:p>
    <w:p w14:paraId="311D76EA">
      <w:pPr>
        <w:pStyle w:val="258"/>
        <w:rPr>
          <w:rFonts w:hint="eastAsia"/>
          <w:b/>
          <w:bCs/>
        </w:rPr>
      </w:pPr>
    </w:p>
    <w:p w14:paraId="18ED6D4F">
      <w:pPr>
        <w:pStyle w:val="258"/>
        <w:rPr>
          <w:rFonts w:hint="eastAsia"/>
          <w:b/>
          <w:bCs/>
        </w:rPr>
      </w:pPr>
      <w:r>
        <w:rPr>
          <w:rFonts w:hint="eastAsia"/>
          <w:b/>
          <w:bCs/>
        </w:rPr>
        <w:t xml:space="preserve">        # TODO: 调整 encoder_outputs 维度为 [batch, src_len, enc_hid_dim*2]</w:t>
      </w:r>
    </w:p>
    <w:p w14:paraId="2581FE9C">
      <w:pPr>
        <w:pStyle w:val="258"/>
        <w:rPr>
          <w:rFonts w:hint="eastAsia"/>
          <w:b/>
          <w:bCs/>
        </w:rPr>
      </w:pPr>
    </w:p>
    <w:p w14:paraId="7EB1929A">
      <w:pPr>
        <w:pStyle w:val="258"/>
        <w:rPr>
          <w:rFonts w:hint="eastAsia"/>
          <w:b/>
          <w:bCs/>
        </w:rPr>
      </w:pPr>
      <w:r>
        <w:rPr>
          <w:rFonts w:hint="eastAsia"/>
          <w:b/>
          <w:bCs/>
        </w:rPr>
        <w:t xml:space="preserve">        # TODO: 拼接 hidden 和 encoder_outputs，通过 attn 和 tanh 计算能量 E_t</w:t>
      </w:r>
    </w:p>
    <w:p w14:paraId="46CEDAA3">
      <w:pPr>
        <w:pStyle w:val="258"/>
        <w:rPr>
          <w:rFonts w:hint="eastAsia"/>
          <w:b/>
          <w:bCs/>
        </w:rPr>
      </w:pPr>
      <w:r>
        <w:rPr>
          <w:rFonts w:hint="eastAsia"/>
          <w:b/>
          <w:bCs/>
        </w:rPr>
        <w:t xml:space="preserve">        #       提示：energy 形状 [batch, src_len, dec_hid_dim]</w:t>
      </w:r>
    </w:p>
    <w:p w14:paraId="268243FF">
      <w:pPr>
        <w:pStyle w:val="258"/>
        <w:rPr>
          <w:rFonts w:hint="eastAsia"/>
          <w:b/>
          <w:bCs/>
        </w:rPr>
      </w:pPr>
    </w:p>
    <w:p w14:paraId="3C09C3EB">
      <w:pPr>
        <w:pStyle w:val="258"/>
        <w:rPr>
          <w:rFonts w:hint="eastAsia"/>
          <w:b/>
          <w:bCs/>
        </w:rPr>
      </w:pPr>
      <w:r>
        <w:rPr>
          <w:rFonts w:hint="eastAsia"/>
          <w:b/>
          <w:bCs/>
        </w:rPr>
        <w:t xml:space="preserve">        # TODO: 通过 v 层将 energy 压缩为注意力分数，并 squeeze 最后一维</w:t>
      </w:r>
    </w:p>
    <w:p w14:paraId="343E0FC6">
      <w:pPr>
        <w:pStyle w:val="258"/>
        <w:rPr>
          <w:rFonts w:hint="eastAsia"/>
          <w:b/>
          <w:bCs/>
        </w:rPr>
      </w:pPr>
      <w:r>
        <w:rPr>
          <w:rFonts w:hint="eastAsia"/>
          <w:b/>
          <w:bCs/>
        </w:rPr>
        <w:t xml:space="preserve">        #       提示：attention 形状 [batch, src_len]</w:t>
      </w:r>
    </w:p>
    <w:p w14:paraId="067F7F03">
      <w:pPr>
        <w:pStyle w:val="258"/>
        <w:rPr>
          <w:rFonts w:hint="eastAsia"/>
          <w:b/>
          <w:bCs/>
        </w:rPr>
      </w:pPr>
    </w:p>
    <w:p w14:paraId="3F9C2899">
      <w:pPr>
        <w:pStyle w:val="258"/>
        <w:rPr>
          <w:rFonts w:hint="eastAsia"/>
          <w:b/>
          <w:bCs/>
        </w:rPr>
      </w:pPr>
      <w:r>
        <w:rPr>
          <w:rFonts w:hint="eastAsia"/>
          <w:b/>
          <w:bCs/>
        </w:rPr>
        <w:t xml:space="preserve">        # TODO: 使用 mask 将 padding 位置的分数替换为 -1e10</w:t>
      </w:r>
    </w:p>
    <w:p w14:paraId="45402CC1">
      <w:pPr>
        <w:pStyle w:val="258"/>
        <w:rPr>
          <w:rFonts w:hint="eastAsia"/>
          <w:b/>
          <w:bCs/>
        </w:rPr>
      </w:pPr>
    </w:p>
    <w:p w14:paraId="698F262B">
      <w:pPr>
        <w:pStyle w:val="258"/>
      </w:pPr>
      <w:r>
        <w:rPr>
          <w:rFonts w:hint="eastAsia"/>
          <w:b/>
          <w:bCs/>
        </w:rPr>
        <w:t xml:space="preserve">        # TODO: 返回 softmax 归一化后的注意力权重</w:t>
      </w:r>
    </w:p>
    <w:p w14:paraId="5BAF11D7">
      <w:pPr>
        <w:pStyle w:val="255"/>
      </w:pPr>
    </w:p>
    <w:p w14:paraId="660DAD3A">
      <w:pPr>
        <w:pStyle w:val="5"/>
        <w:shd w:val="clear" w:color="auto" w:fill="FFFFFF"/>
        <w:rPr>
          <w:rFonts w:ascii="Segoe UI" w:hAnsi="Segoe UI" w:cs="Segoe UI"/>
        </w:rPr>
      </w:pPr>
      <w:bookmarkStart w:id="35" w:name="_Toc176254737"/>
      <w:r>
        <w:rPr>
          <w:rFonts w:ascii="Segoe UI" w:hAnsi="Segoe UI" w:cs="Segoe UI"/>
        </w:rPr>
        <w:t>解码器（Decoder）</w:t>
      </w:r>
      <w:bookmarkEnd w:id="35"/>
    </w:p>
    <w:p w14:paraId="3BFCB16B">
      <w:pPr>
        <w:pStyle w:val="255"/>
      </w:pPr>
      <w:r>
        <w:t>解码器中包含了上述的注意力层，在获得注意力权重向量</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t</m:t>
            </m:r>
            <m:ctrlPr>
              <w:rPr>
                <w:rFonts w:ascii="Cambria Math" w:hAnsi="Cambria Math"/>
                <w:i/>
              </w:rPr>
            </m:ctrlPr>
          </m:sub>
        </m:sSub>
      </m:oMath>
      <w:r>
        <w:t>后，我们将其应用在编码器的隐藏状态H上，得到一个表示编码器隐藏状态加权和的向量</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7709767B">
      <w:pPr>
        <w:pStyle w:val="255"/>
      </w:pPr>
      <m:oMathPara>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H</m:t>
          </m:r>
        </m:oMath>
      </m:oMathPara>
    </w:p>
    <w:p w14:paraId="1D2E8A24">
      <w:pPr>
        <w:pStyle w:val="255"/>
      </w:pPr>
      <w:r>
        <w:t>我们将该向量</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oMath>
      <w:r>
        <w:t>，连同embedding后的输入</w:t>
      </w:r>
      <m:oMath>
        <m:r>
          <m:rPr/>
          <w:rPr>
            <w:rFonts w:ascii="Cambria Math" w:hAnsi="Cambria Math"/>
          </w:rPr>
          <m:t>d(</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oMath>
      <w:r>
        <w:t>，上一时刻的隐藏状态</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oMath>
      <w:r>
        <w:t>，一起放入编码器的RNN网络中，并将输出送入线性层f，得到关于目标句子中下一时刻出现的单词的预测。</w:t>
      </w:r>
    </w:p>
    <w:p w14:paraId="5F0CA496">
      <w:pPr>
        <w:pStyle w:val="255"/>
      </w:pPr>
      <m:oMathPara>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=DecoderGRU(d</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 xml:space="preserve">, </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oMath>
      </m:oMathPara>
    </w:p>
    <w:p w14:paraId="0C66FD01">
      <w:pPr>
        <w:pStyle w:val="255"/>
        <w:rPr>
          <w:rFonts w:hAnsi="Cambria Math"/>
          <w:i w:val="0"/>
        </w:rPr>
      </w:pPr>
      <m:oMathPara>
        <m:oMath>
          <m:sSub>
            <m:sSubPr>
              <m:ctrlPr>
                <w:rPr>
                  <w:rFonts w:ascii="Cambria Math" w:hAnsi="Cambria Math"/>
                  <w:i/>
                </w:rPr>
              </m:ctrlPr>
            </m:sSubPr>
            <m:e>
              <m:acc>
                <m:accPr>
                  <m:ctrlPr>
                    <w:rPr>
                      <w:rFonts w:ascii="Cambria Math" w:hAnsi="Cambria Math"/>
                      <w:i/>
                    </w:rPr>
                  </m:ctrlPr>
                </m:accPr>
                <m:e>
                  <m:r>
                    <m:rPr/>
                    <w:rPr>
                      <w:rFonts w:ascii="Cambria Math" w:hAnsi="Cambria Math"/>
                    </w:rPr>
                    <m:t>y</m:t>
                  </m:r>
                  <m:ctrlPr>
                    <w:rPr>
                      <w:rFonts w:ascii="Cambria Math" w:hAnsi="Cambria Math"/>
                      <w:i/>
                    </w:rPr>
                  </m:ctrlPr>
                </m:e>
              </m:acc>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=f(d</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oMath>
      </m:oMathPara>
    </w:p>
    <w:p w14:paraId="4B336CE0">
      <w:pPr>
        <w:pStyle w:val="255"/>
        <w:rPr>
          <w:rFonts w:hint="default" w:hAnsi="Cambria Math" w:eastAsia="方正兰亭黑简体"/>
          <w:i w:val="0"/>
          <w:lang w:val="en-US" w:eastAsia="zh-CN"/>
        </w:rPr>
      </w:pPr>
      <w:r>
        <w:rPr>
          <w:rFonts w:hint="eastAsia" w:hAnsi="Cambria Math"/>
          <w:i w:val="0"/>
          <w:lang w:val="en-US" w:eastAsia="zh-CN"/>
        </w:rPr>
        <w:t>下面的代码需自行完成</w:t>
      </w:r>
    </w:p>
    <w:p w14:paraId="7EDFCF32">
      <w:pPr>
        <w:pStyle w:val="258"/>
        <w:rPr>
          <w:rFonts w:hint="eastAsia"/>
          <w:b/>
          <w:bCs/>
        </w:rPr>
      </w:pPr>
      <w:r>
        <w:rPr>
          <w:rFonts w:hint="eastAsia"/>
          <w:b/>
          <w:bCs/>
        </w:rPr>
        <w:t>class Decoder(nn.Cell):</w:t>
      </w:r>
    </w:p>
    <w:p w14:paraId="201A8CEB">
      <w:pPr>
        <w:pStyle w:val="258"/>
        <w:rPr>
          <w:rFonts w:hint="eastAsia"/>
          <w:b/>
          <w:bCs/>
        </w:rPr>
      </w:pPr>
      <w:r>
        <w:rPr>
          <w:rFonts w:hint="eastAsia"/>
          <w:b/>
          <w:bCs/>
        </w:rPr>
        <w:t xml:space="preserve">    def __init__(self, output_dim, emb_dim, enc_hid_dim, dec_hid_dim, dropout, attention):</w:t>
      </w:r>
    </w:p>
    <w:p w14:paraId="0B2268B8">
      <w:pPr>
        <w:pStyle w:val="258"/>
        <w:rPr>
          <w:rFonts w:hint="eastAsia"/>
          <w:b/>
          <w:bCs/>
        </w:rPr>
      </w:pPr>
      <w:r>
        <w:rPr>
          <w:rFonts w:hint="eastAsia"/>
          <w:b/>
          <w:bCs/>
        </w:rPr>
        <w:t xml:space="preserve">        super().__init__()</w:t>
      </w:r>
    </w:p>
    <w:p w14:paraId="77C10426">
      <w:pPr>
        <w:pStyle w:val="258"/>
        <w:rPr>
          <w:rFonts w:hint="eastAsia"/>
          <w:b/>
          <w:bCs/>
        </w:rPr>
      </w:pPr>
      <w:r>
        <w:rPr>
          <w:rFonts w:hint="eastAsia"/>
          <w:b/>
          <w:bCs/>
        </w:rPr>
        <w:t xml:space="preserve">        self.output_dim = output_dim</w:t>
      </w:r>
    </w:p>
    <w:p w14:paraId="2C9D73D3">
      <w:pPr>
        <w:pStyle w:val="258"/>
        <w:rPr>
          <w:rFonts w:hint="eastAsia"/>
          <w:b/>
          <w:bCs/>
        </w:rPr>
      </w:pPr>
      <w:r>
        <w:rPr>
          <w:rFonts w:hint="eastAsia"/>
          <w:b/>
          <w:bCs/>
        </w:rPr>
        <w:t xml:space="preserve">        self.attention = attention</w:t>
      </w:r>
    </w:p>
    <w:p w14:paraId="6B238AA9">
      <w:pPr>
        <w:pStyle w:val="258"/>
        <w:rPr>
          <w:rFonts w:hint="eastAsia"/>
          <w:b/>
          <w:bCs/>
        </w:rPr>
      </w:pPr>
    </w:p>
    <w:p w14:paraId="305CE767">
      <w:pPr>
        <w:pStyle w:val="258"/>
        <w:rPr>
          <w:rFonts w:hint="eastAsia"/>
          <w:b/>
          <w:bCs/>
        </w:rPr>
      </w:pPr>
      <w:r>
        <w:rPr>
          <w:rFonts w:hint="eastAsia"/>
          <w:b/>
          <w:bCs/>
        </w:rPr>
        <w:t xml:space="preserve">        # TODO: 定义词嵌入层 (nn.Embedding)</w:t>
      </w:r>
    </w:p>
    <w:p w14:paraId="4CD0B95E">
      <w:pPr>
        <w:pStyle w:val="258"/>
        <w:rPr>
          <w:rFonts w:hint="eastAsia"/>
          <w:b/>
          <w:bCs/>
        </w:rPr>
      </w:pPr>
      <w:r>
        <w:rPr>
          <w:rFonts w:hint="eastAsia"/>
          <w:b/>
          <w:bCs/>
        </w:rPr>
        <w:t xml:space="preserve">        # TODO: 定义单层 GRU，输入维度 (enc_hid_dim * 2) + emb_dim，输出维度 dec_hid_dim</w:t>
      </w:r>
    </w:p>
    <w:p w14:paraId="36AED1A7">
      <w:pPr>
        <w:pStyle w:val="258"/>
        <w:rPr>
          <w:rFonts w:hint="eastAsia"/>
          <w:b/>
          <w:bCs/>
        </w:rPr>
      </w:pPr>
      <w:r>
        <w:rPr>
          <w:rFonts w:hint="eastAsia"/>
          <w:b/>
          <w:bCs/>
        </w:rPr>
        <w:t xml:space="preserve">        # TODO: 定义全连接输出层，输入维度 (enc_hid_dim * 2) + dec_hid_dim + emb_dim，输出 output_dim</w:t>
      </w:r>
    </w:p>
    <w:p w14:paraId="1DA5FF9F">
      <w:pPr>
        <w:pStyle w:val="258"/>
        <w:rPr>
          <w:rFonts w:hint="eastAsia"/>
          <w:b/>
          <w:bCs/>
        </w:rPr>
      </w:pPr>
      <w:r>
        <w:rPr>
          <w:rFonts w:hint="eastAsia"/>
          <w:b/>
          <w:bCs/>
        </w:rPr>
        <w:t xml:space="preserve">        #       使用 .to_float(compute_dtype)</w:t>
      </w:r>
    </w:p>
    <w:p w14:paraId="4621907B">
      <w:pPr>
        <w:pStyle w:val="258"/>
        <w:rPr>
          <w:rFonts w:hint="eastAsia"/>
          <w:b/>
          <w:bCs/>
        </w:rPr>
      </w:pPr>
      <w:r>
        <w:rPr>
          <w:rFonts w:hint="eastAsia"/>
          <w:b/>
          <w:bCs/>
        </w:rPr>
        <w:t xml:space="preserve">        # TODO: 定义 Dropout 层，参数 1-dropout</w:t>
      </w:r>
    </w:p>
    <w:p w14:paraId="2CD6D058">
      <w:pPr>
        <w:pStyle w:val="258"/>
        <w:rPr>
          <w:rFonts w:hint="eastAsia"/>
          <w:b/>
          <w:bCs/>
        </w:rPr>
      </w:pPr>
    </w:p>
    <w:p w14:paraId="7FCA36C6">
      <w:pPr>
        <w:pStyle w:val="258"/>
        <w:rPr>
          <w:rFonts w:hint="eastAsia"/>
          <w:b/>
          <w:bCs/>
        </w:rPr>
      </w:pPr>
      <w:r>
        <w:rPr>
          <w:rFonts w:hint="eastAsia"/>
          <w:b/>
          <w:bCs/>
        </w:rPr>
        <w:t xml:space="preserve">    def construct(self, inputs, hidden, encoder_outputs, mask):</w:t>
      </w:r>
    </w:p>
    <w:p w14:paraId="655A3DE8">
      <w:pPr>
        <w:pStyle w:val="258"/>
        <w:rPr>
          <w:rFonts w:hint="eastAsia"/>
          <w:b/>
          <w:bCs/>
        </w:rPr>
      </w:pPr>
      <w:r>
        <w:rPr>
          <w:rFonts w:hint="eastAsia"/>
          <w:b/>
          <w:bCs/>
        </w:rPr>
        <w:t xml:space="preserve">        """</w:t>
      </w:r>
    </w:p>
    <w:p w14:paraId="529CDAFD">
      <w:pPr>
        <w:pStyle w:val="258"/>
        <w:rPr>
          <w:rFonts w:hint="eastAsia"/>
          <w:b/>
          <w:bCs/>
        </w:rPr>
      </w:pPr>
      <w:r>
        <w:rPr>
          <w:rFonts w:hint="eastAsia"/>
          <w:b/>
          <w:bCs/>
        </w:rPr>
        <w:t xml:space="preserve">        Args:</w:t>
      </w:r>
    </w:p>
    <w:p w14:paraId="7CAEDFE2">
      <w:pPr>
        <w:pStyle w:val="258"/>
        <w:rPr>
          <w:rFonts w:hint="eastAsia"/>
          <w:b/>
          <w:bCs/>
        </w:rPr>
      </w:pPr>
      <w:r>
        <w:rPr>
          <w:rFonts w:hint="eastAsia"/>
          <w:b/>
          <w:bCs/>
        </w:rPr>
        <w:t xml:space="preserve">            inputs: 当前解码器输入单词索引, shape [batch_size]</w:t>
      </w:r>
    </w:p>
    <w:p w14:paraId="0A98B83B">
      <w:pPr>
        <w:pStyle w:val="258"/>
        <w:rPr>
          <w:rFonts w:hint="eastAsia"/>
          <w:b/>
          <w:bCs/>
        </w:rPr>
      </w:pPr>
      <w:r>
        <w:rPr>
          <w:rFonts w:hint="eastAsia"/>
          <w:b/>
          <w:bCs/>
        </w:rPr>
        <w:t xml:space="preserve">            hidden: 解码器上一时刻的隐藏状态, shape [batch_size, dec_hid_dim]</w:t>
      </w:r>
    </w:p>
    <w:p w14:paraId="69890484">
      <w:pPr>
        <w:pStyle w:val="258"/>
        <w:rPr>
          <w:rFonts w:hint="eastAsia"/>
          <w:b/>
          <w:bCs/>
        </w:rPr>
      </w:pPr>
      <w:r>
        <w:rPr>
          <w:rFonts w:hint="eastAsia"/>
          <w:b/>
          <w:bCs/>
        </w:rPr>
        <w:t xml:space="preserve">            encoder_outputs: 编码器所有时刻输出, shape [src_len, batch_size, enc_hid_dim * 2]</w:t>
      </w:r>
    </w:p>
    <w:p w14:paraId="1FDD7D2D">
      <w:pPr>
        <w:pStyle w:val="258"/>
        <w:rPr>
          <w:rFonts w:hint="eastAsia"/>
          <w:b/>
          <w:bCs/>
        </w:rPr>
      </w:pPr>
      <w:r>
        <w:rPr>
          <w:rFonts w:hint="eastAsia"/>
          <w:b/>
          <w:bCs/>
        </w:rPr>
        <w:t xml:space="preserve">            mask: 源序列 padding 掩码, shape [batch_size, src_len]</w:t>
      </w:r>
    </w:p>
    <w:p w14:paraId="33E5AD6C">
      <w:pPr>
        <w:pStyle w:val="258"/>
        <w:rPr>
          <w:rFonts w:hint="eastAsia"/>
          <w:b/>
          <w:bCs/>
        </w:rPr>
      </w:pPr>
      <w:r>
        <w:rPr>
          <w:rFonts w:hint="eastAsia"/>
          <w:b/>
          <w:bCs/>
        </w:rPr>
        <w:t xml:space="preserve">        Returns:</w:t>
      </w:r>
    </w:p>
    <w:p w14:paraId="3474840D">
      <w:pPr>
        <w:pStyle w:val="258"/>
        <w:rPr>
          <w:rFonts w:hint="eastAsia"/>
          <w:b/>
          <w:bCs/>
        </w:rPr>
      </w:pPr>
      <w:r>
        <w:rPr>
          <w:rFonts w:hint="eastAsia"/>
          <w:b/>
          <w:bCs/>
        </w:rPr>
        <w:t xml:space="preserve">            prediction: 下一个词的预测 logits, shape [batch_size, output_dim]</w:t>
      </w:r>
    </w:p>
    <w:p w14:paraId="02F149FD">
      <w:pPr>
        <w:pStyle w:val="258"/>
        <w:rPr>
          <w:rFonts w:hint="eastAsia"/>
          <w:b/>
          <w:bCs/>
        </w:rPr>
      </w:pPr>
      <w:r>
        <w:rPr>
          <w:rFonts w:hint="eastAsia"/>
          <w:b/>
          <w:bCs/>
        </w:rPr>
        <w:t xml:space="preserve">            hidden: 当前时刻隐藏状态, shape [batch_size, dec_hid_dim]</w:t>
      </w:r>
    </w:p>
    <w:p w14:paraId="7479D1A0">
      <w:pPr>
        <w:pStyle w:val="258"/>
        <w:rPr>
          <w:rFonts w:hint="eastAsia"/>
          <w:b/>
          <w:bCs/>
        </w:rPr>
      </w:pPr>
      <w:r>
        <w:rPr>
          <w:rFonts w:hint="eastAsia"/>
          <w:b/>
          <w:bCs/>
        </w:rPr>
        <w:t xml:space="preserve">            a: 注意力权重 (squeeze后), shape [batch_size, src_len]</w:t>
      </w:r>
    </w:p>
    <w:p w14:paraId="5DE02803">
      <w:pPr>
        <w:pStyle w:val="258"/>
        <w:rPr>
          <w:rFonts w:hint="eastAsia"/>
          <w:b/>
          <w:bCs/>
        </w:rPr>
      </w:pPr>
      <w:r>
        <w:rPr>
          <w:rFonts w:hint="eastAsia"/>
          <w:b/>
          <w:bCs/>
        </w:rPr>
        <w:t xml:space="preserve">        """</w:t>
      </w:r>
    </w:p>
    <w:p w14:paraId="71058AEF">
      <w:pPr>
        <w:pStyle w:val="258"/>
        <w:rPr>
          <w:rFonts w:hint="eastAsia"/>
          <w:b/>
          <w:bCs/>
        </w:rPr>
      </w:pPr>
      <w:r>
        <w:rPr>
          <w:rFonts w:hint="eastAsia"/>
          <w:b/>
          <w:bCs/>
        </w:rPr>
        <w:t xml:space="preserve">        # TODO: 为 inputs 增加第 0 维，得到 [1, batch_size]</w:t>
      </w:r>
    </w:p>
    <w:p w14:paraId="761F748B">
      <w:pPr>
        <w:pStyle w:val="258"/>
        <w:rPr>
          <w:rFonts w:hint="eastAsia"/>
          <w:b/>
          <w:bCs/>
        </w:rPr>
      </w:pPr>
      <w:r>
        <w:rPr>
          <w:rFonts w:hint="eastAsia"/>
          <w:b/>
          <w:bCs/>
        </w:rPr>
        <w:t xml:space="preserve">        # TODO: 词嵌入 + dropout，得到 embedded, shape [1, batch_size, emb_dim]</w:t>
      </w:r>
    </w:p>
    <w:p w14:paraId="56BD3F80">
      <w:pPr>
        <w:pStyle w:val="258"/>
        <w:rPr>
          <w:rFonts w:hint="eastAsia"/>
          <w:b/>
          <w:bCs/>
        </w:rPr>
      </w:pPr>
      <w:r>
        <w:rPr>
          <w:rFonts w:hint="eastAsia"/>
          <w:b/>
          <w:bCs/>
        </w:rPr>
        <w:t xml:space="preserve">        # TODO: 调用 self.attention 得到注意力权重 a, shape [batch_size, src_len]</w:t>
      </w:r>
    </w:p>
    <w:p w14:paraId="66A35D22">
      <w:pPr>
        <w:pStyle w:val="258"/>
        <w:rPr>
          <w:rFonts w:hint="eastAsia"/>
          <w:b/>
          <w:bCs/>
        </w:rPr>
      </w:pPr>
      <w:r>
        <w:rPr>
          <w:rFonts w:hint="eastAsia"/>
          <w:b/>
          <w:bCs/>
        </w:rPr>
        <w:t xml:space="preserve">        # TODO: 为 a 增加第 1 维，得到 [batch_size, 1, src_len]</w:t>
      </w:r>
    </w:p>
    <w:p w14:paraId="65498460">
      <w:pPr>
        <w:pStyle w:val="258"/>
        <w:rPr>
          <w:rFonts w:hint="eastAsia"/>
          <w:b/>
          <w:bCs/>
        </w:rPr>
      </w:pPr>
      <w:r>
        <w:rPr>
          <w:rFonts w:hint="eastAsia"/>
          <w:b/>
          <w:bCs/>
        </w:rPr>
        <w:t xml:space="preserve">        # TODO: 调整 encoder_outputs 维度为 [batch_size, src_len, enc_hid_dim * 2]</w:t>
      </w:r>
    </w:p>
    <w:p w14:paraId="006A41A1">
      <w:pPr>
        <w:pStyle w:val="258"/>
        <w:rPr>
          <w:rFonts w:hint="eastAsia"/>
          <w:b/>
          <w:bCs/>
        </w:rPr>
      </w:pPr>
      <w:r>
        <w:rPr>
          <w:rFonts w:hint="eastAsia"/>
          <w:b/>
          <w:bCs/>
        </w:rPr>
        <w:t xml:space="preserve">        # TODO: 计算加权上下文向量 weighted = bmm(a, encoder_outputs)</w:t>
      </w:r>
    </w:p>
    <w:p w14:paraId="1A11CF1F">
      <w:pPr>
        <w:pStyle w:val="258"/>
        <w:rPr>
          <w:rFonts w:hint="eastAsia"/>
          <w:b/>
          <w:bCs/>
        </w:rPr>
      </w:pPr>
      <w:r>
        <w:rPr>
          <w:rFonts w:hint="eastAsia"/>
          <w:b/>
          <w:bCs/>
        </w:rPr>
        <w:t xml:space="preserve">        #       weighted shape [batch_size, 1, enc_hid_dim * 2]</w:t>
      </w:r>
    </w:p>
    <w:p w14:paraId="62B1DFE5">
      <w:pPr>
        <w:pStyle w:val="258"/>
        <w:rPr>
          <w:rFonts w:hint="eastAsia"/>
          <w:b/>
          <w:bCs/>
        </w:rPr>
      </w:pPr>
      <w:r>
        <w:rPr>
          <w:rFonts w:hint="eastAsia"/>
          <w:b/>
          <w:bCs/>
        </w:rPr>
        <w:t xml:space="preserve">        # TODO: 调整 weighted 维度为 [1, batch_size, enc_hid_dim * 2]</w:t>
      </w:r>
    </w:p>
    <w:p w14:paraId="665962A8">
      <w:pPr>
        <w:pStyle w:val="258"/>
        <w:rPr>
          <w:rFonts w:hint="eastAsia"/>
          <w:b/>
          <w:bCs/>
        </w:rPr>
      </w:pPr>
      <w:r>
        <w:rPr>
          <w:rFonts w:hint="eastAsia"/>
          <w:b/>
          <w:bCs/>
        </w:rPr>
        <w:t xml:space="preserve">        # TODO: 拼接 embedded 和 weighted 作为 GRU 输入 (axis=2)</w:t>
      </w:r>
    </w:p>
    <w:p w14:paraId="2D2FA5C7">
      <w:pPr>
        <w:pStyle w:val="258"/>
        <w:rPr>
          <w:rFonts w:hint="eastAsia"/>
          <w:b/>
          <w:bCs/>
        </w:rPr>
      </w:pPr>
      <w:r>
        <w:rPr>
          <w:rFonts w:hint="eastAsia"/>
          <w:b/>
          <w:bCs/>
        </w:rPr>
        <w:t xml:space="preserve">        #       rnn_input shape = [1, batch_size, (enc_hid_dim * 2) + emb_dim]</w:t>
      </w:r>
    </w:p>
    <w:p w14:paraId="6E0A42E6">
      <w:pPr>
        <w:pStyle w:val="258"/>
        <w:rPr>
          <w:rFonts w:hint="eastAsia"/>
          <w:b/>
          <w:bCs/>
        </w:rPr>
      </w:pPr>
      <w:r>
        <w:rPr>
          <w:rFonts w:hint="eastAsia"/>
          <w:b/>
          <w:bCs/>
        </w:rPr>
        <w:t xml:space="preserve">        # TODO: 将 hidden 扩展维度后输入 GRU</w:t>
      </w:r>
    </w:p>
    <w:p w14:paraId="6BFA33C4">
      <w:pPr>
        <w:pStyle w:val="258"/>
        <w:rPr>
          <w:rFonts w:hint="eastAsia"/>
          <w:b/>
          <w:bCs/>
        </w:rPr>
      </w:pPr>
      <w:r>
        <w:rPr>
          <w:rFonts w:hint="eastAsia"/>
          <w:b/>
          <w:bCs/>
        </w:rPr>
        <w:t xml:space="preserve">        #       得到 output [1, batch_size, dec_hid_dim] 和 hidden [1, batch_size, dec_hid_dim]</w:t>
      </w:r>
    </w:p>
    <w:p w14:paraId="69CBEA85">
      <w:pPr>
        <w:pStyle w:val="258"/>
        <w:rPr>
          <w:rFonts w:hint="eastAsia"/>
          <w:b/>
          <w:bCs/>
        </w:rPr>
      </w:pPr>
      <w:r>
        <w:rPr>
          <w:rFonts w:hint="eastAsia"/>
          <w:b/>
          <w:bCs/>
        </w:rPr>
        <w:t xml:space="preserve">        # TODO: 将 embedded, output, weighted 去除第 0 维</w:t>
      </w:r>
    </w:p>
    <w:p w14:paraId="1DA9C266">
      <w:pPr>
        <w:pStyle w:val="258"/>
        <w:rPr>
          <w:rFonts w:hint="eastAsia"/>
          <w:b/>
          <w:bCs/>
        </w:rPr>
      </w:pPr>
      <w:r>
        <w:rPr>
          <w:rFonts w:hint="eastAsia"/>
          <w:b/>
          <w:bCs/>
        </w:rPr>
        <w:t xml:space="preserve">        # TODO: 拼接 output, weighted, embedded 后进行全连接，</w:t>
      </w:r>
    </w:p>
    <w:p w14:paraId="5A0208CD">
      <w:pPr>
        <w:pStyle w:val="258"/>
        <w:rPr>
          <w:rFonts w:hint="eastAsia"/>
          <w:b/>
          <w:bCs/>
        </w:rPr>
      </w:pPr>
      <w:r>
        <w:rPr>
          <w:rFonts w:hint="eastAsia"/>
          <w:b/>
          <w:bCs/>
        </w:rPr>
        <w:t xml:space="preserve">        #       得到 prediction，shape [batch_size, output_dim]</w:t>
      </w:r>
    </w:p>
    <w:p w14:paraId="49AEEF52">
      <w:pPr>
        <w:pStyle w:val="258"/>
        <w:rPr>
          <w:rFonts w:hint="eastAsia"/>
          <w:b/>
          <w:bCs/>
        </w:rPr>
      </w:pPr>
      <w:r>
        <w:rPr>
          <w:rFonts w:hint="eastAsia"/>
          <w:b/>
          <w:bCs/>
        </w:rPr>
        <w:t xml:space="preserve">        # TODO: 将 hidden 去除第 0 维后返回</w:t>
      </w:r>
    </w:p>
    <w:p w14:paraId="18E5BA97">
      <w:pPr>
        <w:pStyle w:val="258"/>
        <w:rPr>
          <w:rFonts w:hint="eastAsia"/>
          <w:b/>
          <w:bCs/>
        </w:rPr>
      </w:pPr>
      <w:r>
        <w:rPr>
          <w:rFonts w:hint="eastAsia"/>
          <w:b/>
          <w:bCs/>
        </w:rPr>
        <w:t xml:space="preserve">        # TODO: 将注意力权重去除第 1 维后返回</w:t>
      </w:r>
    </w:p>
    <w:p w14:paraId="60C4AE7C">
      <w:pPr>
        <w:pStyle w:val="258"/>
      </w:pPr>
      <w:r>
        <w:rPr>
          <w:rFonts w:hint="eastAsia"/>
          <w:b/>
          <w:bCs/>
        </w:rPr>
        <w:t xml:space="preserve">        pass  # 替换为你的实现</w:t>
      </w:r>
    </w:p>
    <w:p w14:paraId="21AAE04F">
      <w:pPr>
        <w:pStyle w:val="255"/>
      </w:pPr>
    </w:p>
    <w:p w14:paraId="5EF2593E">
      <w:pPr>
        <w:pStyle w:val="5"/>
        <w:shd w:val="clear" w:color="auto" w:fill="FFFFFF"/>
        <w:rPr>
          <w:rFonts w:ascii="Segoe UI" w:hAnsi="Segoe UI" w:cs="Segoe UI"/>
        </w:rPr>
      </w:pPr>
      <w:bookmarkStart w:id="36" w:name="_Toc176254738"/>
      <w:r>
        <w:rPr>
          <w:rFonts w:ascii="Segoe UI" w:hAnsi="Segoe UI" w:cs="Segoe UI"/>
        </w:rPr>
        <w:t>Seq2Seq</w:t>
      </w:r>
      <w:bookmarkEnd w:id="36"/>
    </w:p>
    <w:p w14:paraId="367F9EAD">
      <w:pPr>
        <w:pStyle w:val="255"/>
      </w:pPr>
      <w:r>
        <w:t>Seq2Seq封装器将我们之前创建的编码器与解码器合并起来。</w:t>
      </w:r>
    </w:p>
    <w:p w14:paraId="58F72245">
      <w:pPr>
        <w:pStyle w:val="255"/>
      </w:pPr>
      <w:r>
        <w:t>简单梳理一下整体过程：</w:t>
      </w:r>
    </w:p>
    <w:p w14:paraId="1BEA9F97">
      <w:pPr>
        <w:pStyle w:val="255"/>
        <w:numPr>
          <w:ilvl w:val="0"/>
          <w:numId w:val="17"/>
        </w:numPr>
      </w:pPr>
      <w:r>
        <w:t>初始化空数列outputs，用于储存每次的预测结果；</w:t>
      </w:r>
    </w:p>
    <w:p w14:paraId="12F91443">
      <w:pPr>
        <w:pStyle w:val="255"/>
        <w:numPr>
          <w:ilvl w:val="0"/>
          <w:numId w:val="17"/>
        </w:numPr>
      </w:pPr>
      <w:r>
        <w:t>源序列X作为编码器的输入，输出z和H；</w:t>
      </w:r>
    </w:p>
    <w:p w14:paraId="788B0EDA">
      <w:pPr>
        <w:pStyle w:val="255"/>
        <w:numPr>
          <w:ilvl w:val="0"/>
          <w:numId w:val="17"/>
        </w:numPr>
      </w:pPr>
      <w:r>
        <w:t>解码器初始时刻的隐藏状态为编码器中输出的上下文向量，即编码器最后时刻的隐藏状态，</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r>
          <m:rPr/>
          <w:rPr>
            <w:rFonts w:hint="eastAsia" w:ascii="Cambria Math" w:hAnsi="Cambria Math"/>
          </w:rPr>
          <m:t>=z</m:t>
        </m:r>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09C5AA19">
      <w:pPr>
        <w:pStyle w:val="255"/>
        <w:numPr>
          <w:ilvl w:val="0"/>
          <w:numId w:val="17"/>
        </w:numPr>
      </w:pPr>
      <w:r>
        <w:t>解码器最开始的输入</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1</m:t>
            </m:r>
            <m:ctrlPr>
              <w:rPr>
                <w:rFonts w:ascii="Cambria Math" w:hAnsi="Cambria Math"/>
                <w:i/>
              </w:rPr>
            </m:ctrlPr>
          </m:sub>
        </m:sSub>
      </m:oMath>
      <w:r>
        <w:t>为表示序列开始的占位符&lt;bos&gt;;</w:t>
      </w:r>
    </w:p>
    <w:p w14:paraId="7F1B3FF1">
      <w:pPr>
        <w:pStyle w:val="255"/>
        <w:numPr>
          <w:ilvl w:val="0"/>
          <w:numId w:val="17"/>
        </w:numPr>
      </w:pPr>
      <w:r>
        <w:t>重复以下步骤：</w:t>
      </w:r>
    </w:p>
    <w:p w14:paraId="53710FF6">
      <w:pPr>
        <w:pStyle w:val="255"/>
        <w:numPr>
          <w:ilvl w:val="1"/>
          <w:numId w:val="17"/>
        </w:numPr>
      </w:pPr>
      <w:r>
        <w:t>将此时刻t的输入</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oMath>
      <w:r>
        <w:t>，上一时刻的隐藏状态st−1，编码器中的所有隐藏状态H作为输入；</w:t>
      </w:r>
    </w:p>
    <w:p w14:paraId="337E43AF">
      <w:pPr>
        <w:pStyle w:val="255"/>
        <w:numPr>
          <w:ilvl w:val="1"/>
          <w:numId w:val="17"/>
        </w:numPr>
      </w:pPr>
      <w:r>
        <w:t>输出对下一时刻的预测</w:t>
      </w:r>
      <m:oMath>
        <m:sSub>
          <m:sSubPr>
            <m:ctrlPr>
              <w:rPr>
                <w:rFonts w:ascii="Cambria Math" w:hAnsi="Cambria Math"/>
                <w:i/>
              </w:rPr>
            </m:ctrlPr>
          </m:sSubPr>
          <m:e>
            <m:acc>
              <m:accPr>
                <m:ctrlPr>
                  <w:rPr>
                    <w:rFonts w:ascii="Cambria Math" w:hAnsi="Cambria Math"/>
                    <w:i/>
                  </w:rPr>
                </m:ctrlPr>
              </m:accPr>
              <m:e>
                <m:r>
                  <m:rPr/>
                  <w:rPr>
                    <w:rFonts w:ascii="Cambria Math" w:hAnsi="Cambria Math"/>
                  </w:rPr>
                  <m:t>y</m:t>
                </m:r>
                <m:ctrlPr>
                  <w:rPr>
                    <w:rFonts w:ascii="Cambria Math" w:hAnsi="Cambria Math"/>
                    <w:i/>
                  </w:rPr>
                </m:ctrlPr>
              </m:e>
            </m:acc>
            <m:ctrlPr>
              <w:rPr>
                <w:rFonts w:ascii="Cambria Math" w:hAnsi="Cambria Math"/>
                <w:i/>
              </w:rPr>
            </m:ctrlPr>
          </m:e>
          <m:sub>
            <m:r>
              <m:rPr/>
              <w:rPr>
                <w:rFonts w:ascii="Cambria Math" w:hAnsi="Cambria Math"/>
              </w:rPr>
              <m:t>t+1</m:t>
            </m:r>
            <m:ctrlPr>
              <w:rPr>
                <w:rFonts w:ascii="Cambria Math" w:hAnsi="Cambria Math"/>
                <w:i/>
              </w:rPr>
            </m:ctrlPr>
          </m:sub>
        </m:sSub>
      </m:oMath>
      <w:r>
        <w:t>，以及新的隐藏状态</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0DF758F5">
      <w:pPr>
        <w:pStyle w:val="255"/>
        <w:numPr>
          <w:ilvl w:val="1"/>
          <w:numId w:val="17"/>
        </w:numPr>
      </w:pPr>
      <w:r>
        <w:t>将预测结果存入outputs中</w:t>
      </w:r>
    </w:p>
    <w:p w14:paraId="651C7450">
      <w:pPr>
        <w:pStyle w:val="255"/>
        <w:numPr>
          <w:ilvl w:val="1"/>
          <w:numId w:val="17"/>
        </w:numPr>
      </w:pPr>
      <w:r>
        <w:t>确定是否使用teacher forcing，如是，</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acc>
              <m:accPr>
                <m:ctrlPr>
                  <w:rPr>
                    <w:rFonts w:ascii="Cambria Math" w:hAnsi="Cambria Math"/>
                    <w:i/>
                  </w:rPr>
                </m:ctrlPr>
              </m:accPr>
              <m:e>
                <m:r>
                  <m:rPr/>
                  <w:rPr>
                    <w:rFonts w:ascii="Cambria Math" w:hAnsi="Cambria Math"/>
                  </w:rPr>
                  <m:t>y</m:t>
                </m:r>
                <m:ctrlPr>
                  <w:rPr>
                    <w:rFonts w:ascii="Cambria Math" w:hAnsi="Cambria Math"/>
                    <w:i/>
                  </w:rPr>
                </m:ctrlPr>
              </m:e>
            </m:acc>
            <m:ctrlPr>
              <w:rPr>
                <w:rFonts w:ascii="Cambria Math" w:hAnsi="Cambria Math"/>
                <w:i/>
              </w:rPr>
            </m:ctrlPr>
          </m:e>
          <m:sub>
            <m:r>
              <m:rPr/>
              <w:rPr>
                <w:rFonts w:ascii="Cambria Math" w:hAnsi="Cambria Math"/>
              </w:rPr>
              <m:t>t+1</m:t>
            </m:r>
            <m:ctrlPr>
              <w:rPr>
                <w:rFonts w:ascii="Cambria Math" w:hAnsi="Cambria Math"/>
                <w:i/>
              </w:rPr>
            </m:ctrlPr>
          </m:sub>
        </m:sSub>
      </m:oMath>
      <w:r>
        <w:t>，如否，下一时刻的输入为目标序列中的词；</w:t>
      </w:r>
    </w:p>
    <w:p w14:paraId="68AEA1F7">
      <w:pPr>
        <w:pStyle w:val="255"/>
        <w:rPr>
          <w:rFonts w:hint="eastAsia" w:eastAsia="方正兰亭黑简体"/>
          <w:lang w:val="en-US" w:eastAsia="zh-CN"/>
        </w:rPr>
      </w:pPr>
      <w:r>
        <w:rPr>
          <w:rFonts w:hint="eastAsia" w:hAnsi="Cambria Math"/>
          <w:i w:val="0"/>
          <w:lang w:val="en-US" w:eastAsia="zh-CN"/>
        </w:rPr>
        <w:t>下面的代码需自行完成</w:t>
      </w:r>
    </w:p>
    <w:p w14:paraId="44DD5A2B">
      <w:pPr>
        <w:pStyle w:val="258"/>
        <w:rPr>
          <w:lang w:eastAsia="zh-CN"/>
        </w:rPr>
      </w:pPr>
    </w:p>
    <w:p w14:paraId="7C1A10BF">
      <w:pPr>
        <w:pStyle w:val="258"/>
        <w:rPr>
          <w:rFonts w:hint="eastAsia"/>
          <w:b/>
          <w:bCs/>
        </w:rPr>
      </w:pPr>
      <w:r>
        <w:rPr>
          <w:rFonts w:hint="eastAsia"/>
          <w:b/>
          <w:bCs/>
        </w:rPr>
        <w:t>from mindspore import Tensor</w:t>
      </w:r>
    </w:p>
    <w:p w14:paraId="238BAA55">
      <w:pPr>
        <w:pStyle w:val="258"/>
        <w:rPr>
          <w:rFonts w:hint="eastAsia"/>
          <w:b/>
          <w:bCs/>
        </w:rPr>
      </w:pPr>
      <w:r>
        <w:rPr>
          <w:rFonts w:hint="eastAsia"/>
          <w:b/>
          <w:bCs/>
        </w:rPr>
        <w:t>import mindspore</w:t>
      </w:r>
    </w:p>
    <w:p w14:paraId="1F08CBC2">
      <w:pPr>
        <w:pStyle w:val="258"/>
        <w:rPr>
          <w:rFonts w:hint="eastAsia"/>
          <w:b/>
          <w:bCs/>
        </w:rPr>
      </w:pPr>
    </w:p>
    <w:p w14:paraId="403A684C">
      <w:pPr>
        <w:pStyle w:val="258"/>
        <w:rPr>
          <w:rFonts w:hint="eastAsia"/>
          <w:b/>
          <w:bCs/>
        </w:rPr>
      </w:pPr>
      <w:r>
        <w:rPr>
          <w:rFonts w:hint="eastAsia"/>
          <w:b/>
          <w:bCs/>
        </w:rPr>
        <w:t>class Seq2Seq(nn.Cell):</w:t>
      </w:r>
    </w:p>
    <w:p w14:paraId="581EDE86">
      <w:pPr>
        <w:pStyle w:val="258"/>
        <w:rPr>
          <w:rFonts w:hint="eastAsia"/>
          <w:b/>
          <w:bCs/>
        </w:rPr>
      </w:pPr>
      <w:r>
        <w:rPr>
          <w:rFonts w:hint="eastAsia"/>
          <w:b/>
          <w:bCs/>
        </w:rPr>
        <w:t xml:space="preserve">    def __init__(self, encoder, decoder, src_pad_idx, teacher_forcing_ratio):</w:t>
      </w:r>
    </w:p>
    <w:p w14:paraId="5C3A58B5">
      <w:pPr>
        <w:pStyle w:val="258"/>
        <w:rPr>
          <w:rFonts w:hint="eastAsia"/>
          <w:b/>
          <w:bCs/>
        </w:rPr>
      </w:pPr>
      <w:r>
        <w:rPr>
          <w:rFonts w:hint="eastAsia"/>
          <w:b/>
          <w:bCs/>
        </w:rPr>
        <w:t xml:space="preserve">        super().__init__()</w:t>
      </w:r>
    </w:p>
    <w:p w14:paraId="63D84C1F">
      <w:pPr>
        <w:pStyle w:val="258"/>
        <w:rPr>
          <w:rFonts w:hint="eastAsia"/>
          <w:b/>
          <w:bCs/>
        </w:rPr>
      </w:pPr>
      <w:r>
        <w:rPr>
          <w:rFonts w:hint="eastAsia"/>
          <w:b/>
          <w:bCs/>
        </w:rPr>
        <w:t xml:space="preserve">        # TODO: 保存传入的 encoder, decoder 以及参数 src_pad_idx, teacher_forcing_ratio</w:t>
      </w:r>
    </w:p>
    <w:p w14:paraId="0518A2EC">
      <w:pPr>
        <w:pStyle w:val="258"/>
        <w:rPr>
          <w:rFonts w:hint="eastAsia"/>
          <w:b/>
          <w:bCs/>
        </w:rPr>
      </w:pPr>
    </w:p>
    <w:p w14:paraId="301C8E84">
      <w:pPr>
        <w:pStyle w:val="258"/>
        <w:rPr>
          <w:rFonts w:hint="eastAsia"/>
          <w:b/>
          <w:bCs/>
        </w:rPr>
      </w:pPr>
      <w:r>
        <w:rPr>
          <w:rFonts w:hint="eastAsia"/>
          <w:b/>
          <w:bCs/>
        </w:rPr>
        <w:t xml:space="preserve">    def create_mask(self, src):</w:t>
      </w:r>
    </w:p>
    <w:p w14:paraId="7B6A6CBF">
      <w:pPr>
        <w:pStyle w:val="258"/>
        <w:rPr>
          <w:rFonts w:hint="eastAsia"/>
          <w:b/>
          <w:bCs/>
        </w:rPr>
      </w:pPr>
      <w:r>
        <w:rPr>
          <w:rFonts w:hint="eastAsia"/>
          <w:b/>
          <w:bCs/>
        </w:rPr>
        <w:t xml:space="preserve">        """根据 src_pad_idx 生成布尔掩码，标记非 padding 位置"""</w:t>
      </w:r>
    </w:p>
    <w:p w14:paraId="5819000E">
      <w:pPr>
        <w:pStyle w:val="258"/>
        <w:rPr>
          <w:rFonts w:hint="eastAsia"/>
          <w:b/>
          <w:bCs/>
        </w:rPr>
      </w:pPr>
      <w:r>
        <w:rPr>
          <w:rFonts w:hint="eastAsia"/>
          <w:b/>
          <w:bCs/>
        </w:rPr>
        <w:t xml:space="preserve">        # TODO: 实现该函数</w:t>
      </w:r>
    </w:p>
    <w:p w14:paraId="63837535">
      <w:pPr>
        <w:pStyle w:val="258"/>
        <w:rPr>
          <w:rFonts w:hint="eastAsia"/>
          <w:b/>
          <w:bCs/>
        </w:rPr>
      </w:pPr>
      <w:r>
        <w:rPr>
          <w:rFonts w:hint="eastAsia"/>
          <w:b/>
          <w:bCs/>
        </w:rPr>
        <w:t xml:space="preserve">        # 提示：返回 shape 应为 [batch_size, src_len]，并且值在非 pad 位置为 True/1</w:t>
      </w:r>
    </w:p>
    <w:p w14:paraId="3A15CFC8">
      <w:pPr>
        <w:pStyle w:val="258"/>
        <w:rPr>
          <w:rFonts w:hint="eastAsia"/>
          <w:b/>
          <w:bCs/>
        </w:rPr>
      </w:pPr>
      <w:r>
        <w:rPr>
          <w:rFonts w:hint="eastAsia"/>
          <w:b/>
          <w:bCs/>
        </w:rPr>
        <w:t xml:space="preserve">        pass</w:t>
      </w:r>
    </w:p>
    <w:p w14:paraId="020DB3FF">
      <w:pPr>
        <w:pStyle w:val="258"/>
        <w:rPr>
          <w:rFonts w:hint="eastAsia"/>
          <w:b/>
          <w:bCs/>
        </w:rPr>
      </w:pPr>
    </w:p>
    <w:p w14:paraId="73D51B7C">
      <w:pPr>
        <w:pStyle w:val="258"/>
        <w:rPr>
          <w:rFonts w:hint="eastAsia"/>
          <w:b/>
          <w:bCs/>
        </w:rPr>
      </w:pPr>
      <w:r>
        <w:rPr>
          <w:rFonts w:hint="eastAsia"/>
          <w:b/>
          <w:bCs/>
        </w:rPr>
        <w:t xml:space="preserve">    def construct(self, src, src_len, trg, trg_len=None):</w:t>
      </w:r>
    </w:p>
    <w:p w14:paraId="1E70EF46">
      <w:pPr>
        <w:pStyle w:val="258"/>
        <w:rPr>
          <w:rFonts w:hint="eastAsia"/>
          <w:b/>
          <w:bCs/>
        </w:rPr>
      </w:pPr>
      <w:r>
        <w:rPr>
          <w:rFonts w:hint="eastAsia"/>
          <w:b/>
          <w:bCs/>
        </w:rPr>
        <w:t xml:space="preserve">        """</w:t>
      </w:r>
    </w:p>
    <w:p w14:paraId="67BCF8E0">
      <w:pPr>
        <w:pStyle w:val="258"/>
        <w:rPr>
          <w:rFonts w:hint="eastAsia"/>
          <w:b/>
          <w:bCs/>
        </w:rPr>
      </w:pPr>
      <w:r>
        <w:rPr>
          <w:rFonts w:hint="eastAsia"/>
          <w:b/>
          <w:bCs/>
        </w:rPr>
        <w:t xml:space="preserve">        Args:</w:t>
      </w:r>
    </w:p>
    <w:p w14:paraId="1C9B9911">
      <w:pPr>
        <w:pStyle w:val="258"/>
        <w:rPr>
          <w:rFonts w:hint="eastAsia"/>
          <w:b/>
          <w:bCs/>
        </w:rPr>
      </w:pPr>
      <w:r>
        <w:rPr>
          <w:rFonts w:hint="eastAsia"/>
          <w:b/>
          <w:bCs/>
        </w:rPr>
        <w:t xml:space="preserve">            src: 源序列, shape [src_len, batch_size]</w:t>
      </w:r>
    </w:p>
    <w:p w14:paraId="4EE99A40">
      <w:pPr>
        <w:pStyle w:val="258"/>
        <w:rPr>
          <w:rFonts w:hint="eastAsia"/>
          <w:b/>
          <w:bCs/>
        </w:rPr>
      </w:pPr>
      <w:r>
        <w:rPr>
          <w:rFonts w:hint="eastAsia"/>
          <w:b/>
          <w:bCs/>
        </w:rPr>
        <w:t xml:space="preserve">            src_len: 源实际长度, shape [batch_size]</w:t>
      </w:r>
    </w:p>
    <w:p w14:paraId="61CC87E3">
      <w:pPr>
        <w:pStyle w:val="258"/>
        <w:rPr>
          <w:rFonts w:hint="eastAsia"/>
          <w:b/>
          <w:bCs/>
        </w:rPr>
      </w:pPr>
      <w:r>
        <w:rPr>
          <w:rFonts w:hint="eastAsia"/>
          <w:b/>
          <w:bCs/>
        </w:rPr>
        <w:t xml:space="preserve">            trg: 目标序列, shape [trg_len, batch_size]</w:t>
      </w:r>
    </w:p>
    <w:p w14:paraId="65218277">
      <w:pPr>
        <w:pStyle w:val="258"/>
        <w:rPr>
          <w:rFonts w:hint="eastAsia"/>
          <w:b/>
          <w:bCs/>
        </w:rPr>
      </w:pPr>
      <w:r>
        <w:rPr>
          <w:rFonts w:hint="eastAsia"/>
          <w:b/>
          <w:bCs/>
        </w:rPr>
        <w:t xml:space="preserve">            trg_len: 目标实际长度, shape [batch_size] 或 None</w:t>
      </w:r>
    </w:p>
    <w:p w14:paraId="777F41D4">
      <w:pPr>
        <w:pStyle w:val="258"/>
        <w:rPr>
          <w:rFonts w:hint="eastAsia"/>
          <w:b/>
          <w:bCs/>
        </w:rPr>
      </w:pPr>
      <w:r>
        <w:rPr>
          <w:rFonts w:hint="eastAsia"/>
          <w:b/>
          <w:bCs/>
        </w:rPr>
        <w:t xml:space="preserve">        Returns:</w:t>
      </w:r>
    </w:p>
    <w:p w14:paraId="3ED240CC">
      <w:pPr>
        <w:pStyle w:val="258"/>
        <w:rPr>
          <w:rFonts w:hint="eastAsia"/>
          <w:b/>
          <w:bCs/>
        </w:rPr>
      </w:pPr>
      <w:r>
        <w:rPr>
          <w:rFonts w:hint="eastAsia"/>
          <w:b/>
          <w:bCs/>
        </w:rPr>
        <w:t xml:space="preserve">            每个时间步的预测 logits, shape [trg_len-1, batch_size, output_dim]</w:t>
      </w:r>
    </w:p>
    <w:p w14:paraId="49FF88A7">
      <w:pPr>
        <w:pStyle w:val="258"/>
        <w:rPr>
          <w:rFonts w:hint="eastAsia"/>
          <w:b/>
          <w:bCs/>
        </w:rPr>
      </w:pPr>
      <w:r>
        <w:rPr>
          <w:rFonts w:hint="eastAsia"/>
          <w:b/>
          <w:bCs/>
        </w:rPr>
        <w:t xml:space="preserve">        """</w:t>
      </w:r>
    </w:p>
    <w:p w14:paraId="5E32D8FD">
      <w:pPr>
        <w:pStyle w:val="258"/>
        <w:rPr>
          <w:rFonts w:hint="eastAsia"/>
          <w:b/>
          <w:bCs/>
        </w:rPr>
      </w:pPr>
      <w:r>
        <w:rPr>
          <w:rFonts w:hint="eastAsia"/>
          <w:b/>
          <w:bCs/>
        </w:rPr>
        <w:t xml:space="preserve">        if trg_len is None:</w:t>
      </w:r>
    </w:p>
    <w:p w14:paraId="745AA0D0">
      <w:pPr>
        <w:pStyle w:val="258"/>
        <w:rPr>
          <w:rFonts w:hint="eastAsia"/>
          <w:b/>
          <w:bCs/>
        </w:rPr>
      </w:pPr>
      <w:r>
        <w:rPr>
          <w:rFonts w:hint="eastAsia"/>
          <w:b/>
          <w:bCs/>
        </w:rPr>
        <w:t xml:space="preserve">            trg_len = trg.shape[0]</w:t>
      </w:r>
    </w:p>
    <w:p w14:paraId="73AFF349">
      <w:pPr>
        <w:pStyle w:val="258"/>
        <w:rPr>
          <w:rFonts w:hint="eastAsia"/>
          <w:b/>
          <w:bCs/>
        </w:rPr>
      </w:pPr>
    </w:p>
    <w:p w14:paraId="46F762B9">
      <w:pPr>
        <w:pStyle w:val="258"/>
        <w:rPr>
          <w:rFonts w:hint="eastAsia"/>
          <w:b/>
          <w:bCs/>
        </w:rPr>
      </w:pPr>
      <w:r>
        <w:rPr>
          <w:rFonts w:hint="eastAsia"/>
          <w:b/>
          <w:bCs/>
        </w:rPr>
        <w:t xml:space="preserve">        outputs = []  # 存储每一步预测</w:t>
      </w:r>
    </w:p>
    <w:p w14:paraId="0FF953BA">
      <w:pPr>
        <w:pStyle w:val="258"/>
        <w:rPr>
          <w:rFonts w:hint="eastAsia"/>
          <w:b/>
          <w:bCs/>
        </w:rPr>
      </w:pPr>
    </w:p>
    <w:p w14:paraId="17998167">
      <w:pPr>
        <w:pStyle w:val="258"/>
        <w:rPr>
          <w:rFonts w:hint="eastAsia"/>
          <w:b/>
          <w:bCs/>
        </w:rPr>
      </w:pPr>
      <w:r>
        <w:rPr>
          <w:rFonts w:hint="eastAsia"/>
          <w:b/>
          <w:bCs/>
        </w:rPr>
        <w:t xml:space="preserve">        # TODO: 调用编码器，得到 encoder_outputs (所有时刻输出) 和 hidden (最终上下文向量)</w:t>
      </w:r>
    </w:p>
    <w:p w14:paraId="7D0BCF1B">
      <w:pPr>
        <w:pStyle w:val="258"/>
        <w:rPr>
          <w:rFonts w:hint="eastAsia"/>
          <w:b/>
          <w:bCs/>
        </w:rPr>
      </w:pPr>
      <w:r>
        <w:rPr>
          <w:rFonts w:hint="eastAsia"/>
          <w:b/>
          <w:bCs/>
        </w:rPr>
        <w:t xml:space="preserve">        # TODO: 获取解码器第一个输入（&lt;bos&gt; 对应的索引）</w:t>
      </w:r>
    </w:p>
    <w:p w14:paraId="6B8A5A0C">
      <w:pPr>
        <w:pStyle w:val="258"/>
        <w:rPr>
          <w:rFonts w:hint="eastAsia"/>
          <w:b/>
          <w:bCs/>
        </w:rPr>
      </w:pPr>
      <w:r>
        <w:rPr>
          <w:rFonts w:hint="eastAsia"/>
          <w:b/>
          <w:bCs/>
        </w:rPr>
        <w:t xml:space="preserve">        # TODO: 调用 create_mask 生成源序列的 mask</w:t>
      </w:r>
    </w:p>
    <w:p w14:paraId="0624E599">
      <w:pPr>
        <w:pStyle w:val="258"/>
        <w:rPr>
          <w:rFonts w:hint="eastAsia"/>
          <w:b/>
          <w:bCs/>
        </w:rPr>
      </w:pPr>
    </w:p>
    <w:p w14:paraId="174F177D">
      <w:pPr>
        <w:pStyle w:val="258"/>
        <w:rPr>
          <w:rFonts w:hint="eastAsia"/>
          <w:b/>
          <w:bCs/>
        </w:rPr>
      </w:pPr>
      <w:r>
        <w:rPr>
          <w:rFonts w:hint="eastAsia"/>
          <w:b/>
          <w:bCs/>
        </w:rPr>
        <w:t xml:space="preserve">        for t in range(1, trg_len):</w:t>
      </w:r>
    </w:p>
    <w:p w14:paraId="15239CD6">
      <w:pPr>
        <w:pStyle w:val="258"/>
        <w:rPr>
          <w:rFonts w:hint="eastAsia"/>
          <w:b/>
          <w:bCs/>
        </w:rPr>
      </w:pPr>
      <w:r>
        <w:rPr>
          <w:rFonts w:hint="eastAsia"/>
          <w:b/>
          <w:bCs/>
        </w:rPr>
        <w:t xml:space="preserve">            # TODO: 调用解码器，输入当前 inputs, hidden, encoder_outputs, mask，</w:t>
      </w:r>
    </w:p>
    <w:p w14:paraId="38971614">
      <w:pPr>
        <w:pStyle w:val="258"/>
        <w:rPr>
          <w:rFonts w:hint="eastAsia"/>
          <w:b/>
          <w:bCs/>
        </w:rPr>
      </w:pPr>
      <w:r>
        <w:rPr>
          <w:rFonts w:hint="eastAsia"/>
          <w:b/>
          <w:bCs/>
        </w:rPr>
        <w:t xml:space="preserve">            #       得到 output (预测 logits), hidden (新隐藏状态), _ (注意力权重)</w:t>
      </w:r>
    </w:p>
    <w:p w14:paraId="185A28FF">
      <w:pPr>
        <w:pStyle w:val="258"/>
        <w:rPr>
          <w:rFonts w:hint="eastAsia"/>
          <w:b/>
          <w:bCs/>
        </w:rPr>
      </w:pPr>
      <w:r>
        <w:rPr>
          <w:rFonts w:hint="eastAsia"/>
          <w:b/>
          <w:bCs/>
        </w:rPr>
        <w:t xml:space="preserve">            # TODO: 将 output 存入 outputs 列表</w:t>
      </w:r>
    </w:p>
    <w:p w14:paraId="6E952612">
      <w:pPr>
        <w:pStyle w:val="258"/>
        <w:rPr>
          <w:rFonts w:hint="eastAsia"/>
          <w:b/>
          <w:bCs/>
        </w:rPr>
      </w:pPr>
      <w:r>
        <w:rPr>
          <w:rFonts w:hint="eastAsia"/>
          <w:b/>
          <w:bCs/>
        </w:rPr>
        <w:t xml:space="preserve">            # TODO: 获取预测概率最大的词元索引 top1</w:t>
      </w:r>
    </w:p>
    <w:p w14:paraId="5893684E">
      <w:pPr>
        <w:pStyle w:val="258"/>
        <w:rPr>
          <w:rFonts w:hint="eastAsia"/>
          <w:b/>
          <w:bCs/>
        </w:rPr>
      </w:pPr>
    </w:p>
    <w:p w14:paraId="526098E7">
      <w:pPr>
        <w:pStyle w:val="258"/>
        <w:rPr>
          <w:rFonts w:hint="eastAsia"/>
          <w:b/>
          <w:bCs/>
        </w:rPr>
      </w:pPr>
      <w:r>
        <w:rPr>
          <w:rFonts w:hint="eastAsia"/>
          <w:b/>
          <w:bCs/>
        </w:rPr>
        <w:t xml:space="preserve">            if self.training:</w:t>
      </w:r>
    </w:p>
    <w:p w14:paraId="45D9302B">
      <w:pPr>
        <w:pStyle w:val="258"/>
        <w:rPr>
          <w:rFonts w:hint="eastAsia"/>
          <w:b/>
          <w:bCs/>
        </w:rPr>
      </w:pPr>
      <w:r>
        <w:rPr>
          <w:rFonts w:hint="eastAsia"/>
          <w:b/>
          <w:bCs/>
        </w:rPr>
        <w:t xml:space="preserve">                # TODO: 生成一个随机数，根据 teacher_forcing_ratio 决定下一步输入是</w:t>
      </w:r>
    </w:p>
    <w:p w14:paraId="7A969803">
      <w:pPr>
        <w:pStyle w:val="258"/>
        <w:rPr>
          <w:rFonts w:hint="eastAsia"/>
          <w:b/>
          <w:bCs/>
        </w:rPr>
      </w:pPr>
      <w:r>
        <w:rPr>
          <w:rFonts w:hint="eastAsia"/>
          <w:b/>
          <w:bCs/>
        </w:rPr>
        <w:t xml:space="preserve">                #       目标序列的真实词 trg[t] 还是上一步预测 top1</w:t>
      </w:r>
    </w:p>
    <w:p w14:paraId="73870352">
      <w:pPr>
        <w:pStyle w:val="258"/>
        <w:rPr>
          <w:rFonts w:hint="eastAsia"/>
          <w:b/>
          <w:bCs/>
        </w:rPr>
      </w:pPr>
      <w:r>
        <w:rPr>
          <w:rFonts w:hint="eastAsia"/>
          <w:b/>
          <w:bCs/>
        </w:rPr>
        <w:t xml:space="preserve">                pass</w:t>
      </w:r>
    </w:p>
    <w:p w14:paraId="221049A0">
      <w:pPr>
        <w:pStyle w:val="258"/>
        <w:rPr>
          <w:rFonts w:hint="eastAsia"/>
          <w:b/>
          <w:bCs/>
        </w:rPr>
      </w:pPr>
      <w:r>
        <w:rPr>
          <w:rFonts w:hint="eastAsia"/>
          <w:b/>
          <w:bCs/>
        </w:rPr>
        <w:t xml:space="preserve">            else:</w:t>
      </w:r>
    </w:p>
    <w:p w14:paraId="1A704860">
      <w:pPr>
        <w:pStyle w:val="258"/>
        <w:rPr>
          <w:rFonts w:hint="eastAsia"/>
          <w:b/>
          <w:bCs/>
        </w:rPr>
      </w:pPr>
      <w:r>
        <w:rPr>
          <w:rFonts w:hint="eastAsia"/>
          <w:b/>
          <w:bCs/>
        </w:rPr>
        <w:t xml:space="preserve">                # 推理时直接用 top1 作为下一输入</w:t>
      </w:r>
    </w:p>
    <w:p w14:paraId="1BD5B2ED">
      <w:pPr>
        <w:pStyle w:val="258"/>
        <w:rPr>
          <w:rFonts w:hint="eastAsia"/>
          <w:b/>
          <w:bCs/>
        </w:rPr>
      </w:pPr>
      <w:r>
        <w:rPr>
          <w:rFonts w:hint="eastAsia"/>
          <w:b/>
          <w:bCs/>
        </w:rPr>
        <w:t xml:space="preserve">                inputs = top1</w:t>
      </w:r>
    </w:p>
    <w:p w14:paraId="2ED70E5A">
      <w:pPr>
        <w:pStyle w:val="258"/>
        <w:rPr>
          <w:rFonts w:hint="eastAsia"/>
          <w:b/>
          <w:bCs/>
        </w:rPr>
      </w:pPr>
    </w:p>
    <w:p w14:paraId="18488A90">
      <w:pPr>
        <w:pStyle w:val="258"/>
        <w:rPr>
          <w:rFonts w:hint="eastAsia"/>
          <w:b/>
          <w:bCs/>
        </w:rPr>
      </w:pPr>
      <w:r>
        <w:rPr>
          <w:rFonts w:hint="eastAsia"/>
          <w:b/>
          <w:bCs/>
        </w:rPr>
        <w:t xml:space="preserve">        # TODO: 将 outputs 堆叠成张量并转换为 dtype 类型返回</w:t>
      </w:r>
    </w:p>
    <w:p w14:paraId="70B356B9">
      <w:pPr>
        <w:pStyle w:val="258"/>
      </w:pPr>
      <w:r>
        <w:t xml:space="preserve">        </w:t>
      </w:r>
      <w:r>
        <w:rPr>
          <w:b/>
          <w:bCs/>
        </w:rPr>
        <w:t>return</w:t>
      </w:r>
      <w:r>
        <w:t xml:space="preserve"> outputs</w:t>
      </w:r>
      <w:r>
        <w:rPr>
          <w:b/>
          <w:bCs/>
        </w:rPr>
        <w:t>.</w:t>
      </w:r>
      <w:r>
        <w:t>astype(dtype)</w:t>
      </w:r>
    </w:p>
    <w:p w14:paraId="6B4C05B2">
      <w:pPr>
        <w:pStyle w:val="258"/>
        <w:rPr>
          <w:lang w:eastAsia="zh-CN"/>
        </w:rPr>
      </w:pPr>
    </w:p>
    <w:p w14:paraId="727B4242">
      <w:pPr>
        <w:pStyle w:val="258"/>
        <w:rPr>
          <w:lang w:eastAsia="zh-CN"/>
        </w:rPr>
      </w:pPr>
    </w:p>
    <w:p w14:paraId="7077F56F">
      <w:pPr>
        <w:pStyle w:val="255"/>
      </w:pPr>
    </w:p>
    <w:p w14:paraId="5850FDE1">
      <w:pPr>
        <w:pStyle w:val="4"/>
      </w:pPr>
      <w:bookmarkStart w:id="37" w:name="_Toc176254739"/>
      <w:r>
        <w:t>模型训练</w:t>
      </w:r>
      <w:bookmarkEnd w:id="37"/>
    </w:p>
    <w:p w14:paraId="03494C12">
      <w:pPr>
        <w:pStyle w:val="255"/>
      </w:pPr>
      <w:r>
        <w:t>模型参数，编码器，注意力层，解码器以及Seq2Seq网络初始化。</w:t>
      </w:r>
    </w:p>
    <w:p w14:paraId="47C204BB">
      <w:pPr>
        <w:pStyle w:val="258"/>
      </w:pPr>
      <w:r>
        <w:t xml:space="preserve">input_dim </w:t>
      </w:r>
      <w:r>
        <w:rPr>
          <w:b/>
          <w:bCs/>
        </w:rPr>
        <w:t>=</w:t>
      </w:r>
      <w:r>
        <w:t xml:space="preserve"> len(de_vocab)  </w:t>
      </w:r>
      <w:r>
        <w:rPr>
          <w:i/>
          <w:iCs/>
        </w:rPr>
        <w:t># 输入维度</w:t>
      </w:r>
    </w:p>
    <w:p w14:paraId="793C4FF3">
      <w:pPr>
        <w:pStyle w:val="258"/>
      </w:pPr>
      <w:r>
        <w:t xml:space="preserve">output_dim </w:t>
      </w:r>
      <w:r>
        <w:rPr>
          <w:b/>
          <w:bCs/>
        </w:rPr>
        <w:t>=</w:t>
      </w:r>
      <w:r>
        <w:t xml:space="preserve"> len(en_vocab)  </w:t>
      </w:r>
      <w:r>
        <w:rPr>
          <w:i/>
          <w:iCs/>
        </w:rPr>
        <w:t># 输出维度</w:t>
      </w:r>
    </w:p>
    <w:p w14:paraId="19D40B33">
      <w:pPr>
        <w:pStyle w:val="258"/>
      </w:pPr>
      <w:r>
        <w:t xml:space="preserve">enc_emb_dim </w:t>
      </w:r>
      <w:r>
        <w:rPr>
          <w:b/>
          <w:bCs/>
        </w:rPr>
        <w:t>=</w:t>
      </w:r>
      <w:r>
        <w:t xml:space="preserve"> 256  </w:t>
      </w:r>
      <w:r>
        <w:rPr>
          <w:i/>
          <w:iCs/>
        </w:rPr>
        <w:t># Encoder Embedding层维度</w:t>
      </w:r>
    </w:p>
    <w:p w14:paraId="76BE68FC">
      <w:pPr>
        <w:pStyle w:val="258"/>
      </w:pPr>
      <w:r>
        <w:t xml:space="preserve">dec_emb_dim </w:t>
      </w:r>
      <w:r>
        <w:rPr>
          <w:b/>
          <w:bCs/>
        </w:rPr>
        <w:t>=</w:t>
      </w:r>
      <w:r>
        <w:t xml:space="preserve"> 256  </w:t>
      </w:r>
      <w:r>
        <w:rPr>
          <w:i/>
          <w:iCs/>
        </w:rPr>
        <w:t># Decoder Embedding层维度</w:t>
      </w:r>
    </w:p>
    <w:p w14:paraId="01CE7400">
      <w:pPr>
        <w:pStyle w:val="258"/>
      </w:pPr>
      <w:r>
        <w:t xml:space="preserve">enc_hid_dim </w:t>
      </w:r>
      <w:r>
        <w:rPr>
          <w:b/>
          <w:bCs/>
        </w:rPr>
        <w:t>=</w:t>
      </w:r>
      <w:r>
        <w:t xml:space="preserve"> 512  </w:t>
      </w:r>
      <w:r>
        <w:rPr>
          <w:i/>
          <w:iCs/>
        </w:rPr>
        <w:t># Encoder 隐藏层维度</w:t>
      </w:r>
    </w:p>
    <w:p w14:paraId="6844DF91">
      <w:pPr>
        <w:pStyle w:val="258"/>
      </w:pPr>
      <w:r>
        <w:t xml:space="preserve">dec_hid_dim </w:t>
      </w:r>
      <w:r>
        <w:rPr>
          <w:b/>
          <w:bCs/>
        </w:rPr>
        <w:t>=</w:t>
      </w:r>
      <w:r>
        <w:t xml:space="preserve"> 512  </w:t>
      </w:r>
      <w:r>
        <w:rPr>
          <w:i/>
          <w:iCs/>
        </w:rPr>
        <w:t># Decoder 隐藏层维度</w:t>
      </w:r>
    </w:p>
    <w:p w14:paraId="3541A707">
      <w:pPr>
        <w:pStyle w:val="258"/>
      </w:pPr>
      <w:r>
        <w:t xml:space="preserve">enc_dropout </w:t>
      </w:r>
      <w:r>
        <w:rPr>
          <w:b/>
          <w:bCs/>
        </w:rPr>
        <w:t>=</w:t>
      </w:r>
      <w:r>
        <w:t xml:space="preserve"> 0.5  </w:t>
      </w:r>
      <w:r>
        <w:rPr>
          <w:i/>
          <w:iCs/>
        </w:rPr>
        <w:t># Encoder Dropout</w:t>
      </w:r>
    </w:p>
    <w:p w14:paraId="32B190DC">
      <w:pPr>
        <w:pStyle w:val="258"/>
      </w:pPr>
      <w:r>
        <w:t xml:space="preserve">dec_dropout </w:t>
      </w:r>
      <w:r>
        <w:rPr>
          <w:b/>
          <w:bCs/>
        </w:rPr>
        <w:t>=</w:t>
      </w:r>
      <w:r>
        <w:t xml:space="preserve"> 0.5  </w:t>
      </w:r>
      <w:r>
        <w:rPr>
          <w:i/>
          <w:iCs/>
        </w:rPr>
        <w:t># Decoder Dropout</w:t>
      </w:r>
    </w:p>
    <w:p w14:paraId="610F0F2D">
      <w:pPr>
        <w:pStyle w:val="258"/>
      </w:pPr>
      <w:r>
        <w:t xml:space="preserve">src_pad_idx </w:t>
      </w:r>
      <w:r>
        <w:rPr>
          <w:b/>
          <w:bCs/>
        </w:rPr>
        <w:t>=</w:t>
      </w:r>
      <w:r>
        <w:t xml:space="preserve"> de_vocab</w:t>
      </w:r>
      <w:r>
        <w:rPr>
          <w:b/>
          <w:bCs/>
        </w:rPr>
        <w:t>.</w:t>
      </w:r>
      <w:r>
        <w:t xml:space="preserve">pad_idx  </w:t>
      </w:r>
      <w:r>
        <w:rPr>
          <w:i/>
          <w:iCs/>
        </w:rPr>
        <w:t># 德语词典中pad占位符的数字索引</w:t>
      </w:r>
    </w:p>
    <w:p w14:paraId="19C62796">
      <w:pPr>
        <w:pStyle w:val="258"/>
      </w:pPr>
      <w:r>
        <w:t xml:space="preserve">trg_pad_idx </w:t>
      </w:r>
      <w:r>
        <w:rPr>
          <w:b/>
          <w:bCs/>
        </w:rPr>
        <w:t>=</w:t>
      </w:r>
      <w:r>
        <w:t xml:space="preserve"> en_vocab</w:t>
      </w:r>
      <w:r>
        <w:rPr>
          <w:b/>
          <w:bCs/>
        </w:rPr>
        <w:t>.</w:t>
      </w:r>
      <w:r>
        <w:t xml:space="preserve">pad_idx  </w:t>
      </w:r>
      <w:r>
        <w:rPr>
          <w:i/>
          <w:iCs/>
        </w:rPr>
        <w:t># 英语词典中pad占位符的数字索引</w:t>
      </w:r>
    </w:p>
    <w:p w14:paraId="61E97118">
      <w:pPr>
        <w:pStyle w:val="258"/>
      </w:pPr>
    </w:p>
    <w:p w14:paraId="53A48A1F">
      <w:pPr>
        <w:pStyle w:val="258"/>
      </w:pPr>
      <w:r>
        <w:t xml:space="preserve">compute_dtype </w:t>
      </w:r>
      <w:r>
        <w:rPr>
          <w:b/>
          <w:bCs/>
        </w:rPr>
        <w:t>=</w:t>
      </w:r>
      <w:r>
        <w:t xml:space="preserve"> mindspore</w:t>
      </w:r>
      <w:r>
        <w:rPr>
          <w:b/>
          <w:bCs/>
        </w:rPr>
        <w:t>.</w:t>
      </w:r>
      <w:r>
        <w:t xml:space="preserve">float32  </w:t>
      </w:r>
      <w:r>
        <w:rPr>
          <w:i/>
          <w:iCs/>
        </w:rPr>
        <w:t># 计算中数据的类型</w:t>
      </w:r>
    </w:p>
    <w:p w14:paraId="6A53B062">
      <w:pPr>
        <w:pStyle w:val="258"/>
      </w:pPr>
      <w:r>
        <w:t xml:space="preserve">dtype </w:t>
      </w:r>
      <w:r>
        <w:rPr>
          <w:b/>
          <w:bCs/>
        </w:rPr>
        <w:t>=</w:t>
      </w:r>
      <w:r>
        <w:t xml:space="preserve"> mindspore</w:t>
      </w:r>
      <w:r>
        <w:rPr>
          <w:b/>
          <w:bCs/>
        </w:rPr>
        <w:t>.</w:t>
      </w:r>
      <w:r>
        <w:t xml:space="preserve">float32  </w:t>
      </w:r>
      <w:r>
        <w:rPr>
          <w:i/>
          <w:iCs/>
        </w:rPr>
        <w:t># 返回数据的类型</w:t>
      </w:r>
    </w:p>
    <w:p w14:paraId="27A299BD">
      <w:pPr>
        <w:pStyle w:val="258"/>
      </w:pPr>
    </w:p>
    <w:p w14:paraId="23F09DFC">
      <w:pPr>
        <w:pStyle w:val="258"/>
      </w:pPr>
      <w:r>
        <w:t xml:space="preserve">attn </w:t>
      </w:r>
      <w:r>
        <w:rPr>
          <w:b/>
          <w:bCs/>
        </w:rPr>
        <w:t>=</w:t>
      </w:r>
      <w:r>
        <w:t xml:space="preserve"> Attention(enc_hid_dim, dec_hid_dim)</w:t>
      </w:r>
    </w:p>
    <w:p w14:paraId="60E99A78">
      <w:pPr>
        <w:pStyle w:val="258"/>
      </w:pPr>
      <w:r>
        <w:t xml:space="preserve">encoder </w:t>
      </w:r>
      <w:r>
        <w:rPr>
          <w:b/>
          <w:bCs/>
        </w:rPr>
        <w:t>=</w:t>
      </w:r>
      <w:r>
        <w:t xml:space="preserve"> Encoder(input_dim, enc_emb_dim, enc_hid_dim, dec_hid_dim, enc_dropout)</w:t>
      </w:r>
    </w:p>
    <w:p w14:paraId="7CD7EA32">
      <w:pPr>
        <w:pStyle w:val="258"/>
      </w:pPr>
      <w:r>
        <w:t xml:space="preserve">decoder </w:t>
      </w:r>
      <w:r>
        <w:rPr>
          <w:b/>
          <w:bCs/>
        </w:rPr>
        <w:t>=</w:t>
      </w:r>
      <w:r>
        <w:t xml:space="preserve"> Decoder(output_dim, dec_emb_dim, enc_hid_dim, dec_hid_dim, dec_dropout, attn)</w:t>
      </w:r>
    </w:p>
    <w:p w14:paraId="024082FE">
      <w:pPr>
        <w:pStyle w:val="258"/>
      </w:pPr>
    </w:p>
    <w:p w14:paraId="7FEE0371">
      <w:pPr>
        <w:pStyle w:val="258"/>
      </w:pPr>
      <w:r>
        <w:t xml:space="preserve">model </w:t>
      </w:r>
      <w:r>
        <w:rPr>
          <w:b/>
          <w:bCs/>
        </w:rPr>
        <w:t>=</w:t>
      </w:r>
      <w:r>
        <w:t xml:space="preserve"> Seq2Seq(encoder, decoder, src_pad_idx, 0.5)</w:t>
      </w:r>
    </w:p>
    <w:p w14:paraId="1EB44228">
      <w:pPr>
        <w:pStyle w:val="258"/>
      </w:pPr>
    </w:p>
    <w:p w14:paraId="3B91AFCE">
      <w:pPr>
        <w:pStyle w:val="255"/>
      </w:pPr>
      <w:r>
        <w:t>损失函数、优化器初始化。</w:t>
      </w:r>
    </w:p>
    <w:p w14:paraId="17D3B921">
      <w:pPr>
        <w:pStyle w:val="258"/>
      </w:pPr>
      <w:r>
        <w:t xml:space="preserve">opt </w:t>
      </w:r>
      <w:r>
        <w:rPr>
          <w:b/>
          <w:bCs/>
        </w:rPr>
        <w:t>=</w:t>
      </w:r>
      <w:r>
        <w:t xml:space="preserve"> nn</w:t>
      </w:r>
      <w:r>
        <w:rPr>
          <w:b/>
          <w:bCs/>
        </w:rPr>
        <w:t>.</w:t>
      </w:r>
      <w:r>
        <w:t>Adam(model</w:t>
      </w:r>
      <w:r>
        <w:rPr>
          <w:b/>
          <w:bCs/>
        </w:rPr>
        <w:t>.</w:t>
      </w:r>
      <w:r>
        <w:t>trainable_params(), learning_rate</w:t>
      </w:r>
      <w:r>
        <w:rPr>
          <w:b/>
          <w:bCs/>
        </w:rPr>
        <w:t>=</w:t>
      </w:r>
      <w:r>
        <w:t xml:space="preserve">0.001)  </w:t>
      </w:r>
      <w:r>
        <w:rPr>
          <w:i/>
          <w:iCs/>
        </w:rPr>
        <w:t># 损失函数</w:t>
      </w:r>
    </w:p>
    <w:p w14:paraId="3071F13E">
      <w:pPr>
        <w:pStyle w:val="258"/>
      </w:pPr>
      <w:r>
        <w:t xml:space="preserve">loss_fn </w:t>
      </w:r>
      <w:r>
        <w:rPr>
          <w:b/>
          <w:bCs/>
        </w:rPr>
        <w:t>=</w:t>
      </w:r>
      <w:r>
        <w:t xml:space="preserve"> nn</w:t>
      </w:r>
      <w:r>
        <w:rPr>
          <w:b/>
          <w:bCs/>
        </w:rPr>
        <w:t>.</w:t>
      </w:r>
      <w:r>
        <w:t>CrossEntropyLoss(ignore_index</w:t>
      </w:r>
      <w:r>
        <w:rPr>
          <w:b/>
          <w:bCs/>
        </w:rPr>
        <w:t>=</w:t>
      </w:r>
      <w:r>
        <w:t xml:space="preserve">trg_pad_idx)  </w:t>
      </w:r>
      <w:r>
        <w:rPr>
          <w:i/>
          <w:iCs/>
        </w:rPr>
        <w:t># 优化器</w:t>
      </w:r>
    </w:p>
    <w:p w14:paraId="59C0569C">
      <w:pPr>
        <w:pStyle w:val="258"/>
      </w:pPr>
    </w:p>
    <w:p w14:paraId="786A16A4">
      <w:pPr>
        <w:pStyle w:val="255"/>
      </w:pPr>
      <w:r>
        <w:t>注意在模型训练中，可能会出现权重更新过大的情况。这会导致数值上溢或者下溢，最终造成梯度爆炸（gradient explosion）。为解决这个问题，我们需要在反向传播计算梯度之后，使用梯度裁剪(gradient clipping)，再将裁剪后的梯度传入优化器进行网络更新。</w:t>
      </w:r>
    </w:p>
    <w:p w14:paraId="70A2BEEF">
      <w:pPr>
        <w:pStyle w:val="258"/>
      </w:pPr>
      <w:r>
        <w:rPr>
          <w:b/>
          <w:bCs/>
        </w:rPr>
        <w:t>import</w:t>
      </w:r>
      <w:r>
        <w:t xml:space="preserve"> mindspore.ops </w:t>
      </w:r>
      <w:r>
        <w:rPr>
          <w:b/>
          <w:bCs/>
        </w:rPr>
        <w:t>as</w:t>
      </w:r>
      <w:r>
        <w:t xml:space="preserve"> ops</w:t>
      </w:r>
    </w:p>
    <w:p w14:paraId="2E83B78F">
      <w:pPr>
        <w:pStyle w:val="258"/>
      </w:pPr>
    </w:p>
    <w:p w14:paraId="0E25AF9C">
      <w:pPr>
        <w:pStyle w:val="258"/>
      </w:pPr>
      <w:r>
        <w:rPr>
          <w:b/>
          <w:bCs/>
        </w:rPr>
        <w:t>def</w:t>
      </w:r>
      <w:r>
        <w:t xml:space="preserve"> clip_by_norm(clip_norm, t, axis</w:t>
      </w:r>
      <w:r>
        <w:rPr>
          <w:b/>
          <w:bCs/>
        </w:rPr>
        <w:t>=None</w:t>
      </w:r>
      <w:r>
        <w:t>):</w:t>
      </w:r>
    </w:p>
    <w:p w14:paraId="56CEB229">
      <w:pPr>
        <w:pStyle w:val="258"/>
        <w:rPr>
          <w:lang w:eastAsia="zh-CN"/>
        </w:rPr>
      </w:pPr>
      <w:r>
        <w:t xml:space="preserve">    </w:t>
      </w:r>
      <w:r>
        <w:rPr>
          <w:lang w:eastAsia="zh-CN"/>
        </w:rPr>
        <w:t>"""给定张量t和裁剪参数clip_norm，对t进行正则化</w:t>
      </w:r>
    </w:p>
    <w:p w14:paraId="5295BB77">
      <w:pPr>
        <w:pStyle w:val="258"/>
        <w:rPr>
          <w:lang w:eastAsia="zh-CN"/>
        </w:rPr>
      </w:pPr>
    </w:p>
    <w:p w14:paraId="5545A5A3">
      <w:pPr>
        <w:pStyle w:val="258"/>
      </w:pPr>
      <w:r>
        <w:rPr>
          <w:lang w:eastAsia="zh-CN"/>
        </w:rPr>
        <w:t xml:space="preserve">    </w:t>
      </w:r>
      <w:r>
        <w:t>使得t在axes维度上的L2-norm小于等于clip_norm。</w:t>
      </w:r>
    </w:p>
    <w:p w14:paraId="6BF03D26">
      <w:pPr>
        <w:pStyle w:val="258"/>
      </w:pPr>
    </w:p>
    <w:p w14:paraId="7A66B9F6">
      <w:pPr>
        <w:pStyle w:val="258"/>
      </w:pPr>
      <w:r>
        <w:t xml:space="preserve">    Args:</w:t>
      </w:r>
    </w:p>
    <w:p w14:paraId="51F90695">
      <w:pPr>
        <w:pStyle w:val="258"/>
      </w:pPr>
      <w:r>
        <w:t xml:space="preserve">        t: tensor，数据类型为float</w:t>
      </w:r>
    </w:p>
    <w:p w14:paraId="597E517A">
      <w:pPr>
        <w:pStyle w:val="258"/>
      </w:pPr>
      <w:r>
        <w:t xml:space="preserve">        clip_norm: scalar，数值需大于0；梯度裁剪阈值，数据类型为float</w:t>
      </w:r>
    </w:p>
    <w:p w14:paraId="5E089CDF">
      <w:pPr>
        <w:pStyle w:val="258"/>
      </w:pPr>
      <w:r>
        <w:t xml:space="preserve">        axis: Union[None, int, tuple(int)]，数据类型为int32；计算L2-norm参考的维度，如为Norm，则参考所有维度</w:t>
      </w:r>
    </w:p>
    <w:p w14:paraId="0B76F1E7">
      <w:pPr>
        <w:pStyle w:val="258"/>
      </w:pPr>
      <w:r>
        <w:t xml:space="preserve">    """</w:t>
      </w:r>
    </w:p>
    <w:p w14:paraId="6D2AEB0E">
      <w:pPr>
        <w:pStyle w:val="258"/>
      </w:pPr>
    </w:p>
    <w:p w14:paraId="22886482">
      <w:pPr>
        <w:pStyle w:val="258"/>
      </w:pPr>
      <w:r>
        <w:t xml:space="preserve">    </w:t>
      </w:r>
      <w:r>
        <w:rPr>
          <w:i/>
          <w:iCs/>
        </w:rPr>
        <w:t># 计算L2-norm</w:t>
      </w:r>
    </w:p>
    <w:p w14:paraId="6584A2C5">
      <w:pPr>
        <w:pStyle w:val="258"/>
      </w:pPr>
      <w:r>
        <w:t xml:space="preserve">    t2 </w:t>
      </w:r>
      <w:r>
        <w:rPr>
          <w:b/>
          <w:bCs/>
        </w:rPr>
        <w:t>=</w:t>
      </w:r>
      <w:r>
        <w:t xml:space="preserve"> t </w:t>
      </w:r>
      <w:r>
        <w:rPr>
          <w:b/>
          <w:bCs/>
        </w:rPr>
        <w:t>*</w:t>
      </w:r>
      <w:r>
        <w:t xml:space="preserve"> t</w:t>
      </w:r>
    </w:p>
    <w:p w14:paraId="2C654DB6">
      <w:pPr>
        <w:pStyle w:val="258"/>
      </w:pPr>
      <w:r>
        <w:t xml:space="preserve">    l2sum </w:t>
      </w:r>
      <w:r>
        <w:rPr>
          <w:b/>
          <w:bCs/>
        </w:rPr>
        <w:t>=</w:t>
      </w:r>
      <w:r>
        <w:t xml:space="preserve"> t2</w:t>
      </w:r>
      <w:r>
        <w:rPr>
          <w:b/>
          <w:bCs/>
        </w:rPr>
        <w:t>.</w:t>
      </w:r>
      <w:r>
        <w:t>sum(axis</w:t>
      </w:r>
      <w:r>
        <w:rPr>
          <w:b/>
          <w:bCs/>
        </w:rPr>
        <w:t>=</w:t>
      </w:r>
      <w:r>
        <w:t>axis, keepdims</w:t>
      </w:r>
      <w:r>
        <w:rPr>
          <w:b/>
          <w:bCs/>
        </w:rPr>
        <w:t>=True</w:t>
      </w:r>
      <w:r>
        <w:t>)</w:t>
      </w:r>
    </w:p>
    <w:p w14:paraId="45631968">
      <w:pPr>
        <w:pStyle w:val="258"/>
      </w:pPr>
      <w:r>
        <w:t xml:space="preserve">    pred </w:t>
      </w:r>
      <w:r>
        <w:rPr>
          <w:b/>
          <w:bCs/>
        </w:rPr>
        <w:t>=</w:t>
      </w:r>
      <w:r>
        <w:t xml:space="preserve"> l2sum </w:t>
      </w:r>
      <w:r>
        <w:rPr>
          <w:b/>
          <w:bCs/>
        </w:rPr>
        <w:t>&gt;</w:t>
      </w:r>
      <w:r>
        <w:t xml:space="preserve"> 0</w:t>
      </w:r>
    </w:p>
    <w:p w14:paraId="05D27FE7">
      <w:pPr>
        <w:pStyle w:val="258"/>
      </w:pPr>
      <w:r>
        <w:t xml:space="preserve">    </w:t>
      </w:r>
      <w:r>
        <w:rPr>
          <w:i/>
          <w:iCs/>
        </w:rPr>
        <w:t># 将加和中等于0的元素替换为1，避免后续出现NaN</w:t>
      </w:r>
    </w:p>
    <w:p w14:paraId="77818194">
      <w:pPr>
        <w:pStyle w:val="258"/>
      </w:pPr>
      <w:r>
        <w:t xml:space="preserve">    l2sum_safe </w:t>
      </w:r>
      <w:r>
        <w:rPr>
          <w:b/>
          <w:bCs/>
        </w:rPr>
        <w:t>=</w:t>
      </w:r>
      <w:r>
        <w:t xml:space="preserve"> ops</w:t>
      </w:r>
      <w:r>
        <w:rPr>
          <w:b/>
          <w:bCs/>
        </w:rPr>
        <w:t>.</w:t>
      </w:r>
      <w:r>
        <w:t>select(pred, l2sum, ops</w:t>
      </w:r>
      <w:r>
        <w:rPr>
          <w:b/>
          <w:bCs/>
        </w:rPr>
        <w:t>.</w:t>
      </w:r>
      <w:r>
        <w:t>ones_like(l2sum))</w:t>
      </w:r>
    </w:p>
    <w:p w14:paraId="3E55019A">
      <w:pPr>
        <w:pStyle w:val="258"/>
      </w:pPr>
      <w:r>
        <w:t xml:space="preserve">    l2norm </w:t>
      </w:r>
      <w:r>
        <w:rPr>
          <w:b/>
          <w:bCs/>
        </w:rPr>
        <w:t>=</w:t>
      </w:r>
      <w:r>
        <w:t xml:space="preserve"> ops</w:t>
      </w:r>
      <w:r>
        <w:rPr>
          <w:b/>
          <w:bCs/>
        </w:rPr>
        <w:t>.</w:t>
      </w:r>
      <w:r>
        <w:t>select(pred, ops</w:t>
      </w:r>
      <w:r>
        <w:rPr>
          <w:b/>
          <w:bCs/>
        </w:rPr>
        <w:t>.</w:t>
      </w:r>
      <w:r>
        <w:t>sqrt(l2sum_safe), l2sum)</w:t>
      </w:r>
    </w:p>
    <w:p w14:paraId="5E2B4E14">
      <w:pPr>
        <w:pStyle w:val="258"/>
      </w:pPr>
      <w:r>
        <w:t xml:space="preserve">    </w:t>
      </w:r>
      <w:r>
        <w:rPr>
          <w:i/>
          <w:iCs/>
        </w:rPr>
        <w:t># 比较L2-norm和clip_norm，如L2-norm超过阈值，进行裁剪</w:t>
      </w:r>
    </w:p>
    <w:p w14:paraId="3E5F4D00">
      <w:pPr>
        <w:pStyle w:val="258"/>
      </w:pPr>
      <w:r>
        <w:t xml:space="preserve">    </w:t>
      </w:r>
      <w:r>
        <w:rPr>
          <w:i/>
          <w:iCs/>
        </w:rPr>
        <w:t># 剪裁方法：output(x) = (x * clip_norm)/max(|x|, clip_norm)</w:t>
      </w:r>
    </w:p>
    <w:p w14:paraId="6919DCE1">
      <w:pPr>
        <w:pStyle w:val="258"/>
      </w:pPr>
      <w:r>
        <w:t xml:space="preserve">    intermediate </w:t>
      </w:r>
      <w:r>
        <w:rPr>
          <w:b/>
          <w:bCs/>
        </w:rPr>
        <w:t>=</w:t>
      </w:r>
      <w:r>
        <w:t xml:space="preserve"> t </w:t>
      </w:r>
      <w:r>
        <w:rPr>
          <w:b/>
          <w:bCs/>
        </w:rPr>
        <w:t>*</w:t>
      </w:r>
      <w:r>
        <w:t xml:space="preserve"> clip_norm</w:t>
      </w:r>
    </w:p>
    <w:p w14:paraId="203B8273">
      <w:pPr>
        <w:pStyle w:val="258"/>
      </w:pPr>
      <w:r>
        <w:t xml:space="preserve">    cond </w:t>
      </w:r>
      <w:r>
        <w:rPr>
          <w:b/>
          <w:bCs/>
        </w:rPr>
        <w:t>=</w:t>
      </w:r>
      <w:r>
        <w:t xml:space="preserve"> l2norm </w:t>
      </w:r>
      <w:r>
        <w:rPr>
          <w:b/>
          <w:bCs/>
        </w:rPr>
        <w:t>&gt;</w:t>
      </w:r>
      <w:r>
        <w:t xml:space="preserve"> clip_norm</w:t>
      </w:r>
    </w:p>
    <w:p w14:paraId="26084008">
      <w:pPr>
        <w:pStyle w:val="258"/>
      </w:pPr>
      <w:r>
        <w:t xml:space="preserve">    t_clip </w:t>
      </w:r>
      <w:r>
        <w:rPr>
          <w:b/>
          <w:bCs/>
        </w:rPr>
        <w:t>=</w:t>
      </w:r>
      <w:r>
        <w:t xml:space="preserve"> intermediate </w:t>
      </w:r>
      <w:r>
        <w:rPr>
          <w:b/>
          <w:bCs/>
        </w:rPr>
        <w:t>/</w:t>
      </w:r>
      <w:r>
        <w:t xml:space="preserve"> ops</w:t>
      </w:r>
      <w:r>
        <w:rPr>
          <w:b/>
          <w:bCs/>
        </w:rPr>
        <w:t>.</w:t>
      </w:r>
      <w:r>
        <w:t>select(cond, l2norm, clip_norm)</w:t>
      </w:r>
    </w:p>
    <w:p w14:paraId="258D4CF9">
      <w:pPr>
        <w:pStyle w:val="258"/>
      </w:pPr>
    </w:p>
    <w:p w14:paraId="38CEACAC">
      <w:pPr>
        <w:pStyle w:val="258"/>
        <w:rPr>
          <w:lang w:eastAsia="zh-CN"/>
        </w:rPr>
      </w:pPr>
      <w:r>
        <w:t xml:space="preserve">    </w:t>
      </w:r>
      <w:r>
        <w:rPr>
          <w:b/>
          <w:bCs/>
          <w:lang w:eastAsia="zh-CN"/>
        </w:rPr>
        <w:t>return</w:t>
      </w:r>
      <w:r>
        <w:rPr>
          <w:lang w:eastAsia="zh-CN"/>
        </w:rPr>
        <w:t xml:space="preserve"> t_clip</w:t>
      </w:r>
    </w:p>
    <w:p w14:paraId="4FF65C64">
      <w:pPr>
        <w:pStyle w:val="258"/>
        <w:rPr>
          <w:lang w:eastAsia="zh-CN"/>
        </w:rPr>
      </w:pPr>
    </w:p>
    <w:p w14:paraId="77CE6297">
      <w:pPr>
        <w:pStyle w:val="255"/>
      </w:pPr>
      <w:r>
        <w:t>模型训练，训练途中使用验证数据集进行验证评估，并保存效果最好的模型。</w:t>
      </w:r>
    </w:p>
    <w:p w14:paraId="250D775F">
      <w:pPr>
        <w:pStyle w:val="258"/>
      </w:pPr>
      <w:r>
        <w:rPr>
          <w:b/>
          <w:bCs/>
        </w:rPr>
        <w:t>def</w:t>
      </w:r>
      <w:r>
        <w:t xml:space="preserve"> forward_fn(src, src_len, trg):</w:t>
      </w:r>
    </w:p>
    <w:p w14:paraId="10A94DE8">
      <w:pPr>
        <w:pStyle w:val="258"/>
      </w:pPr>
      <w:r>
        <w:t xml:space="preserve">    """前向网络"""</w:t>
      </w:r>
    </w:p>
    <w:p w14:paraId="4A1E8151">
      <w:pPr>
        <w:pStyle w:val="258"/>
      </w:pPr>
      <w:r>
        <w:t xml:space="preserve">    src </w:t>
      </w:r>
      <w:r>
        <w:rPr>
          <w:b/>
          <w:bCs/>
        </w:rPr>
        <w:t>=</w:t>
      </w:r>
      <w:r>
        <w:t xml:space="preserve"> src</w:t>
      </w:r>
      <w:r>
        <w:rPr>
          <w:b/>
          <w:bCs/>
        </w:rPr>
        <w:t>.</w:t>
      </w:r>
      <w:r>
        <w:t>swapaxes(0, 1)</w:t>
      </w:r>
    </w:p>
    <w:p w14:paraId="0F53D792">
      <w:pPr>
        <w:pStyle w:val="258"/>
      </w:pPr>
      <w:r>
        <w:t xml:space="preserve">    trg </w:t>
      </w:r>
      <w:r>
        <w:rPr>
          <w:b/>
          <w:bCs/>
        </w:rPr>
        <w:t>=</w:t>
      </w:r>
      <w:r>
        <w:t xml:space="preserve"> trg</w:t>
      </w:r>
      <w:r>
        <w:rPr>
          <w:b/>
          <w:bCs/>
        </w:rPr>
        <w:t>.</w:t>
      </w:r>
      <w:r>
        <w:t>swapaxes(0, 1)</w:t>
      </w:r>
    </w:p>
    <w:p w14:paraId="1E81B908">
      <w:pPr>
        <w:pStyle w:val="258"/>
      </w:pPr>
    </w:p>
    <w:p w14:paraId="71A43C33">
      <w:pPr>
        <w:pStyle w:val="258"/>
      </w:pPr>
      <w:r>
        <w:t xml:space="preserve">    output </w:t>
      </w:r>
      <w:r>
        <w:rPr>
          <w:b/>
          <w:bCs/>
        </w:rPr>
        <w:t>=</w:t>
      </w:r>
      <w:r>
        <w:t xml:space="preserve"> model(src, src_len, trg)</w:t>
      </w:r>
    </w:p>
    <w:p w14:paraId="44A657A1">
      <w:pPr>
        <w:pStyle w:val="258"/>
      </w:pPr>
      <w:r>
        <w:t xml:space="preserve">    output_dim </w:t>
      </w:r>
      <w:r>
        <w:rPr>
          <w:b/>
          <w:bCs/>
        </w:rPr>
        <w:t>=</w:t>
      </w:r>
      <w:r>
        <w:t xml:space="preserve"> output</w:t>
      </w:r>
      <w:r>
        <w:rPr>
          <w:b/>
          <w:bCs/>
        </w:rPr>
        <w:t>.</w:t>
      </w:r>
      <w:r>
        <w:t>shape[</w:t>
      </w:r>
      <w:r>
        <w:rPr>
          <w:b/>
          <w:bCs/>
        </w:rPr>
        <w:t>-</w:t>
      </w:r>
      <w:r>
        <w:t>1]</w:t>
      </w:r>
    </w:p>
    <w:p w14:paraId="3C7C92EE">
      <w:pPr>
        <w:pStyle w:val="258"/>
      </w:pPr>
      <w:r>
        <w:t xml:space="preserve">    output </w:t>
      </w:r>
      <w:r>
        <w:rPr>
          <w:b/>
          <w:bCs/>
        </w:rPr>
        <w:t>=</w:t>
      </w:r>
      <w:r>
        <w:t xml:space="preserve"> output</w:t>
      </w:r>
      <w:r>
        <w:rPr>
          <w:b/>
          <w:bCs/>
        </w:rPr>
        <w:t>.</w:t>
      </w:r>
      <w:r>
        <w:t>view(</w:t>
      </w:r>
      <w:r>
        <w:rPr>
          <w:b/>
          <w:bCs/>
        </w:rPr>
        <w:t>-</w:t>
      </w:r>
      <w:r>
        <w:t>1, output_dim)</w:t>
      </w:r>
    </w:p>
    <w:p w14:paraId="121D8D54">
      <w:pPr>
        <w:pStyle w:val="258"/>
      </w:pPr>
      <w:r>
        <w:t xml:space="preserve">    trg </w:t>
      </w:r>
      <w:r>
        <w:rPr>
          <w:b/>
          <w:bCs/>
        </w:rPr>
        <w:t>=</w:t>
      </w:r>
      <w:r>
        <w:t xml:space="preserve"> trg[1:]</w:t>
      </w:r>
      <w:r>
        <w:rPr>
          <w:b/>
          <w:bCs/>
        </w:rPr>
        <w:t>.</w:t>
      </w:r>
      <w:r>
        <w:t>view(</w:t>
      </w:r>
      <w:r>
        <w:rPr>
          <w:b/>
          <w:bCs/>
        </w:rPr>
        <w:t>-</w:t>
      </w:r>
      <w:r>
        <w:t>1)</w:t>
      </w:r>
    </w:p>
    <w:p w14:paraId="12C39354">
      <w:pPr>
        <w:pStyle w:val="258"/>
      </w:pPr>
      <w:r>
        <w:t xml:space="preserve">    loss </w:t>
      </w:r>
      <w:r>
        <w:rPr>
          <w:b/>
          <w:bCs/>
        </w:rPr>
        <w:t>=</w:t>
      </w:r>
      <w:r>
        <w:t xml:space="preserve"> loss_fn(output, trg)</w:t>
      </w:r>
    </w:p>
    <w:p w14:paraId="73F7BFC0">
      <w:pPr>
        <w:pStyle w:val="258"/>
      </w:pPr>
    </w:p>
    <w:p w14:paraId="02841879">
      <w:pPr>
        <w:pStyle w:val="258"/>
      </w:pPr>
      <w:r>
        <w:t xml:space="preserve">    </w:t>
      </w:r>
      <w:r>
        <w:rPr>
          <w:b/>
          <w:bCs/>
        </w:rPr>
        <w:t>return</w:t>
      </w:r>
      <w:r>
        <w:t xml:space="preserve"> loss</w:t>
      </w:r>
    </w:p>
    <w:p w14:paraId="20AB86D7">
      <w:pPr>
        <w:pStyle w:val="258"/>
      </w:pPr>
    </w:p>
    <w:p w14:paraId="6F60B860">
      <w:pPr>
        <w:pStyle w:val="258"/>
      </w:pPr>
    </w:p>
    <w:p w14:paraId="6C8E3CA6">
      <w:pPr>
        <w:pStyle w:val="258"/>
      </w:pPr>
      <w:r>
        <w:rPr>
          <w:i/>
          <w:iCs/>
        </w:rPr>
        <w:t># 反向传播计算梯度</w:t>
      </w:r>
    </w:p>
    <w:p w14:paraId="27B99D39">
      <w:pPr>
        <w:pStyle w:val="258"/>
      </w:pPr>
      <w:r>
        <w:t xml:space="preserve">grad_fn </w:t>
      </w:r>
      <w:r>
        <w:rPr>
          <w:b/>
          <w:bCs/>
        </w:rPr>
        <w:t>=</w:t>
      </w:r>
      <w:r>
        <w:t xml:space="preserve"> mindspore</w:t>
      </w:r>
      <w:r>
        <w:rPr>
          <w:b/>
          <w:bCs/>
        </w:rPr>
        <w:t>.</w:t>
      </w:r>
      <w:r>
        <w:t xml:space="preserve">value_and_grad(forward_fn, </w:t>
      </w:r>
      <w:r>
        <w:rPr>
          <w:b/>
          <w:bCs/>
        </w:rPr>
        <w:t>None</w:t>
      </w:r>
      <w:r>
        <w:t>, opt</w:t>
      </w:r>
      <w:r>
        <w:rPr>
          <w:b/>
          <w:bCs/>
        </w:rPr>
        <w:t>.</w:t>
      </w:r>
      <w:r>
        <w:t>parameters)</w:t>
      </w:r>
    </w:p>
    <w:p w14:paraId="16D1635C">
      <w:pPr>
        <w:pStyle w:val="258"/>
      </w:pPr>
    </w:p>
    <w:p w14:paraId="79DD771E">
      <w:pPr>
        <w:pStyle w:val="258"/>
      </w:pPr>
      <w:r>
        <w:rPr>
          <w:b/>
          <w:bCs/>
        </w:rPr>
        <w:t>def</w:t>
      </w:r>
      <w:r>
        <w:t xml:space="preserve"> train_step(src, src_len, trg, clip):</w:t>
      </w:r>
    </w:p>
    <w:p w14:paraId="402FAAAA">
      <w:pPr>
        <w:pStyle w:val="258"/>
      </w:pPr>
      <w:r>
        <w:t xml:space="preserve">    """单步训练"""</w:t>
      </w:r>
    </w:p>
    <w:p w14:paraId="7FB323D4">
      <w:pPr>
        <w:pStyle w:val="258"/>
      </w:pPr>
      <w:r>
        <w:t xml:space="preserve">    loss, grads </w:t>
      </w:r>
      <w:r>
        <w:rPr>
          <w:b/>
          <w:bCs/>
        </w:rPr>
        <w:t>=</w:t>
      </w:r>
      <w:r>
        <w:t xml:space="preserve"> grad_fn(src, src_len, trg)</w:t>
      </w:r>
    </w:p>
    <w:p w14:paraId="167287AF">
      <w:pPr>
        <w:pStyle w:val="258"/>
      </w:pPr>
      <w:r>
        <w:t xml:space="preserve">    grads </w:t>
      </w:r>
      <w:r>
        <w:rPr>
          <w:b/>
          <w:bCs/>
        </w:rPr>
        <w:t>=</w:t>
      </w:r>
      <w:r>
        <w:t xml:space="preserve"> ops</w:t>
      </w:r>
      <w:r>
        <w:rPr>
          <w:b/>
          <w:bCs/>
        </w:rPr>
        <w:t>.</w:t>
      </w:r>
      <w:r>
        <w:t>HyperMap()(ops</w:t>
      </w:r>
      <w:r>
        <w:rPr>
          <w:b/>
          <w:bCs/>
        </w:rPr>
        <w:t>.</w:t>
      </w:r>
      <w:r>
        <w:t xml:space="preserve">partial(clip_by_norm, clip), grads)  </w:t>
      </w:r>
      <w:r>
        <w:rPr>
          <w:i/>
          <w:iCs/>
        </w:rPr>
        <w:t># 梯度裁剪</w:t>
      </w:r>
    </w:p>
    <w:p w14:paraId="42CC0E3B">
      <w:pPr>
        <w:pStyle w:val="258"/>
      </w:pPr>
      <w:r>
        <w:t xml:space="preserve">    opt(grads)  </w:t>
      </w:r>
      <w:r>
        <w:rPr>
          <w:i/>
          <w:iCs/>
        </w:rPr>
        <w:t># 更新网络参数</w:t>
      </w:r>
    </w:p>
    <w:p w14:paraId="294AB61E">
      <w:pPr>
        <w:pStyle w:val="258"/>
      </w:pPr>
    </w:p>
    <w:p w14:paraId="323957B8">
      <w:pPr>
        <w:pStyle w:val="258"/>
      </w:pPr>
      <w:r>
        <w:t xml:space="preserve">    </w:t>
      </w:r>
      <w:r>
        <w:rPr>
          <w:b/>
          <w:bCs/>
        </w:rPr>
        <w:t>return</w:t>
      </w:r>
      <w:r>
        <w:t xml:space="preserve"> loss</w:t>
      </w:r>
    </w:p>
    <w:p w14:paraId="5CE6F7DF">
      <w:pPr>
        <w:pStyle w:val="258"/>
      </w:pPr>
    </w:p>
    <w:p w14:paraId="23C01189">
      <w:pPr>
        <w:pStyle w:val="258"/>
      </w:pPr>
    </w:p>
    <w:p w14:paraId="1A6D8159">
      <w:pPr>
        <w:pStyle w:val="258"/>
      </w:pPr>
      <w:r>
        <w:rPr>
          <w:b/>
          <w:bCs/>
        </w:rPr>
        <w:t>def</w:t>
      </w:r>
      <w:r>
        <w:t xml:space="preserve"> train(iterator, clip, epoch</w:t>
      </w:r>
      <w:r>
        <w:rPr>
          <w:b/>
          <w:bCs/>
        </w:rPr>
        <w:t>=</w:t>
      </w:r>
      <w:r>
        <w:t>0):</w:t>
      </w:r>
    </w:p>
    <w:p w14:paraId="7607FF3B">
      <w:pPr>
        <w:pStyle w:val="258"/>
      </w:pPr>
      <w:r>
        <w:t xml:space="preserve">    """模型训练"""</w:t>
      </w:r>
    </w:p>
    <w:p w14:paraId="2BD77AB6">
      <w:pPr>
        <w:pStyle w:val="258"/>
      </w:pPr>
      <w:r>
        <w:t xml:space="preserve">    model</w:t>
      </w:r>
      <w:r>
        <w:rPr>
          <w:b/>
          <w:bCs/>
        </w:rPr>
        <w:t>.</w:t>
      </w:r>
      <w:r>
        <w:t>set_train(</w:t>
      </w:r>
      <w:r>
        <w:rPr>
          <w:b/>
          <w:bCs/>
        </w:rPr>
        <w:t>True</w:t>
      </w:r>
      <w:r>
        <w:t>)</w:t>
      </w:r>
    </w:p>
    <w:p w14:paraId="048B70C3">
      <w:pPr>
        <w:pStyle w:val="258"/>
      </w:pPr>
      <w:r>
        <w:t xml:space="preserve">    num_batches </w:t>
      </w:r>
      <w:r>
        <w:rPr>
          <w:b/>
          <w:bCs/>
        </w:rPr>
        <w:t>=</w:t>
      </w:r>
      <w:r>
        <w:t xml:space="preserve"> len(iterator)</w:t>
      </w:r>
    </w:p>
    <w:p w14:paraId="747197BE">
      <w:pPr>
        <w:pStyle w:val="258"/>
      </w:pPr>
      <w:r>
        <w:t xml:space="preserve">    total_loss </w:t>
      </w:r>
      <w:r>
        <w:rPr>
          <w:b/>
          <w:bCs/>
        </w:rPr>
        <w:t>=</w:t>
      </w:r>
      <w:r>
        <w:t xml:space="preserve"> 0  </w:t>
      </w:r>
      <w:r>
        <w:rPr>
          <w:i/>
          <w:iCs/>
        </w:rPr>
        <w:t># 所有batch训练loss的累加</w:t>
      </w:r>
    </w:p>
    <w:p w14:paraId="44D748FD">
      <w:pPr>
        <w:pStyle w:val="258"/>
      </w:pPr>
      <w:r>
        <w:t xml:space="preserve">    total_steps </w:t>
      </w:r>
      <w:r>
        <w:rPr>
          <w:b/>
          <w:bCs/>
        </w:rPr>
        <w:t>=</w:t>
      </w:r>
      <w:r>
        <w:t xml:space="preserve"> 0  </w:t>
      </w:r>
      <w:r>
        <w:rPr>
          <w:i/>
          <w:iCs/>
        </w:rPr>
        <w:t># 训练步数</w:t>
      </w:r>
    </w:p>
    <w:p w14:paraId="1217DA38">
      <w:pPr>
        <w:pStyle w:val="258"/>
      </w:pPr>
    </w:p>
    <w:p w14:paraId="381B54AF">
      <w:pPr>
        <w:pStyle w:val="258"/>
      </w:pPr>
      <w:r>
        <w:t xml:space="preserve">    </w:t>
      </w:r>
      <w:r>
        <w:rPr>
          <w:b/>
          <w:bCs/>
        </w:rPr>
        <w:t>with</w:t>
      </w:r>
      <w:r>
        <w:t xml:space="preserve"> tqdm(total</w:t>
      </w:r>
      <w:r>
        <w:rPr>
          <w:b/>
          <w:bCs/>
        </w:rPr>
        <w:t>=</w:t>
      </w:r>
      <w:r>
        <w:t xml:space="preserve">num_batches) </w:t>
      </w:r>
      <w:r>
        <w:rPr>
          <w:b/>
          <w:bCs/>
        </w:rPr>
        <w:t>as</w:t>
      </w:r>
      <w:r>
        <w:t xml:space="preserve"> t:</w:t>
      </w:r>
    </w:p>
    <w:p w14:paraId="0B8C9C36">
      <w:pPr>
        <w:pStyle w:val="258"/>
      </w:pPr>
      <w:r>
        <w:t xml:space="preserve">        t</w:t>
      </w:r>
      <w:r>
        <w:rPr>
          <w:b/>
          <w:bCs/>
        </w:rPr>
        <w:t>.</w:t>
      </w:r>
      <w:r>
        <w:t>set_description(f'Epoch: {epoch}')</w:t>
      </w:r>
    </w:p>
    <w:p w14:paraId="2C5186E8">
      <w:pPr>
        <w:pStyle w:val="258"/>
      </w:pPr>
      <w:r>
        <w:t xml:space="preserve">        </w:t>
      </w:r>
      <w:r>
        <w:rPr>
          <w:b/>
          <w:bCs/>
        </w:rPr>
        <w:t>for</w:t>
      </w:r>
      <w:r>
        <w:t xml:space="preserve"> src, src_len, trg </w:t>
      </w:r>
      <w:r>
        <w:rPr>
          <w:b/>
          <w:bCs/>
        </w:rPr>
        <w:t>in</w:t>
      </w:r>
      <w:r>
        <w:t xml:space="preserve"> iterator():</w:t>
      </w:r>
    </w:p>
    <w:p w14:paraId="4EB12A1A">
      <w:pPr>
        <w:pStyle w:val="258"/>
      </w:pPr>
      <w:r>
        <w:t xml:space="preserve">            loss </w:t>
      </w:r>
      <w:r>
        <w:rPr>
          <w:b/>
          <w:bCs/>
        </w:rPr>
        <w:t>=</w:t>
      </w:r>
      <w:r>
        <w:t xml:space="preserve"> train_step(src, src_len, trg, clip)  </w:t>
      </w:r>
      <w:r>
        <w:rPr>
          <w:i/>
          <w:iCs/>
        </w:rPr>
        <w:t># 当前batch的loss</w:t>
      </w:r>
    </w:p>
    <w:p w14:paraId="7DA90DA5">
      <w:pPr>
        <w:pStyle w:val="258"/>
      </w:pPr>
      <w:r>
        <w:t xml:space="preserve">            total_loss </w:t>
      </w:r>
      <w:r>
        <w:rPr>
          <w:b/>
          <w:bCs/>
        </w:rPr>
        <w:t>+=</w:t>
      </w:r>
      <w:r>
        <w:t xml:space="preserve"> loss</w:t>
      </w:r>
      <w:r>
        <w:rPr>
          <w:b/>
          <w:bCs/>
        </w:rPr>
        <w:t>.</w:t>
      </w:r>
      <w:r>
        <w:t>asnumpy()</w:t>
      </w:r>
    </w:p>
    <w:p w14:paraId="597D69DA">
      <w:pPr>
        <w:pStyle w:val="258"/>
      </w:pPr>
      <w:r>
        <w:t xml:space="preserve">            total_steps </w:t>
      </w:r>
      <w:r>
        <w:rPr>
          <w:b/>
          <w:bCs/>
        </w:rPr>
        <w:t>+=</w:t>
      </w:r>
      <w:r>
        <w:t xml:space="preserve"> 1</w:t>
      </w:r>
    </w:p>
    <w:p w14:paraId="3B52B43A">
      <w:pPr>
        <w:pStyle w:val="258"/>
      </w:pPr>
      <w:r>
        <w:t xml:space="preserve">            curr_loss </w:t>
      </w:r>
      <w:r>
        <w:rPr>
          <w:b/>
          <w:bCs/>
        </w:rPr>
        <w:t>=</w:t>
      </w:r>
      <w:r>
        <w:t xml:space="preserve"> total_loss </w:t>
      </w:r>
      <w:r>
        <w:rPr>
          <w:b/>
          <w:bCs/>
        </w:rPr>
        <w:t>/</w:t>
      </w:r>
      <w:r>
        <w:t xml:space="preserve"> total_steps  </w:t>
      </w:r>
      <w:r>
        <w:rPr>
          <w:i/>
          <w:iCs/>
        </w:rPr>
        <w:t># 当前的平均loss</w:t>
      </w:r>
    </w:p>
    <w:p w14:paraId="6ED8DB5A">
      <w:pPr>
        <w:pStyle w:val="258"/>
      </w:pPr>
      <w:r>
        <w:t xml:space="preserve">            t</w:t>
      </w:r>
      <w:r>
        <w:rPr>
          <w:b/>
          <w:bCs/>
        </w:rPr>
        <w:t>.</w:t>
      </w:r>
      <w:r>
        <w:t>set_postfix({'loss': f'{curr_loss:.2f}'})</w:t>
      </w:r>
    </w:p>
    <w:p w14:paraId="1063F413">
      <w:pPr>
        <w:pStyle w:val="258"/>
      </w:pPr>
      <w:r>
        <w:t xml:space="preserve">            t</w:t>
      </w:r>
      <w:r>
        <w:rPr>
          <w:b/>
          <w:bCs/>
        </w:rPr>
        <w:t>.</w:t>
      </w:r>
      <w:r>
        <w:t>update(1)</w:t>
      </w:r>
    </w:p>
    <w:p w14:paraId="6597316D">
      <w:pPr>
        <w:pStyle w:val="258"/>
      </w:pPr>
    </w:p>
    <w:p w14:paraId="74500919">
      <w:pPr>
        <w:pStyle w:val="258"/>
      </w:pPr>
      <w:r>
        <w:t xml:space="preserve">    </w:t>
      </w:r>
      <w:r>
        <w:rPr>
          <w:b/>
          <w:bCs/>
        </w:rPr>
        <w:t>return</w:t>
      </w:r>
      <w:r>
        <w:t xml:space="preserve"> total_loss </w:t>
      </w:r>
      <w:r>
        <w:rPr>
          <w:b/>
          <w:bCs/>
        </w:rPr>
        <w:t>/</w:t>
      </w:r>
      <w:r>
        <w:t xml:space="preserve"> total_steps</w:t>
      </w:r>
    </w:p>
    <w:p w14:paraId="3D79F081">
      <w:pPr>
        <w:pStyle w:val="258"/>
      </w:pPr>
    </w:p>
    <w:p w14:paraId="0A0C5869">
      <w:pPr>
        <w:pStyle w:val="258"/>
      </w:pPr>
    </w:p>
    <w:p w14:paraId="16A87BEE">
      <w:pPr>
        <w:pStyle w:val="258"/>
      </w:pPr>
      <w:r>
        <w:rPr>
          <w:b/>
          <w:bCs/>
        </w:rPr>
        <w:t>def</w:t>
      </w:r>
      <w:r>
        <w:t xml:space="preserve"> evaluate(iterator):</w:t>
      </w:r>
    </w:p>
    <w:p w14:paraId="58A70D63">
      <w:pPr>
        <w:pStyle w:val="258"/>
      </w:pPr>
      <w:r>
        <w:t xml:space="preserve">    """模型验证"""</w:t>
      </w:r>
    </w:p>
    <w:p w14:paraId="1BB96416">
      <w:pPr>
        <w:pStyle w:val="258"/>
      </w:pPr>
      <w:r>
        <w:t xml:space="preserve">    model</w:t>
      </w:r>
      <w:r>
        <w:rPr>
          <w:b/>
          <w:bCs/>
        </w:rPr>
        <w:t>.</w:t>
      </w:r>
      <w:r>
        <w:t>set_train(</w:t>
      </w:r>
      <w:r>
        <w:rPr>
          <w:b/>
          <w:bCs/>
        </w:rPr>
        <w:t>False</w:t>
      </w:r>
      <w:r>
        <w:t>)</w:t>
      </w:r>
    </w:p>
    <w:p w14:paraId="324160A8">
      <w:pPr>
        <w:pStyle w:val="258"/>
      </w:pPr>
      <w:r>
        <w:t xml:space="preserve">    num_batches </w:t>
      </w:r>
      <w:r>
        <w:rPr>
          <w:b/>
          <w:bCs/>
        </w:rPr>
        <w:t>=</w:t>
      </w:r>
      <w:r>
        <w:t xml:space="preserve"> len(iterator)</w:t>
      </w:r>
    </w:p>
    <w:p w14:paraId="1125DD82">
      <w:pPr>
        <w:pStyle w:val="258"/>
      </w:pPr>
      <w:r>
        <w:t xml:space="preserve">    total_loss </w:t>
      </w:r>
      <w:r>
        <w:rPr>
          <w:b/>
          <w:bCs/>
        </w:rPr>
        <w:t>=</w:t>
      </w:r>
      <w:r>
        <w:t xml:space="preserve"> 0  </w:t>
      </w:r>
      <w:r>
        <w:rPr>
          <w:i/>
          <w:iCs/>
        </w:rPr>
        <w:t># 所有batch训练loss的累加</w:t>
      </w:r>
    </w:p>
    <w:p w14:paraId="74AF7AD9">
      <w:pPr>
        <w:pStyle w:val="258"/>
      </w:pPr>
      <w:r>
        <w:t xml:space="preserve">    total_steps </w:t>
      </w:r>
      <w:r>
        <w:rPr>
          <w:b/>
          <w:bCs/>
        </w:rPr>
        <w:t>=</w:t>
      </w:r>
      <w:r>
        <w:t xml:space="preserve"> 0  </w:t>
      </w:r>
      <w:r>
        <w:rPr>
          <w:i/>
          <w:iCs/>
        </w:rPr>
        <w:t># 训练步数</w:t>
      </w:r>
    </w:p>
    <w:p w14:paraId="0B08C0A2">
      <w:pPr>
        <w:pStyle w:val="258"/>
      </w:pPr>
    </w:p>
    <w:p w14:paraId="69D2CC9C">
      <w:pPr>
        <w:pStyle w:val="258"/>
      </w:pPr>
      <w:r>
        <w:t xml:space="preserve">    </w:t>
      </w:r>
      <w:r>
        <w:rPr>
          <w:b/>
          <w:bCs/>
        </w:rPr>
        <w:t>with</w:t>
      </w:r>
      <w:r>
        <w:t xml:space="preserve"> tqdm(total</w:t>
      </w:r>
      <w:r>
        <w:rPr>
          <w:b/>
          <w:bCs/>
        </w:rPr>
        <w:t>=</w:t>
      </w:r>
      <w:r>
        <w:t xml:space="preserve">num_batches) </w:t>
      </w:r>
      <w:r>
        <w:rPr>
          <w:b/>
          <w:bCs/>
        </w:rPr>
        <w:t>as</w:t>
      </w:r>
      <w:r>
        <w:t xml:space="preserve"> t:</w:t>
      </w:r>
    </w:p>
    <w:p w14:paraId="57005AA2">
      <w:pPr>
        <w:pStyle w:val="258"/>
      </w:pPr>
      <w:r>
        <w:t xml:space="preserve">        </w:t>
      </w:r>
      <w:r>
        <w:rPr>
          <w:b/>
          <w:bCs/>
        </w:rPr>
        <w:t>for</w:t>
      </w:r>
      <w:r>
        <w:t xml:space="preserve"> src, src_len, trg </w:t>
      </w:r>
      <w:r>
        <w:rPr>
          <w:b/>
          <w:bCs/>
        </w:rPr>
        <w:t>in</w:t>
      </w:r>
      <w:r>
        <w:t xml:space="preserve"> iterator():</w:t>
      </w:r>
    </w:p>
    <w:p w14:paraId="43A1CA26">
      <w:pPr>
        <w:pStyle w:val="258"/>
      </w:pPr>
      <w:r>
        <w:t xml:space="preserve">            loss </w:t>
      </w:r>
      <w:r>
        <w:rPr>
          <w:b/>
          <w:bCs/>
        </w:rPr>
        <w:t>=</w:t>
      </w:r>
      <w:r>
        <w:t xml:space="preserve"> forward_fn(src, src_len, trg)  </w:t>
      </w:r>
      <w:r>
        <w:rPr>
          <w:i/>
          <w:iCs/>
        </w:rPr>
        <w:t># 当前batch的loss</w:t>
      </w:r>
    </w:p>
    <w:p w14:paraId="30D4F0B8">
      <w:pPr>
        <w:pStyle w:val="258"/>
      </w:pPr>
      <w:r>
        <w:t xml:space="preserve">            total_loss </w:t>
      </w:r>
      <w:r>
        <w:rPr>
          <w:b/>
          <w:bCs/>
        </w:rPr>
        <w:t>+=</w:t>
      </w:r>
      <w:r>
        <w:t xml:space="preserve"> loss</w:t>
      </w:r>
      <w:r>
        <w:rPr>
          <w:b/>
          <w:bCs/>
        </w:rPr>
        <w:t>.</w:t>
      </w:r>
      <w:r>
        <w:t>asnumpy()</w:t>
      </w:r>
    </w:p>
    <w:p w14:paraId="74237F4F">
      <w:pPr>
        <w:pStyle w:val="258"/>
      </w:pPr>
      <w:r>
        <w:t xml:space="preserve">            total_steps </w:t>
      </w:r>
      <w:r>
        <w:rPr>
          <w:b/>
          <w:bCs/>
        </w:rPr>
        <w:t>+=</w:t>
      </w:r>
      <w:r>
        <w:t xml:space="preserve"> 1</w:t>
      </w:r>
    </w:p>
    <w:p w14:paraId="10D7E9F2">
      <w:pPr>
        <w:pStyle w:val="258"/>
      </w:pPr>
      <w:r>
        <w:t xml:space="preserve">            curr_loss </w:t>
      </w:r>
      <w:r>
        <w:rPr>
          <w:b/>
          <w:bCs/>
        </w:rPr>
        <w:t>=</w:t>
      </w:r>
      <w:r>
        <w:t xml:space="preserve"> total_loss </w:t>
      </w:r>
      <w:r>
        <w:rPr>
          <w:b/>
          <w:bCs/>
        </w:rPr>
        <w:t>/</w:t>
      </w:r>
      <w:r>
        <w:t xml:space="preserve"> total_steps  </w:t>
      </w:r>
      <w:r>
        <w:rPr>
          <w:i/>
          <w:iCs/>
        </w:rPr>
        <w:t># 当前的平均loss</w:t>
      </w:r>
    </w:p>
    <w:p w14:paraId="4636A049">
      <w:pPr>
        <w:pStyle w:val="258"/>
      </w:pPr>
      <w:r>
        <w:t xml:space="preserve">            t</w:t>
      </w:r>
      <w:r>
        <w:rPr>
          <w:b/>
          <w:bCs/>
        </w:rPr>
        <w:t>.</w:t>
      </w:r>
      <w:r>
        <w:t>set_postfix({'loss': f'{curr_loss:.2f}'})</w:t>
      </w:r>
    </w:p>
    <w:p w14:paraId="38AFF347">
      <w:pPr>
        <w:pStyle w:val="258"/>
      </w:pPr>
      <w:r>
        <w:t xml:space="preserve">            t</w:t>
      </w:r>
      <w:r>
        <w:rPr>
          <w:b/>
          <w:bCs/>
        </w:rPr>
        <w:t>.</w:t>
      </w:r>
      <w:r>
        <w:t>update(1)</w:t>
      </w:r>
    </w:p>
    <w:p w14:paraId="5114ADB4">
      <w:pPr>
        <w:pStyle w:val="258"/>
      </w:pPr>
    </w:p>
    <w:p w14:paraId="2158B419">
      <w:pPr>
        <w:pStyle w:val="258"/>
      </w:pPr>
      <w:r>
        <w:t xml:space="preserve">    </w:t>
      </w:r>
      <w:r>
        <w:rPr>
          <w:b/>
          <w:bCs/>
        </w:rPr>
        <w:t>return</w:t>
      </w:r>
      <w:r>
        <w:t xml:space="preserve"> total_loss </w:t>
      </w:r>
      <w:r>
        <w:rPr>
          <w:b/>
          <w:bCs/>
        </w:rPr>
        <w:t>/</w:t>
      </w:r>
      <w:r>
        <w:t xml:space="preserve"> total_steps</w:t>
      </w:r>
    </w:p>
    <w:p w14:paraId="4FDB0E4B">
      <w:pPr>
        <w:pStyle w:val="258"/>
      </w:pPr>
    </w:p>
    <w:p w14:paraId="47E00CAD">
      <w:pPr>
        <w:pStyle w:val="255"/>
      </w:pPr>
    </w:p>
    <w:p w14:paraId="0C744CC4">
      <w:pPr>
        <w:pStyle w:val="258"/>
      </w:pPr>
      <w:r>
        <w:rPr>
          <w:b/>
          <w:bCs/>
        </w:rPr>
        <w:t>from</w:t>
      </w:r>
      <w:r>
        <w:t xml:space="preserve"> mindspore </w:t>
      </w:r>
      <w:r>
        <w:rPr>
          <w:b/>
          <w:bCs/>
        </w:rPr>
        <w:t>import</w:t>
      </w:r>
      <w:r>
        <w:t xml:space="preserve"> save_checkpoint</w:t>
      </w:r>
    </w:p>
    <w:p w14:paraId="64B1BA71">
      <w:pPr>
        <w:pStyle w:val="258"/>
      </w:pPr>
    </w:p>
    <w:p w14:paraId="114A6695">
      <w:pPr>
        <w:pStyle w:val="258"/>
      </w:pPr>
      <w:r>
        <w:t xml:space="preserve">num_epochs </w:t>
      </w:r>
      <w:r>
        <w:rPr>
          <w:b/>
          <w:bCs/>
        </w:rPr>
        <w:t>=</w:t>
      </w:r>
      <w:r>
        <w:t xml:space="preserve"> 10  </w:t>
      </w:r>
      <w:r>
        <w:rPr>
          <w:i/>
          <w:iCs/>
        </w:rPr>
        <w:t># 训练迭代数</w:t>
      </w:r>
    </w:p>
    <w:p w14:paraId="6E4E1A53">
      <w:pPr>
        <w:pStyle w:val="258"/>
      </w:pPr>
      <w:r>
        <w:t xml:space="preserve">clip </w:t>
      </w:r>
      <w:r>
        <w:rPr>
          <w:b/>
          <w:bCs/>
        </w:rPr>
        <w:t>=</w:t>
      </w:r>
      <w:r>
        <w:t xml:space="preserve"> 1.0  </w:t>
      </w:r>
      <w:r>
        <w:rPr>
          <w:i/>
          <w:iCs/>
        </w:rPr>
        <w:t># 梯度裁剪阈值</w:t>
      </w:r>
    </w:p>
    <w:p w14:paraId="4554C4D5">
      <w:pPr>
        <w:pStyle w:val="258"/>
      </w:pPr>
      <w:r>
        <w:t xml:space="preserve">best_valid_loss </w:t>
      </w:r>
      <w:r>
        <w:rPr>
          <w:b/>
          <w:bCs/>
        </w:rPr>
        <w:t>=</w:t>
      </w:r>
      <w:r>
        <w:t xml:space="preserve"> float('inf')  </w:t>
      </w:r>
      <w:r>
        <w:rPr>
          <w:i/>
          <w:iCs/>
        </w:rPr>
        <w:t># 当前最佳验证损失</w:t>
      </w:r>
    </w:p>
    <w:p w14:paraId="601001C2">
      <w:pPr>
        <w:pStyle w:val="258"/>
      </w:pPr>
      <w:r>
        <w:t xml:space="preserve">ckpt_file_name </w:t>
      </w:r>
      <w:r>
        <w:rPr>
          <w:b/>
          <w:bCs/>
        </w:rPr>
        <w:t>=</w:t>
      </w:r>
      <w:r>
        <w:t xml:space="preserve"> os</w:t>
      </w:r>
      <w:r>
        <w:rPr>
          <w:b/>
          <w:bCs/>
        </w:rPr>
        <w:t>.</w:t>
      </w:r>
      <w:r>
        <w:t>path</w:t>
      </w:r>
      <w:r>
        <w:rPr>
          <w:b/>
          <w:bCs/>
        </w:rPr>
        <w:t>.</w:t>
      </w:r>
      <w:r>
        <w:t>join('</w:t>
      </w:r>
      <w:r>
        <w:rPr>
          <w:rFonts w:hint="eastAsia"/>
          <w:lang w:eastAsia="zh-CN"/>
        </w:rPr>
        <w:t>./</w:t>
      </w:r>
      <w:r>
        <w:t xml:space="preserve">', 'seq2seq.ckpt')  </w:t>
      </w:r>
      <w:r>
        <w:rPr>
          <w:i/>
          <w:iCs/>
        </w:rPr>
        <w:t># 模型保存路径</w:t>
      </w:r>
    </w:p>
    <w:p w14:paraId="61205C45">
      <w:pPr>
        <w:pStyle w:val="258"/>
      </w:pPr>
    </w:p>
    <w:p w14:paraId="3180B961">
      <w:pPr>
        <w:pStyle w:val="258"/>
      </w:pPr>
      <w:r>
        <w:rPr>
          <w:b/>
          <w:bCs/>
        </w:rPr>
        <w:t>for</w:t>
      </w:r>
      <w:r>
        <w:t xml:space="preserve"> i </w:t>
      </w:r>
      <w:r>
        <w:rPr>
          <w:b/>
          <w:bCs/>
        </w:rPr>
        <w:t>in</w:t>
      </w:r>
      <w:r>
        <w:t xml:space="preserve"> range(num_epochs):</w:t>
      </w:r>
    </w:p>
    <w:p w14:paraId="325490CF">
      <w:pPr>
        <w:pStyle w:val="258"/>
        <w:rPr>
          <w:lang w:eastAsia="zh-CN"/>
        </w:rPr>
      </w:pPr>
      <w:r>
        <w:t xml:space="preserve">    </w:t>
      </w:r>
      <w:r>
        <w:rPr>
          <w:i/>
          <w:iCs/>
          <w:lang w:eastAsia="zh-CN"/>
        </w:rPr>
        <w:t># 模型训练，网络权重更新</w:t>
      </w:r>
    </w:p>
    <w:p w14:paraId="7144357B">
      <w:pPr>
        <w:pStyle w:val="258"/>
      </w:pPr>
      <w:r>
        <w:rPr>
          <w:lang w:eastAsia="zh-CN"/>
        </w:rPr>
        <w:t xml:space="preserve">    </w:t>
      </w:r>
      <w:r>
        <w:t xml:space="preserve">train_loss </w:t>
      </w:r>
      <w:r>
        <w:rPr>
          <w:b/>
          <w:bCs/>
        </w:rPr>
        <w:t>=</w:t>
      </w:r>
      <w:r>
        <w:t xml:space="preserve"> train(train_iterator, clip, i)</w:t>
      </w:r>
    </w:p>
    <w:p w14:paraId="60C4992E">
      <w:pPr>
        <w:pStyle w:val="258"/>
        <w:rPr>
          <w:lang w:eastAsia="zh-CN"/>
        </w:rPr>
      </w:pPr>
      <w:r>
        <w:t xml:space="preserve">    </w:t>
      </w:r>
      <w:r>
        <w:rPr>
          <w:i/>
          <w:iCs/>
          <w:lang w:eastAsia="zh-CN"/>
        </w:rPr>
        <w:t># 网络权重更新后对模型进行验证</w:t>
      </w:r>
    </w:p>
    <w:p w14:paraId="71357052">
      <w:pPr>
        <w:pStyle w:val="258"/>
      </w:pPr>
      <w:r>
        <w:rPr>
          <w:lang w:eastAsia="zh-CN"/>
        </w:rPr>
        <w:t xml:space="preserve">    </w:t>
      </w:r>
      <w:r>
        <w:t xml:space="preserve">valid_loss </w:t>
      </w:r>
      <w:r>
        <w:rPr>
          <w:b/>
          <w:bCs/>
        </w:rPr>
        <w:t>=</w:t>
      </w:r>
      <w:r>
        <w:t xml:space="preserve"> evaluate(valid_iterator)</w:t>
      </w:r>
    </w:p>
    <w:p w14:paraId="2A22E83C">
      <w:pPr>
        <w:pStyle w:val="258"/>
      </w:pPr>
    </w:p>
    <w:p w14:paraId="183415C0">
      <w:pPr>
        <w:pStyle w:val="258"/>
        <w:rPr>
          <w:lang w:eastAsia="zh-CN"/>
        </w:rPr>
      </w:pPr>
      <w:r>
        <w:t xml:space="preserve">    </w:t>
      </w:r>
      <w:r>
        <w:rPr>
          <w:i/>
          <w:iCs/>
          <w:lang w:eastAsia="zh-CN"/>
        </w:rPr>
        <w:t># 保存当前效果最好的模型</w:t>
      </w:r>
    </w:p>
    <w:p w14:paraId="213312F6">
      <w:pPr>
        <w:pStyle w:val="258"/>
      </w:pPr>
      <w:r>
        <w:rPr>
          <w:lang w:eastAsia="zh-CN"/>
        </w:rPr>
        <w:t xml:space="preserve">    </w:t>
      </w:r>
      <w:r>
        <w:rPr>
          <w:b/>
          <w:bCs/>
        </w:rPr>
        <w:t>if</w:t>
      </w:r>
      <w:r>
        <w:t xml:space="preserve"> valid_loss </w:t>
      </w:r>
      <w:r>
        <w:rPr>
          <w:b/>
          <w:bCs/>
        </w:rPr>
        <w:t>&lt;</w:t>
      </w:r>
      <w:r>
        <w:t xml:space="preserve"> best_valid_loss:</w:t>
      </w:r>
    </w:p>
    <w:p w14:paraId="3F6B214A">
      <w:pPr>
        <w:pStyle w:val="258"/>
      </w:pPr>
      <w:r>
        <w:t xml:space="preserve">        best_valid_loss </w:t>
      </w:r>
      <w:r>
        <w:rPr>
          <w:b/>
          <w:bCs/>
        </w:rPr>
        <w:t>=</w:t>
      </w:r>
      <w:r>
        <w:t xml:space="preserve"> valid_loss</w:t>
      </w:r>
    </w:p>
    <w:p w14:paraId="0BE8D706">
      <w:pPr>
        <w:pStyle w:val="258"/>
      </w:pPr>
      <w:r>
        <w:t xml:space="preserve">        save_checkpoint(model, ckpt_file_name)</w:t>
      </w:r>
    </w:p>
    <w:p w14:paraId="05B707FE">
      <w:pPr>
        <w:pStyle w:val="258"/>
      </w:pPr>
    </w:p>
    <w:p w14:paraId="5B54EE75">
      <w:pPr>
        <w:pStyle w:val="255"/>
      </w:pPr>
      <w:r>
        <w:drawing>
          <wp:inline distT="0" distB="0" distL="0" distR="0">
            <wp:extent cx="5556250" cy="1806575"/>
            <wp:effectExtent l="0" t="0" r="6350" b="3175"/>
            <wp:docPr id="52375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5524" name="图片 1"/>
                    <pic:cNvPicPr>
                      <a:picLocks noChangeAspect="1"/>
                    </pic:cNvPicPr>
                  </pic:nvPicPr>
                  <pic:blipFill>
                    <a:blip r:embed="rId20"/>
                    <a:stretch>
                      <a:fillRect/>
                    </a:stretch>
                  </pic:blipFill>
                  <pic:spPr>
                    <a:xfrm>
                      <a:off x="0" y="0"/>
                      <a:ext cx="5565188" cy="1809638"/>
                    </a:xfrm>
                    <a:prstGeom prst="rect">
                      <a:avLst/>
                    </a:prstGeom>
                  </pic:spPr>
                </pic:pic>
              </a:graphicData>
            </a:graphic>
          </wp:inline>
        </w:drawing>
      </w:r>
    </w:p>
    <w:p w14:paraId="081C3E12">
      <w:pPr>
        <w:pStyle w:val="281"/>
      </w:pPr>
    </w:p>
    <w:p w14:paraId="3121199F">
      <w:pPr>
        <w:pStyle w:val="255"/>
      </w:pPr>
    </w:p>
    <w:p w14:paraId="33E42141">
      <w:pPr>
        <w:pStyle w:val="4"/>
      </w:pPr>
      <w:bookmarkStart w:id="38" w:name="_Toc176254740"/>
      <w:r>
        <w:t>模型推理</w:t>
      </w:r>
      <w:bookmarkEnd w:id="38"/>
    </w:p>
    <w:p w14:paraId="0ED92AB0">
      <w:pPr>
        <w:pStyle w:val="258"/>
        <w:rPr>
          <w:lang w:eastAsia="zh-CN"/>
        </w:rPr>
      </w:pPr>
    </w:p>
    <w:p w14:paraId="19B7C01F">
      <w:pPr>
        <w:pStyle w:val="258"/>
      </w:pPr>
      <w:r>
        <w:rPr>
          <w:b/>
          <w:bCs/>
        </w:rPr>
        <w:t>def</w:t>
      </w:r>
      <w:r>
        <w:t xml:space="preserve"> translate_sentence(sentence, de_vocab, en_vocab, model, max_len</w:t>
      </w:r>
      <w:r>
        <w:rPr>
          <w:b/>
          <w:bCs/>
        </w:rPr>
        <w:t>=</w:t>
      </w:r>
      <w:r>
        <w:t>32):</w:t>
      </w:r>
    </w:p>
    <w:p w14:paraId="39522494">
      <w:pPr>
        <w:pStyle w:val="258"/>
        <w:rPr>
          <w:lang w:eastAsia="zh-CN"/>
        </w:rPr>
      </w:pPr>
      <w:r>
        <w:t xml:space="preserve">    </w:t>
      </w:r>
      <w:r>
        <w:rPr>
          <w:lang w:eastAsia="zh-CN"/>
        </w:rPr>
        <w:t>"""给定德语句子，返回英文翻译"""</w:t>
      </w:r>
    </w:p>
    <w:p w14:paraId="1F5207E7">
      <w:pPr>
        <w:pStyle w:val="258"/>
      </w:pPr>
      <w:r>
        <w:rPr>
          <w:lang w:eastAsia="zh-CN"/>
        </w:rPr>
        <w:t xml:space="preserve">    </w:t>
      </w:r>
      <w:r>
        <w:t>model</w:t>
      </w:r>
      <w:r>
        <w:rPr>
          <w:b/>
          <w:bCs/>
        </w:rPr>
        <w:t>.</w:t>
      </w:r>
      <w:r>
        <w:t>set_train(</w:t>
      </w:r>
      <w:r>
        <w:rPr>
          <w:b/>
          <w:bCs/>
        </w:rPr>
        <w:t>False</w:t>
      </w:r>
      <w:r>
        <w:t>)</w:t>
      </w:r>
    </w:p>
    <w:p w14:paraId="2905DCFF">
      <w:pPr>
        <w:pStyle w:val="258"/>
      </w:pPr>
      <w:r>
        <w:t xml:space="preserve">    </w:t>
      </w:r>
      <w:r>
        <w:rPr>
          <w:i/>
          <w:iCs/>
        </w:rPr>
        <w:t># 对输入句子进行分词</w:t>
      </w:r>
    </w:p>
    <w:p w14:paraId="60FBDF54">
      <w:pPr>
        <w:pStyle w:val="258"/>
      </w:pPr>
      <w:r>
        <w:t xml:space="preserve">    </w:t>
      </w:r>
      <w:r>
        <w:rPr>
          <w:b/>
          <w:bCs/>
        </w:rPr>
        <w:t>if</w:t>
      </w:r>
      <w:r>
        <w:t xml:space="preserve"> isinstance(sentence, str):</w:t>
      </w:r>
    </w:p>
    <w:p w14:paraId="39B3784D">
      <w:pPr>
        <w:pStyle w:val="258"/>
      </w:pPr>
      <w:r>
        <w:t xml:space="preserve">        tokens </w:t>
      </w:r>
      <w:r>
        <w:rPr>
          <w:b/>
          <w:bCs/>
        </w:rPr>
        <w:t>=</w:t>
      </w:r>
      <w:r>
        <w:t xml:space="preserve"> [tok</w:t>
      </w:r>
      <w:r>
        <w:rPr>
          <w:b/>
          <w:bCs/>
        </w:rPr>
        <w:t>.</w:t>
      </w:r>
      <w:r>
        <w:t xml:space="preserve">lower() </w:t>
      </w:r>
      <w:r>
        <w:rPr>
          <w:b/>
          <w:bCs/>
        </w:rPr>
        <w:t>for</w:t>
      </w:r>
      <w:r>
        <w:t xml:space="preserve"> tok </w:t>
      </w:r>
      <w:r>
        <w:rPr>
          <w:b/>
          <w:bCs/>
        </w:rPr>
        <w:t>in</w:t>
      </w:r>
      <w:r>
        <w:t xml:space="preserve"> re</w:t>
      </w:r>
      <w:r>
        <w:rPr>
          <w:b/>
          <w:bCs/>
        </w:rPr>
        <w:t>.</w:t>
      </w:r>
      <w:r>
        <w:t>findall(r'\w+|[^\w\s]', sentence</w:t>
      </w:r>
      <w:r>
        <w:rPr>
          <w:b/>
          <w:bCs/>
        </w:rPr>
        <w:t>.</w:t>
      </w:r>
      <w:r>
        <w:t>rstrip())]</w:t>
      </w:r>
    </w:p>
    <w:p w14:paraId="351AF332">
      <w:pPr>
        <w:pStyle w:val="258"/>
      </w:pPr>
      <w:r>
        <w:t xml:space="preserve">    </w:t>
      </w:r>
      <w:r>
        <w:rPr>
          <w:b/>
          <w:bCs/>
        </w:rPr>
        <w:t>else</w:t>
      </w:r>
      <w:r>
        <w:t>:</w:t>
      </w:r>
    </w:p>
    <w:p w14:paraId="65F09B1B">
      <w:pPr>
        <w:pStyle w:val="258"/>
      </w:pPr>
      <w:r>
        <w:t xml:space="preserve">        tokens </w:t>
      </w:r>
      <w:r>
        <w:rPr>
          <w:b/>
          <w:bCs/>
        </w:rPr>
        <w:t>=</w:t>
      </w:r>
      <w:r>
        <w:t xml:space="preserve"> [token</w:t>
      </w:r>
      <w:r>
        <w:rPr>
          <w:b/>
          <w:bCs/>
        </w:rPr>
        <w:t>.</w:t>
      </w:r>
      <w:r>
        <w:t xml:space="preserve">lower() </w:t>
      </w:r>
      <w:r>
        <w:rPr>
          <w:b/>
          <w:bCs/>
        </w:rPr>
        <w:t>for</w:t>
      </w:r>
      <w:r>
        <w:t xml:space="preserve"> token </w:t>
      </w:r>
      <w:r>
        <w:rPr>
          <w:b/>
          <w:bCs/>
        </w:rPr>
        <w:t>in</w:t>
      </w:r>
      <w:r>
        <w:t xml:space="preserve"> sentence]</w:t>
      </w:r>
    </w:p>
    <w:p w14:paraId="5A7B41C2">
      <w:pPr>
        <w:pStyle w:val="258"/>
      </w:pPr>
    </w:p>
    <w:p w14:paraId="45969F58">
      <w:pPr>
        <w:pStyle w:val="258"/>
        <w:rPr>
          <w:lang w:eastAsia="zh-CN"/>
        </w:rPr>
      </w:pPr>
      <w:r>
        <w:t xml:space="preserve">    </w:t>
      </w:r>
      <w:r>
        <w:rPr>
          <w:i/>
          <w:iCs/>
          <w:lang w:eastAsia="zh-CN"/>
        </w:rPr>
        <w:t># 补充起始、终止占位符，统一序列长度</w:t>
      </w:r>
    </w:p>
    <w:p w14:paraId="3E6BD414">
      <w:pPr>
        <w:pStyle w:val="258"/>
      </w:pPr>
      <w:r>
        <w:rPr>
          <w:lang w:eastAsia="zh-CN"/>
        </w:rPr>
        <w:t xml:space="preserve">    </w:t>
      </w:r>
      <w:r>
        <w:rPr>
          <w:b/>
          <w:bCs/>
        </w:rPr>
        <w:t>if</w:t>
      </w:r>
      <w:r>
        <w:t xml:space="preserve"> len(tokens) </w:t>
      </w:r>
      <w:r>
        <w:rPr>
          <w:b/>
          <w:bCs/>
        </w:rPr>
        <w:t>&gt;</w:t>
      </w:r>
      <w:r>
        <w:t xml:space="preserve"> max_len </w:t>
      </w:r>
      <w:r>
        <w:rPr>
          <w:b/>
          <w:bCs/>
        </w:rPr>
        <w:t>-</w:t>
      </w:r>
      <w:r>
        <w:t xml:space="preserve"> 2:</w:t>
      </w:r>
    </w:p>
    <w:p w14:paraId="49B3C654">
      <w:pPr>
        <w:pStyle w:val="258"/>
      </w:pPr>
      <w:r>
        <w:t xml:space="preserve">        src_len </w:t>
      </w:r>
      <w:r>
        <w:rPr>
          <w:b/>
          <w:bCs/>
        </w:rPr>
        <w:t>=</w:t>
      </w:r>
      <w:r>
        <w:t xml:space="preserve"> max_len</w:t>
      </w:r>
    </w:p>
    <w:p w14:paraId="10CC4DCC">
      <w:pPr>
        <w:pStyle w:val="258"/>
      </w:pPr>
      <w:r>
        <w:t xml:space="preserve">        tokens </w:t>
      </w:r>
      <w:r>
        <w:rPr>
          <w:b/>
          <w:bCs/>
        </w:rPr>
        <w:t>=</w:t>
      </w:r>
      <w:r>
        <w:t xml:space="preserve"> ['&lt;bos&gt;'] </w:t>
      </w:r>
      <w:r>
        <w:rPr>
          <w:b/>
          <w:bCs/>
        </w:rPr>
        <w:t>+</w:t>
      </w:r>
      <w:r>
        <w:t xml:space="preserve"> tokens[:max_len </w:t>
      </w:r>
      <w:r>
        <w:rPr>
          <w:b/>
          <w:bCs/>
        </w:rPr>
        <w:t>-</w:t>
      </w:r>
      <w:r>
        <w:t xml:space="preserve"> 2] </w:t>
      </w:r>
      <w:r>
        <w:rPr>
          <w:b/>
          <w:bCs/>
        </w:rPr>
        <w:t>+</w:t>
      </w:r>
      <w:r>
        <w:t xml:space="preserve"> ['&lt;eos&gt;']</w:t>
      </w:r>
    </w:p>
    <w:p w14:paraId="08D15751">
      <w:pPr>
        <w:pStyle w:val="258"/>
      </w:pPr>
      <w:r>
        <w:t xml:space="preserve">    </w:t>
      </w:r>
      <w:r>
        <w:rPr>
          <w:b/>
          <w:bCs/>
        </w:rPr>
        <w:t>else</w:t>
      </w:r>
      <w:r>
        <w:t>:</w:t>
      </w:r>
    </w:p>
    <w:p w14:paraId="620F677C">
      <w:pPr>
        <w:pStyle w:val="258"/>
      </w:pPr>
      <w:r>
        <w:t xml:space="preserve">        src_len </w:t>
      </w:r>
      <w:r>
        <w:rPr>
          <w:b/>
          <w:bCs/>
        </w:rPr>
        <w:t>=</w:t>
      </w:r>
      <w:r>
        <w:t xml:space="preserve"> len(tokens) </w:t>
      </w:r>
      <w:r>
        <w:rPr>
          <w:b/>
          <w:bCs/>
        </w:rPr>
        <w:t>+</w:t>
      </w:r>
      <w:r>
        <w:t xml:space="preserve"> 2</w:t>
      </w:r>
    </w:p>
    <w:p w14:paraId="0401EE92">
      <w:pPr>
        <w:pStyle w:val="258"/>
      </w:pPr>
      <w:r>
        <w:t xml:space="preserve">        tokens </w:t>
      </w:r>
      <w:r>
        <w:rPr>
          <w:b/>
          <w:bCs/>
        </w:rPr>
        <w:t>=</w:t>
      </w:r>
      <w:r>
        <w:t xml:space="preserve"> ['&lt;bos&gt;'] </w:t>
      </w:r>
      <w:r>
        <w:rPr>
          <w:b/>
          <w:bCs/>
        </w:rPr>
        <w:t>+</w:t>
      </w:r>
      <w:r>
        <w:t xml:space="preserve"> tokens </w:t>
      </w:r>
      <w:r>
        <w:rPr>
          <w:b/>
          <w:bCs/>
        </w:rPr>
        <w:t>+</w:t>
      </w:r>
      <w:r>
        <w:t xml:space="preserve"> ['&lt;eos&gt;'] </w:t>
      </w:r>
      <w:r>
        <w:rPr>
          <w:b/>
          <w:bCs/>
        </w:rPr>
        <w:t>+</w:t>
      </w:r>
      <w:r>
        <w:t xml:space="preserve"> ['&lt;pad&gt;'] </w:t>
      </w:r>
      <w:r>
        <w:rPr>
          <w:b/>
          <w:bCs/>
        </w:rPr>
        <w:t>*</w:t>
      </w:r>
      <w:r>
        <w:t xml:space="preserve"> (max_len </w:t>
      </w:r>
      <w:r>
        <w:rPr>
          <w:b/>
          <w:bCs/>
        </w:rPr>
        <w:t>-</w:t>
      </w:r>
      <w:r>
        <w:t xml:space="preserve"> src_len)</w:t>
      </w:r>
    </w:p>
    <w:p w14:paraId="592A0771">
      <w:pPr>
        <w:pStyle w:val="258"/>
      </w:pPr>
    </w:p>
    <w:p w14:paraId="3C6C60EE">
      <w:pPr>
        <w:pStyle w:val="258"/>
        <w:rPr>
          <w:lang w:eastAsia="zh-CN"/>
        </w:rPr>
      </w:pPr>
      <w:r>
        <w:t xml:space="preserve">    </w:t>
      </w:r>
      <w:r>
        <w:rPr>
          <w:i/>
          <w:iCs/>
          <w:lang w:eastAsia="zh-CN"/>
        </w:rPr>
        <w:t># 将德语单词转化为数字索引</w:t>
      </w:r>
    </w:p>
    <w:p w14:paraId="24CF4D00">
      <w:pPr>
        <w:pStyle w:val="258"/>
      </w:pPr>
      <w:r>
        <w:rPr>
          <w:lang w:eastAsia="zh-CN"/>
        </w:rPr>
        <w:t xml:space="preserve">    </w:t>
      </w:r>
      <w:r>
        <w:t xml:space="preserve">src </w:t>
      </w:r>
      <w:r>
        <w:rPr>
          <w:b/>
          <w:bCs/>
        </w:rPr>
        <w:t>=</w:t>
      </w:r>
      <w:r>
        <w:t xml:space="preserve"> de_vocab</w:t>
      </w:r>
      <w:r>
        <w:rPr>
          <w:b/>
          <w:bCs/>
        </w:rPr>
        <w:t>.</w:t>
      </w:r>
      <w:r>
        <w:t>encode(tokens)</w:t>
      </w:r>
    </w:p>
    <w:p w14:paraId="3FC9B7DD">
      <w:pPr>
        <w:pStyle w:val="258"/>
      </w:pPr>
      <w:r>
        <w:t xml:space="preserve">    src </w:t>
      </w:r>
      <w:r>
        <w:rPr>
          <w:b/>
          <w:bCs/>
        </w:rPr>
        <w:t>=</w:t>
      </w:r>
      <w:r>
        <w:t xml:space="preserve"> mindspore</w:t>
      </w:r>
      <w:r>
        <w:rPr>
          <w:b/>
          <w:bCs/>
        </w:rPr>
        <w:t>.</w:t>
      </w:r>
      <w:r>
        <w:t>Tensor(src, mindspore</w:t>
      </w:r>
      <w:r>
        <w:rPr>
          <w:b/>
          <w:bCs/>
        </w:rPr>
        <w:t>.</w:t>
      </w:r>
      <w:r>
        <w:t>int32)</w:t>
      </w:r>
      <w:r>
        <w:rPr>
          <w:b/>
          <w:bCs/>
        </w:rPr>
        <w:t>.</w:t>
      </w:r>
      <w:r>
        <w:t>expand_dims(1)</w:t>
      </w:r>
    </w:p>
    <w:p w14:paraId="389F8256">
      <w:pPr>
        <w:pStyle w:val="258"/>
      </w:pPr>
      <w:r>
        <w:t xml:space="preserve">    src_len </w:t>
      </w:r>
      <w:r>
        <w:rPr>
          <w:b/>
          <w:bCs/>
        </w:rPr>
        <w:t>=</w:t>
      </w:r>
      <w:r>
        <w:t xml:space="preserve"> mindspore</w:t>
      </w:r>
      <w:r>
        <w:rPr>
          <w:b/>
          <w:bCs/>
        </w:rPr>
        <w:t>.</w:t>
      </w:r>
      <w:r>
        <w:t>Tensor([src_len], mindspore</w:t>
      </w:r>
      <w:r>
        <w:rPr>
          <w:b/>
          <w:bCs/>
        </w:rPr>
        <w:t>.</w:t>
      </w:r>
      <w:r>
        <w:t>int32)</w:t>
      </w:r>
    </w:p>
    <w:p w14:paraId="5A57EA0B">
      <w:pPr>
        <w:pStyle w:val="258"/>
      </w:pPr>
      <w:r>
        <w:t xml:space="preserve">    trg </w:t>
      </w:r>
      <w:r>
        <w:rPr>
          <w:b/>
          <w:bCs/>
        </w:rPr>
        <w:t>=</w:t>
      </w:r>
      <w:r>
        <w:t xml:space="preserve"> mindspore</w:t>
      </w:r>
      <w:r>
        <w:rPr>
          <w:b/>
          <w:bCs/>
        </w:rPr>
        <w:t>.</w:t>
      </w:r>
      <w:r>
        <w:t>Tensor([en_vocab</w:t>
      </w:r>
      <w:r>
        <w:rPr>
          <w:b/>
          <w:bCs/>
        </w:rPr>
        <w:t>.</w:t>
      </w:r>
      <w:r>
        <w:t>bos_idx], mindspore</w:t>
      </w:r>
      <w:r>
        <w:rPr>
          <w:b/>
          <w:bCs/>
        </w:rPr>
        <w:t>.</w:t>
      </w:r>
      <w:r>
        <w:t>int32)</w:t>
      </w:r>
      <w:r>
        <w:rPr>
          <w:b/>
          <w:bCs/>
        </w:rPr>
        <w:t>.</w:t>
      </w:r>
      <w:r>
        <w:t>expand_dims(1)</w:t>
      </w:r>
    </w:p>
    <w:p w14:paraId="79BA88CD">
      <w:pPr>
        <w:pStyle w:val="258"/>
      </w:pPr>
    </w:p>
    <w:p w14:paraId="041F1464">
      <w:pPr>
        <w:pStyle w:val="258"/>
        <w:rPr>
          <w:lang w:eastAsia="zh-CN"/>
        </w:rPr>
      </w:pPr>
      <w:r>
        <w:t xml:space="preserve">    </w:t>
      </w:r>
      <w:r>
        <w:rPr>
          <w:i/>
          <w:iCs/>
          <w:lang w:eastAsia="zh-CN"/>
        </w:rPr>
        <w:t># 获得预测结果，并将其转化为英语单词</w:t>
      </w:r>
    </w:p>
    <w:p w14:paraId="375DF3CE">
      <w:pPr>
        <w:pStyle w:val="258"/>
      </w:pPr>
      <w:r>
        <w:rPr>
          <w:lang w:eastAsia="zh-CN"/>
        </w:rPr>
        <w:t xml:space="preserve">    </w:t>
      </w:r>
      <w:r>
        <w:t xml:space="preserve">outputs </w:t>
      </w:r>
      <w:r>
        <w:rPr>
          <w:b/>
          <w:bCs/>
        </w:rPr>
        <w:t>=</w:t>
      </w:r>
      <w:r>
        <w:t xml:space="preserve"> model(src, src_len, trg, max_len)</w:t>
      </w:r>
    </w:p>
    <w:p w14:paraId="2A5EF782">
      <w:pPr>
        <w:pStyle w:val="258"/>
      </w:pPr>
      <w:r>
        <w:t xml:space="preserve">    trg_indexes </w:t>
      </w:r>
      <w:r>
        <w:rPr>
          <w:b/>
          <w:bCs/>
        </w:rPr>
        <w:t>=</w:t>
      </w:r>
      <w:r>
        <w:t xml:space="preserve"> [int(i</w:t>
      </w:r>
      <w:r>
        <w:rPr>
          <w:b/>
          <w:bCs/>
        </w:rPr>
        <w:t>.</w:t>
      </w:r>
      <w:r>
        <w:t>argmax(1)</w:t>
      </w:r>
      <w:r>
        <w:rPr>
          <w:b/>
          <w:bCs/>
        </w:rPr>
        <w:t>.</w:t>
      </w:r>
      <w:r>
        <w:t xml:space="preserve">asnumpy()) </w:t>
      </w:r>
      <w:r>
        <w:rPr>
          <w:b/>
          <w:bCs/>
        </w:rPr>
        <w:t>for</w:t>
      </w:r>
      <w:r>
        <w:t xml:space="preserve"> i </w:t>
      </w:r>
      <w:r>
        <w:rPr>
          <w:b/>
          <w:bCs/>
        </w:rPr>
        <w:t>in</w:t>
      </w:r>
      <w:r>
        <w:t xml:space="preserve"> outputs]</w:t>
      </w:r>
    </w:p>
    <w:p w14:paraId="184A0F9E">
      <w:pPr>
        <w:pStyle w:val="258"/>
      </w:pPr>
      <w:r>
        <w:t xml:space="preserve">    eos_idx </w:t>
      </w:r>
      <w:r>
        <w:rPr>
          <w:b/>
          <w:bCs/>
        </w:rPr>
        <w:t>=</w:t>
      </w:r>
      <w:r>
        <w:t xml:space="preserve"> trg_indexes</w:t>
      </w:r>
      <w:r>
        <w:rPr>
          <w:b/>
          <w:bCs/>
        </w:rPr>
        <w:t>.</w:t>
      </w:r>
      <w:r>
        <w:t>index(en_vocab</w:t>
      </w:r>
      <w:r>
        <w:rPr>
          <w:b/>
          <w:bCs/>
        </w:rPr>
        <w:t>.</w:t>
      </w:r>
      <w:r>
        <w:t xml:space="preserve">eos_idx) </w:t>
      </w:r>
      <w:r>
        <w:rPr>
          <w:b/>
          <w:bCs/>
        </w:rPr>
        <w:t>if</w:t>
      </w:r>
      <w:r>
        <w:t xml:space="preserve"> en_vocab</w:t>
      </w:r>
      <w:r>
        <w:rPr>
          <w:b/>
          <w:bCs/>
        </w:rPr>
        <w:t>.</w:t>
      </w:r>
      <w:r>
        <w:t xml:space="preserve">eos_idx </w:t>
      </w:r>
      <w:r>
        <w:rPr>
          <w:b/>
          <w:bCs/>
        </w:rPr>
        <w:t>in</w:t>
      </w:r>
      <w:r>
        <w:t xml:space="preserve"> trg_indexes </w:t>
      </w:r>
      <w:r>
        <w:rPr>
          <w:b/>
          <w:bCs/>
        </w:rPr>
        <w:t>else</w:t>
      </w:r>
      <w:r>
        <w:t xml:space="preserve"> </w:t>
      </w:r>
      <w:r>
        <w:rPr>
          <w:b/>
          <w:bCs/>
        </w:rPr>
        <w:t>-</w:t>
      </w:r>
      <w:r>
        <w:t>1</w:t>
      </w:r>
    </w:p>
    <w:p w14:paraId="6C45EE9F">
      <w:pPr>
        <w:pStyle w:val="258"/>
      </w:pPr>
      <w:r>
        <w:t xml:space="preserve">    trg_tokens </w:t>
      </w:r>
      <w:r>
        <w:rPr>
          <w:b/>
          <w:bCs/>
        </w:rPr>
        <w:t>=</w:t>
      </w:r>
      <w:r>
        <w:t xml:space="preserve"> en_vocab</w:t>
      </w:r>
      <w:r>
        <w:rPr>
          <w:b/>
          <w:bCs/>
        </w:rPr>
        <w:t>.</w:t>
      </w:r>
      <w:r>
        <w:t>decode(trg_indexes[:eos_idx])</w:t>
      </w:r>
    </w:p>
    <w:p w14:paraId="51E03BE0">
      <w:pPr>
        <w:pStyle w:val="258"/>
      </w:pPr>
    </w:p>
    <w:p w14:paraId="2265F2CB">
      <w:pPr>
        <w:pStyle w:val="258"/>
      </w:pPr>
      <w:r>
        <w:t xml:space="preserve">    </w:t>
      </w:r>
      <w:r>
        <w:rPr>
          <w:b/>
          <w:bCs/>
        </w:rPr>
        <w:t>return</w:t>
      </w:r>
      <w:r>
        <w:t xml:space="preserve"> trg_tokens</w:t>
      </w:r>
    </w:p>
    <w:p w14:paraId="547EEB41">
      <w:pPr>
        <w:pStyle w:val="258"/>
        <w:rPr>
          <w:lang w:eastAsia="zh-CN"/>
        </w:rPr>
      </w:pPr>
    </w:p>
    <w:p w14:paraId="16430517">
      <w:pPr>
        <w:pStyle w:val="255"/>
      </w:pPr>
      <w:r>
        <w:t>使用测试数据集中的任意一组文本数据进行预测。</w:t>
      </w:r>
    </w:p>
    <w:p w14:paraId="791AB8EB">
      <w:pPr>
        <w:pStyle w:val="258"/>
      </w:pPr>
      <w:r>
        <w:rPr>
          <w:b/>
          <w:bCs/>
        </w:rPr>
        <w:t>from</w:t>
      </w:r>
      <w:r>
        <w:t xml:space="preserve"> mindspore </w:t>
      </w:r>
      <w:r>
        <w:rPr>
          <w:b/>
          <w:bCs/>
        </w:rPr>
        <w:t>import</w:t>
      </w:r>
      <w:r>
        <w:t xml:space="preserve"> load_checkpoint, load_param_into_net</w:t>
      </w:r>
    </w:p>
    <w:p w14:paraId="11350C6E">
      <w:pPr>
        <w:pStyle w:val="258"/>
      </w:pPr>
    </w:p>
    <w:p w14:paraId="3B2A9195">
      <w:pPr>
        <w:pStyle w:val="258"/>
      </w:pPr>
      <w:r>
        <w:rPr>
          <w:i/>
          <w:iCs/>
        </w:rPr>
        <w:t># 加载之前训练好的模型</w:t>
      </w:r>
    </w:p>
    <w:p w14:paraId="6B1FCEC1">
      <w:pPr>
        <w:pStyle w:val="258"/>
      </w:pPr>
      <w:r>
        <w:t xml:space="preserve">param_dict </w:t>
      </w:r>
      <w:r>
        <w:rPr>
          <w:b/>
          <w:bCs/>
        </w:rPr>
        <w:t>=</w:t>
      </w:r>
      <w:r>
        <w:t xml:space="preserve"> load_checkpoint(ckpt_file_name)</w:t>
      </w:r>
    </w:p>
    <w:p w14:paraId="3E4BA2D9">
      <w:pPr>
        <w:pStyle w:val="258"/>
      </w:pPr>
      <w:r>
        <w:t>load_param_into_net(model, param_dict)</w:t>
      </w:r>
    </w:p>
    <w:p w14:paraId="76B3257D">
      <w:pPr>
        <w:pStyle w:val="258"/>
      </w:pPr>
    </w:p>
    <w:p w14:paraId="51B21143">
      <w:pPr>
        <w:pStyle w:val="258"/>
        <w:rPr>
          <w:lang w:eastAsia="zh-CN"/>
        </w:rPr>
      </w:pPr>
      <w:r>
        <w:rPr>
          <w:i/>
          <w:iCs/>
          <w:lang w:eastAsia="zh-CN"/>
        </w:rPr>
        <w:t># 以测试数据集中的第一组语句为例，进行测试</w:t>
      </w:r>
    </w:p>
    <w:p w14:paraId="374D2410">
      <w:pPr>
        <w:pStyle w:val="258"/>
      </w:pPr>
      <w:r>
        <w:t xml:space="preserve">example_idx </w:t>
      </w:r>
      <w:r>
        <w:rPr>
          <w:b/>
          <w:bCs/>
        </w:rPr>
        <w:t>=</w:t>
      </w:r>
      <w:r>
        <w:t xml:space="preserve"> 0</w:t>
      </w:r>
    </w:p>
    <w:p w14:paraId="256D42CB">
      <w:pPr>
        <w:pStyle w:val="258"/>
      </w:pPr>
    </w:p>
    <w:p w14:paraId="6BA83C70">
      <w:pPr>
        <w:pStyle w:val="258"/>
      </w:pPr>
      <w:r>
        <w:t xml:space="preserve">src </w:t>
      </w:r>
      <w:r>
        <w:rPr>
          <w:b/>
          <w:bCs/>
        </w:rPr>
        <w:t>=</w:t>
      </w:r>
      <w:r>
        <w:t xml:space="preserve"> test_dataset[example_idx][0]</w:t>
      </w:r>
    </w:p>
    <w:p w14:paraId="30237499">
      <w:pPr>
        <w:pStyle w:val="258"/>
      </w:pPr>
      <w:r>
        <w:t xml:space="preserve">trg </w:t>
      </w:r>
      <w:r>
        <w:rPr>
          <w:b/>
          <w:bCs/>
        </w:rPr>
        <w:t>=</w:t>
      </w:r>
      <w:r>
        <w:t xml:space="preserve"> test_dataset[example_idx][1]</w:t>
      </w:r>
    </w:p>
    <w:p w14:paraId="5B3CD83D">
      <w:pPr>
        <w:pStyle w:val="258"/>
      </w:pPr>
    </w:p>
    <w:p w14:paraId="48408103">
      <w:pPr>
        <w:pStyle w:val="258"/>
      </w:pPr>
      <w:r>
        <w:t>print(f'src = {src}')</w:t>
      </w:r>
    </w:p>
    <w:p w14:paraId="6DA23CA9">
      <w:pPr>
        <w:pStyle w:val="258"/>
      </w:pPr>
      <w:r>
        <w:t>print(f'trg = {trg}')</w:t>
      </w:r>
    </w:p>
    <w:p w14:paraId="07002DBC">
      <w:pPr>
        <w:pStyle w:val="258"/>
        <w:rPr>
          <w:lang w:eastAsia="zh-CN"/>
        </w:rPr>
      </w:pPr>
    </w:p>
    <w:p w14:paraId="4D0058E9">
      <w:pPr>
        <w:pStyle w:val="258"/>
        <w:rPr>
          <w:lang w:eastAsia="zh-CN"/>
        </w:rPr>
      </w:pPr>
    </w:p>
    <w:p w14:paraId="3D09BAA5">
      <w:pPr>
        <w:pStyle w:val="255"/>
      </w:pPr>
      <w:r>
        <w:rPr>
          <w:rFonts w:hint="eastAsia"/>
        </w:rPr>
        <w:t>输出：</w:t>
      </w:r>
    </w:p>
    <w:p w14:paraId="2E98DDB1">
      <w:pPr>
        <w:pStyle w:val="255"/>
      </w:pPr>
      <w:r>
        <w:t>src = ['ein', 'mann', 'mit', 'einem', 'orangefarbenen', 'hut', ',', 'der', 'etwas', 'anstarrt', '.']</w:t>
      </w:r>
    </w:p>
    <w:p w14:paraId="397DAE63">
      <w:pPr>
        <w:pStyle w:val="255"/>
      </w:pPr>
      <w:r>
        <w:t>trg = ['a', 'man', 'in', 'an', 'orange', 'hat', 'starring', 'at', 'something', '.']</w:t>
      </w:r>
    </w:p>
    <w:p w14:paraId="751E4F48">
      <w:pPr>
        <w:pStyle w:val="255"/>
      </w:pPr>
      <w:r>
        <w:t>查看预测结果。</w:t>
      </w:r>
    </w:p>
    <w:p w14:paraId="56645E69">
      <w:pPr>
        <w:pStyle w:val="258"/>
      </w:pPr>
      <w:r>
        <w:t xml:space="preserve">translation </w:t>
      </w:r>
      <w:r>
        <w:rPr>
          <w:b/>
          <w:bCs/>
        </w:rPr>
        <w:t>=</w:t>
      </w:r>
      <w:r>
        <w:t xml:space="preserve"> translate_sentence(src, de_vocab, en_vocab, model)</w:t>
      </w:r>
    </w:p>
    <w:p w14:paraId="6386CCB1">
      <w:pPr>
        <w:pStyle w:val="258"/>
      </w:pPr>
    </w:p>
    <w:p w14:paraId="45678761">
      <w:pPr>
        <w:pStyle w:val="258"/>
      </w:pPr>
      <w:r>
        <w:t>print(f'predicted trg = {translation}')</w:t>
      </w:r>
    </w:p>
    <w:p w14:paraId="6D9DCF8F">
      <w:pPr>
        <w:pStyle w:val="258"/>
      </w:pPr>
    </w:p>
    <w:p w14:paraId="121CBAF6">
      <w:pPr>
        <w:pStyle w:val="255"/>
      </w:pPr>
      <w:r>
        <w:rPr>
          <w:rFonts w:hint="eastAsia"/>
        </w:rPr>
        <w:t>输出：</w:t>
      </w:r>
    </w:p>
    <w:p w14:paraId="0CDD3027">
      <w:pPr>
        <w:pStyle w:val="255"/>
      </w:pPr>
      <w:r>
        <w:t>predicted trg = ['a', 'man', 'in', 'an', 'orange', 'hat', ',', 'something', '.']</w:t>
      </w:r>
    </w:p>
    <w:p w14:paraId="014ED525">
      <w:pPr>
        <w:pStyle w:val="255"/>
      </w:pPr>
    </w:p>
    <w:p w14:paraId="02B131DE">
      <w:pPr>
        <w:pStyle w:val="4"/>
      </w:pPr>
      <w:bookmarkStart w:id="39" w:name="_Toc176254741"/>
      <w:r>
        <w:t>BLEU得分</w:t>
      </w:r>
      <w:bookmarkEnd w:id="39"/>
    </w:p>
    <w:p w14:paraId="142F1D74">
      <w:pPr>
        <w:pStyle w:val="255"/>
      </w:pPr>
      <w:r>
        <w:t>双语替换评测得分（bilingual evaluation understudy，BLEU）为衡量文本翻译模型生成出来的语句好坏的一种算法，它的核心在于评估机器翻译的译文 pred 与人工翻译的参考译文 label 的相似度。通过对机器译文的片段与参考译文进行比较，计算出各个片段的的分数，并配以权重进行加和，基本规则为：</w:t>
      </w:r>
    </w:p>
    <w:p w14:paraId="6E89AF19">
      <w:pPr>
        <w:pStyle w:val="255"/>
        <w:numPr>
          <w:ilvl w:val="0"/>
          <w:numId w:val="18"/>
        </w:numPr>
      </w:pPr>
      <w:r>
        <w:t>惩罚过短的预测，即如果机器翻译出来的译文相对于人工翻译的参考译文过于短小，则命中率越高，需要施加更多的惩罚；</w:t>
      </w:r>
    </w:p>
    <w:p w14:paraId="330F489F">
      <w:pPr>
        <w:pStyle w:val="255"/>
        <w:numPr>
          <w:ilvl w:val="0"/>
          <w:numId w:val="18"/>
        </w:numPr>
      </w:pPr>
      <w:r>
        <w:t>对长段落匹配更高的权重，即如果出现长段落的完全命中，说明机器翻译的译文更贴近人工翻译的参考译文；</w:t>
      </w:r>
    </w:p>
    <w:p w14:paraId="6C61BD06">
      <w:pPr>
        <w:pStyle w:val="255"/>
      </w:pPr>
      <w:r>
        <w:t>BLEU的公式如下：</w:t>
      </w:r>
    </w:p>
    <w:p w14:paraId="0D0997A7">
      <w:pPr>
        <w:pStyle w:val="255"/>
      </w:pPr>
      <m:oMathPara>
        <m:oMath>
          <m:r>
            <m:rPr>
              <m:sty m:val="p"/>
            </m:rPr>
            <w:rPr>
              <w:rFonts w:ascii="Cambria Math" w:hAnsi="Cambria Math"/>
            </w:rPr>
            <m:t>exp</m:t>
          </m:r>
          <m:r>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w:rPr>
                      <w:rFonts w:ascii="Cambria Math" w:hAnsi="Cambria Math"/>
                    </w:rPr>
                    <m:t>0,1−</m:t>
                  </m:r>
                  <m:f>
                    <m:fPr>
                      <m:ctrlPr>
                        <w:rPr>
                          <w:rFonts w:ascii="Cambria Math" w:hAnsi="Cambria Math"/>
                          <w:i/>
                        </w:rPr>
                      </m:ctrlPr>
                    </m:fPr>
                    <m:num>
                      <m:r>
                        <m:rPr/>
                        <w:rPr>
                          <w:rFonts w:ascii="Cambria Math" w:hAnsi="Cambria Math"/>
                        </w:rPr>
                        <m:t>len(label)</m:t>
                      </m:r>
                      <m:ctrlPr>
                        <w:rPr>
                          <w:rFonts w:ascii="Cambria Math" w:hAnsi="Cambria Math"/>
                          <w:i/>
                        </w:rPr>
                      </m:ctrlPr>
                    </m:num>
                    <m:den>
                      <m:r>
                        <m:rPr/>
                        <w:rPr>
                          <w:rFonts w:ascii="Cambria Math" w:hAnsi="Cambria Math"/>
                        </w:rPr>
                        <m:t>len(pred)</m:t>
                      </m:r>
                      <m:ctrlPr>
                        <w:rPr>
                          <w:rFonts w:ascii="Cambria Math" w:hAnsi="Cambria Math"/>
                          <w:i/>
                        </w:rPr>
                      </m:ctrlPr>
                    </m:den>
                  </m:f>
                  <m:ctrlPr>
                    <w:rPr>
                      <w:rFonts w:ascii="Cambria Math" w:hAnsi="Cambria Math"/>
                      <w:i/>
                    </w:rPr>
                  </m:ctrlPr>
                </m:e>
              </m:d>
              <m:nary>
                <m:naryPr>
                  <m:chr m:val="∏"/>
                  <m:limLoc m:val="subSup"/>
                  <m:ctrlPr>
                    <w:rPr>
                      <w:rFonts w:ascii="Cambria Math" w:hAnsi="Cambria Math"/>
                      <w:i/>
                    </w:rPr>
                  </m:ctrlPr>
                </m:naryPr>
                <m:sub>
                  <m:r>
                    <m:rPr/>
                    <w:rPr>
                      <w:rFonts w:ascii="Cambria Math" w:hAnsi="Cambria Math"/>
                    </w:rPr>
                    <m:t>n−1</m:t>
                  </m:r>
                  <m:ctrlPr>
                    <w:rPr>
                      <w:rFonts w:ascii="Cambria Math" w:hAnsi="Cambria Math"/>
                      <w:i/>
                    </w:rPr>
                  </m:ctrlPr>
                </m:sub>
                <m:sup>
                  <m:r>
                    <m:rPr/>
                    <w:rPr>
                      <w:rFonts w:ascii="Cambria Math" w:hAnsi="Cambria Math"/>
                    </w:rPr>
                    <m:t>k</m:t>
                  </m:r>
                  <m:ctrlPr>
                    <w:rPr>
                      <w:rFonts w:ascii="Cambria Math" w:hAnsi="Cambria Math"/>
                      <w:i/>
                    </w:rPr>
                  </m:ctrlPr>
                </m:sup>
                <m:e>
                  <m:sSup>
                    <m:sSupPr>
                      <m:ctrlPr>
                        <w:rPr>
                          <w:rFonts w:ascii="Cambria Math" w:hAnsi="Cambria Math"/>
                          <w:i/>
                        </w:rPr>
                      </m:ctrlPr>
                    </m:sSup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sup>
                      <m:r>
                        <m:rPr/>
                        <w:rPr>
                          <w:rFonts w:ascii="Cambria Math" w:hAnsi="Cambria Math"/>
                        </w:rPr>
                        <m:t>1/</m:t>
                      </m:r>
                      <m:sSup>
                        <m:sSupPr>
                          <m:ctrlPr>
                            <w:rPr>
                              <w:rFonts w:ascii="Cambria Math" w:hAnsi="Cambria Math"/>
                              <w:i/>
                            </w:rPr>
                          </m:ctrlPr>
                        </m:sSupPr>
                        <m:e>
                          <m:r>
                            <m:rPr/>
                            <w:rPr>
                              <w:rFonts w:ascii="Cambria Math" w:hAnsi="Cambria Math"/>
                            </w:rPr>
                            <m:t>2</m:t>
                          </m:r>
                          <m:ctrlPr>
                            <w:rPr>
                              <w:rFonts w:ascii="Cambria Math" w:hAnsi="Cambria Math"/>
                              <w:i/>
                            </w:rPr>
                          </m:ctrlPr>
                        </m:e>
                        <m:sup>
                          <m:r>
                            <m:rPr/>
                            <w:rPr>
                              <w:rFonts w:ascii="Cambria Math" w:hAnsi="Cambria Math"/>
                            </w:rPr>
                            <m:t>n</m:t>
                          </m:r>
                          <m:ctrlPr>
                            <w:rPr>
                              <w:rFonts w:ascii="Cambria Math" w:hAnsi="Cambria Math"/>
                              <w:i/>
                            </w:rPr>
                          </m:ctrlPr>
                        </m:sup>
                      </m:sSup>
                      <m:ctrlPr>
                        <w:rPr>
                          <w:rFonts w:ascii="Cambria Math" w:hAnsi="Cambria Math"/>
                          <w:i/>
                        </w:rPr>
                      </m:ctrlPr>
                    </m:sup>
                  </m:sSup>
                  <m:ctrlPr>
                    <w:rPr>
                      <w:rFonts w:ascii="Cambria Math" w:hAnsi="Cambria Math"/>
                      <w:i/>
                    </w:rPr>
                  </m:ctrlPr>
                </m:e>
              </m:nary>
              <m:ctrlPr>
                <w:rPr>
                  <w:rFonts w:ascii="Cambria Math" w:hAnsi="Cambria Math"/>
                </w:rPr>
              </m:ctrlPr>
            </m:e>
          </m:func>
          <m:r>
            <m:rPr/>
            <w:rPr>
              <w:rFonts w:ascii="Cambria Math" w:hAnsi="Cambria Math"/>
            </w:rPr>
            <m:t>)</m:t>
          </m:r>
        </m:oMath>
      </m:oMathPara>
    </w:p>
    <w:p w14:paraId="75625F53">
      <w:pPr>
        <w:pStyle w:val="261"/>
      </w:pPr>
      <w:r>
        <w:t>len(label)：人工翻译的译文长度</w:t>
      </w:r>
    </w:p>
    <w:p w14:paraId="59EFEDA9">
      <w:pPr>
        <w:pStyle w:val="261"/>
      </w:pPr>
      <w:r>
        <w:t>len(pred)：机器翻译的译文长度</w:t>
      </w:r>
    </w:p>
    <w:p w14:paraId="647D45A2">
      <w:pPr>
        <w:pStyle w:val="261"/>
      </w:pPr>
      <w:r>
        <w:t>p_n：n-gram的精度</w:t>
      </w:r>
    </w:p>
    <w:p w14:paraId="094356B0">
      <w:pPr>
        <w:pStyle w:val="258"/>
        <w:rPr>
          <w:lang w:eastAsia="zh-CN"/>
        </w:rPr>
      </w:pPr>
    </w:p>
    <w:p w14:paraId="7C107584">
      <w:pPr>
        <w:pStyle w:val="258"/>
      </w:pPr>
      <w:r>
        <w:rPr>
          <w:b/>
          <w:bCs/>
        </w:rPr>
        <w:t>from</w:t>
      </w:r>
      <w:r>
        <w:t xml:space="preserve"> nltk.translate.bleu_score </w:t>
      </w:r>
      <w:r>
        <w:rPr>
          <w:b/>
          <w:bCs/>
        </w:rPr>
        <w:t>import</w:t>
      </w:r>
      <w:r>
        <w:t xml:space="preserve"> corpus_bleu</w:t>
      </w:r>
    </w:p>
    <w:p w14:paraId="1E794A82">
      <w:pPr>
        <w:pStyle w:val="258"/>
      </w:pPr>
    </w:p>
    <w:p w14:paraId="2E2C12F4">
      <w:pPr>
        <w:pStyle w:val="258"/>
      </w:pPr>
      <w:r>
        <w:rPr>
          <w:b/>
          <w:bCs/>
        </w:rPr>
        <w:t>def</w:t>
      </w:r>
      <w:r>
        <w:t xml:space="preserve"> calculate_bleu(dataset, de_vocab, en_vocab, model, max_len</w:t>
      </w:r>
      <w:r>
        <w:rPr>
          <w:b/>
          <w:bCs/>
        </w:rPr>
        <w:t>=</w:t>
      </w:r>
      <w:r>
        <w:t>50):</w:t>
      </w:r>
    </w:p>
    <w:p w14:paraId="6BDFD72E">
      <w:pPr>
        <w:pStyle w:val="258"/>
      </w:pPr>
      <w:r>
        <w:t xml:space="preserve">    trgs </w:t>
      </w:r>
      <w:r>
        <w:rPr>
          <w:b/>
          <w:bCs/>
        </w:rPr>
        <w:t>=</w:t>
      </w:r>
      <w:r>
        <w:t xml:space="preserve"> []</w:t>
      </w:r>
    </w:p>
    <w:p w14:paraId="054EF6ED">
      <w:pPr>
        <w:pStyle w:val="258"/>
      </w:pPr>
      <w:r>
        <w:t xml:space="preserve">    pred_trgs </w:t>
      </w:r>
      <w:r>
        <w:rPr>
          <w:b/>
          <w:bCs/>
        </w:rPr>
        <w:t>=</w:t>
      </w:r>
      <w:r>
        <w:t xml:space="preserve"> []</w:t>
      </w:r>
    </w:p>
    <w:p w14:paraId="41639546">
      <w:pPr>
        <w:pStyle w:val="258"/>
      </w:pPr>
    </w:p>
    <w:p w14:paraId="24627A98">
      <w:pPr>
        <w:pStyle w:val="258"/>
      </w:pPr>
      <w:r>
        <w:t xml:space="preserve">    </w:t>
      </w:r>
      <w:r>
        <w:rPr>
          <w:b/>
          <w:bCs/>
        </w:rPr>
        <w:t>for</w:t>
      </w:r>
      <w:r>
        <w:t xml:space="preserve"> data </w:t>
      </w:r>
      <w:r>
        <w:rPr>
          <w:b/>
          <w:bCs/>
        </w:rPr>
        <w:t>in</w:t>
      </w:r>
      <w:r>
        <w:t xml:space="preserve"> dataset:</w:t>
      </w:r>
    </w:p>
    <w:p w14:paraId="7105DCBA">
      <w:pPr>
        <w:pStyle w:val="258"/>
      </w:pPr>
    </w:p>
    <w:p w14:paraId="08F1BEAA">
      <w:pPr>
        <w:pStyle w:val="258"/>
      </w:pPr>
      <w:r>
        <w:t xml:space="preserve">        src </w:t>
      </w:r>
      <w:r>
        <w:rPr>
          <w:b/>
          <w:bCs/>
        </w:rPr>
        <w:t>=</w:t>
      </w:r>
      <w:r>
        <w:t xml:space="preserve"> data[0] </w:t>
      </w:r>
      <w:r>
        <w:rPr>
          <w:i/>
          <w:iCs/>
        </w:rPr>
        <w:t># 源语句：德语</w:t>
      </w:r>
    </w:p>
    <w:p w14:paraId="3D2C333C">
      <w:pPr>
        <w:pStyle w:val="258"/>
      </w:pPr>
      <w:r>
        <w:t xml:space="preserve">        trg </w:t>
      </w:r>
      <w:r>
        <w:rPr>
          <w:b/>
          <w:bCs/>
        </w:rPr>
        <w:t>=</w:t>
      </w:r>
      <w:r>
        <w:t xml:space="preserve"> data[1] </w:t>
      </w:r>
      <w:r>
        <w:rPr>
          <w:i/>
          <w:iCs/>
        </w:rPr>
        <w:t># 目标语句：英语</w:t>
      </w:r>
    </w:p>
    <w:p w14:paraId="63B65678">
      <w:pPr>
        <w:pStyle w:val="258"/>
      </w:pPr>
    </w:p>
    <w:p w14:paraId="652012FB">
      <w:pPr>
        <w:pStyle w:val="258"/>
      </w:pPr>
      <w:r>
        <w:t xml:space="preserve">        </w:t>
      </w:r>
      <w:r>
        <w:rPr>
          <w:i/>
          <w:iCs/>
        </w:rPr>
        <w:t># 获取模型预测结果</w:t>
      </w:r>
    </w:p>
    <w:p w14:paraId="1A851BC6">
      <w:pPr>
        <w:pStyle w:val="258"/>
      </w:pPr>
      <w:r>
        <w:t xml:space="preserve">        pred_trg </w:t>
      </w:r>
      <w:r>
        <w:rPr>
          <w:b/>
          <w:bCs/>
        </w:rPr>
        <w:t>=</w:t>
      </w:r>
      <w:r>
        <w:t xml:space="preserve"> translate_sentence(src, de_vocab, en_vocab, model, max_len)</w:t>
      </w:r>
    </w:p>
    <w:p w14:paraId="7F8746AE">
      <w:pPr>
        <w:pStyle w:val="258"/>
      </w:pPr>
      <w:r>
        <w:t xml:space="preserve">        pred_trgs</w:t>
      </w:r>
      <w:r>
        <w:rPr>
          <w:b/>
          <w:bCs/>
        </w:rPr>
        <w:t>.</w:t>
      </w:r>
      <w:r>
        <w:t>append(pred_trg)</w:t>
      </w:r>
    </w:p>
    <w:p w14:paraId="03AF738E">
      <w:pPr>
        <w:pStyle w:val="258"/>
      </w:pPr>
      <w:r>
        <w:t xml:space="preserve">        trgs</w:t>
      </w:r>
      <w:r>
        <w:rPr>
          <w:b/>
          <w:bCs/>
        </w:rPr>
        <w:t>.</w:t>
      </w:r>
      <w:r>
        <w:t>append([trg])</w:t>
      </w:r>
    </w:p>
    <w:p w14:paraId="7CF0C940">
      <w:pPr>
        <w:pStyle w:val="258"/>
      </w:pPr>
    </w:p>
    <w:p w14:paraId="3C65A512">
      <w:pPr>
        <w:pStyle w:val="258"/>
      </w:pPr>
      <w:r>
        <w:t xml:space="preserve">    </w:t>
      </w:r>
      <w:r>
        <w:rPr>
          <w:b/>
          <w:bCs/>
        </w:rPr>
        <w:t>return</w:t>
      </w:r>
      <w:r>
        <w:t xml:space="preserve"> corpus_bleu(trgs, pred_trgs)</w:t>
      </w:r>
    </w:p>
    <w:p w14:paraId="227A7118">
      <w:pPr>
        <w:pStyle w:val="258"/>
      </w:pPr>
    </w:p>
    <w:p w14:paraId="4E51591E">
      <w:pPr>
        <w:pStyle w:val="258"/>
      </w:pPr>
      <w:r>
        <w:rPr>
          <w:i/>
          <w:iCs/>
        </w:rPr>
        <w:t># 计算BLEU Score</w:t>
      </w:r>
    </w:p>
    <w:p w14:paraId="21D4C4F8">
      <w:pPr>
        <w:pStyle w:val="258"/>
      </w:pPr>
      <w:r>
        <w:t xml:space="preserve">bleu_score </w:t>
      </w:r>
      <w:r>
        <w:rPr>
          <w:b/>
          <w:bCs/>
        </w:rPr>
        <w:t>=</w:t>
      </w:r>
      <w:r>
        <w:t xml:space="preserve"> calculate_bleu(test_dataset, de_vocab, en_vocab, model)</w:t>
      </w:r>
    </w:p>
    <w:p w14:paraId="7A95153D">
      <w:pPr>
        <w:pStyle w:val="258"/>
      </w:pPr>
    </w:p>
    <w:p w14:paraId="445CB960">
      <w:pPr>
        <w:pStyle w:val="258"/>
      </w:pPr>
      <w:r>
        <w:t>print(f'BLEU score = {bleu_score</w:t>
      </w:r>
      <w:r>
        <w:rPr>
          <w:b/>
          <w:bCs/>
        </w:rPr>
        <w:t>*</w:t>
      </w:r>
      <w:r>
        <w:t>100:.2f}')</w:t>
      </w:r>
    </w:p>
    <w:p w14:paraId="002F6AEC">
      <w:pPr>
        <w:pStyle w:val="258"/>
        <w:rPr>
          <w:lang w:eastAsia="zh-CN"/>
        </w:rPr>
      </w:pPr>
    </w:p>
    <w:p w14:paraId="6DC786CB">
      <w:pPr>
        <w:pStyle w:val="255"/>
      </w:pPr>
      <w:r>
        <w:rPr>
          <w:rFonts w:hint="eastAsia"/>
        </w:rPr>
        <w:t>输出：</w:t>
      </w:r>
    </w:p>
    <w:p w14:paraId="3FAEC634">
      <w:pPr>
        <w:pStyle w:val="255"/>
      </w:pPr>
      <w:r>
        <w:t>BLEU score = 26.06</w:t>
      </w:r>
    </w:p>
    <w:p w14:paraId="7383DD57">
      <w:pPr>
        <w:pStyle w:val="4"/>
      </w:pPr>
      <w:bookmarkStart w:id="40" w:name="_Toc176254742"/>
      <w:r>
        <w:t>参考文献</w:t>
      </w:r>
      <w:bookmarkEnd w:id="40"/>
    </w:p>
    <w:p w14:paraId="24CF51C3">
      <w:pPr>
        <w:pStyle w:val="255"/>
      </w:pPr>
      <w:r>
        <w:t>Dzmitry Bahdanau, Kyunghyun Cho, and Yoshua Bengio. 2014. Neural machine translation by jointly learning to align and translate. arXiv preprint arXiv:1409.0473.</w:t>
      </w:r>
    </w:p>
    <w:p w14:paraId="145A574D">
      <w:pPr>
        <w:pStyle w:val="255"/>
      </w:pPr>
    </w:p>
    <w:p w14:paraId="65E24BD9">
      <w:pPr>
        <w:pStyle w:val="255"/>
      </w:pPr>
    </w:p>
    <w:p w14:paraId="5D95081A">
      <w:pPr>
        <w:topLinePunct w:val="0"/>
        <w:adjustRightInd/>
        <w:snapToGrid/>
        <w:spacing w:before="0" w:after="0" w:line="240" w:lineRule="auto"/>
        <w:ind w:left="0"/>
        <w:rPr>
          <w:rFonts w:hint="eastAsia"/>
        </w:rPr>
      </w:pPr>
      <w:r>
        <w:rPr>
          <w:rFonts w:hint="eastAsia"/>
        </w:rPr>
        <w:br w:type="page"/>
      </w:r>
    </w:p>
    <w:p w14:paraId="3BE891F8">
      <w:pPr>
        <w:pStyle w:val="3"/>
      </w:pPr>
      <w:r>
        <w:rPr>
          <w:rFonts w:hint="eastAsia"/>
        </w:rPr>
        <w:t>实验总结</w:t>
      </w:r>
    </w:p>
    <w:p w14:paraId="5ABFF0CA">
      <w:pPr>
        <w:pStyle w:val="255"/>
      </w:pPr>
      <w:r>
        <w:rPr>
          <w:rFonts w:hint="eastAsia"/>
        </w:rPr>
        <w:t>本实验基于华为云Model</w:t>
      </w:r>
      <w:r>
        <w:t>Arts</w:t>
      </w:r>
      <w:r>
        <w:rPr>
          <w:rFonts w:hint="eastAsia"/>
        </w:rPr>
        <w:t>平台，使用Mind</w:t>
      </w:r>
      <w:r>
        <w:t>Spore</w:t>
      </w:r>
      <w:r>
        <w:rPr>
          <w:rFonts w:hint="eastAsia"/>
        </w:rPr>
        <w:t>框架，搭建Seq</w:t>
      </w:r>
      <w:r>
        <w:t>2Seq</w:t>
      </w:r>
      <w:r>
        <w:rPr>
          <w:rFonts w:hint="eastAsia"/>
        </w:rPr>
        <w:t>模型。使用Multi</w:t>
      </w:r>
      <w:r>
        <w:t>30k</w:t>
      </w:r>
      <w:r>
        <w:rPr>
          <w:rFonts w:hint="eastAsia"/>
        </w:rPr>
        <w:t>数据训练模型，并实现翻译功能。通过此实验提高使用华为云Model</w:t>
      </w:r>
      <w:r>
        <w:t>Arts</w:t>
      </w:r>
      <w:r>
        <w:rPr>
          <w:rFonts w:hint="eastAsia"/>
        </w:rPr>
        <w:t>的熟练度，熟悉MindSpore框架。学习Seq</w:t>
      </w:r>
      <w:r>
        <w:t>2Seq</w:t>
      </w:r>
      <w:r>
        <w:rPr>
          <w:rFonts w:hint="eastAsia"/>
        </w:rPr>
        <w:t>模型结构，了解如何对模型进行训练与推理。</w:t>
      </w:r>
    </w:p>
    <w:p w14:paraId="133D2282">
      <w:pPr>
        <w:pStyle w:val="255"/>
      </w:pPr>
    </w:p>
    <w:sectPr>
      <w:headerReference r:id="rId6" w:type="default"/>
      <w:footerReference r:id="rId7" w:type="default"/>
      <w:pgSz w:w="11906" w:h="16838"/>
      <w:pgMar w:top="1701" w:right="1134" w:bottom="1701" w:left="1134" w:header="567" w:footer="567" w:gutter="0"/>
      <w:pgNumType w:start="1"/>
      <w:cols w:space="425"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11BC788E-54C9-4DDC-953A-A0256AA9212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uaweiSans-Regular">
    <w:altName w:val="Times New Roman"/>
    <w:panose1 w:val="00000000000000000000"/>
    <w:charset w:val="00"/>
    <w:family w:val="roman"/>
    <w:pitch w:val="default"/>
    <w:sig w:usb0="00000000" w:usb1="00000000" w:usb2="00000000" w:usb3="00000000" w:csb0="00000000" w:csb1="00000000"/>
    <w:embedRegular r:id="rId2" w:fontKey="{659608A6-312B-4EFA-B007-AF1589DA303D}"/>
  </w:font>
  <w:font w:name="方正兰亭黑简体">
    <w:panose1 w:val="02000000000000000000"/>
    <w:charset w:val="86"/>
    <w:family w:val="auto"/>
    <w:pitch w:val="default"/>
    <w:sig w:usb0="A00002BF" w:usb1="184F6CFA" w:usb2="00000012" w:usb3="00000000" w:csb0="00040001" w:csb1="00000000"/>
    <w:embedRegular r:id="rId3" w:fontKey="{4257A3A2-2F27-46D8-A295-CDD50399B97A}"/>
  </w:font>
  <w:font w:name="Huawei Sans">
    <w:altName w:val="Calibri"/>
    <w:panose1 w:val="020C0503030203020204"/>
    <w:charset w:val="00"/>
    <w:family w:val="swiss"/>
    <w:pitch w:val="default"/>
    <w:sig w:usb0="00000000" w:usb1="00000000" w:usb2="00000008" w:usb3="00000000" w:csb0="0000009F" w:csb1="00000000"/>
    <w:embedRegular r:id="rId4" w:fontKey="{D6D14F88-3FB4-40F2-B0DA-B3A68081538B}"/>
  </w:font>
  <w:font w:name="Book Antiqua">
    <w:panose1 w:val="02040602050305030304"/>
    <w:charset w:val="00"/>
    <w:family w:val="roman"/>
    <w:pitch w:val="default"/>
    <w:sig w:usb0="00000287" w:usb1="00000000" w:usb2="00000000" w:usb3="00000000" w:csb0="2000009F" w:csb1="DFD70000"/>
  </w:font>
  <w:font w:name="Segoe UI">
    <w:panose1 w:val="020B0502040204020203"/>
    <w:charset w:val="00"/>
    <w:family w:val="swiss"/>
    <w:pitch w:val="default"/>
    <w:sig w:usb0="E4002EFF" w:usb1="C000E47F" w:usb2="00000009" w:usb3="00000000" w:csb0="200001FF" w:csb1="00000000"/>
    <w:embedRegular r:id="rId5" w:fontKey="{FDB097B8-2DC7-4E59-86C6-77EAC024F155}"/>
  </w:font>
  <w:font w:name="Arial Unicode MS">
    <w:panose1 w:val="020B0604020202020204"/>
    <w:charset w:val="86"/>
    <w:family w:val="swiss"/>
    <w:pitch w:val="default"/>
    <w:sig w:usb0="F7FFAEFF" w:usb1="F9DFFFFF" w:usb2="0000007F" w:usb3="00000000" w:csb0="203F01FF" w:csb1="DFFF0000"/>
  </w:font>
  <w:font w:name="FrutigerNext LT Regular">
    <w:altName w:val="Arial"/>
    <w:panose1 w:val="00000000000000000000"/>
    <w:charset w:val="00"/>
    <w:family w:val="swiss"/>
    <w:pitch w:val="default"/>
    <w:sig w:usb0="00000000" w:usb1="00000000" w:usb2="00000000" w:usb3="00000000" w:csb0="00000111"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embedRegular r:id="rId6" w:fontKey="{BA4AA54F-FB8B-4ED2-A7BA-0FC7BBCA025E}"/>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4965507"/>
      <w:docPartObj>
        <w:docPartGallery w:val="autotext"/>
      </w:docPartObj>
    </w:sdtPr>
    <w:sdtContent>
      <w:p w14:paraId="787C9265">
        <w:pPr>
          <w:pStyle w:val="56"/>
          <w:rPr>
            <w:rFonts w:hint="eastAsia"/>
          </w:rPr>
        </w:pPr>
        <w:r>
          <w:fldChar w:fldCharType="begin"/>
        </w:r>
        <w:r>
          <w:instrText xml:space="preserve">PAGE   \* MERGEFORMAT</w:instrText>
        </w:r>
        <w:r>
          <w:fldChar w:fldCharType="separate"/>
        </w:r>
        <w:r>
          <w:rPr>
            <w:rFonts w:hint="eastAsia"/>
            <w:lang w:val="zh-CN"/>
          </w:rPr>
          <w:t>1</w:t>
        </w:r>
        <w:r>
          <w:fldChar w:fldCharType="end"/>
        </w:r>
      </w:p>
    </w:sdtContent>
  </w:sdt>
  <w:p w14:paraId="5E091D02">
    <w:pPr>
      <w:pStyle w:val="5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3F3D7">
    <w:pPr>
      <w:pStyle w:val="56"/>
      <w:rPr>
        <w:rFonts w:hint="eastAsia"/>
      </w:rPr>
    </w:pPr>
  </w:p>
  <w:p w14:paraId="2AF475E3">
    <w:pPr>
      <w:pStyle w:val="56"/>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0"/>
      <w:tblW w:w="9655" w:type="dxa"/>
      <w:tblInd w:w="-1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1127"/>
      <w:gridCol w:w="7394"/>
      <w:gridCol w:w="1134"/>
    </w:tblGrid>
    <w:tr w14:paraId="646D441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738" w:hRule="exact"/>
      </w:trPr>
      <w:tc>
        <w:tcPr>
          <w:tcW w:w="1127" w:type="dxa"/>
        </w:tcPr>
        <w:p w14:paraId="2A890887">
          <w:pPr>
            <w:pStyle w:val="225"/>
            <w:jc w:val="left"/>
            <w:rPr>
              <w:rFonts w:ascii="Huawei Sans" w:hAnsi="Huawei Sans"/>
            </w:rPr>
          </w:pPr>
          <w:r>
            <w:rPr>
              <w:rFonts w:ascii="Huawei Sans" w:hAnsi="Huawei Sans"/>
            </w:rPr>
            <w:drawing>
              <wp:inline distT="0" distB="0" distL="0" distR="0">
                <wp:extent cx="424180" cy="432435"/>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6618FFE1">
          <w:pPr>
            <w:spacing w:before="120"/>
            <w:rPr>
              <w:rFonts w:ascii="Huawei Sans" w:hAnsi="Huawei Sans"/>
            </w:rPr>
          </w:pPr>
        </w:p>
      </w:tc>
      <w:tc>
        <w:tcPr>
          <w:tcW w:w="7394" w:type="dxa"/>
          <w:vAlign w:val="bottom"/>
        </w:tcPr>
        <w:p w14:paraId="681D3699">
          <w:pPr>
            <w:pStyle w:val="184"/>
            <w:ind w:left="0"/>
            <w:jc w:val="center"/>
            <w:rPr>
              <w:rFonts w:ascii="Huawei Sans" w:hAnsi="Huawei Sans"/>
            </w:rPr>
          </w:pPr>
          <w:r>
            <w:rPr>
              <w:rFonts w:hint="eastAsia" w:ascii="Huawei Sans" w:hAnsi="Huawei Sans"/>
            </w:rPr>
            <w:t>S</w:t>
          </w:r>
          <w:r>
            <w:rPr>
              <w:rFonts w:ascii="Huawei Sans" w:hAnsi="Huawei Sans"/>
            </w:rPr>
            <w:t>eq2</w:t>
          </w:r>
          <w:r>
            <w:rPr>
              <w:rFonts w:hint="eastAsia" w:ascii="Huawei Sans" w:hAnsi="Huawei Sans"/>
            </w:rPr>
            <w:t>Seq模型实现文本翻译（德英翻译）</w:t>
          </w:r>
        </w:p>
      </w:tc>
      <w:tc>
        <w:tcPr>
          <w:tcW w:w="1134" w:type="dxa"/>
          <w:vAlign w:val="bottom"/>
        </w:tcPr>
        <w:p w14:paraId="43C47FF2">
          <w:pPr>
            <w:pStyle w:val="184"/>
            <w:ind w:left="0"/>
            <w:jc w:val="right"/>
            <w:rPr>
              <w:rFonts w:ascii="Huawei Sans" w:hAnsi="Huawei Sans"/>
            </w:rPr>
          </w:pPr>
          <w:r>
            <w:rPr>
              <w:rFonts w:hint="eastAsia" w:ascii="Huawei Sans" w:hAnsi="Huawei Sans"/>
            </w:rPr>
            <w:t>第</w:t>
          </w:r>
          <w:r>
            <w:rPr>
              <w:rFonts w:ascii="Huawei Sans" w:hAnsi="Huawei Sans"/>
            </w:rPr>
            <w:fldChar w:fldCharType="begin"/>
          </w:r>
          <w:r>
            <w:rPr>
              <w:rFonts w:ascii="Huawei Sans" w:hAnsi="Huawei Sans"/>
            </w:rPr>
            <w:instrText xml:space="preserve"> PAGE </w:instrText>
          </w:r>
          <w:r>
            <w:rPr>
              <w:rFonts w:ascii="Huawei Sans" w:hAnsi="Huawei Sans"/>
            </w:rPr>
            <w:fldChar w:fldCharType="separate"/>
          </w:r>
          <w:r>
            <w:rPr>
              <w:rFonts w:ascii="Huawei Sans" w:hAnsi="Huawei Sans"/>
            </w:rPr>
            <w:t>14</w:t>
          </w:r>
          <w:r>
            <w:rPr>
              <w:rFonts w:ascii="Huawei Sans" w:hAnsi="Huawei Sans"/>
            </w:rPr>
            <w:fldChar w:fldCharType="end"/>
          </w:r>
          <w:r>
            <w:rPr>
              <w:rFonts w:hint="eastAsia" w:ascii="Huawei Sans" w:hAnsi="Huawei Sans"/>
            </w:rPr>
            <w:t>页</w:t>
          </w:r>
        </w:p>
      </w:tc>
    </w:tr>
  </w:tbl>
  <w:p w14:paraId="4EDB57F7">
    <w:pPr>
      <w:pStyle w:val="59"/>
      <w:rPr>
        <w:rFonts w:ascii="Huawei Sans" w:hAnsi="Huawei San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171657A1"/>
    <w:multiLevelType w:val="multilevel"/>
    <w:tmpl w:val="171657A1"/>
    <w:lvl w:ilvl="0" w:tentative="0">
      <w:start w:val="1"/>
      <w:numFmt w:val="decimal"/>
      <w:pStyle w:val="3"/>
      <w:suff w:val="nothing"/>
      <w:lvlText w:val="%1 "/>
      <w:lvlJc w:val="left"/>
      <w:pPr>
        <w:ind w:left="0" w:firstLine="0"/>
      </w:pPr>
      <w:rPr>
        <w:rFonts w:hint="default" w:ascii="Huawei Sans" w:hAnsi="Huawei Sans" w:eastAsia="方正兰亭黑简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0" w:firstLine="0"/>
      </w:pPr>
      <w:rPr>
        <w:rFonts w:hint="default" w:ascii="Huawei Sans" w:hAnsi="Huawei Sans" w:eastAsia="方正兰亭黑简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0" w:firstLine="0"/>
      </w:pPr>
      <w:rPr>
        <w:rFonts w:hint="default" w:ascii="Huawei Sans" w:hAnsi="Huawei Sans" w:eastAsia="方正兰亭黑简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6"/>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pStyle w:val="7"/>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79"/>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pStyle w:val="171"/>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pStyle w:val="281"/>
      <w:suff w:val="space"/>
      <w:lvlText w:val="图%1-%8"/>
      <w:lvlJc w:val="left"/>
      <w:pPr>
        <w:ind w:left="1701" w:firstLine="0"/>
      </w:pPr>
      <w:rPr>
        <w:rFonts w:hint="default" w:ascii="Huawei Sans" w:hAnsi="Huawei Sans" w:eastAsia="方正兰亭黑简体" w:cs="Book Antiqua"/>
        <w:b/>
        <w:bCs/>
        <w:i w:val="0"/>
        <w:iCs w:val="0"/>
        <w:strike w:val="0"/>
        <w:dstrike w:val="0"/>
        <w:color w:val="auto"/>
        <w:sz w:val="21"/>
        <w:szCs w:val="21"/>
        <w:vertAlign w:val="baseline"/>
        <w14:shadow w14:blurRad="0" w14:dist="0" w14:dir="0" w14:sx="0" w14:sy="0" w14:kx="0" w14:ky="0" w14:algn="none">
          <w14:srgbClr w14:val="000000"/>
        </w14:shadow>
      </w:rPr>
    </w:lvl>
    <w:lvl w:ilvl="8" w:tentative="0">
      <w:start w:val="1"/>
      <w:numFmt w:val="decimal"/>
      <w:lvlRestart w:val="1"/>
      <w:pStyle w:val="282"/>
      <w:suff w:val="space"/>
      <w:lvlText w:val="表%1-%9"/>
      <w:lvlJc w:val="left"/>
      <w:pPr>
        <w:ind w:left="1701" w:firstLine="0"/>
      </w:pPr>
      <w:rPr>
        <w:bCs w:val="0"/>
        <w:i w:val="0"/>
        <w:iCs w:val="0"/>
        <w:caps w:val="0"/>
        <w:smallCaps w:val="0"/>
        <w:strike w:val="0"/>
        <w:dstrike w:val="0"/>
        <w:outline w:val="0"/>
        <w:shadow w:val="0"/>
        <w:emboss w:val="0"/>
        <w:imprint w:val="0"/>
        <w:vanish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abstractNum>
  <w:abstractNum w:abstractNumId="3">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4">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1DE93B5A"/>
    <w:multiLevelType w:val="multilevel"/>
    <w:tmpl w:val="1DE93B5A"/>
    <w:lvl w:ilvl="0" w:tentative="0">
      <w:start w:val="1"/>
      <w:numFmt w:val="bullet"/>
      <w:pStyle w:val="244"/>
      <w:lvlText w:val=""/>
      <w:lvlJc w:val="left"/>
      <w:pPr>
        <w:ind w:left="1574" w:hanging="440"/>
      </w:pPr>
      <w:rPr>
        <w:rFonts w:hint="default" w:ascii="Wingdings" w:hAnsi="Wingdings"/>
      </w:rPr>
    </w:lvl>
    <w:lvl w:ilvl="1" w:tentative="0">
      <w:start w:val="1"/>
      <w:numFmt w:val="bullet"/>
      <w:lvlText w:val=""/>
      <w:lvlJc w:val="left"/>
      <w:pPr>
        <w:ind w:left="2014" w:hanging="440"/>
      </w:pPr>
      <w:rPr>
        <w:rFonts w:hint="default" w:ascii="Wingdings" w:hAnsi="Wingdings"/>
      </w:rPr>
    </w:lvl>
    <w:lvl w:ilvl="2" w:tentative="0">
      <w:start w:val="1"/>
      <w:numFmt w:val="bullet"/>
      <w:lvlText w:val=""/>
      <w:lvlJc w:val="left"/>
      <w:pPr>
        <w:ind w:left="2454" w:hanging="440"/>
      </w:pPr>
      <w:rPr>
        <w:rFonts w:hint="default" w:ascii="Wingdings" w:hAnsi="Wingdings"/>
      </w:rPr>
    </w:lvl>
    <w:lvl w:ilvl="3" w:tentative="0">
      <w:start w:val="1"/>
      <w:numFmt w:val="bullet"/>
      <w:lvlText w:val=""/>
      <w:lvlJc w:val="left"/>
      <w:pPr>
        <w:ind w:left="2894" w:hanging="440"/>
      </w:pPr>
      <w:rPr>
        <w:rFonts w:hint="default" w:ascii="Wingdings" w:hAnsi="Wingdings"/>
      </w:rPr>
    </w:lvl>
    <w:lvl w:ilvl="4" w:tentative="0">
      <w:start w:val="1"/>
      <w:numFmt w:val="bullet"/>
      <w:lvlText w:val=""/>
      <w:lvlJc w:val="left"/>
      <w:pPr>
        <w:ind w:left="3334" w:hanging="440"/>
      </w:pPr>
      <w:rPr>
        <w:rFonts w:hint="default" w:ascii="Wingdings" w:hAnsi="Wingdings"/>
      </w:rPr>
    </w:lvl>
    <w:lvl w:ilvl="5" w:tentative="0">
      <w:start w:val="1"/>
      <w:numFmt w:val="bullet"/>
      <w:lvlText w:val=""/>
      <w:lvlJc w:val="left"/>
      <w:pPr>
        <w:ind w:left="3774" w:hanging="440"/>
      </w:pPr>
      <w:rPr>
        <w:rFonts w:hint="default" w:ascii="Wingdings" w:hAnsi="Wingdings"/>
      </w:rPr>
    </w:lvl>
    <w:lvl w:ilvl="6" w:tentative="0">
      <w:start w:val="1"/>
      <w:numFmt w:val="bullet"/>
      <w:lvlText w:val=""/>
      <w:lvlJc w:val="left"/>
      <w:pPr>
        <w:ind w:left="4214" w:hanging="440"/>
      </w:pPr>
      <w:rPr>
        <w:rFonts w:hint="default" w:ascii="Wingdings" w:hAnsi="Wingdings"/>
      </w:rPr>
    </w:lvl>
    <w:lvl w:ilvl="7" w:tentative="0">
      <w:start w:val="1"/>
      <w:numFmt w:val="bullet"/>
      <w:lvlText w:val=""/>
      <w:lvlJc w:val="left"/>
      <w:pPr>
        <w:ind w:left="4654" w:hanging="440"/>
      </w:pPr>
      <w:rPr>
        <w:rFonts w:hint="default" w:ascii="Wingdings" w:hAnsi="Wingdings"/>
      </w:rPr>
    </w:lvl>
    <w:lvl w:ilvl="8" w:tentative="0">
      <w:start w:val="1"/>
      <w:numFmt w:val="bullet"/>
      <w:lvlText w:val=""/>
      <w:lvlJc w:val="left"/>
      <w:pPr>
        <w:ind w:left="5094" w:hanging="440"/>
      </w:pPr>
      <w:rPr>
        <w:rFonts w:hint="default" w:ascii="Wingdings" w:hAnsi="Wingdings"/>
      </w:rPr>
    </w:lvl>
  </w:abstractNum>
  <w:abstractNum w:abstractNumId="6">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8">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9">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216"/>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217"/>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pStyle w:val="218"/>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pStyle w:val="219"/>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0">
    <w:nsid w:val="4FFF33A2"/>
    <w:multiLevelType w:val="multilevel"/>
    <w:tmpl w:val="4FFF33A2"/>
    <w:lvl w:ilvl="0" w:tentative="0">
      <w:start w:val="1"/>
      <w:numFmt w:val="decimal"/>
      <w:lvlText w:val="%1、"/>
      <w:lvlJc w:val="left"/>
      <w:pPr>
        <w:tabs>
          <w:tab w:val="left" w:pos="1381"/>
        </w:tabs>
        <w:ind w:left="1381" w:hanging="360"/>
      </w:pPr>
      <w:rPr>
        <w:rFonts w:ascii="Huawei Sans" w:hAnsi="Huawei Sans" w:eastAsia="方正兰亭黑简体" w:cs="Huawei Sans"/>
      </w:rPr>
    </w:lvl>
    <w:lvl w:ilvl="1" w:tentative="0">
      <w:start w:val="1"/>
      <w:numFmt w:val="bullet"/>
      <w:lvlText w:val=""/>
      <w:lvlJc w:val="left"/>
      <w:pPr>
        <w:tabs>
          <w:tab w:val="left" w:pos="2101"/>
        </w:tabs>
        <w:ind w:left="2101" w:hanging="360"/>
      </w:pPr>
      <w:rPr>
        <w:rFonts w:hint="default" w:ascii="Symbol" w:hAnsi="Symbol"/>
        <w:sz w:val="20"/>
      </w:rPr>
    </w:lvl>
    <w:lvl w:ilvl="2" w:tentative="0">
      <w:start w:val="1"/>
      <w:numFmt w:val="decimal"/>
      <w:lvlText w:val="%3."/>
      <w:lvlJc w:val="left"/>
      <w:pPr>
        <w:tabs>
          <w:tab w:val="left" w:pos="2821"/>
        </w:tabs>
        <w:ind w:left="2821" w:hanging="360"/>
      </w:pPr>
    </w:lvl>
    <w:lvl w:ilvl="3" w:tentative="0">
      <w:start w:val="1"/>
      <w:numFmt w:val="decimal"/>
      <w:lvlText w:val="%4."/>
      <w:lvlJc w:val="left"/>
      <w:pPr>
        <w:tabs>
          <w:tab w:val="left" w:pos="3541"/>
        </w:tabs>
        <w:ind w:left="3541" w:hanging="360"/>
      </w:pPr>
    </w:lvl>
    <w:lvl w:ilvl="4" w:tentative="0">
      <w:start w:val="1"/>
      <w:numFmt w:val="decimal"/>
      <w:lvlText w:val="%5."/>
      <w:lvlJc w:val="left"/>
      <w:pPr>
        <w:tabs>
          <w:tab w:val="left" w:pos="4261"/>
        </w:tabs>
        <w:ind w:left="4261" w:hanging="360"/>
      </w:pPr>
    </w:lvl>
    <w:lvl w:ilvl="5" w:tentative="0">
      <w:start w:val="1"/>
      <w:numFmt w:val="decimal"/>
      <w:lvlText w:val="%6."/>
      <w:lvlJc w:val="left"/>
      <w:pPr>
        <w:tabs>
          <w:tab w:val="left" w:pos="4981"/>
        </w:tabs>
        <w:ind w:left="4981" w:hanging="360"/>
      </w:pPr>
    </w:lvl>
    <w:lvl w:ilvl="6" w:tentative="0">
      <w:start w:val="1"/>
      <w:numFmt w:val="decimal"/>
      <w:lvlText w:val="%7."/>
      <w:lvlJc w:val="left"/>
      <w:pPr>
        <w:tabs>
          <w:tab w:val="left" w:pos="5701"/>
        </w:tabs>
        <w:ind w:left="5701" w:hanging="360"/>
      </w:pPr>
    </w:lvl>
    <w:lvl w:ilvl="7" w:tentative="0">
      <w:start w:val="1"/>
      <w:numFmt w:val="decimal"/>
      <w:lvlText w:val="%8."/>
      <w:lvlJc w:val="left"/>
      <w:pPr>
        <w:tabs>
          <w:tab w:val="left" w:pos="6421"/>
        </w:tabs>
        <w:ind w:left="6421" w:hanging="360"/>
      </w:pPr>
    </w:lvl>
    <w:lvl w:ilvl="8" w:tentative="0">
      <w:start w:val="1"/>
      <w:numFmt w:val="decimal"/>
      <w:lvlText w:val="%9."/>
      <w:lvlJc w:val="left"/>
      <w:pPr>
        <w:tabs>
          <w:tab w:val="left" w:pos="7141"/>
        </w:tabs>
        <w:ind w:left="7141" w:hanging="360"/>
      </w:pPr>
    </w:lvl>
  </w:abstractNum>
  <w:abstractNum w:abstractNumId="11">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67DE040F"/>
    <w:multiLevelType w:val="multilevel"/>
    <w:tmpl w:val="67DE040F"/>
    <w:lvl w:ilvl="0" w:tentative="0">
      <w:start w:val="1"/>
      <w:numFmt w:val="bullet"/>
      <w:pStyle w:val="25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14">
    <w:nsid w:val="6D4A7AF0"/>
    <w:multiLevelType w:val="multilevel"/>
    <w:tmpl w:val="6D4A7AF0"/>
    <w:lvl w:ilvl="0" w:tentative="0">
      <w:start w:val="1"/>
      <w:numFmt w:val="bullet"/>
      <w:pStyle w:val="261"/>
      <w:lvlText w:val=""/>
      <w:lvlJc w:val="left"/>
      <w:pPr>
        <w:ind w:left="1441"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6D7F6FFD"/>
    <w:multiLevelType w:val="multilevel"/>
    <w:tmpl w:val="6D7F6FFD"/>
    <w:lvl w:ilvl="0" w:tentative="0">
      <w:start w:val="1"/>
      <w:numFmt w:val="decimal"/>
      <w:lvlText w:val="%1."/>
      <w:lvlJc w:val="left"/>
      <w:pPr>
        <w:tabs>
          <w:tab w:val="left" w:pos="1381"/>
        </w:tabs>
        <w:ind w:left="1381" w:hanging="360"/>
      </w:pPr>
    </w:lvl>
    <w:lvl w:ilvl="1" w:tentative="0">
      <w:start w:val="1"/>
      <w:numFmt w:val="decimal"/>
      <w:lvlText w:val="%2."/>
      <w:lvlJc w:val="left"/>
      <w:pPr>
        <w:tabs>
          <w:tab w:val="left" w:pos="2101"/>
        </w:tabs>
        <w:ind w:left="2101" w:hanging="360"/>
      </w:pPr>
    </w:lvl>
    <w:lvl w:ilvl="2" w:tentative="0">
      <w:start w:val="1"/>
      <w:numFmt w:val="decimal"/>
      <w:lvlText w:val="%3."/>
      <w:lvlJc w:val="left"/>
      <w:pPr>
        <w:tabs>
          <w:tab w:val="left" w:pos="2821"/>
        </w:tabs>
        <w:ind w:left="2821" w:hanging="360"/>
      </w:pPr>
    </w:lvl>
    <w:lvl w:ilvl="3" w:tentative="0">
      <w:start w:val="1"/>
      <w:numFmt w:val="decimal"/>
      <w:lvlText w:val="%4."/>
      <w:lvlJc w:val="left"/>
      <w:pPr>
        <w:tabs>
          <w:tab w:val="left" w:pos="3541"/>
        </w:tabs>
        <w:ind w:left="3541" w:hanging="360"/>
      </w:pPr>
    </w:lvl>
    <w:lvl w:ilvl="4" w:tentative="0">
      <w:start w:val="1"/>
      <w:numFmt w:val="decimal"/>
      <w:lvlText w:val="%5."/>
      <w:lvlJc w:val="left"/>
      <w:pPr>
        <w:tabs>
          <w:tab w:val="left" w:pos="4261"/>
        </w:tabs>
        <w:ind w:left="4261" w:hanging="360"/>
      </w:pPr>
    </w:lvl>
    <w:lvl w:ilvl="5" w:tentative="0">
      <w:start w:val="1"/>
      <w:numFmt w:val="decimal"/>
      <w:lvlText w:val="%6."/>
      <w:lvlJc w:val="left"/>
      <w:pPr>
        <w:tabs>
          <w:tab w:val="left" w:pos="4981"/>
        </w:tabs>
        <w:ind w:left="4981" w:hanging="360"/>
      </w:pPr>
    </w:lvl>
    <w:lvl w:ilvl="6" w:tentative="0">
      <w:start w:val="1"/>
      <w:numFmt w:val="decimal"/>
      <w:lvlText w:val="%7."/>
      <w:lvlJc w:val="left"/>
      <w:pPr>
        <w:tabs>
          <w:tab w:val="left" w:pos="5701"/>
        </w:tabs>
        <w:ind w:left="5701" w:hanging="360"/>
      </w:pPr>
    </w:lvl>
    <w:lvl w:ilvl="7" w:tentative="0">
      <w:start w:val="1"/>
      <w:numFmt w:val="decimal"/>
      <w:lvlText w:val="%8."/>
      <w:lvlJc w:val="left"/>
      <w:pPr>
        <w:tabs>
          <w:tab w:val="left" w:pos="6421"/>
        </w:tabs>
        <w:ind w:left="6421" w:hanging="360"/>
      </w:pPr>
    </w:lvl>
    <w:lvl w:ilvl="8" w:tentative="0">
      <w:start w:val="1"/>
      <w:numFmt w:val="decimal"/>
      <w:lvlText w:val="%9."/>
      <w:lvlJc w:val="left"/>
      <w:pPr>
        <w:tabs>
          <w:tab w:val="left" w:pos="7141"/>
        </w:tabs>
        <w:ind w:left="7141" w:hanging="360"/>
      </w:pPr>
    </w:lvl>
  </w:abstractNum>
  <w:abstractNum w:abstractNumId="16">
    <w:nsid w:val="708C7AD2"/>
    <w:multiLevelType w:val="multilevel"/>
    <w:tmpl w:val="708C7AD2"/>
    <w:lvl w:ilvl="0" w:tentative="0">
      <w:start w:val="1"/>
      <w:numFmt w:val="decimal"/>
      <w:pStyle w:val="24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17"/>
  </w:num>
  <w:num w:numId="3">
    <w:abstractNumId w:val="6"/>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1"/>
  </w:num>
  <w:num w:numId="7">
    <w:abstractNumId w:val="0"/>
  </w:num>
  <w:num w:numId="8">
    <w:abstractNumId w:val="1"/>
  </w:num>
  <w:num w:numId="9">
    <w:abstractNumId w:val="8"/>
  </w:num>
  <w:num w:numId="10">
    <w:abstractNumId w:val="3"/>
  </w:num>
  <w:num w:numId="11">
    <w:abstractNumId w:val="12"/>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6"/>
  </w:num>
  <w:num w:numId="15">
    <w:abstractNumId w:val="13"/>
  </w:num>
  <w:num w:numId="16">
    <w:abstractNumId w:val="14"/>
  </w:num>
  <w:num w:numId="17">
    <w:abstractNumId w:val="10"/>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26A"/>
    <w:rsid w:val="00000724"/>
    <w:rsid w:val="0000120B"/>
    <w:rsid w:val="000014A6"/>
    <w:rsid w:val="00001769"/>
    <w:rsid w:val="00001904"/>
    <w:rsid w:val="00001EB0"/>
    <w:rsid w:val="00002A8B"/>
    <w:rsid w:val="00004097"/>
    <w:rsid w:val="00005263"/>
    <w:rsid w:val="00006CA5"/>
    <w:rsid w:val="00006DDE"/>
    <w:rsid w:val="00006E91"/>
    <w:rsid w:val="00007325"/>
    <w:rsid w:val="0001070A"/>
    <w:rsid w:val="000109D2"/>
    <w:rsid w:val="00010C0A"/>
    <w:rsid w:val="00011630"/>
    <w:rsid w:val="00011962"/>
    <w:rsid w:val="00011B50"/>
    <w:rsid w:val="00013155"/>
    <w:rsid w:val="000134D0"/>
    <w:rsid w:val="00013586"/>
    <w:rsid w:val="00014276"/>
    <w:rsid w:val="000145D8"/>
    <w:rsid w:val="00014C0D"/>
    <w:rsid w:val="00017098"/>
    <w:rsid w:val="000171EC"/>
    <w:rsid w:val="00017C40"/>
    <w:rsid w:val="000210D2"/>
    <w:rsid w:val="00021566"/>
    <w:rsid w:val="0002214D"/>
    <w:rsid w:val="0002276F"/>
    <w:rsid w:val="00023948"/>
    <w:rsid w:val="0002463B"/>
    <w:rsid w:val="00024836"/>
    <w:rsid w:val="000249ED"/>
    <w:rsid w:val="0002558E"/>
    <w:rsid w:val="00025D5E"/>
    <w:rsid w:val="00026EF8"/>
    <w:rsid w:val="00027F46"/>
    <w:rsid w:val="00030293"/>
    <w:rsid w:val="000308CC"/>
    <w:rsid w:val="00030F56"/>
    <w:rsid w:val="00031B82"/>
    <w:rsid w:val="000321CB"/>
    <w:rsid w:val="00033243"/>
    <w:rsid w:val="00033F84"/>
    <w:rsid w:val="0003558F"/>
    <w:rsid w:val="00036295"/>
    <w:rsid w:val="00036EE5"/>
    <w:rsid w:val="0003712D"/>
    <w:rsid w:val="000375E9"/>
    <w:rsid w:val="000405DF"/>
    <w:rsid w:val="0004092D"/>
    <w:rsid w:val="00040AC6"/>
    <w:rsid w:val="00041545"/>
    <w:rsid w:val="00041907"/>
    <w:rsid w:val="00043B1A"/>
    <w:rsid w:val="00044546"/>
    <w:rsid w:val="00044A17"/>
    <w:rsid w:val="00046172"/>
    <w:rsid w:val="00046845"/>
    <w:rsid w:val="00047912"/>
    <w:rsid w:val="00047A72"/>
    <w:rsid w:val="00047E2C"/>
    <w:rsid w:val="000502C1"/>
    <w:rsid w:val="00050311"/>
    <w:rsid w:val="000504DB"/>
    <w:rsid w:val="00051020"/>
    <w:rsid w:val="0005157D"/>
    <w:rsid w:val="00051A7C"/>
    <w:rsid w:val="00051CA2"/>
    <w:rsid w:val="00052608"/>
    <w:rsid w:val="00052679"/>
    <w:rsid w:val="000535E5"/>
    <w:rsid w:val="00054DE4"/>
    <w:rsid w:val="00055D6C"/>
    <w:rsid w:val="0005792E"/>
    <w:rsid w:val="00057FF9"/>
    <w:rsid w:val="00060187"/>
    <w:rsid w:val="00061739"/>
    <w:rsid w:val="00061CDD"/>
    <w:rsid w:val="00061DF6"/>
    <w:rsid w:val="000639E1"/>
    <w:rsid w:val="00064AC6"/>
    <w:rsid w:val="00064F80"/>
    <w:rsid w:val="0006558B"/>
    <w:rsid w:val="000656E1"/>
    <w:rsid w:val="0006678D"/>
    <w:rsid w:val="0006684D"/>
    <w:rsid w:val="00066A44"/>
    <w:rsid w:val="00066F4D"/>
    <w:rsid w:val="0006736A"/>
    <w:rsid w:val="00067E08"/>
    <w:rsid w:val="00070957"/>
    <w:rsid w:val="00071923"/>
    <w:rsid w:val="00071A92"/>
    <w:rsid w:val="00072087"/>
    <w:rsid w:val="0007236C"/>
    <w:rsid w:val="00072AAD"/>
    <w:rsid w:val="00074954"/>
    <w:rsid w:val="00074999"/>
    <w:rsid w:val="00074B6E"/>
    <w:rsid w:val="00075575"/>
    <w:rsid w:val="00076475"/>
    <w:rsid w:val="00076AFE"/>
    <w:rsid w:val="000777E5"/>
    <w:rsid w:val="0007783B"/>
    <w:rsid w:val="0008003F"/>
    <w:rsid w:val="0008037B"/>
    <w:rsid w:val="0008048D"/>
    <w:rsid w:val="00080838"/>
    <w:rsid w:val="00080D2F"/>
    <w:rsid w:val="00081CAA"/>
    <w:rsid w:val="00082B45"/>
    <w:rsid w:val="00082C9D"/>
    <w:rsid w:val="00082F3F"/>
    <w:rsid w:val="00083186"/>
    <w:rsid w:val="000834DE"/>
    <w:rsid w:val="000839FD"/>
    <w:rsid w:val="00083A51"/>
    <w:rsid w:val="00084557"/>
    <w:rsid w:val="0008479E"/>
    <w:rsid w:val="00084BE0"/>
    <w:rsid w:val="0008503A"/>
    <w:rsid w:val="000852D6"/>
    <w:rsid w:val="000854EA"/>
    <w:rsid w:val="000862CE"/>
    <w:rsid w:val="00086E22"/>
    <w:rsid w:val="00087B38"/>
    <w:rsid w:val="0009129A"/>
    <w:rsid w:val="00091314"/>
    <w:rsid w:val="00091B19"/>
    <w:rsid w:val="0009285C"/>
    <w:rsid w:val="000934F1"/>
    <w:rsid w:val="000944AF"/>
    <w:rsid w:val="00094C91"/>
    <w:rsid w:val="0009621C"/>
    <w:rsid w:val="00096488"/>
    <w:rsid w:val="000969F1"/>
    <w:rsid w:val="00096A63"/>
    <w:rsid w:val="00097458"/>
    <w:rsid w:val="0009792A"/>
    <w:rsid w:val="00097DE7"/>
    <w:rsid w:val="000A0022"/>
    <w:rsid w:val="000A1AFA"/>
    <w:rsid w:val="000A1CBB"/>
    <w:rsid w:val="000A2674"/>
    <w:rsid w:val="000A3104"/>
    <w:rsid w:val="000A3A54"/>
    <w:rsid w:val="000A585E"/>
    <w:rsid w:val="000A5CB3"/>
    <w:rsid w:val="000A5E01"/>
    <w:rsid w:val="000A5E18"/>
    <w:rsid w:val="000A62F9"/>
    <w:rsid w:val="000A6E55"/>
    <w:rsid w:val="000A7731"/>
    <w:rsid w:val="000A7F31"/>
    <w:rsid w:val="000A7FBA"/>
    <w:rsid w:val="000B0259"/>
    <w:rsid w:val="000B1DF6"/>
    <w:rsid w:val="000B1E79"/>
    <w:rsid w:val="000B1F79"/>
    <w:rsid w:val="000B245B"/>
    <w:rsid w:val="000B279C"/>
    <w:rsid w:val="000B3559"/>
    <w:rsid w:val="000B5B5C"/>
    <w:rsid w:val="000B5E59"/>
    <w:rsid w:val="000B5EE1"/>
    <w:rsid w:val="000B6384"/>
    <w:rsid w:val="000B7C6A"/>
    <w:rsid w:val="000B7EFF"/>
    <w:rsid w:val="000C06CE"/>
    <w:rsid w:val="000C0963"/>
    <w:rsid w:val="000C0A74"/>
    <w:rsid w:val="000C1579"/>
    <w:rsid w:val="000C2102"/>
    <w:rsid w:val="000C2772"/>
    <w:rsid w:val="000C2CC2"/>
    <w:rsid w:val="000C38AF"/>
    <w:rsid w:val="000C3F98"/>
    <w:rsid w:val="000C45BB"/>
    <w:rsid w:val="000C62CD"/>
    <w:rsid w:val="000D0045"/>
    <w:rsid w:val="000D0502"/>
    <w:rsid w:val="000D080E"/>
    <w:rsid w:val="000D081D"/>
    <w:rsid w:val="000D0D98"/>
    <w:rsid w:val="000D2513"/>
    <w:rsid w:val="000D41DD"/>
    <w:rsid w:val="000D57E7"/>
    <w:rsid w:val="000D601E"/>
    <w:rsid w:val="000D77B9"/>
    <w:rsid w:val="000D79DE"/>
    <w:rsid w:val="000E0BC3"/>
    <w:rsid w:val="000E16AA"/>
    <w:rsid w:val="000E1C08"/>
    <w:rsid w:val="000E1ED4"/>
    <w:rsid w:val="000E2A67"/>
    <w:rsid w:val="000E3235"/>
    <w:rsid w:val="000E3396"/>
    <w:rsid w:val="000E3FA8"/>
    <w:rsid w:val="000E48ED"/>
    <w:rsid w:val="000E4D94"/>
    <w:rsid w:val="000E4FC8"/>
    <w:rsid w:val="000E51E2"/>
    <w:rsid w:val="000E52CF"/>
    <w:rsid w:val="000E577A"/>
    <w:rsid w:val="000E5B3B"/>
    <w:rsid w:val="000E69D0"/>
    <w:rsid w:val="000F049D"/>
    <w:rsid w:val="000F0707"/>
    <w:rsid w:val="000F21A1"/>
    <w:rsid w:val="000F2F37"/>
    <w:rsid w:val="000F383C"/>
    <w:rsid w:val="000F443B"/>
    <w:rsid w:val="000F4683"/>
    <w:rsid w:val="000F536E"/>
    <w:rsid w:val="000F6AA5"/>
    <w:rsid w:val="000F6FED"/>
    <w:rsid w:val="000F73A2"/>
    <w:rsid w:val="001007FB"/>
    <w:rsid w:val="00100832"/>
    <w:rsid w:val="001017DC"/>
    <w:rsid w:val="0010187A"/>
    <w:rsid w:val="00101AE3"/>
    <w:rsid w:val="001020BB"/>
    <w:rsid w:val="0010214D"/>
    <w:rsid w:val="0010341A"/>
    <w:rsid w:val="00103963"/>
    <w:rsid w:val="0010410B"/>
    <w:rsid w:val="00104ADC"/>
    <w:rsid w:val="00104E92"/>
    <w:rsid w:val="00105BDD"/>
    <w:rsid w:val="0010607E"/>
    <w:rsid w:val="00106460"/>
    <w:rsid w:val="00106835"/>
    <w:rsid w:val="00106A4A"/>
    <w:rsid w:val="00107072"/>
    <w:rsid w:val="00107DA6"/>
    <w:rsid w:val="0011036C"/>
    <w:rsid w:val="00110F4C"/>
    <w:rsid w:val="00111126"/>
    <w:rsid w:val="0011199D"/>
    <w:rsid w:val="00112E22"/>
    <w:rsid w:val="00112ED7"/>
    <w:rsid w:val="0011377F"/>
    <w:rsid w:val="00113C2A"/>
    <w:rsid w:val="00114A3D"/>
    <w:rsid w:val="001159AD"/>
    <w:rsid w:val="0011636E"/>
    <w:rsid w:val="00116DBF"/>
    <w:rsid w:val="001178C7"/>
    <w:rsid w:val="00117C30"/>
    <w:rsid w:val="00117E34"/>
    <w:rsid w:val="00120063"/>
    <w:rsid w:val="00120ACA"/>
    <w:rsid w:val="00120C0B"/>
    <w:rsid w:val="0012112D"/>
    <w:rsid w:val="001215AC"/>
    <w:rsid w:val="00122A8A"/>
    <w:rsid w:val="00123198"/>
    <w:rsid w:val="00124863"/>
    <w:rsid w:val="00124C1C"/>
    <w:rsid w:val="00125657"/>
    <w:rsid w:val="00127E04"/>
    <w:rsid w:val="0013020F"/>
    <w:rsid w:val="0013057C"/>
    <w:rsid w:val="00131A09"/>
    <w:rsid w:val="00131CAC"/>
    <w:rsid w:val="00134479"/>
    <w:rsid w:val="00134805"/>
    <w:rsid w:val="00134CB6"/>
    <w:rsid w:val="00135B97"/>
    <w:rsid w:val="00135C53"/>
    <w:rsid w:val="00137758"/>
    <w:rsid w:val="001411D8"/>
    <w:rsid w:val="00141351"/>
    <w:rsid w:val="0014145E"/>
    <w:rsid w:val="0014154F"/>
    <w:rsid w:val="00142926"/>
    <w:rsid w:val="00142D6C"/>
    <w:rsid w:val="00142F34"/>
    <w:rsid w:val="0014332B"/>
    <w:rsid w:val="0014385B"/>
    <w:rsid w:val="00143EC8"/>
    <w:rsid w:val="0014498F"/>
    <w:rsid w:val="001453BD"/>
    <w:rsid w:val="001454CD"/>
    <w:rsid w:val="00145A38"/>
    <w:rsid w:val="00146593"/>
    <w:rsid w:val="00146AAC"/>
    <w:rsid w:val="001474EB"/>
    <w:rsid w:val="00150967"/>
    <w:rsid w:val="00150F33"/>
    <w:rsid w:val="0015281C"/>
    <w:rsid w:val="001539DE"/>
    <w:rsid w:val="00153FB1"/>
    <w:rsid w:val="00154ACF"/>
    <w:rsid w:val="00155B10"/>
    <w:rsid w:val="00156F51"/>
    <w:rsid w:val="00156FEC"/>
    <w:rsid w:val="0015771A"/>
    <w:rsid w:val="00157D7C"/>
    <w:rsid w:val="00157E40"/>
    <w:rsid w:val="00160729"/>
    <w:rsid w:val="001615ED"/>
    <w:rsid w:val="001617ED"/>
    <w:rsid w:val="00161945"/>
    <w:rsid w:val="00161BC3"/>
    <w:rsid w:val="0016337E"/>
    <w:rsid w:val="00163D02"/>
    <w:rsid w:val="00163F69"/>
    <w:rsid w:val="00164AD6"/>
    <w:rsid w:val="00165D16"/>
    <w:rsid w:val="001666C5"/>
    <w:rsid w:val="00166CC0"/>
    <w:rsid w:val="00171790"/>
    <w:rsid w:val="00172027"/>
    <w:rsid w:val="00172AD2"/>
    <w:rsid w:val="00172E55"/>
    <w:rsid w:val="0017327A"/>
    <w:rsid w:val="00173DAA"/>
    <w:rsid w:val="00174488"/>
    <w:rsid w:val="0017451A"/>
    <w:rsid w:val="00176B45"/>
    <w:rsid w:val="00180259"/>
    <w:rsid w:val="0018080D"/>
    <w:rsid w:val="00180E3E"/>
    <w:rsid w:val="00181143"/>
    <w:rsid w:val="0018117E"/>
    <w:rsid w:val="00181A6B"/>
    <w:rsid w:val="00182634"/>
    <w:rsid w:val="00185231"/>
    <w:rsid w:val="00185EEE"/>
    <w:rsid w:val="00187508"/>
    <w:rsid w:val="00187DEF"/>
    <w:rsid w:val="001903A0"/>
    <w:rsid w:val="0019055A"/>
    <w:rsid w:val="00190A41"/>
    <w:rsid w:val="00191323"/>
    <w:rsid w:val="001917F5"/>
    <w:rsid w:val="00191BEB"/>
    <w:rsid w:val="00191D15"/>
    <w:rsid w:val="00191DA3"/>
    <w:rsid w:val="001921A9"/>
    <w:rsid w:val="00193228"/>
    <w:rsid w:val="001962A0"/>
    <w:rsid w:val="001964B5"/>
    <w:rsid w:val="00196C9F"/>
    <w:rsid w:val="00197385"/>
    <w:rsid w:val="001977DF"/>
    <w:rsid w:val="001A0455"/>
    <w:rsid w:val="001A14C4"/>
    <w:rsid w:val="001A170E"/>
    <w:rsid w:val="001A1EFF"/>
    <w:rsid w:val="001A24AF"/>
    <w:rsid w:val="001A25CB"/>
    <w:rsid w:val="001A32E5"/>
    <w:rsid w:val="001A3936"/>
    <w:rsid w:val="001A42A4"/>
    <w:rsid w:val="001A4409"/>
    <w:rsid w:val="001A5150"/>
    <w:rsid w:val="001A6346"/>
    <w:rsid w:val="001A653F"/>
    <w:rsid w:val="001A6F80"/>
    <w:rsid w:val="001A7817"/>
    <w:rsid w:val="001B0FF2"/>
    <w:rsid w:val="001B18BF"/>
    <w:rsid w:val="001B20C3"/>
    <w:rsid w:val="001B38FF"/>
    <w:rsid w:val="001B3B2E"/>
    <w:rsid w:val="001B3E25"/>
    <w:rsid w:val="001B4094"/>
    <w:rsid w:val="001B4737"/>
    <w:rsid w:val="001B59D1"/>
    <w:rsid w:val="001B5D02"/>
    <w:rsid w:val="001B6702"/>
    <w:rsid w:val="001B6FAC"/>
    <w:rsid w:val="001B70B6"/>
    <w:rsid w:val="001B7786"/>
    <w:rsid w:val="001C0851"/>
    <w:rsid w:val="001C0DAD"/>
    <w:rsid w:val="001C0E12"/>
    <w:rsid w:val="001C0F7A"/>
    <w:rsid w:val="001C1811"/>
    <w:rsid w:val="001C346F"/>
    <w:rsid w:val="001C3D41"/>
    <w:rsid w:val="001C3EBE"/>
    <w:rsid w:val="001C3F12"/>
    <w:rsid w:val="001C4487"/>
    <w:rsid w:val="001C553D"/>
    <w:rsid w:val="001C6E17"/>
    <w:rsid w:val="001C746E"/>
    <w:rsid w:val="001D001D"/>
    <w:rsid w:val="001D0149"/>
    <w:rsid w:val="001D0278"/>
    <w:rsid w:val="001D12C9"/>
    <w:rsid w:val="001D1437"/>
    <w:rsid w:val="001D1848"/>
    <w:rsid w:val="001D18DC"/>
    <w:rsid w:val="001D3AB3"/>
    <w:rsid w:val="001D669F"/>
    <w:rsid w:val="001D674E"/>
    <w:rsid w:val="001D6842"/>
    <w:rsid w:val="001D7530"/>
    <w:rsid w:val="001D75D5"/>
    <w:rsid w:val="001D76D9"/>
    <w:rsid w:val="001D7B24"/>
    <w:rsid w:val="001D7DDA"/>
    <w:rsid w:val="001E2D28"/>
    <w:rsid w:val="001E30B9"/>
    <w:rsid w:val="001E382D"/>
    <w:rsid w:val="001E3F72"/>
    <w:rsid w:val="001E4DBA"/>
    <w:rsid w:val="001E5B72"/>
    <w:rsid w:val="001E6211"/>
    <w:rsid w:val="001E6ABB"/>
    <w:rsid w:val="001E71BD"/>
    <w:rsid w:val="001E7686"/>
    <w:rsid w:val="001F1D00"/>
    <w:rsid w:val="001F3396"/>
    <w:rsid w:val="001F35F9"/>
    <w:rsid w:val="001F3661"/>
    <w:rsid w:val="001F37BE"/>
    <w:rsid w:val="001F4972"/>
    <w:rsid w:val="001F4C0F"/>
    <w:rsid w:val="001F54BE"/>
    <w:rsid w:val="002004D8"/>
    <w:rsid w:val="00200836"/>
    <w:rsid w:val="00200C1E"/>
    <w:rsid w:val="0020153C"/>
    <w:rsid w:val="00203E5B"/>
    <w:rsid w:val="002044DD"/>
    <w:rsid w:val="00205C9A"/>
    <w:rsid w:val="0020763D"/>
    <w:rsid w:val="002102F5"/>
    <w:rsid w:val="002116A0"/>
    <w:rsid w:val="0021235C"/>
    <w:rsid w:val="002134C0"/>
    <w:rsid w:val="0021362D"/>
    <w:rsid w:val="002148FC"/>
    <w:rsid w:val="00214A10"/>
    <w:rsid w:val="00214AFC"/>
    <w:rsid w:val="00215F94"/>
    <w:rsid w:val="00216D88"/>
    <w:rsid w:val="00217D84"/>
    <w:rsid w:val="00220C70"/>
    <w:rsid w:val="00220FB4"/>
    <w:rsid w:val="002213B8"/>
    <w:rsid w:val="002226E2"/>
    <w:rsid w:val="00222B6D"/>
    <w:rsid w:val="00222FE8"/>
    <w:rsid w:val="00223B38"/>
    <w:rsid w:val="002245F2"/>
    <w:rsid w:val="002247BC"/>
    <w:rsid w:val="00225DA0"/>
    <w:rsid w:val="00226367"/>
    <w:rsid w:val="00226D11"/>
    <w:rsid w:val="002271D0"/>
    <w:rsid w:val="00227583"/>
    <w:rsid w:val="00227BE5"/>
    <w:rsid w:val="002315E3"/>
    <w:rsid w:val="002321E2"/>
    <w:rsid w:val="0023220D"/>
    <w:rsid w:val="00232727"/>
    <w:rsid w:val="00232D1D"/>
    <w:rsid w:val="0023443B"/>
    <w:rsid w:val="00234739"/>
    <w:rsid w:val="00234CC4"/>
    <w:rsid w:val="002352DE"/>
    <w:rsid w:val="00235633"/>
    <w:rsid w:val="002363E0"/>
    <w:rsid w:val="00236E3E"/>
    <w:rsid w:val="00237308"/>
    <w:rsid w:val="002375BA"/>
    <w:rsid w:val="002376A5"/>
    <w:rsid w:val="002406BF"/>
    <w:rsid w:val="0024090F"/>
    <w:rsid w:val="00242225"/>
    <w:rsid w:val="00242D32"/>
    <w:rsid w:val="00242D9E"/>
    <w:rsid w:val="002435F0"/>
    <w:rsid w:val="002442EF"/>
    <w:rsid w:val="00244E89"/>
    <w:rsid w:val="00244EA6"/>
    <w:rsid w:val="002450B4"/>
    <w:rsid w:val="00245457"/>
    <w:rsid w:val="002457D8"/>
    <w:rsid w:val="002461C9"/>
    <w:rsid w:val="00246E3D"/>
    <w:rsid w:val="00250D1E"/>
    <w:rsid w:val="002512A2"/>
    <w:rsid w:val="00251FCE"/>
    <w:rsid w:val="00253234"/>
    <w:rsid w:val="00253B8B"/>
    <w:rsid w:val="002541B3"/>
    <w:rsid w:val="00256696"/>
    <w:rsid w:val="00257179"/>
    <w:rsid w:val="00257718"/>
    <w:rsid w:val="002605B0"/>
    <w:rsid w:val="00260775"/>
    <w:rsid w:val="00262636"/>
    <w:rsid w:val="0026286D"/>
    <w:rsid w:val="00262AD4"/>
    <w:rsid w:val="00264059"/>
    <w:rsid w:val="0026408F"/>
    <w:rsid w:val="002652D5"/>
    <w:rsid w:val="00266BEE"/>
    <w:rsid w:val="00267DC7"/>
    <w:rsid w:val="002711F9"/>
    <w:rsid w:val="00271653"/>
    <w:rsid w:val="00271F47"/>
    <w:rsid w:val="00272A14"/>
    <w:rsid w:val="00273DF1"/>
    <w:rsid w:val="00274892"/>
    <w:rsid w:val="00274A88"/>
    <w:rsid w:val="00274DC5"/>
    <w:rsid w:val="0027689A"/>
    <w:rsid w:val="00276B83"/>
    <w:rsid w:val="00276BD2"/>
    <w:rsid w:val="00280878"/>
    <w:rsid w:val="002819BC"/>
    <w:rsid w:val="002823BC"/>
    <w:rsid w:val="00282647"/>
    <w:rsid w:val="00282C8C"/>
    <w:rsid w:val="00284CBB"/>
    <w:rsid w:val="00284EA6"/>
    <w:rsid w:val="00285AFC"/>
    <w:rsid w:val="002867B5"/>
    <w:rsid w:val="002867C1"/>
    <w:rsid w:val="002871EA"/>
    <w:rsid w:val="00287854"/>
    <w:rsid w:val="00287B6B"/>
    <w:rsid w:val="00287E2E"/>
    <w:rsid w:val="0029076F"/>
    <w:rsid w:val="002907EC"/>
    <w:rsid w:val="00290E0B"/>
    <w:rsid w:val="00291BA5"/>
    <w:rsid w:val="00292365"/>
    <w:rsid w:val="002923E8"/>
    <w:rsid w:val="002935E0"/>
    <w:rsid w:val="00293728"/>
    <w:rsid w:val="0029410B"/>
    <w:rsid w:val="0029449A"/>
    <w:rsid w:val="00294C23"/>
    <w:rsid w:val="00296774"/>
    <w:rsid w:val="00296CBF"/>
    <w:rsid w:val="00296E4D"/>
    <w:rsid w:val="002978F8"/>
    <w:rsid w:val="00297AEF"/>
    <w:rsid w:val="00297E6B"/>
    <w:rsid w:val="002A09D3"/>
    <w:rsid w:val="002A0B73"/>
    <w:rsid w:val="002A0D42"/>
    <w:rsid w:val="002A1B3F"/>
    <w:rsid w:val="002A1D33"/>
    <w:rsid w:val="002A2995"/>
    <w:rsid w:val="002A2E79"/>
    <w:rsid w:val="002A2F8F"/>
    <w:rsid w:val="002A33AF"/>
    <w:rsid w:val="002A39A2"/>
    <w:rsid w:val="002A3B1A"/>
    <w:rsid w:val="002A486C"/>
    <w:rsid w:val="002A5388"/>
    <w:rsid w:val="002A571E"/>
    <w:rsid w:val="002A5DEE"/>
    <w:rsid w:val="002A7E08"/>
    <w:rsid w:val="002B0014"/>
    <w:rsid w:val="002B084E"/>
    <w:rsid w:val="002B0A5B"/>
    <w:rsid w:val="002B0BF5"/>
    <w:rsid w:val="002B12E7"/>
    <w:rsid w:val="002B154F"/>
    <w:rsid w:val="002B20FA"/>
    <w:rsid w:val="002B32D9"/>
    <w:rsid w:val="002B3A45"/>
    <w:rsid w:val="002B3B88"/>
    <w:rsid w:val="002B479B"/>
    <w:rsid w:val="002B5115"/>
    <w:rsid w:val="002B55D3"/>
    <w:rsid w:val="002B5642"/>
    <w:rsid w:val="002B5643"/>
    <w:rsid w:val="002B6979"/>
    <w:rsid w:val="002B76FB"/>
    <w:rsid w:val="002C00B1"/>
    <w:rsid w:val="002C0294"/>
    <w:rsid w:val="002C0543"/>
    <w:rsid w:val="002C08C9"/>
    <w:rsid w:val="002C13CF"/>
    <w:rsid w:val="002C189D"/>
    <w:rsid w:val="002C1DB5"/>
    <w:rsid w:val="002C22D4"/>
    <w:rsid w:val="002C2318"/>
    <w:rsid w:val="002C2323"/>
    <w:rsid w:val="002C3278"/>
    <w:rsid w:val="002C3365"/>
    <w:rsid w:val="002C3980"/>
    <w:rsid w:val="002C464D"/>
    <w:rsid w:val="002C48D7"/>
    <w:rsid w:val="002C5BEE"/>
    <w:rsid w:val="002C5EE9"/>
    <w:rsid w:val="002C6505"/>
    <w:rsid w:val="002C7BF5"/>
    <w:rsid w:val="002D10F5"/>
    <w:rsid w:val="002D1728"/>
    <w:rsid w:val="002D489E"/>
    <w:rsid w:val="002D5BF8"/>
    <w:rsid w:val="002D6230"/>
    <w:rsid w:val="002D69D1"/>
    <w:rsid w:val="002D6C54"/>
    <w:rsid w:val="002E0191"/>
    <w:rsid w:val="002E0679"/>
    <w:rsid w:val="002E15CD"/>
    <w:rsid w:val="002E2F7C"/>
    <w:rsid w:val="002E405A"/>
    <w:rsid w:val="002E48D0"/>
    <w:rsid w:val="002E5399"/>
    <w:rsid w:val="002E6DBA"/>
    <w:rsid w:val="002E733B"/>
    <w:rsid w:val="002F014B"/>
    <w:rsid w:val="002F1067"/>
    <w:rsid w:val="002F12A0"/>
    <w:rsid w:val="002F16D9"/>
    <w:rsid w:val="002F41B8"/>
    <w:rsid w:val="002F4605"/>
    <w:rsid w:val="002F496F"/>
    <w:rsid w:val="002F4C23"/>
    <w:rsid w:val="002F517E"/>
    <w:rsid w:val="002F5708"/>
    <w:rsid w:val="002F5B88"/>
    <w:rsid w:val="002F6142"/>
    <w:rsid w:val="002F63D9"/>
    <w:rsid w:val="002F64F1"/>
    <w:rsid w:val="002F692D"/>
    <w:rsid w:val="002F6A34"/>
    <w:rsid w:val="002F6FA7"/>
    <w:rsid w:val="002F723A"/>
    <w:rsid w:val="002F750F"/>
    <w:rsid w:val="002F78EE"/>
    <w:rsid w:val="002F7B08"/>
    <w:rsid w:val="002F7B3D"/>
    <w:rsid w:val="00300685"/>
    <w:rsid w:val="00301297"/>
    <w:rsid w:val="00301B08"/>
    <w:rsid w:val="00302245"/>
    <w:rsid w:val="00303A85"/>
    <w:rsid w:val="00303D9D"/>
    <w:rsid w:val="003041A0"/>
    <w:rsid w:val="00305B82"/>
    <w:rsid w:val="00305BEB"/>
    <w:rsid w:val="00305FB3"/>
    <w:rsid w:val="00306280"/>
    <w:rsid w:val="00307B5E"/>
    <w:rsid w:val="00307DBA"/>
    <w:rsid w:val="00310A8C"/>
    <w:rsid w:val="00311171"/>
    <w:rsid w:val="00311967"/>
    <w:rsid w:val="00311B6A"/>
    <w:rsid w:val="00311E5F"/>
    <w:rsid w:val="003121BD"/>
    <w:rsid w:val="00312DF1"/>
    <w:rsid w:val="00313591"/>
    <w:rsid w:val="00313CD1"/>
    <w:rsid w:val="003141CC"/>
    <w:rsid w:val="00314574"/>
    <w:rsid w:val="00315BBF"/>
    <w:rsid w:val="00315C9A"/>
    <w:rsid w:val="003162AE"/>
    <w:rsid w:val="0031692E"/>
    <w:rsid w:val="00316C8E"/>
    <w:rsid w:val="00316EA0"/>
    <w:rsid w:val="00317E02"/>
    <w:rsid w:val="00320117"/>
    <w:rsid w:val="00320329"/>
    <w:rsid w:val="00321154"/>
    <w:rsid w:val="00321DD8"/>
    <w:rsid w:val="00322063"/>
    <w:rsid w:val="003223A2"/>
    <w:rsid w:val="003235DC"/>
    <w:rsid w:val="00323AE1"/>
    <w:rsid w:val="003247A3"/>
    <w:rsid w:val="00325029"/>
    <w:rsid w:val="00325768"/>
    <w:rsid w:val="00325D5A"/>
    <w:rsid w:val="003267BB"/>
    <w:rsid w:val="00327963"/>
    <w:rsid w:val="00327A89"/>
    <w:rsid w:val="00330625"/>
    <w:rsid w:val="00331E04"/>
    <w:rsid w:val="00331FAC"/>
    <w:rsid w:val="003321AC"/>
    <w:rsid w:val="00332B33"/>
    <w:rsid w:val="003344D9"/>
    <w:rsid w:val="003349CE"/>
    <w:rsid w:val="003359A8"/>
    <w:rsid w:val="003372EA"/>
    <w:rsid w:val="00337A16"/>
    <w:rsid w:val="00337B1D"/>
    <w:rsid w:val="00337F4F"/>
    <w:rsid w:val="00340C4B"/>
    <w:rsid w:val="00340DC6"/>
    <w:rsid w:val="003432CE"/>
    <w:rsid w:val="00343FDB"/>
    <w:rsid w:val="003449B6"/>
    <w:rsid w:val="00345758"/>
    <w:rsid w:val="003459BA"/>
    <w:rsid w:val="00345CA8"/>
    <w:rsid w:val="003460BF"/>
    <w:rsid w:val="003461B0"/>
    <w:rsid w:val="0034741F"/>
    <w:rsid w:val="00347AC2"/>
    <w:rsid w:val="00350893"/>
    <w:rsid w:val="00350A7D"/>
    <w:rsid w:val="0035254C"/>
    <w:rsid w:val="0035262C"/>
    <w:rsid w:val="00352F23"/>
    <w:rsid w:val="003539B9"/>
    <w:rsid w:val="00354F26"/>
    <w:rsid w:val="0035712F"/>
    <w:rsid w:val="003579F6"/>
    <w:rsid w:val="0036009E"/>
    <w:rsid w:val="00360713"/>
    <w:rsid w:val="003610EF"/>
    <w:rsid w:val="0036123B"/>
    <w:rsid w:val="00361792"/>
    <w:rsid w:val="00361976"/>
    <w:rsid w:val="00361F14"/>
    <w:rsid w:val="00362546"/>
    <w:rsid w:val="003629CB"/>
    <w:rsid w:val="00362BAD"/>
    <w:rsid w:val="00362ECF"/>
    <w:rsid w:val="00365853"/>
    <w:rsid w:val="0036631D"/>
    <w:rsid w:val="003664A4"/>
    <w:rsid w:val="00366E4B"/>
    <w:rsid w:val="00367FA1"/>
    <w:rsid w:val="003701F3"/>
    <w:rsid w:val="00370DC3"/>
    <w:rsid w:val="00373208"/>
    <w:rsid w:val="003733AF"/>
    <w:rsid w:val="003733C5"/>
    <w:rsid w:val="00373B2C"/>
    <w:rsid w:val="00373B75"/>
    <w:rsid w:val="00375241"/>
    <w:rsid w:val="00375254"/>
    <w:rsid w:val="00375B9F"/>
    <w:rsid w:val="00375EAD"/>
    <w:rsid w:val="00376230"/>
    <w:rsid w:val="0038104C"/>
    <w:rsid w:val="00381843"/>
    <w:rsid w:val="003819CB"/>
    <w:rsid w:val="00381ED2"/>
    <w:rsid w:val="00382427"/>
    <w:rsid w:val="003834A6"/>
    <w:rsid w:val="00383C67"/>
    <w:rsid w:val="003844C1"/>
    <w:rsid w:val="00384F48"/>
    <w:rsid w:val="003860AA"/>
    <w:rsid w:val="0038612C"/>
    <w:rsid w:val="00386230"/>
    <w:rsid w:val="0038624B"/>
    <w:rsid w:val="003867E3"/>
    <w:rsid w:val="00386EDF"/>
    <w:rsid w:val="00390188"/>
    <w:rsid w:val="00390A8B"/>
    <w:rsid w:val="00390D3B"/>
    <w:rsid w:val="00391A56"/>
    <w:rsid w:val="003923FE"/>
    <w:rsid w:val="003925C2"/>
    <w:rsid w:val="00392D9B"/>
    <w:rsid w:val="003938C4"/>
    <w:rsid w:val="003944FC"/>
    <w:rsid w:val="003959B9"/>
    <w:rsid w:val="00395E30"/>
    <w:rsid w:val="00395F60"/>
    <w:rsid w:val="003963F8"/>
    <w:rsid w:val="0039711D"/>
    <w:rsid w:val="0039779A"/>
    <w:rsid w:val="00397FCB"/>
    <w:rsid w:val="003A0BF4"/>
    <w:rsid w:val="003A0EBA"/>
    <w:rsid w:val="003A104F"/>
    <w:rsid w:val="003A169D"/>
    <w:rsid w:val="003A1F3E"/>
    <w:rsid w:val="003A27F5"/>
    <w:rsid w:val="003A3E26"/>
    <w:rsid w:val="003A3E7D"/>
    <w:rsid w:val="003A49B8"/>
    <w:rsid w:val="003A539B"/>
    <w:rsid w:val="003A549C"/>
    <w:rsid w:val="003A5BE8"/>
    <w:rsid w:val="003A5FE1"/>
    <w:rsid w:val="003A6075"/>
    <w:rsid w:val="003A609E"/>
    <w:rsid w:val="003A6180"/>
    <w:rsid w:val="003A6B02"/>
    <w:rsid w:val="003A7260"/>
    <w:rsid w:val="003A75F9"/>
    <w:rsid w:val="003A7C9C"/>
    <w:rsid w:val="003A7D7C"/>
    <w:rsid w:val="003B0C21"/>
    <w:rsid w:val="003B0F4A"/>
    <w:rsid w:val="003B1563"/>
    <w:rsid w:val="003B1732"/>
    <w:rsid w:val="003B1806"/>
    <w:rsid w:val="003B1CDC"/>
    <w:rsid w:val="003B2147"/>
    <w:rsid w:val="003B22E9"/>
    <w:rsid w:val="003B2A0A"/>
    <w:rsid w:val="003B2CEF"/>
    <w:rsid w:val="003B49A7"/>
    <w:rsid w:val="003B4DE7"/>
    <w:rsid w:val="003B5534"/>
    <w:rsid w:val="003B69EC"/>
    <w:rsid w:val="003B6F29"/>
    <w:rsid w:val="003B7FF3"/>
    <w:rsid w:val="003C0339"/>
    <w:rsid w:val="003C08CB"/>
    <w:rsid w:val="003C1297"/>
    <w:rsid w:val="003C1978"/>
    <w:rsid w:val="003C1E9E"/>
    <w:rsid w:val="003C2A1E"/>
    <w:rsid w:val="003C2E2D"/>
    <w:rsid w:val="003C2E92"/>
    <w:rsid w:val="003C30C3"/>
    <w:rsid w:val="003C3239"/>
    <w:rsid w:val="003C33CA"/>
    <w:rsid w:val="003C39E6"/>
    <w:rsid w:val="003C5304"/>
    <w:rsid w:val="003C5BE1"/>
    <w:rsid w:val="003C7293"/>
    <w:rsid w:val="003D2573"/>
    <w:rsid w:val="003D2786"/>
    <w:rsid w:val="003D343F"/>
    <w:rsid w:val="003D37E4"/>
    <w:rsid w:val="003D3866"/>
    <w:rsid w:val="003D46BA"/>
    <w:rsid w:val="003D5199"/>
    <w:rsid w:val="003D55DB"/>
    <w:rsid w:val="003D68B2"/>
    <w:rsid w:val="003E06CC"/>
    <w:rsid w:val="003E0BEB"/>
    <w:rsid w:val="003E115D"/>
    <w:rsid w:val="003E1941"/>
    <w:rsid w:val="003E1B77"/>
    <w:rsid w:val="003E1CCE"/>
    <w:rsid w:val="003E1F44"/>
    <w:rsid w:val="003E1FB8"/>
    <w:rsid w:val="003E211E"/>
    <w:rsid w:val="003E3899"/>
    <w:rsid w:val="003E3A83"/>
    <w:rsid w:val="003E4525"/>
    <w:rsid w:val="003E5019"/>
    <w:rsid w:val="003E523E"/>
    <w:rsid w:val="003E5313"/>
    <w:rsid w:val="003E5752"/>
    <w:rsid w:val="003E5B09"/>
    <w:rsid w:val="003E63EC"/>
    <w:rsid w:val="003E75BC"/>
    <w:rsid w:val="003E7FEC"/>
    <w:rsid w:val="003F0B45"/>
    <w:rsid w:val="003F0F18"/>
    <w:rsid w:val="003F3A47"/>
    <w:rsid w:val="003F3D2A"/>
    <w:rsid w:val="003F4170"/>
    <w:rsid w:val="003F4280"/>
    <w:rsid w:val="003F43CE"/>
    <w:rsid w:val="003F4FCF"/>
    <w:rsid w:val="003F59EC"/>
    <w:rsid w:val="003F680A"/>
    <w:rsid w:val="003F6921"/>
    <w:rsid w:val="003F7555"/>
    <w:rsid w:val="003F7F28"/>
    <w:rsid w:val="00400F61"/>
    <w:rsid w:val="00401291"/>
    <w:rsid w:val="00401A80"/>
    <w:rsid w:val="00401B45"/>
    <w:rsid w:val="00401BFF"/>
    <w:rsid w:val="00402654"/>
    <w:rsid w:val="00403032"/>
    <w:rsid w:val="0040332D"/>
    <w:rsid w:val="004040EF"/>
    <w:rsid w:val="00404610"/>
    <w:rsid w:val="004053CB"/>
    <w:rsid w:val="0041039A"/>
    <w:rsid w:val="00411791"/>
    <w:rsid w:val="00413188"/>
    <w:rsid w:val="00413400"/>
    <w:rsid w:val="004136A5"/>
    <w:rsid w:val="0041409F"/>
    <w:rsid w:val="00416E2E"/>
    <w:rsid w:val="00420B72"/>
    <w:rsid w:val="0042153A"/>
    <w:rsid w:val="00421580"/>
    <w:rsid w:val="004222DC"/>
    <w:rsid w:val="00422748"/>
    <w:rsid w:val="00422CBB"/>
    <w:rsid w:val="00423A0C"/>
    <w:rsid w:val="00423EA2"/>
    <w:rsid w:val="00424558"/>
    <w:rsid w:val="004278B5"/>
    <w:rsid w:val="004300F4"/>
    <w:rsid w:val="004307B4"/>
    <w:rsid w:val="004314CE"/>
    <w:rsid w:val="0043450C"/>
    <w:rsid w:val="004346AD"/>
    <w:rsid w:val="00434FFD"/>
    <w:rsid w:val="0043511C"/>
    <w:rsid w:val="0043558C"/>
    <w:rsid w:val="004356EB"/>
    <w:rsid w:val="00435FAE"/>
    <w:rsid w:val="0043602D"/>
    <w:rsid w:val="0043675F"/>
    <w:rsid w:val="00436804"/>
    <w:rsid w:val="00436B92"/>
    <w:rsid w:val="00436E88"/>
    <w:rsid w:val="00440AA8"/>
    <w:rsid w:val="00441712"/>
    <w:rsid w:val="00441D72"/>
    <w:rsid w:val="0044260D"/>
    <w:rsid w:val="0044307A"/>
    <w:rsid w:val="00443E49"/>
    <w:rsid w:val="00444A5C"/>
    <w:rsid w:val="00445731"/>
    <w:rsid w:val="00445A9F"/>
    <w:rsid w:val="0044677D"/>
    <w:rsid w:val="00447103"/>
    <w:rsid w:val="0044762D"/>
    <w:rsid w:val="00447F11"/>
    <w:rsid w:val="00450C0E"/>
    <w:rsid w:val="00450CFA"/>
    <w:rsid w:val="00450D61"/>
    <w:rsid w:val="00450E12"/>
    <w:rsid w:val="00451CF6"/>
    <w:rsid w:val="00452AC5"/>
    <w:rsid w:val="0045366D"/>
    <w:rsid w:val="004547B4"/>
    <w:rsid w:val="00455203"/>
    <w:rsid w:val="00455497"/>
    <w:rsid w:val="00455B9F"/>
    <w:rsid w:val="0045612E"/>
    <w:rsid w:val="00457275"/>
    <w:rsid w:val="00457348"/>
    <w:rsid w:val="004601F1"/>
    <w:rsid w:val="004616D9"/>
    <w:rsid w:val="004622AB"/>
    <w:rsid w:val="00462860"/>
    <w:rsid w:val="004628BD"/>
    <w:rsid w:val="0046290C"/>
    <w:rsid w:val="00462D8E"/>
    <w:rsid w:val="0046363A"/>
    <w:rsid w:val="00463820"/>
    <w:rsid w:val="00464E48"/>
    <w:rsid w:val="0046506B"/>
    <w:rsid w:val="00466677"/>
    <w:rsid w:val="0046676C"/>
    <w:rsid w:val="00466E8E"/>
    <w:rsid w:val="00467797"/>
    <w:rsid w:val="00470A79"/>
    <w:rsid w:val="00470A8F"/>
    <w:rsid w:val="0047138A"/>
    <w:rsid w:val="004718D0"/>
    <w:rsid w:val="004722EF"/>
    <w:rsid w:val="00472F50"/>
    <w:rsid w:val="004737F9"/>
    <w:rsid w:val="00473CB2"/>
    <w:rsid w:val="00473FEF"/>
    <w:rsid w:val="004747EB"/>
    <w:rsid w:val="00476FB1"/>
    <w:rsid w:val="004770D2"/>
    <w:rsid w:val="00477927"/>
    <w:rsid w:val="004809EB"/>
    <w:rsid w:val="00480CD8"/>
    <w:rsid w:val="004821F6"/>
    <w:rsid w:val="00483074"/>
    <w:rsid w:val="004832FC"/>
    <w:rsid w:val="0048347D"/>
    <w:rsid w:val="004835A8"/>
    <w:rsid w:val="00483E8D"/>
    <w:rsid w:val="00483F9A"/>
    <w:rsid w:val="00484B67"/>
    <w:rsid w:val="00484BA0"/>
    <w:rsid w:val="00486044"/>
    <w:rsid w:val="00486E75"/>
    <w:rsid w:val="004875F8"/>
    <w:rsid w:val="00487920"/>
    <w:rsid w:val="00487A1C"/>
    <w:rsid w:val="00487E35"/>
    <w:rsid w:val="00490EDD"/>
    <w:rsid w:val="00491A2E"/>
    <w:rsid w:val="00491A38"/>
    <w:rsid w:val="00492798"/>
    <w:rsid w:val="004933CE"/>
    <w:rsid w:val="00493AFE"/>
    <w:rsid w:val="004955F7"/>
    <w:rsid w:val="004957AB"/>
    <w:rsid w:val="004960B8"/>
    <w:rsid w:val="00496792"/>
    <w:rsid w:val="00496E4C"/>
    <w:rsid w:val="00496F32"/>
    <w:rsid w:val="004978B3"/>
    <w:rsid w:val="00497F73"/>
    <w:rsid w:val="004A0ADA"/>
    <w:rsid w:val="004A2642"/>
    <w:rsid w:val="004A2673"/>
    <w:rsid w:val="004A3992"/>
    <w:rsid w:val="004A3B11"/>
    <w:rsid w:val="004A4005"/>
    <w:rsid w:val="004A51FD"/>
    <w:rsid w:val="004A55B3"/>
    <w:rsid w:val="004A5A33"/>
    <w:rsid w:val="004A653B"/>
    <w:rsid w:val="004A7A4C"/>
    <w:rsid w:val="004B0A1D"/>
    <w:rsid w:val="004B0D41"/>
    <w:rsid w:val="004B2349"/>
    <w:rsid w:val="004B29CD"/>
    <w:rsid w:val="004B3531"/>
    <w:rsid w:val="004B38F1"/>
    <w:rsid w:val="004B3D5C"/>
    <w:rsid w:val="004B4C7A"/>
    <w:rsid w:val="004B4FC2"/>
    <w:rsid w:val="004B54B6"/>
    <w:rsid w:val="004B56BA"/>
    <w:rsid w:val="004B6114"/>
    <w:rsid w:val="004B6AA4"/>
    <w:rsid w:val="004B7A61"/>
    <w:rsid w:val="004C0466"/>
    <w:rsid w:val="004C0778"/>
    <w:rsid w:val="004C15FF"/>
    <w:rsid w:val="004C2496"/>
    <w:rsid w:val="004C28C6"/>
    <w:rsid w:val="004C41B3"/>
    <w:rsid w:val="004C4975"/>
    <w:rsid w:val="004C572A"/>
    <w:rsid w:val="004C615E"/>
    <w:rsid w:val="004C6497"/>
    <w:rsid w:val="004C6A19"/>
    <w:rsid w:val="004C7563"/>
    <w:rsid w:val="004C7C78"/>
    <w:rsid w:val="004D0211"/>
    <w:rsid w:val="004D06FB"/>
    <w:rsid w:val="004D1BEC"/>
    <w:rsid w:val="004D2AC9"/>
    <w:rsid w:val="004D2AE8"/>
    <w:rsid w:val="004D2C13"/>
    <w:rsid w:val="004D2D12"/>
    <w:rsid w:val="004D4108"/>
    <w:rsid w:val="004D5CF1"/>
    <w:rsid w:val="004D5DC8"/>
    <w:rsid w:val="004D5F51"/>
    <w:rsid w:val="004D643F"/>
    <w:rsid w:val="004D69D2"/>
    <w:rsid w:val="004D6B27"/>
    <w:rsid w:val="004E0672"/>
    <w:rsid w:val="004E0E33"/>
    <w:rsid w:val="004E1362"/>
    <w:rsid w:val="004E2448"/>
    <w:rsid w:val="004E286B"/>
    <w:rsid w:val="004E2A9A"/>
    <w:rsid w:val="004E2C1C"/>
    <w:rsid w:val="004E2DD3"/>
    <w:rsid w:val="004E2FEA"/>
    <w:rsid w:val="004E305E"/>
    <w:rsid w:val="004E4185"/>
    <w:rsid w:val="004E42D2"/>
    <w:rsid w:val="004E4C33"/>
    <w:rsid w:val="004E5D22"/>
    <w:rsid w:val="004E6103"/>
    <w:rsid w:val="004E665C"/>
    <w:rsid w:val="004E6EC6"/>
    <w:rsid w:val="004E7610"/>
    <w:rsid w:val="004E7CAB"/>
    <w:rsid w:val="004F06FA"/>
    <w:rsid w:val="004F1A3D"/>
    <w:rsid w:val="004F38AE"/>
    <w:rsid w:val="004F3C7C"/>
    <w:rsid w:val="004F3E1C"/>
    <w:rsid w:val="004F4FEA"/>
    <w:rsid w:val="004F516A"/>
    <w:rsid w:val="004F61CC"/>
    <w:rsid w:val="004F6280"/>
    <w:rsid w:val="004F697C"/>
    <w:rsid w:val="004F6CED"/>
    <w:rsid w:val="00501513"/>
    <w:rsid w:val="005016A8"/>
    <w:rsid w:val="00501A4C"/>
    <w:rsid w:val="00501B07"/>
    <w:rsid w:val="00501BC0"/>
    <w:rsid w:val="00501EA8"/>
    <w:rsid w:val="00502E3B"/>
    <w:rsid w:val="00503848"/>
    <w:rsid w:val="00503D14"/>
    <w:rsid w:val="00503F26"/>
    <w:rsid w:val="00504B55"/>
    <w:rsid w:val="005051C5"/>
    <w:rsid w:val="005055C3"/>
    <w:rsid w:val="0050614A"/>
    <w:rsid w:val="00506A66"/>
    <w:rsid w:val="00507D02"/>
    <w:rsid w:val="00507E2A"/>
    <w:rsid w:val="00507EB4"/>
    <w:rsid w:val="00507EFD"/>
    <w:rsid w:val="00511138"/>
    <w:rsid w:val="00511D55"/>
    <w:rsid w:val="005132E7"/>
    <w:rsid w:val="005135D9"/>
    <w:rsid w:val="00513BD1"/>
    <w:rsid w:val="00517663"/>
    <w:rsid w:val="00520059"/>
    <w:rsid w:val="00520294"/>
    <w:rsid w:val="0052033F"/>
    <w:rsid w:val="005214A7"/>
    <w:rsid w:val="00522580"/>
    <w:rsid w:val="005227AF"/>
    <w:rsid w:val="00523C28"/>
    <w:rsid w:val="00524432"/>
    <w:rsid w:val="0052474E"/>
    <w:rsid w:val="00524A0F"/>
    <w:rsid w:val="00524EA9"/>
    <w:rsid w:val="00525C8A"/>
    <w:rsid w:val="00526952"/>
    <w:rsid w:val="00526BBC"/>
    <w:rsid w:val="00527455"/>
    <w:rsid w:val="00530302"/>
    <w:rsid w:val="00530D24"/>
    <w:rsid w:val="0053194D"/>
    <w:rsid w:val="00533708"/>
    <w:rsid w:val="005350A0"/>
    <w:rsid w:val="00536900"/>
    <w:rsid w:val="00536D4D"/>
    <w:rsid w:val="00537472"/>
    <w:rsid w:val="00540563"/>
    <w:rsid w:val="00541CDC"/>
    <w:rsid w:val="00542873"/>
    <w:rsid w:val="005431EA"/>
    <w:rsid w:val="00543953"/>
    <w:rsid w:val="00543A76"/>
    <w:rsid w:val="00543FDE"/>
    <w:rsid w:val="00544B4E"/>
    <w:rsid w:val="00545106"/>
    <w:rsid w:val="005453E3"/>
    <w:rsid w:val="00545A3D"/>
    <w:rsid w:val="005472C8"/>
    <w:rsid w:val="005476F7"/>
    <w:rsid w:val="00547873"/>
    <w:rsid w:val="00547FE2"/>
    <w:rsid w:val="00550BCC"/>
    <w:rsid w:val="00551261"/>
    <w:rsid w:val="00553864"/>
    <w:rsid w:val="005541F9"/>
    <w:rsid w:val="00554790"/>
    <w:rsid w:val="0055520C"/>
    <w:rsid w:val="0055538F"/>
    <w:rsid w:val="0055595D"/>
    <w:rsid w:val="00556DB2"/>
    <w:rsid w:val="005578B6"/>
    <w:rsid w:val="005607FC"/>
    <w:rsid w:val="00560C39"/>
    <w:rsid w:val="005628B8"/>
    <w:rsid w:val="00562E3E"/>
    <w:rsid w:val="00563999"/>
    <w:rsid w:val="00563E55"/>
    <w:rsid w:val="00563F20"/>
    <w:rsid w:val="00566407"/>
    <w:rsid w:val="00566BA2"/>
    <w:rsid w:val="005706B5"/>
    <w:rsid w:val="0057163A"/>
    <w:rsid w:val="00571B40"/>
    <w:rsid w:val="00573C39"/>
    <w:rsid w:val="0057476C"/>
    <w:rsid w:val="0057502B"/>
    <w:rsid w:val="005750C8"/>
    <w:rsid w:val="0057706F"/>
    <w:rsid w:val="00577A5F"/>
    <w:rsid w:val="00577A8B"/>
    <w:rsid w:val="00577B14"/>
    <w:rsid w:val="00577CDF"/>
    <w:rsid w:val="0058022F"/>
    <w:rsid w:val="00580254"/>
    <w:rsid w:val="005813DF"/>
    <w:rsid w:val="00581446"/>
    <w:rsid w:val="00581962"/>
    <w:rsid w:val="00581C01"/>
    <w:rsid w:val="00585E01"/>
    <w:rsid w:val="005861F3"/>
    <w:rsid w:val="00586D12"/>
    <w:rsid w:val="00587B66"/>
    <w:rsid w:val="0059174C"/>
    <w:rsid w:val="00592EA9"/>
    <w:rsid w:val="00594091"/>
    <w:rsid w:val="00596A92"/>
    <w:rsid w:val="0059765F"/>
    <w:rsid w:val="005A056A"/>
    <w:rsid w:val="005A0AAD"/>
    <w:rsid w:val="005A1A80"/>
    <w:rsid w:val="005A1BED"/>
    <w:rsid w:val="005A1E6F"/>
    <w:rsid w:val="005A26CE"/>
    <w:rsid w:val="005A2A45"/>
    <w:rsid w:val="005A2C57"/>
    <w:rsid w:val="005A4563"/>
    <w:rsid w:val="005A5264"/>
    <w:rsid w:val="005A53D7"/>
    <w:rsid w:val="005A622F"/>
    <w:rsid w:val="005A751D"/>
    <w:rsid w:val="005A7F86"/>
    <w:rsid w:val="005B0192"/>
    <w:rsid w:val="005B088B"/>
    <w:rsid w:val="005B0949"/>
    <w:rsid w:val="005B09AA"/>
    <w:rsid w:val="005B1188"/>
    <w:rsid w:val="005B11F5"/>
    <w:rsid w:val="005B1ADF"/>
    <w:rsid w:val="005B24DA"/>
    <w:rsid w:val="005B2518"/>
    <w:rsid w:val="005B30B2"/>
    <w:rsid w:val="005B310A"/>
    <w:rsid w:val="005B3DDC"/>
    <w:rsid w:val="005B49BD"/>
    <w:rsid w:val="005B5054"/>
    <w:rsid w:val="005B50E3"/>
    <w:rsid w:val="005B5970"/>
    <w:rsid w:val="005B623D"/>
    <w:rsid w:val="005B68BE"/>
    <w:rsid w:val="005B6D8C"/>
    <w:rsid w:val="005B7098"/>
    <w:rsid w:val="005B755C"/>
    <w:rsid w:val="005B7DC2"/>
    <w:rsid w:val="005B7E6C"/>
    <w:rsid w:val="005C078B"/>
    <w:rsid w:val="005C0A68"/>
    <w:rsid w:val="005C0EAF"/>
    <w:rsid w:val="005C159E"/>
    <w:rsid w:val="005C474D"/>
    <w:rsid w:val="005C4B55"/>
    <w:rsid w:val="005C4E64"/>
    <w:rsid w:val="005C683E"/>
    <w:rsid w:val="005C70F0"/>
    <w:rsid w:val="005C713A"/>
    <w:rsid w:val="005C7E3C"/>
    <w:rsid w:val="005C7FAB"/>
    <w:rsid w:val="005D00DF"/>
    <w:rsid w:val="005D0F4E"/>
    <w:rsid w:val="005D1269"/>
    <w:rsid w:val="005D1B33"/>
    <w:rsid w:val="005D203C"/>
    <w:rsid w:val="005D24A0"/>
    <w:rsid w:val="005D2A15"/>
    <w:rsid w:val="005D2DB6"/>
    <w:rsid w:val="005D30F7"/>
    <w:rsid w:val="005D4160"/>
    <w:rsid w:val="005D419D"/>
    <w:rsid w:val="005D42CD"/>
    <w:rsid w:val="005D499C"/>
    <w:rsid w:val="005D4B94"/>
    <w:rsid w:val="005D4C6C"/>
    <w:rsid w:val="005D54BE"/>
    <w:rsid w:val="005D54ED"/>
    <w:rsid w:val="005D6B8E"/>
    <w:rsid w:val="005E004F"/>
    <w:rsid w:val="005E0257"/>
    <w:rsid w:val="005E08C3"/>
    <w:rsid w:val="005E2321"/>
    <w:rsid w:val="005E28D9"/>
    <w:rsid w:val="005E2BA8"/>
    <w:rsid w:val="005E2DD2"/>
    <w:rsid w:val="005E349E"/>
    <w:rsid w:val="005E4B56"/>
    <w:rsid w:val="005E4F60"/>
    <w:rsid w:val="005E5310"/>
    <w:rsid w:val="005E5453"/>
    <w:rsid w:val="005E555A"/>
    <w:rsid w:val="005E5849"/>
    <w:rsid w:val="005E63B9"/>
    <w:rsid w:val="005E646E"/>
    <w:rsid w:val="005F10B1"/>
    <w:rsid w:val="005F26D0"/>
    <w:rsid w:val="005F2A85"/>
    <w:rsid w:val="005F40BF"/>
    <w:rsid w:val="005F5536"/>
    <w:rsid w:val="005F713B"/>
    <w:rsid w:val="0060106F"/>
    <w:rsid w:val="006014A4"/>
    <w:rsid w:val="006017B2"/>
    <w:rsid w:val="006021D7"/>
    <w:rsid w:val="00602B73"/>
    <w:rsid w:val="0060464A"/>
    <w:rsid w:val="00604E19"/>
    <w:rsid w:val="00606353"/>
    <w:rsid w:val="006063A7"/>
    <w:rsid w:val="006072A9"/>
    <w:rsid w:val="00607A81"/>
    <w:rsid w:val="00607B52"/>
    <w:rsid w:val="00610332"/>
    <w:rsid w:val="006106F2"/>
    <w:rsid w:val="00610951"/>
    <w:rsid w:val="00610C3F"/>
    <w:rsid w:val="006120E1"/>
    <w:rsid w:val="006123B7"/>
    <w:rsid w:val="00612CCE"/>
    <w:rsid w:val="00612FFA"/>
    <w:rsid w:val="006137CA"/>
    <w:rsid w:val="00613D31"/>
    <w:rsid w:val="00614715"/>
    <w:rsid w:val="006155F0"/>
    <w:rsid w:val="00616463"/>
    <w:rsid w:val="00616EA0"/>
    <w:rsid w:val="006174FF"/>
    <w:rsid w:val="0061787C"/>
    <w:rsid w:val="006200A1"/>
    <w:rsid w:val="00620B4A"/>
    <w:rsid w:val="00621B0C"/>
    <w:rsid w:val="00621B55"/>
    <w:rsid w:val="00621FE8"/>
    <w:rsid w:val="00622AD7"/>
    <w:rsid w:val="00623396"/>
    <w:rsid w:val="00623F87"/>
    <w:rsid w:val="00624456"/>
    <w:rsid w:val="00624CCB"/>
    <w:rsid w:val="00624F47"/>
    <w:rsid w:val="006253FB"/>
    <w:rsid w:val="006259EC"/>
    <w:rsid w:val="00627321"/>
    <w:rsid w:val="0062747B"/>
    <w:rsid w:val="00627F15"/>
    <w:rsid w:val="00630747"/>
    <w:rsid w:val="00631584"/>
    <w:rsid w:val="00631B2F"/>
    <w:rsid w:val="006320F1"/>
    <w:rsid w:val="00632A2C"/>
    <w:rsid w:val="00632B20"/>
    <w:rsid w:val="00633087"/>
    <w:rsid w:val="0063351F"/>
    <w:rsid w:val="00634469"/>
    <w:rsid w:val="00634DAD"/>
    <w:rsid w:val="00634DF4"/>
    <w:rsid w:val="0063532F"/>
    <w:rsid w:val="00636190"/>
    <w:rsid w:val="00636666"/>
    <w:rsid w:val="0064022C"/>
    <w:rsid w:val="0064039E"/>
    <w:rsid w:val="00640C0A"/>
    <w:rsid w:val="00640FAB"/>
    <w:rsid w:val="00641667"/>
    <w:rsid w:val="00641F46"/>
    <w:rsid w:val="006420EA"/>
    <w:rsid w:val="00642FF0"/>
    <w:rsid w:val="00643282"/>
    <w:rsid w:val="006437ED"/>
    <w:rsid w:val="00643814"/>
    <w:rsid w:val="00644B3B"/>
    <w:rsid w:val="006468D2"/>
    <w:rsid w:val="006479AE"/>
    <w:rsid w:val="00647AE4"/>
    <w:rsid w:val="00650B90"/>
    <w:rsid w:val="006514DA"/>
    <w:rsid w:val="006518E0"/>
    <w:rsid w:val="00651FDF"/>
    <w:rsid w:val="006521BE"/>
    <w:rsid w:val="00652A23"/>
    <w:rsid w:val="00652D0C"/>
    <w:rsid w:val="00652DFA"/>
    <w:rsid w:val="00652FDB"/>
    <w:rsid w:val="00653F1C"/>
    <w:rsid w:val="00655365"/>
    <w:rsid w:val="006568ED"/>
    <w:rsid w:val="00656D35"/>
    <w:rsid w:val="00656DFB"/>
    <w:rsid w:val="0066008E"/>
    <w:rsid w:val="006611CD"/>
    <w:rsid w:val="00661235"/>
    <w:rsid w:val="00662E2B"/>
    <w:rsid w:val="00662FCB"/>
    <w:rsid w:val="0066318F"/>
    <w:rsid w:val="00663327"/>
    <w:rsid w:val="006646A8"/>
    <w:rsid w:val="00664CA1"/>
    <w:rsid w:val="00665B0E"/>
    <w:rsid w:val="00665BD1"/>
    <w:rsid w:val="00666119"/>
    <w:rsid w:val="00667693"/>
    <w:rsid w:val="00667E52"/>
    <w:rsid w:val="00667F28"/>
    <w:rsid w:val="00672610"/>
    <w:rsid w:val="00672951"/>
    <w:rsid w:val="00672D10"/>
    <w:rsid w:val="006742EA"/>
    <w:rsid w:val="00674A4C"/>
    <w:rsid w:val="006760F9"/>
    <w:rsid w:val="006765F5"/>
    <w:rsid w:val="00676C2A"/>
    <w:rsid w:val="00680302"/>
    <w:rsid w:val="00680585"/>
    <w:rsid w:val="00680B76"/>
    <w:rsid w:val="00681061"/>
    <w:rsid w:val="00683953"/>
    <w:rsid w:val="00683CA1"/>
    <w:rsid w:val="0068422F"/>
    <w:rsid w:val="00684B45"/>
    <w:rsid w:val="00686CCC"/>
    <w:rsid w:val="00686F1B"/>
    <w:rsid w:val="0069081C"/>
    <w:rsid w:val="006918A8"/>
    <w:rsid w:val="00691C48"/>
    <w:rsid w:val="00691CA6"/>
    <w:rsid w:val="00692C14"/>
    <w:rsid w:val="006943ED"/>
    <w:rsid w:val="00695087"/>
    <w:rsid w:val="0069554C"/>
    <w:rsid w:val="00695D19"/>
    <w:rsid w:val="00696889"/>
    <w:rsid w:val="00697D2C"/>
    <w:rsid w:val="006A008F"/>
    <w:rsid w:val="006A09DD"/>
    <w:rsid w:val="006A0BB2"/>
    <w:rsid w:val="006A117B"/>
    <w:rsid w:val="006A144A"/>
    <w:rsid w:val="006A22A1"/>
    <w:rsid w:val="006A25D7"/>
    <w:rsid w:val="006A39FD"/>
    <w:rsid w:val="006A4141"/>
    <w:rsid w:val="006A4403"/>
    <w:rsid w:val="006A458E"/>
    <w:rsid w:val="006A5AB5"/>
    <w:rsid w:val="006A745C"/>
    <w:rsid w:val="006A7646"/>
    <w:rsid w:val="006A7AB4"/>
    <w:rsid w:val="006B0DBB"/>
    <w:rsid w:val="006B0DBD"/>
    <w:rsid w:val="006B1A61"/>
    <w:rsid w:val="006B25E0"/>
    <w:rsid w:val="006B3020"/>
    <w:rsid w:val="006B39CC"/>
    <w:rsid w:val="006B3D2A"/>
    <w:rsid w:val="006B4112"/>
    <w:rsid w:val="006B48DD"/>
    <w:rsid w:val="006B5407"/>
    <w:rsid w:val="006B58EE"/>
    <w:rsid w:val="006B5E98"/>
    <w:rsid w:val="006B6A79"/>
    <w:rsid w:val="006B6AFB"/>
    <w:rsid w:val="006C04CE"/>
    <w:rsid w:val="006C0FFE"/>
    <w:rsid w:val="006C15DD"/>
    <w:rsid w:val="006C161A"/>
    <w:rsid w:val="006C1B9A"/>
    <w:rsid w:val="006C1E0B"/>
    <w:rsid w:val="006C2BB9"/>
    <w:rsid w:val="006C3BD9"/>
    <w:rsid w:val="006C425F"/>
    <w:rsid w:val="006C4329"/>
    <w:rsid w:val="006C4F0D"/>
    <w:rsid w:val="006C559F"/>
    <w:rsid w:val="006C594C"/>
    <w:rsid w:val="006C5A03"/>
    <w:rsid w:val="006C65AA"/>
    <w:rsid w:val="006C6BF4"/>
    <w:rsid w:val="006C7A79"/>
    <w:rsid w:val="006D0B05"/>
    <w:rsid w:val="006D622A"/>
    <w:rsid w:val="006D7180"/>
    <w:rsid w:val="006D761F"/>
    <w:rsid w:val="006E0824"/>
    <w:rsid w:val="006E0ABE"/>
    <w:rsid w:val="006E17E3"/>
    <w:rsid w:val="006E272D"/>
    <w:rsid w:val="006E2A25"/>
    <w:rsid w:val="006E2DF2"/>
    <w:rsid w:val="006E2F9F"/>
    <w:rsid w:val="006E3A1C"/>
    <w:rsid w:val="006E3FC6"/>
    <w:rsid w:val="006E430C"/>
    <w:rsid w:val="006E5278"/>
    <w:rsid w:val="006E5720"/>
    <w:rsid w:val="006E6252"/>
    <w:rsid w:val="006E70B8"/>
    <w:rsid w:val="006E7A97"/>
    <w:rsid w:val="006F19E6"/>
    <w:rsid w:val="006F206B"/>
    <w:rsid w:val="006F21F9"/>
    <w:rsid w:val="006F23AF"/>
    <w:rsid w:val="006F2A6C"/>
    <w:rsid w:val="006F3081"/>
    <w:rsid w:val="006F342D"/>
    <w:rsid w:val="006F3655"/>
    <w:rsid w:val="006F3656"/>
    <w:rsid w:val="006F39E3"/>
    <w:rsid w:val="006F4046"/>
    <w:rsid w:val="006F415B"/>
    <w:rsid w:val="006F4B47"/>
    <w:rsid w:val="006F58F0"/>
    <w:rsid w:val="006F65AD"/>
    <w:rsid w:val="006F6B63"/>
    <w:rsid w:val="006F76D1"/>
    <w:rsid w:val="006F7B61"/>
    <w:rsid w:val="00701B0E"/>
    <w:rsid w:val="007029D0"/>
    <w:rsid w:val="0070345E"/>
    <w:rsid w:val="007035D2"/>
    <w:rsid w:val="0070376F"/>
    <w:rsid w:val="007042AA"/>
    <w:rsid w:val="007043C1"/>
    <w:rsid w:val="00704E84"/>
    <w:rsid w:val="00705017"/>
    <w:rsid w:val="00705B0C"/>
    <w:rsid w:val="0070636C"/>
    <w:rsid w:val="00710DCF"/>
    <w:rsid w:val="007115C8"/>
    <w:rsid w:val="007117AB"/>
    <w:rsid w:val="00711AA7"/>
    <w:rsid w:val="00713707"/>
    <w:rsid w:val="0071375C"/>
    <w:rsid w:val="007146E7"/>
    <w:rsid w:val="00714C88"/>
    <w:rsid w:val="007153FB"/>
    <w:rsid w:val="00715EF5"/>
    <w:rsid w:val="00716263"/>
    <w:rsid w:val="00716916"/>
    <w:rsid w:val="00716F24"/>
    <w:rsid w:val="00717BB9"/>
    <w:rsid w:val="0072122A"/>
    <w:rsid w:val="007216F6"/>
    <w:rsid w:val="00722684"/>
    <w:rsid w:val="0072351F"/>
    <w:rsid w:val="00723A5F"/>
    <w:rsid w:val="00723E7E"/>
    <w:rsid w:val="007241D6"/>
    <w:rsid w:val="00724755"/>
    <w:rsid w:val="00725F76"/>
    <w:rsid w:val="00727117"/>
    <w:rsid w:val="007272A3"/>
    <w:rsid w:val="0072774E"/>
    <w:rsid w:val="00727A1A"/>
    <w:rsid w:val="007306F4"/>
    <w:rsid w:val="0073084B"/>
    <w:rsid w:val="007308D9"/>
    <w:rsid w:val="007311F7"/>
    <w:rsid w:val="007317BB"/>
    <w:rsid w:val="00731863"/>
    <w:rsid w:val="00731ADC"/>
    <w:rsid w:val="0073243E"/>
    <w:rsid w:val="00733628"/>
    <w:rsid w:val="00733BDB"/>
    <w:rsid w:val="00734AC4"/>
    <w:rsid w:val="00734CF0"/>
    <w:rsid w:val="0073530A"/>
    <w:rsid w:val="0073616A"/>
    <w:rsid w:val="00736962"/>
    <w:rsid w:val="007369BD"/>
    <w:rsid w:val="00736A33"/>
    <w:rsid w:val="00736AFD"/>
    <w:rsid w:val="00737D63"/>
    <w:rsid w:val="00737E11"/>
    <w:rsid w:val="00737EF0"/>
    <w:rsid w:val="0074113B"/>
    <w:rsid w:val="00741392"/>
    <w:rsid w:val="00742A75"/>
    <w:rsid w:val="00742D5E"/>
    <w:rsid w:val="0074365E"/>
    <w:rsid w:val="007449EC"/>
    <w:rsid w:val="00744D3E"/>
    <w:rsid w:val="00744FEB"/>
    <w:rsid w:val="00746032"/>
    <w:rsid w:val="0074627D"/>
    <w:rsid w:val="0074648A"/>
    <w:rsid w:val="007476D8"/>
    <w:rsid w:val="00747ADE"/>
    <w:rsid w:val="00747FC6"/>
    <w:rsid w:val="007505F9"/>
    <w:rsid w:val="00750C08"/>
    <w:rsid w:val="007511FB"/>
    <w:rsid w:val="007512F7"/>
    <w:rsid w:val="007513A5"/>
    <w:rsid w:val="007513EB"/>
    <w:rsid w:val="00751FE1"/>
    <w:rsid w:val="007526B4"/>
    <w:rsid w:val="00752840"/>
    <w:rsid w:val="00752B9C"/>
    <w:rsid w:val="007533DB"/>
    <w:rsid w:val="0075561F"/>
    <w:rsid w:val="007560DA"/>
    <w:rsid w:val="0075691C"/>
    <w:rsid w:val="00756FCA"/>
    <w:rsid w:val="00757266"/>
    <w:rsid w:val="007578B3"/>
    <w:rsid w:val="00760205"/>
    <w:rsid w:val="00760AD1"/>
    <w:rsid w:val="00760F9F"/>
    <w:rsid w:val="007620C8"/>
    <w:rsid w:val="00762127"/>
    <w:rsid w:val="00763533"/>
    <w:rsid w:val="007638B2"/>
    <w:rsid w:val="0076427C"/>
    <w:rsid w:val="007644B1"/>
    <w:rsid w:val="007651A0"/>
    <w:rsid w:val="00765B71"/>
    <w:rsid w:val="00765DEF"/>
    <w:rsid w:val="00765F00"/>
    <w:rsid w:val="00766970"/>
    <w:rsid w:val="0076735B"/>
    <w:rsid w:val="007673B1"/>
    <w:rsid w:val="007706E4"/>
    <w:rsid w:val="00771503"/>
    <w:rsid w:val="00771F53"/>
    <w:rsid w:val="00772054"/>
    <w:rsid w:val="007724C4"/>
    <w:rsid w:val="0077263E"/>
    <w:rsid w:val="00774599"/>
    <w:rsid w:val="00774DDB"/>
    <w:rsid w:val="007750B2"/>
    <w:rsid w:val="007753D9"/>
    <w:rsid w:val="00775422"/>
    <w:rsid w:val="00775D0D"/>
    <w:rsid w:val="00776415"/>
    <w:rsid w:val="00781815"/>
    <w:rsid w:val="00781AFF"/>
    <w:rsid w:val="00781B39"/>
    <w:rsid w:val="0078266A"/>
    <w:rsid w:val="00783412"/>
    <w:rsid w:val="0078385E"/>
    <w:rsid w:val="007839AF"/>
    <w:rsid w:val="0078422C"/>
    <w:rsid w:val="007847C8"/>
    <w:rsid w:val="00784965"/>
    <w:rsid w:val="00784A2D"/>
    <w:rsid w:val="00784BC9"/>
    <w:rsid w:val="00785DBC"/>
    <w:rsid w:val="00785ECF"/>
    <w:rsid w:val="007868D6"/>
    <w:rsid w:val="00787543"/>
    <w:rsid w:val="00790918"/>
    <w:rsid w:val="00790CE5"/>
    <w:rsid w:val="00791CC2"/>
    <w:rsid w:val="007926EA"/>
    <w:rsid w:val="00792F48"/>
    <w:rsid w:val="00793A0B"/>
    <w:rsid w:val="007946B0"/>
    <w:rsid w:val="007961FE"/>
    <w:rsid w:val="00796312"/>
    <w:rsid w:val="00796836"/>
    <w:rsid w:val="00797AC2"/>
    <w:rsid w:val="00797DC0"/>
    <w:rsid w:val="007A0548"/>
    <w:rsid w:val="007A0830"/>
    <w:rsid w:val="007A0C9B"/>
    <w:rsid w:val="007A1649"/>
    <w:rsid w:val="007A1AE6"/>
    <w:rsid w:val="007A240C"/>
    <w:rsid w:val="007A2451"/>
    <w:rsid w:val="007A2C13"/>
    <w:rsid w:val="007A2E34"/>
    <w:rsid w:val="007A38D4"/>
    <w:rsid w:val="007A40F2"/>
    <w:rsid w:val="007A4B89"/>
    <w:rsid w:val="007A5316"/>
    <w:rsid w:val="007A5511"/>
    <w:rsid w:val="007A5ADD"/>
    <w:rsid w:val="007A7236"/>
    <w:rsid w:val="007B1662"/>
    <w:rsid w:val="007B1D6B"/>
    <w:rsid w:val="007B1E9D"/>
    <w:rsid w:val="007B200F"/>
    <w:rsid w:val="007B330D"/>
    <w:rsid w:val="007B49FA"/>
    <w:rsid w:val="007B5559"/>
    <w:rsid w:val="007B570C"/>
    <w:rsid w:val="007B5F15"/>
    <w:rsid w:val="007B656E"/>
    <w:rsid w:val="007C02CD"/>
    <w:rsid w:val="007C0861"/>
    <w:rsid w:val="007C0C8B"/>
    <w:rsid w:val="007C16D6"/>
    <w:rsid w:val="007C20C0"/>
    <w:rsid w:val="007C2654"/>
    <w:rsid w:val="007C3FED"/>
    <w:rsid w:val="007C473D"/>
    <w:rsid w:val="007C48CE"/>
    <w:rsid w:val="007C58EA"/>
    <w:rsid w:val="007C612B"/>
    <w:rsid w:val="007C6893"/>
    <w:rsid w:val="007C797D"/>
    <w:rsid w:val="007C7ADF"/>
    <w:rsid w:val="007D0F25"/>
    <w:rsid w:val="007D1776"/>
    <w:rsid w:val="007D1AD5"/>
    <w:rsid w:val="007D1DFD"/>
    <w:rsid w:val="007D2448"/>
    <w:rsid w:val="007D2A02"/>
    <w:rsid w:val="007D2A46"/>
    <w:rsid w:val="007D3F40"/>
    <w:rsid w:val="007D410C"/>
    <w:rsid w:val="007D5036"/>
    <w:rsid w:val="007D64F6"/>
    <w:rsid w:val="007E021F"/>
    <w:rsid w:val="007E1945"/>
    <w:rsid w:val="007E2B96"/>
    <w:rsid w:val="007E2F3F"/>
    <w:rsid w:val="007E30DF"/>
    <w:rsid w:val="007E412A"/>
    <w:rsid w:val="007E4A07"/>
    <w:rsid w:val="007E4F2E"/>
    <w:rsid w:val="007E59F2"/>
    <w:rsid w:val="007E5D98"/>
    <w:rsid w:val="007E5E20"/>
    <w:rsid w:val="007E6778"/>
    <w:rsid w:val="007F04B7"/>
    <w:rsid w:val="007F1875"/>
    <w:rsid w:val="007F1A32"/>
    <w:rsid w:val="007F1CDC"/>
    <w:rsid w:val="007F2132"/>
    <w:rsid w:val="007F213B"/>
    <w:rsid w:val="007F2BC5"/>
    <w:rsid w:val="007F2CA3"/>
    <w:rsid w:val="007F2ED8"/>
    <w:rsid w:val="007F349E"/>
    <w:rsid w:val="007F4E0A"/>
    <w:rsid w:val="007F54EF"/>
    <w:rsid w:val="007F5A96"/>
    <w:rsid w:val="007F5E34"/>
    <w:rsid w:val="007F72E4"/>
    <w:rsid w:val="007F79DF"/>
    <w:rsid w:val="007F7AA3"/>
    <w:rsid w:val="007F7C13"/>
    <w:rsid w:val="00800D61"/>
    <w:rsid w:val="008019B8"/>
    <w:rsid w:val="00801B48"/>
    <w:rsid w:val="00801DFD"/>
    <w:rsid w:val="00802215"/>
    <w:rsid w:val="00802231"/>
    <w:rsid w:val="0080269F"/>
    <w:rsid w:val="00802CB6"/>
    <w:rsid w:val="00803565"/>
    <w:rsid w:val="00803612"/>
    <w:rsid w:val="00803D8D"/>
    <w:rsid w:val="008054F9"/>
    <w:rsid w:val="00806486"/>
    <w:rsid w:val="00806D41"/>
    <w:rsid w:val="00807F84"/>
    <w:rsid w:val="00810E68"/>
    <w:rsid w:val="00810E74"/>
    <w:rsid w:val="00811280"/>
    <w:rsid w:val="00811B8B"/>
    <w:rsid w:val="00811EA4"/>
    <w:rsid w:val="0081257B"/>
    <w:rsid w:val="00813FFA"/>
    <w:rsid w:val="00814831"/>
    <w:rsid w:val="00814B59"/>
    <w:rsid w:val="008154DF"/>
    <w:rsid w:val="0081556A"/>
    <w:rsid w:val="00815D94"/>
    <w:rsid w:val="0081682E"/>
    <w:rsid w:val="008170F5"/>
    <w:rsid w:val="008174DA"/>
    <w:rsid w:val="00817623"/>
    <w:rsid w:val="008178E2"/>
    <w:rsid w:val="0082028F"/>
    <w:rsid w:val="00820D56"/>
    <w:rsid w:val="00820F5A"/>
    <w:rsid w:val="008222C3"/>
    <w:rsid w:val="008226AF"/>
    <w:rsid w:val="00823835"/>
    <w:rsid w:val="008248A6"/>
    <w:rsid w:val="00824EAA"/>
    <w:rsid w:val="008251CB"/>
    <w:rsid w:val="00825757"/>
    <w:rsid w:val="00826000"/>
    <w:rsid w:val="008264FB"/>
    <w:rsid w:val="00826AC1"/>
    <w:rsid w:val="008274A7"/>
    <w:rsid w:val="00832F4E"/>
    <w:rsid w:val="00833003"/>
    <w:rsid w:val="008330E6"/>
    <w:rsid w:val="008330FA"/>
    <w:rsid w:val="00833388"/>
    <w:rsid w:val="008334FC"/>
    <w:rsid w:val="008337C8"/>
    <w:rsid w:val="008342AB"/>
    <w:rsid w:val="008354A3"/>
    <w:rsid w:val="00835A37"/>
    <w:rsid w:val="0083774B"/>
    <w:rsid w:val="008400AB"/>
    <w:rsid w:val="00840566"/>
    <w:rsid w:val="008407D9"/>
    <w:rsid w:val="00841556"/>
    <w:rsid w:val="0084199C"/>
    <w:rsid w:val="00841C0E"/>
    <w:rsid w:val="00841FDF"/>
    <w:rsid w:val="00842FCF"/>
    <w:rsid w:val="00843274"/>
    <w:rsid w:val="008432BD"/>
    <w:rsid w:val="0084363F"/>
    <w:rsid w:val="0084378A"/>
    <w:rsid w:val="00843817"/>
    <w:rsid w:val="008443DD"/>
    <w:rsid w:val="0084475E"/>
    <w:rsid w:val="0084655B"/>
    <w:rsid w:val="00846BB0"/>
    <w:rsid w:val="00850B14"/>
    <w:rsid w:val="0085113B"/>
    <w:rsid w:val="00851383"/>
    <w:rsid w:val="00851563"/>
    <w:rsid w:val="00851688"/>
    <w:rsid w:val="008516FE"/>
    <w:rsid w:val="00851DB9"/>
    <w:rsid w:val="00851F82"/>
    <w:rsid w:val="008522C4"/>
    <w:rsid w:val="00852C97"/>
    <w:rsid w:val="00852EDF"/>
    <w:rsid w:val="008558AA"/>
    <w:rsid w:val="00855BDD"/>
    <w:rsid w:val="00856E20"/>
    <w:rsid w:val="00856EDA"/>
    <w:rsid w:val="0086134D"/>
    <w:rsid w:val="008619CD"/>
    <w:rsid w:val="00861AD4"/>
    <w:rsid w:val="00862D12"/>
    <w:rsid w:val="008637E7"/>
    <w:rsid w:val="0086419B"/>
    <w:rsid w:val="00864F67"/>
    <w:rsid w:val="00865C51"/>
    <w:rsid w:val="00866CFB"/>
    <w:rsid w:val="00867CD0"/>
    <w:rsid w:val="00867E44"/>
    <w:rsid w:val="0087090D"/>
    <w:rsid w:val="00870B6D"/>
    <w:rsid w:val="00870F0E"/>
    <w:rsid w:val="008711C0"/>
    <w:rsid w:val="008731B3"/>
    <w:rsid w:val="00874124"/>
    <w:rsid w:val="008745C6"/>
    <w:rsid w:val="0087575D"/>
    <w:rsid w:val="00875B87"/>
    <w:rsid w:val="008763C5"/>
    <w:rsid w:val="008763EF"/>
    <w:rsid w:val="008768BD"/>
    <w:rsid w:val="00877405"/>
    <w:rsid w:val="0087789B"/>
    <w:rsid w:val="00877F78"/>
    <w:rsid w:val="00880F96"/>
    <w:rsid w:val="008815FE"/>
    <w:rsid w:val="008816FB"/>
    <w:rsid w:val="00881D2F"/>
    <w:rsid w:val="008824E6"/>
    <w:rsid w:val="00883A4A"/>
    <w:rsid w:val="00883CD8"/>
    <w:rsid w:val="00883E98"/>
    <w:rsid w:val="008842DC"/>
    <w:rsid w:val="008845C4"/>
    <w:rsid w:val="00884B45"/>
    <w:rsid w:val="00885213"/>
    <w:rsid w:val="008854DD"/>
    <w:rsid w:val="00886619"/>
    <w:rsid w:val="00886A6B"/>
    <w:rsid w:val="00887256"/>
    <w:rsid w:val="00887F79"/>
    <w:rsid w:val="008902B5"/>
    <w:rsid w:val="00890300"/>
    <w:rsid w:val="00890E6E"/>
    <w:rsid w:val="0089106F"/>
    <w:rsid w:val="00891ED6"/>
    <w:rsid w:val="0089261C"/>
    <w:rsid w:val="00892D28"/>
    <w:rsid w:val="00892ED7"/>
    <w:rsid w:val="008938AC"/>
    <w:rsid w:val="00893F3C"/>
    <w:rsid w:val="0089438D"/>
    <w:rsid w:val="00894601"/>
    <w:rsid w:val="00894B1A"/>
    <w:rsid w:val="00897757"/>
    <w:rsid w:val="008A08C6"/>
    <w:rsid w:val="008A0CDC"/>
    <w:rsid w:val="008A1C94"/>
    <w:rsid w:val="008A288E"/>
    <w:rsid w:val="008A2A41"/>
    <w:rsid w:val="008A39F3"/>
    <w:rsid w:val="008A3B32"/>
    <w:rsid w:val="008A42BF"/>
    <w:rsid w:val="008A44DB"/>
    <w:rsid w:val="008A4ADD"/>
    <w:rsid w:val="008A4BDD"/>
    <w:rsid w:val="008A4D88"/>
    <w:rsid w:val="008A5256"/>
    <w:rsid w:val="008A6481"/>
    <w:rsid w:val="008A7F6A"/>
    <w:rsid w:val="008B0E3E"/>
    <w:rsid w:val="008B17EE"/>
    <w:rsid w:val="008B34CE"/>
    <w:rsid w:val="008B34F2"/>
    <w:rsid w:val="008B4515"/>
    <w:rsid w:val="008B4815"/>
    <w:rsid w:val="008B4D70"/>
    <w:rsid w:val="008B5835"/>
    <w:rsid w:val="008B6D57"/>
    <w:rsid w:val="008B7615"/>
    <w:rsid w:val="008B7B9B"/>
    <w:rsid w:val="008C0438"/>
    <w:rsid w:val="008C0E2D"/>
    <w:rsid w:val="008C0F96"/>
    <w:rsid w:val="008C2E4D"/>
    <w:rsid w:val="008C2F1C"/>
    <w:rsid w:val="008C30F4"/>
    <w:rsid w:val="008C32AC"/>
    <w:rsid w:val="008C4727"/>
    <w:rsid w:val="008C4D52"/>
    <w:rsid w:val="008C5037"/>
    <w:rsid w:val="008C5B6A"/>
    <w:rsid w:val="008C6611"/>
    <w:rsid w:val="008C7F85"/>
    <w:rsid w:val="008D00FA"/>
    <w:rsid w:val="008D0F6A"/>
    <w:rsid w:val="008D16D9"/>
    <w:rsid w:val="008D1725"/>
    <w:rsid w:val="008D2C22"/>
    <w:rsid w:val="008D3D6C"/>
    <w:rsid w:val="008D3E32"/>
    <w:rsid w:val="008D4F07"/>
    <w:rsid w:val="008D4FC8"/>
    <w:rsid w:val="008D54B3"/>
    <w:rsid w:val="008D76B5"/>
    <w:rsid w:val="008E0285"/>
    <w:rsid w:val="008E22EF"/>
    <w:rsid w:val="008E322E"/>
    <w:rsid w:val="008E39D7"/>
    <w:rsid w:val="008E3DEF"/>
    <w:rsid w:val="008E4445"/>
    <w:rsid w:val="008E5620"/>
    <w:rsid w:val="008E5E9C"/>
    <w:rsid w:val="008E6235"/>
    <w:rsid w:val="008E68BA"/>
    <w:rsid w:val="008E6EF0"/>
    <w:rsid w:val="008E6F56"/>
    <w:rsid w:val="008E6FE1"/>
    <w:rsid w:val="008E72B4"/>
    <w:rsid w:val="008E7CFE"/>
    <w:rsid w:val="008F0657"/>
    <w:rsid w:val="008F125D"/>
    <w:rsid w:val="008F2081"/>
    <w:rsid w:val="008F21E8"/>
    <w:rsid w:val="008F25F8"/>
    <w:rsid w:val="008F3236"/>
    <w:rsid w:val="008F37B4"/>
    <w:rsid w:val="008F7FF9"/>
    <w:rsid w:val="009004B9"/>
    <w:rsid w:val="00900AEF"/>
    <w:rsid w:val="00901189"/>
    <w:rsid w:val="009016DE"/>
    <w:rsid w:val="00902B2B"/>
    <w:rsid w:val="00903192"/>
    <w:rsid w:val="00903F93"/>
    <w:rsid w:val="00904742"/>
    <w:rsid w:val="009047DD"/>
    <w:rsid w:val="00904DC1"/>
    <w:rsid w:val="00904EAB"/>
    <w:rsid w:val="009052C5"/>
    <w:rsid w:val="00905744"/>
    <w:rsid w:val="009058A8"/>
    <w:rsid w:val="009059E6"/>
    <w:rsid w:val="00905CAB"/>
    <w:rsid w:val="00906AC7"/>
    <w:rsid w:val="00906D92"/>
    <w:rsid w:val="0090725F"/>
    <w:rsid w:val="00907708"/>
    <w:rsid w:val="00907A51"/>
    <w:rsid w:val="00907F52"/>
    <w:rsid w:val="0091171F"/>
    <w:rsid w:val="00911993"/>
    <w:rsid w:val="00912731"/>
    <w:rsid w:val="00912A6C"/>
    <w:rsid w:val="00914937"/>
    <w:rsid w:val="00914A8D"/>
    <w:rsid w:val="00914BC6"/>
    <w:rsid w:val="009166A7"/>
    <w:rsid w:val="00916CFE"/>
    <w:rsid w:val="009171BC"/>
    <w:rsid w:val="0092083F"/>
    <w:rsid w:val="00920FBE"/>
    <w:rsid w:val="0092482D"/>
    <w:rsid w:val="00925024"/>
    <w:rsid w:val="00925318"/>
    <w:rsid w:val="00925373"/>
    <w:rsid w:val="00925749"/>
    <w:rsid w:val="0092616A"/>
    <w:rsid w:val="009275D3"/>
    <w:rsid w:val="00927C57"/>
    <w:rsid w:val="00930063"/>
    <w:rsid w:val="00930196"/>
    <w:rsid w:val="009301F6"/>
    <w:rsid w:val="009308F2"/>
    <w:rsid w:val="009311C0"/>
    <w:rsid w:val="00931412"/>
    <w:rsid w:val="009314A4"/>
    <w:rsid w:val="009319E8"/>
    <w:rsid w:val="00931DFB"/>
    <w:rsid w:val="00932248"/>
    <w:rsid w:val="009338B2"/>
    <w:rsid w:val="00934483"/>
    <w:rsid w:val="00934762"/>
    <w:rsid w:val="009352A9"/>
    <w:rsid w:val="00935879"/>
    <w:rsid w:val="00935BF6"/>
    <w:rsid w:val="009364FC"/>
    <w:rsid w:val="009366EE"/>
    <w:rsid w:val="00937764"/>
    <w:rsid w:val="0093792D"/>
    <w:rsid w:val="00937DB3"/>
    <w:rsid w:val="00940231"/>
    <w:rsid w:val="00940A8F"/>
    <w:rsid w:val="00940D2A"/>
    <w:rsid w:val="00941295"/>
    <w:rsid w:val="0094179C"/>
    <w:rsid w:val="00941CE0"/>
    <w:rsid w:val="009424A4"/>
    <w:rsid w:val="00943F7A"/>
    <w:rsid w:val="00944B4D"/>
    <w:rsid w:val="00944E93"/>
    <w:rsid w:val="00945A3C"/>
    <w:rsid w:val="00947A35"/>
    <w:rsid w:val="00950A31"/>
    <w:rsid w:val="00951860"/>
    <w:rsid w:val="00951F14"/>
    <w:rsid w:val="009526AB"/>
    <w:rsid w:val="00952F48"/>
    <w:rsid w:val="00953F40"/>
    <w:rsid w:val="00953F9C"/>
    <w:rsid w:val="009540D2"/>
    <w:rsid w:val="00955672"/>
    <w:rsid w:val="00955955"/>
    <w:rsid w:val="00956633"/>
    <w:rsid w:val="009574FE"/>
    <w:rsid w:val="009605AB"/>
    <w:rsid w:val="00960DE7"/>
    <w:rsid w:val="009615FC"/>
    <w:rsid w:val="00961FCA"/>
    <w:rsid w:val="009622B3"/>
    <w:rsid w:val="00962576"/>
    <w:rsid w:val="00963BC9"/>
    <w:rsid w:val="00964E90"/>
    <w:rsid w:val="0096588D"/>
    <w:rsid w:val="00965B42"/>
    <w:rsid w:val="00965B90"/>
    <w:rsid w:val="00967337"/>
    <w:rsid w:val="00967407"/>
    <w:rsid w:val="00967511"/>
    <w:rsid w:val="0096779F"/>
    <w:rsid w:val="009677F4"/>
    <w:rsid w:val="00970D02"/>
    <w:rsid w:val="00971BD5"/>
    <w:rsid w:val="0097211B"/>
    <w:rsid w:val="009728FB"/>
    <w:rsid w:val="00972BB4"/>
    <w:rsid w:val="00973169"/>
    <w:rsid w:val="00973AED"/>
    <w:rsid w:val="00974DCF"/>
    <w:rsid w:val="00975825"/>
    <w:rsid w:val="009761C5"/>
    <w:rsid w:val="0097664E"/>
    <w:rsid w:val="0097774E"/>
    <w:rsid w:val="00977DD6"/>
    <w:rsid w:val="00980F37"/>
    <w:rsid w:val="00981077"/>
    <w:rsid w:val="00981E1E"/>
    <w:rsid w:val="00982BE1"/>
    <w:rsid w:val="00982E11"/>
    <w:rsid w:val="00983660"/>
    <w:rsid w:val="00984F4D"/>
    <w:rsid w:val="009862CA"/>
    <w:rsid w:val="00986B3A"/>
    <w:rsid w:val="0098700B"/>
    <w:rsid w:val="00987389"/>
    <w:rsid w:val="00987A14"/>
    <w:rsid w:val="00987B75"/>
    <w:rsid w:val="00987F76"/>
    <w:rsid w:val="00990881"/>
    <w:rsid w:val="00990889"/>
    <w:rsid w:val="00990E51"/>
    <w:rsid w:val="0099118D"/>
    <w:rsid w:val="00991782"/>
    <w:rsid w:val="00992E15"/>
    <w:rsid w:val="009932E6"/>
    <w:rsid w:val="00993624"/>
    <w:rsid w:val="009938B2"/>
    <w:rsid w:val="009951C6"/>
    <w:rsid w:val="00995D9E"/>
    <w:rsid w:val="0099614E"/>
    <w:rsid w:val="009963E3"/>
    <w:rsid w:val="00996C0E"/>
    <w:rsid w:val="00997C09"/>
    <w:rsid w:val="00997EF2"/>
    <w:rsid w:val="00997FAC"/>
    <w:rsid w:val="009A00CC"/>
    <w:rsid w:val="009A052B"/>
    <w:rsid w:val="009A0D55"/>
    <w:rsid w:val="009A2185"/>
    <w:rsid w:val="009A45B8"/>
    <w:rsid w:val="009A4BCC"/>
    <w:rsid w:val="009A597F"/>
    <w:rsid w:val="009A5A50"/>
    <w:rsid w:val="009A65E8"/>
    <w:rsid w:val="009A6947"/>
    <w:rsid w:val="009A6B73"/>
    <w:rsid w:val="009A72CE"/>
    <w:rsid w:val="009A7644"/>
    <w:rsid w:val="009B014A"/>
    <w:rsid w:val="009B17A7"/>
    <w:rsid w:val="009B1C23"/>
    <w:rsid w:val="009B1E8B"/>
    <w:rsid w:val="009B2AEB"/>
    <w:rsid w:val="009B2E12"/>
    <w:rsid w:val="009B48C0"/>
    <w:rsid w:val="009B499C"/>
    <w:rsid w:val="009B4AC4"/>
    <w:rsid w:val="009B4B71"/>
    <w:rsid w:val="009B5455"/>
    <w:rsid w:val="009B7234"/>
    <w:rsid w:val="009B7760"/>
    <w:rsid w:val="009B791A"/>
    <w:rsid w:val="009B7947"/>
    <w:rsid w:val="009C1652"/>
    <w:rsid w:val="009C1A84"/>
    <w:rsid w:val="009C1BE8"/>
    <w:rsid w:val="009C1D8D"/>
    <w:rsid w:val="009C1E10"/>
    <w:rsid w:val="009C3747"/>
    <w:rsid w:val="009C37F2"/>
    <w:rsid w:val="009C3C1E"/>
    <w:rsid w:val="009C3DB8"/>
    <w:rsid w:val="009C4884"/>
    <w:rsid w:val="009C5960"/>
    <w:rsid w:val="009C6C53"/>
    <w:rsid w:val="009C6EF4"/>
    <w:rsid w:val="009C730E"/>
    <w:rsid w:val="009C7BAA"/>
    <w:rsid w:val="009C7E67"/>
    <w:rsid w:val="009D0212"/>
    <w:rsid w:val="009D0941"/>
    <w:rsid w:val="009D0D2A"/>
    <w:rsid w:val="009D19D5"/>
    <w:rsid w:val="009D2C7C"/>
    <w:rsid w:val="009D3F04"/>
    <w:rsid w:val="009D4E58"/>
    <w:rsid w:val="009D586E"/>
    <w:rsid w:val="009D5AA2"/>
    <w:rsid w:val="009D61EC"/>
    <w:rsid w:val="009D6D45"/>
    <w:rsid w:val="009D70A0"/>
    <w:rsid w:val="009D712B"/>
    <w:rsid w:val="009D7228"/>
    <w:rsid w:val="009D744F"/>
    <w:rsid w:val="009D7B26"/>
    <w:rsid w:val="009E0140"/>
    <w:rsid w:val="009E096F"/>
    <w:rsid w:val="009E1188"/>
    <w:rsid w:val="009E1B18"/>
    <w:rsid w:val="009E1F10"/>
    <w:rsid w:val="009E2157"/>
    <w:rsid w:val="009E2C46"/>
    <w:rsid w:val="009E32EB"/>
    <w:rsid w:val="009E3356"/>
    <w:rsid w:val="009E3BCD"/>
    <w:rsid w:val="009E4B16"/>
    <w:rsid w:val="009E58E3"/>
    <w:rsid w:val="009E6D66"/>
    <w:rsid w:val="009E7334"/>
    <w:rsid w:val="009E7B91"/>
    <w:rsid w:val="009F035C"/>
    <w:rsid w:val="009F0BD6"/>
    <w:rsid w:val="009F23F4"/>
    <w:rsid w:val="009F2845"/>
    <w:rsid w:val="009F3595"/>
    <w:rsid w:val="009F3D94"/>
    <w:rsid w:val="009F4AF8"/>
    <w:rsid w:val="009F519C"/>
    <w:rsid w:val="009F5451"/>
    <w:rsid w:val="009F5D6B"/>
    <w:rsid w:val="009F675F"/>
    <w:rsid w:val="009F6C47"/>
    <w:rsid w:val="009F6E48"/>
    <w:rsid w:val="009F72A5"/>
    <w:rsid w:val="00A0028C"/>
    <w:rsid w:val="00A002BA"/>
    <w:rsid w:val="00A00541"/>
    <w:rsid w:val="00A01367"/>
    <w:rsid w:val="00A01EBD"/>
    <w:rsid w:val="00A02096"/>
    <w:rsid w:val="00A0237C"/>
    <w:rsid w:val="00A028F5"/>
    <w:rsid w:val="00A02C93"/>
    <w:rsid w:val="00A02EF3"/>
    <w:rsid w:val="00A03BF9"/>
    <w:rsid w:val="00A054A0"/>
    <w:rsid w:val="00A05A07"/>
    <w:rsid w:val="00A05A2A"/>
    <w:rsid w:val="00A05D9B"/>
    <w:rsid w:val="00A06748"/>
    <w:rsid w:val="00A07CC4"/>
    <w:rsid w:val="00A07EFA"/>
    <w:rsid w:val="00A07FFB"/>
    <w:rsid w:val="00A103A7"/>
    <w:rsid w:val="00A109C8"/>
    <w:rsid w:val="00A10B8E"/>
    <w:rsid w:val="00A12301"/>
    <w:rsid w:val="00A13D67"/>
    <w:rsid w:val="00A142D6"/>
    <w:rsid w:val="00A14869"/>
    <w:rsid w:val="00A153AA"/>
    <w:rsid w:val="00A15770"/>
    <w:rsid w:val="00A20093"/>
    <w:rsid w:val="00A205D1"/>
    <w:rsid w:val="00A20DAD"/>
    <w:rsid w:val="00A21CD6"/>
    <w:rsid w:val="00A22743"/>
    <w:rsid w:val="00A22824"/>
    <w:rsid w:val="00A22BAD"/>
    <w:rsid w:val="00A240E9"/>
    <w:rsid w:val="00A24A27"/>
    <w:rsid w:val="00A25571"/>
    <w:rsid w:val="00A25746"/>
    <w:rsid w:val="00A27105"/>
    <w:rsid w:val="00A27F64"/>
    <w:rsid w:val="00A30296"/>
    <w:rsid w:val="00A3086F"/>
    <w:rsid w:val="00A32195"/>
    <w:rsid w:val="00A330F2"/>
    <w:rsid w:val="00A3398E"/>
    <w:rsid w:val="00A37BAA"/>
    <w:rsid w:val="00A40974"/>
    <w:rsid w:val="00A40B3C"/>
    <w:rsid w:val="00A4116F"/>
    <w:rsid w:val="00A42333"/>
    <w:rsid w:val="00A42766"/>
    <w:rsid w:val="00A42F30"/>
    <w:rsid w:val="00A44542"/>
    <w:rsid w:val="00A4585A"/>
    <w:rsid w:val="00A45B11"/>
    <w:rsid w:val="00A46620"/>
    <w:rsid w:val="00A468E6"/>
    <w:rsid w:val="00A47302"/>
    <w:rsid w:val="00A4757B"/>
    <w:rsid w:val="00A47728"/>
    <w:rsid w:val="00A515D9"/>
    <w:rsid w:val="00A51A89"/>
    <w:rsid w:val="00A5245A"/>
    <w:rsid w:val="00A52ABB"/>
    <w:rsid w:val="00A531B0"/>
    <w:rsid w:val="00A531D2"/>
    <w:rsid w:val="00A53288"/>
    <w:rsid w:val="00A534E7"/>
    <w:rsid w:val="00A537D4"/>
    <w:rsid w:val="00A539FD"/>
    <w:rsid w:val="00A5419D"/>
    <w:rsid w:val="00A546CE"/>
    <w:rsid w:val="00A54928"/>
    <w:rsid w:val="00A54BDA"/>
    <w:rsid w:val="00A5523D"/>
    <w:rsid w:val="00A553A1"/>
    <w:rsid w:val="00A55F0C"/>
    <w:rsid w:val="00A57961"/>
    <w:rsid w:val="00A61BE3"/>
    <w:rsid w:val="00A61F42"/>
    <w:rsid w:val="00A621E5"/>
    <w:rsid w:val="00A62D5D"/>
    <w:rsid w:val="00A62FD4"/>
    <w:rsid w:val="00A6319D"/>
    <w:rsid w:val="00A6395F"/>
    <w:rsid w:val="00A63B56"/>
    <w:rsid w:val="00A655AC"/>
    <w:rsid w:val="00A65AED"/>
    <w:rsid w:val="00A65E23"/>
    <w:rsid w:val="00A667E1"/>
    <w:rsid w:val="00A67072"/>
    <w:rsid w:val="00A670E0"/>
    <w:rsid w:val="00A673A0"/>
    <w:rsid w:val="00A6744F"/>
    <w:rsid w:val="00A712EB"/>
    <w:rsid w:val="00A725F5"/>
    <w:rsid w:val="00A72658"/>
    <w:rsid w:val="00A732F7"/>
    <w:rsid w:val="00A73D37"/>
    <w:rsid w:val="00A73E1E"/>
    <w:rsid w:val="00A73FA6"/>
    <w:rsid w:val="00A74BCD"/>
    <w:rsid w:val="00A7532F"/>
    <w:rsid w:val="00A75ACB"/>
    <w:rsid w:val="00A76E5D"/>
    <w:rsid w:val="00A81AF3"/>
    <w:rsid w:val="00A8216F"/>
    <w:rsid w:val="00A82F82"/>
    <w:rsid w:val="00A83607"/>
    <w:rsid w:val="00A83D62"/>
    <w:rsid w:val="00A84474"/>
    <w:rsid w:val="00A8627A"/>
    <w:rsid w:val="00A86567"/>
    <w:rsid w:val="00A8685A"/>
    <w:rsid w:val="00A86CB6"/>
    <w:rsid w:val="00A8722B"/>
    <w:rsid w:val="00A87702"/>
    <w:rsid w:val="00A911E6"/>
    <w:rsid w:val="00A917ED"/>
    <w:rsid w:val="00A91900"/>
    <w:rsid w:val="00A92AB8"/>
    <w:rsid w:val="00A93FAC"/>
    <w:rsid w:val="00A955EC"/>
    <w:rsid w:val="00A965B7"/>
    <w:rsid w:val="00A96812"/>
    <w:rsid w:val="00A96D1F"/>
    <w:rsid w:val="00A97E4A"/>
    <w:rsid w:val="00AA0054"/>
    <w:rsid w:val="00AA16B2"/>
    <w:rsid w:val="00AA1A2A"/>
    <w:rsid w:val="00AA1C68"/>
    <w:rsid w:val="00AA2952"/>
    <w:rsid w:val="00AA31C3"/>
    <w:rsid w:val="00AA35BF"/>
    <w:rsid w:val="00AA3B07"/>
    <w:rsid w:val="00AA56F0"/>
    <w:rsid w:val="00AA5866"/>
    <w:rsid w:val="00AA59ED"/>
    <w:rsid w:val="00AA5CD8"/>
    <w:rsid w:val="00AA66AA"/>
    <w:rsid w:val="00AA66F7"/>
    <w:rsid w:val="00AA68F1"/>
    <w:rsid w:val="00AA695C"/>
    <w:rsid w:val="00AA6F17"/>
    <w:rsid w:val="00AA76F9"/>
    <w:rsid w:val="00AB0014"/>
    <w:rsid w:val="00AB35EB"/>
    <w:rsid w:val="00AB3B4E"/>
    <w:rsid w:val="00AB3DED"/>
    <w:rsid w:val="00AB4692"/>
    <w:rsid w:val="00AB49F4"/>
    <w:rsid w:val="00AB4D8F"/>
    <w:rsid w:val="00AB4E49"/>
    <w:rsid w:val="00AB77EC"/>
    <w:rsid w:val="00AC089B"/>
    <w:rsid w:val="00AC0EC4"/>
    <w:rsid w:val="00AC0FE4"/>
    <w:rsid w:val="00AC20E7"/>
    <w:rsid w:val="00AC248F"/>
    <w:rsid w:val="00AC263C"/>
    <w:rsid w:val="00AC2F29"/>
    <w:rsid w:val="00AC33AE"/>
    <w:rsid w:val="00AC3B01"/>
    <w:rsid w:val="00AC3F87"/>
    <w:rsid w:val="00AC40C5"/>
    <w:rsid w:val="00AC4746"/>
    <w:rsid w:val="00AC6EB4"/>
    <w:rsid w:val="00AC70EB"/>
    <w:rsid w:val="00AC7F0E"/>
    <w:rsid w:val="00AD0444"/>
    <w:rsid w:val="00AD0914"/>
    <w:rsid w:val="00AD0A53"/>
    <w:rsid w:val="00AD1103"/>
    <w:rsid w:val="00AD1618"/>
    <w:rsid w:val="00AD1C1B"/>
    <w:rsid w:val="00AD1EE1"/>
    <w:rsid w:val="00AD3733"/>
    <w:rsid w:val="00AD40D1"/>
    <w:rsid w:val="00AD411B"/>
    <w:rsid w:val="00AD442D"/>
    <w:rsid w:val="00AD482A"/>
    <w:rsid w:val="00AD48F7"/>
    <w:rsid w:val="00AD6347"/>
    <w:rsid w:val="00AD6D29"/>
    <w:rsid w:val="00AD7354"/>
    <w:rsid w:val="00AD7A12"/>
    <w:rsid w:val="00AD7D83"/>
    <w:rsid w:val="00AD7DAB"/>
    <w:rsid w:val="00AE1939"/>
    <w:rsid w:val="00AE213A"/>
    <w:rsid w:val="00AE3463"/>
    <w:rsid w:val="00AE38D9"/>
    <w:rsid w:val="00AE5AB6"/>
    <w:rsid w:val="00AE60DE"/>
    <w:rsid w:val="00AE6172"/>
    <w:rsid w:val="00AE6DAB"/>
    <w:rsid w:val="00AE712D"/>
    <w:rsid w:val="00AE7216"/>
    <w:rsid w:val="00AE782F"/>
    <w:rsid w:val="00AE7CB5"/>
    <w:rsid w:val="00AF14AF"/>
    <w:rsid w:val="00AF18DD"/>
    <w:rsid w:val="00AF2789"/>
    <w:rsid w:val="00AF2E9B"/>
    <w:rsid w:val="00AF63C5"/>
    <w:rsid w:val="00AF70C5"/>
    <w:rsid w:val="00AF79D0"/>
    <w:rsid w:val="00B00019"/>
    <w:rsid w:val="00B0131B"/>
    <w:rsid w:val="00B0161D"/>
    <w:rsid w:val="00B019CA"/>
    <w:rsid w:val="00B039AF"/>
    <w:rsid w:val="00B03E5E"/>
    <w:rsid w:val="00B03F48"/>
    <w:rsid w:val="00B04A7C"/>
    <w:rsid w:val="00B0531F"/>
    <w:rsid w:val="00B0626D"/>
    <w:rsid w:val="00B062AB"/>
    <w:rsid w:val="00B1097A"/>
    <w:rsid w:val="00B10C59"/>
    <w:rsid w:val="00B10FF9"/>
    <w:rsid w:val="00B121F3"/>
    <w:rsid w:val="00B122B9"/>
    <w:rsid w:val="00B12767"/>
    <w:rsid w:val="00B1346D"/>
    <w:rsid w:val="00B134EA"/>
    <w:rsid w:val="00B13EB0"/>
    <w:rsid w:val="00B144CE"/>
    <w:rsid w:val="00B15691"/>
    <w:rsid w:val="00B170EC"/>
    <w:rsid w:val="00B17856"/>
    <w:rsid w:val="00B2047C"/>
    <w:rsid w:val="00B21E4A"/>
    <w:rsid w:val="00B21EBC"/>
    <w:rsid w:val="00B22966"/>
    <w:rsid w:val="00B22BAC"/>
    <w:rsid w:val="00B22CA4"/>
    <w:rsid w:val="00B23228"/>
    <w:rsid w:val="00B23A0F"/>
    <w:rsid w:val="00B23E35"/>
    <w:rsid w:val="00B2445D"/>
    <w:rsid w:val="00B253B7"/>
    <w:rsid w:val="00B26C28"/>
    <w:rsid w:val="00B27534"/>
    <w:rsid w:val="00B3026B"/>
    <w:rsid w:val="00B30919"/>
    <w:rsid w:val="00B3254B"/>
    <w:rsid w:val="00B32B98"/>
    <w:rsid w:val="00B32C83"/>
    <w:rsid w:val="00B33208"/>
    <w:rsid w:val="00B33E69"/>
    <w:rsid w:val="00B34244"/>
    <w:rsid w:val="00B35C5A"/>
    <w:rsid w:val="00B35F30"/>
    <w:rsid w:val="00B36EC4"/>
    <w:rsid w:val="00B378EA"/>
    <w:rsid w:val="00B37A3E"/>
    <w:rsid w:val="00B37CC7"/>
    <w:rsid w:val="00B40687"/>
    <w:rsid w:val="00B40D7A"/>
    <w:rsid w:val="00B40E6A"/>
    <w:rsid w:val="00B4225D"/>
    <w:rsid w:val="00B42734"/>
    <w:rsid w:val="00B42BC1"/>
    <w:rsid w:val="00B42E28"/>
    <w:rsid w:val="00B43224"/>
    <w:rsid w:val="00B434B0"/>
    <w:rsid w:val="00B43813"/>
    <w:rsid w:val="00B4482F"/>
    <w:rsid w:val="00B47422"/>
    <w:rsid w:val="00B476CD"/>
    <w:rsid w:val="00B5031D"/>
    <w:rsid w:val="00B51FE4"/>
    <w:rsid w:val="00B524DA"/>
    <w:rsid w:val="00B52D8B"/>
    <w:rsid w:val="00B53096"/>
    <w:rsid w:val="00B53216"/>
    <w:rsid w:val="00B535FA"/>
    <w:rsid w:val="00B53FE5"/>
    <w:rsid w:val="00B546C4"/>
    <w:rsid w:val="00B55859"/>
    <w:rsid w:val="00B55B0C"/>
    <w:rsid w:val="00B55C7B"/>
    <w:rsid w:val="00B55F9B"/>
    <w:rsid w:val="00B56039"/>
    <w:rsid w:val="00B563A7"/>
    <w:rsid w:val="00B56A62"/>
    <w:rsid w:val="00B56EBF"/>
    <w:rsid w:val="00B57223"/>
    <w:rsid w:val="00B602CD"/>
    <w:rsid w:val="00B60EC4"/>
    <w:rsid w:val="00B6157B"/>
    <w:rsid w:val="00B617D6"/>
    <w:rsid w:val="00B61E0D"/>
    <w:rsid w:val="00B62433"/>
    <w:rsid w:val="00B62983"/>
    <w:rsid w:val="00B63523"/>
    <w:rsid w:val="00B63E17"/>
    <w:rsid w:val="00B64018"/>
    <w:rsid w:val="00B643CE"/>
    <w:rsid w:val="00B645AA"/>
    <w:rsid w:val="00B6476C"/>
    <w:rsid w:val="00B659B3"/>
    <w:rsid w:val="00B66DA1"/>
    <w:rsid w:val="00B6735C"/>
    <w:rsid w:val="00B67547"/>
    <w:rsid w:val="00B678D1"/>
    <w:rsid w:val="00B719DD"/>
    <w:rsid w:val="00B72ACC"/>
    <w:rsid w:val="00B72CE0"/>
    <w:rsid w:val="00B736C2"/>
    <w:rsid w:val="00B73941"/>
    <w:rsid w:val="00B73F0C"/>
    <w:rsid w:val="00B741EF"/>
    <w:rsid w:val="00B75A84"/>
    <w:rsid w:val="00B76792"/>
    <w:rsid w:val="00B77982"/>
    <w:rsid w:val="00B81CB5"/>
    <w:rsid w:val="00B81DEF"/>
    <w:rsid w:val="00B82F1B"/>
    <w:rsid w:val="00B838F4"/>
    <w:rsid w:val="00B83916"/>
    <w:rsid w:val="00B83B61"/>
    <w:rsid w:val="00B83DFF"/>
    <w:rsid w:val="00B8503A"/>
    <w:rsid w:val="00B85E90"/>
    <w:rsid w:val="00B8623C"/>
    <w:rsid w:val="00B86F22"/>
    <w:rsid w:val="00B90C54"/>
    <w:rsid w:val="00B90E9B"/>
    <w:rsid w:val="00B919A9"/>
    <w:rsid w:val="00B91A80"/>
    <w:rsid w:val="00B91D88"/>
    <w:rsid w:val="00B92089"/>
    <w:rsid w:val="00B92EAE"/>
    <w:rsid w:val="00B93AA6"/>
    <w:rsid w:val="00B93C0D"/>
    <w:rsid w:val="00B949A9"/>
    <w:rsid w:val="00B94FB4"/>
    <w:rsid w:val="00B95368"/>
    <w:rsid w:val="00B9558A"/>
    <w:rsid w:val="00B95E78"/>
    <w:rsid w:val="00B9624E"/>
    <w:rsid w:val="00B96C7D"/>
    <w:rsid w:val="00B970C5"/>
    <w:rsid w:val="00BA071C"/>
    <w:rsid w:val="00BA1BDD"/>
    <w:rsid w:val="00BA33D5"/>
    <w:rsid w:val="00BA4EBC"/>
    <w:rsid w:val="00BA528E"/>
    <w:rsid w:val="00BA662C"/>
    <w:rsid w:val="00BA67CE"/>
    <w:rsid w:val="00BA68D3"/>
    <w:rsid w:val="00BA6A02"/>
    <w:rsid w:val="00BA7494"/>
    <w:rsid w:val="00BA777D"/>
    <w:rsid w:val="00BB0980"/>
    <w:rsid w:val="00BB0D26"/>
    <w:rsid w:val="00BB1121"/>
    <w:rsid w:val="00BB13B1"/>
    <w:rsid w:val="00BB18B3"/>
    <w:rsid w:val="00BB1B45"/>
    <w:rsid w:val="00BB3830"/>
    <w:rsid w:val="00BB3A14"/>
    <w:rsid w:val="00BB6E9E"/>
    <w:rsid w:val="00BB7A7C"/>
    <w:rsid w:val="00BC035E"/>
    <w:rsid w:val="00BC0B94"/>
    <w:rsid w:val="00BC128B"/>
    <w:rsid w:val="00BC1347"/>
    <w:rsid w:val="00BC19DC"/>
    <w:rsid w:val="00BC226C"/>
    <w:rsid w:val="00BC22ED"/>
    <w:rsid w:val="00BC2A0D"/>
    <w:rsid w:val="00BC3397"/>
    <w:rsid w:val="00BC365E"/>
    <w:rsid w:val="00BC4990"/>
    <w:rsid w:val="00BC50B6"/>
    <w:rsid w:val="00BC5C02"/>
    <w:rsid w:val="00BC7379"/>
    <w:rsid w:val="00BC7C8F"/>
    <w:rsid w:val="00BD0135"/>
    <w:rsid w:val="00BD01E7"/>
    <w:rsid w:val="00BD0220"/>
    <w:rsid w:val="00BD055D"/>
    <w:rsid w:val="00BD0B04"/>
    <w:rsid w:val="00BD0B27"/>
    <w:rsid w:val="00BD2256"/>
    <w:rsid w:val="00BD2DB9"/>
    <w:rsid w:val="00BD304D"/>
    <w:rsid w:val="00BD38BD"/>
    <w:rsid w:val="00BD3E59"/>
    <w:rsid w:val="00BD462D"/>
    <w:rsid w:val="00BD4706"/>
    <w:rsid w:val="00BD4F4C"/>
    <w:rsid w:val="00BD5449"/>
    <w:rsid w:val="00BD55D4"/>
    <w:rsid w:val="00BD601C"/>
    <w:rsid w:val="00BE00B1"/>
    <w:rsid w:val="00BE05AF"/>
    <w:rsid w:val="00BE174A"/>
    <w:rsid w:val="00BE194F"/>
    <w:rsid w:val="00BE1D05"/>
    <w:rsid w:val="00BE1DA9"/>
    <w:rsid w:val="00BE2E5A"/>
    <w:rsid w:val="00BE388C"/>
    <w:rsid w:val="00BE3B30"/>
    <w:rsid w:val="00BE4320"/>
    <w:rsid w:val="00BE52D0"/>
    <w:rsid w:val="00BE5A13"/>
    <w:rsid w:val="00BE6A13"/>
    <w:rsid w:val="00BE6F15"/>
    <w:rsid w:val="00BE79A0"/>
    <w:rsid w:val="00BF0207"/>
    <w:rsid w:val="00BF0EED"/>
    <w:rsid w:val="00BF17B9"/>
    <w:rsid w:val="00BF1B54"/>
    <w:rsid w:val="00BF1C93"/>
    <w:rsid w:val="00BF213A"/>
    <w:rsid w:val="00BF2CEA"/>
    <w:rsid w:val="00BF38A7"/>
    <w:rsid w:val="00BF39B3"/>
    <w:rsid w:val="00BF6169"/>
    <w:rsid w:val="00BF6427"/>
    <w:rsid w:val="00BF64F4"/>
    <w:rsid w:val="00BF6D0B"/>
    <w:rsid w:val="00BF6F02"/>
    <w:rsid w:val="00BF73B0"/>
    <w:rsid w:val="00C00DCA"/>
    <w:rsid w:val="00C010B6"/>
    <w:rsid w:val="00C01CD5"/>
    <w:rsid w:val="00C02281"/>
    <w:rsid w:val="00C025E9"/>
    <w:rsid w:val="00C034E5"/>
    <w:rsid w:val="00C03A93"/>
    <w:rsid w:val="00C04D16"/>
    <w:rsid w:val="00C060BC"/>
    <w:rsid w:val="00C066BC"/>
    <w:rsid w:val="00C06F68"/>
    <w:rsid w:val="00C07C21"/>
    <w:rsid w:val="00C07CC0"/>
    <w:rsid w:val="00C07E78"/>
    <w:rsid w:val="00C12837"/>
    <w:rsid w:val="00C1284A"/>
    <w:rsid w:val="00C12BDE"/>
    <w:rsid w:val="00C1317E"/>
    <w:rsid w:val="00C13ECD"/>
    <w:rsid w:val="00C1491A"/>
    <w:rsid w:val="00C14F84"/>
    <w:rsid w:val="00C1569C"/>
    <w:rsid w:val="00C15B51"/>
    <w:rsid w:val="00C16597"/>
    <w:rsid w:val="00C165A1"/>
    <w:rsid w:val="00C1668F"/>
    <w:rsid w:val="00C16870"/>
    <w:rsid w:val="00C16E34"/>
    <w:rsid w:val="00C16FBA"/>
    <w:rsid w:val="00C1742D"/>
    <w:rsid w:val="00C20B50"/>
    <w:rsid w:val="00C20F4E"/>
    <w:rsid w:val="00C2171C"/>
    <w:rsid w:val="00C219FA"/>
    <w:rsid w:val="00C21E9D"/>
    <w:rsid w:val="00C22867"/>
    <w:rsid w:val="00C23454"/>
    <w:rsid w:val="00C23C1B"/>
    <w:rsid w:val="00C23CF1"/>
    <w:rsid w:val="00C243D2"/>
    <w:rsid w:val="00C24D2E"/>
    <w:rsid w:val="00C2595D"/>
    <w:rsid w:val="00C25BE6"/>
    <w:rsid w:val="00C25FEA"/>
    <w:rsid w:val="00C264E9"/>
    <w:rsid w:val="00C266F5"/>
    <w:rsid w:val="00C269C1"/>
    <w:rsid w:val="00C26A17"/>
    <w:rsid w:val="00C30CFE"/>
    <w:rsid w:val="00C315D5"/>
    <w:rsid w:val="00C31CB2"/>
    <w:rsid w:val="00C32D87"/>
    <w:rsid w:val="00C32EBB"/>
    <w:rsid w:val="00C330D6"/>
    <w:rsid w:val="00C35B9C"/>
    <w:rsid w:val="00C362ED"/>
    <w:rsid w:val="00C3662C"/>
    <w:rsid w:val="00C36EDB"/>
    <w:rsid w:val="00C36FDE"/>
    <w:rsid w:val="00C40614"/>
    <w:rsid w:val="00C41742"/>
    <w:rsid w:val="00C41B58"/>
    <w:rsid w:val="00C42FEB"/>
    <w:rsid w:val="00C445BE"/>
    <w:rsid w:val="00C447F1"/>
    <w:rsid w:val="00C44B30"/>
    <w:rsid w:val="00C44EFB"/>
    <w:rsid w:val="00C4508D"/>
    <w:rsid w:val="00C460DE"/>
    <w:rsid w:val="00C46463"/>
    <w:rsid w:val="00C46510"/>
    <w:rsid w:val="00C4676F"/>
    <w:rsid w:val="00C50344"/>
    <w:rsid w:val="00C5098A"/>
    <w:rsid w:val="00C525BB"/>
    <w:rsid w:val="00C5274C"/>
    <w:rsid w:val="00C5363D"/>
    <w:rsid w:val="00C53D71"/>
    <w:rsid w:val="00C54293"/>
    <w:rsid w:val="00C54AA1"/>
    <w:rsid w:val="00C54F07"/>
    <w:rsid w:val="00C5502E"/>
    <w:rsid w:val="00C57360"/>
    <w:rsid w:val="00C5777B"/>
    <w:rsid w:val="00C57AA7"/>
    <w:rsid w:val="00C57E7D"/>
    <w:rsid w:val="00C60232"/>
    <w:rsid w:val="00C602AF"/>
    <w:rsid w:val="00C60E19"/>
    <w:rsid w:val="00C62FE4"/>
    <w:rsid w:val="00C63397"/>
    <w:rsid w:val="00C67061"/>
    <w:rsid w:val="00C672C6"/>
    <w:rsid w:val="00C67CEF"/>
    <w:rsid w:val="00C71844"/>
    <w:rsid w:val="00C72031"/>
    <w:rsid w:val="00C72048"/>
    <w:rsid w:val="00C72410"/>
    <w:rsid w:val="00C72E0B"/>
    <w:rsid w:val="00C7376F"/>
    <w:rsid w:val="00C75911"/>
    <w:rsid w:val="00C75C41"/>
    <w:rsid w:val="00C76415"/>
    <w:rsid w:val="00C76416"/>
    <w:rsid w:val="00C774A2"/>
    <w:rsid w:val="00C80E5D"/>
    <w:rsid w:val="00C8239F"/>
    <w:rsid w:val="00C82859"/>
    <w:rsid w:val="00C82BCB"/>
    <w:rsid w:val="00C82FB3"/>
    <w:rsid w:val="00C84622"/>
    <w:rsid w:val="00C84841"/>
    <w:rsid w:val="00C849C9"/>
    <w:rsid w:val="00C84B42"/>
    <w:rsid w:val="00C85E9D"/>
    <w:rsid w:val="00C85EAE"/>
    <w:rsid w:val="00C86391"/>
    <w:rsid w:val="00C86730"/>
    <w:rsid w:val="00C87587"/>
    <w:rsid w:val="00C90060"/>
    <w:rsid w:val="00C9043E"/>
    <w:rsid w:val="00C915B0"/>
    <w:rsid w:val="00C919E6"/>
    <w:rsid w:val="00C91CEA"/>
    <w:rsid w:val="00C91D8E"/>
    <w:rsid w:val="00C92BC4"/>
    <w:rsid w:val="00C94737"/>
    <w:rsid w:val="00C94E08"/>
    <w:rsid w:val="00C94FCC"/>
    <w:rsid w:val="00C950ED"/>
    <w:rsid w:val="00C95961"/>
    <w:rsid w:val="00C97089"/>
    <w:rsid w:val="00C971E9"/>
    <w:rsid w:val="00CA140C"/>
    <w:rsid w:val="00CA29F8"/>
    <w:rsid w:val="00CA2E7D"/>
    <w:rsid w:val="00CA332F"/>
    <w:rsid w:val="00CA41D0"/>
    <w:rsid w:val="00CA5195"/>
    <w:rsid w:val="00CA563B"/>
    <w:rsid w:val="00CA5672"/>
    <w:rsid w:val="00CA5769"/>
    <w:rsid w:val="00CA5B38"/>
    <w:rsid w:val="00CA64E4"/>
    <w:rsid w:val="00CA68B7"/>
    <w:rsid w:val="00CB00A4"/>
    <w:rsid w:val="00CB043F"/>
    <w:rsid w:val="00CB0A29"/>
    <w:rsid w:val="00CB0B07"/>
    <w:rsid w:val="00CB12B5"/>
    <w:rsid w:val="00CB1EA8"/>
    <w:rsid w:val="00CB32ED"/>
    <w:rsid w:val="00CB472C"/>
    <w:rsid w:val="00CB4ACA"/>
    <w:rsid w:val="00CB63E6"/>
    <w:rsid w:val="00CB6A08"/>
    <w:rsid w:val="00CB76A4"/>
    <w:rsid w:val="00CB7DEF"/>
    <w:rsid w:val="00CC03BD"/>
    <w:rsid w:val="00CC0732"/>
    <w:rsid w:val="00CC0FB5"/>
    <w:rsid w:val="00CC2E9D"/>
    <w:rsid w:val="00CC3399"/>
    <w:rsid w:val="00CC4C08"/>
    <w:rsid w:val="00CC5131"/>
    <w:rsid w:val="00CC5335"/>
    <w:rsid w:val="00CC7052"/>
    <w:rsid w:val="00CC7675"/>
    <w:rsid w:val="00CC7950"/>
    <w:rsid w:val="00CC7F17"/>
    <w:rsid w:val="00CD1F3E"/>
    <w:rsid w:val="00CD2111"/>
    <w:rsid w:val="00CD2BA4"/>
    <w:rsid w:val="00CD4BF6"/>
    <w:rsid w:val="00CD510E"/>
    <w:rsid w:val="00CD5637"/>
    <w:rsid w:val="00CD5A4B"/>
    <w:rsid w:val="00CD611B"/>
    <w:rsid w:val="00CD7055"/>
    <w:rsid w:val="00CD7C4B"/>
    <w:rsid w:val="00CE179B"/>
    <w:rsid w:val="00CE229D"/>
    <w:rsid w:val="00CE2FBD"/>
    <w:rsid w:val="00CE31C9"/>
    <w:rsid w:val="00CE4471"/>
    <w:rsid w:val="00CE4D13"/>
    <w:rsid w:val="00CE5DD3"/>
    <w:rsid w:val="00CE5DF7"/>
    <w:rsid w:val="00CE6F1C"/>
    <w:rsid w:val="00CE7984"/>
    <w:rsid w:val="00CE7CCC"/>
    <w:rsid w:val="00CF0138"/>
    <w:rsid w:val="00CF0692"/>
    <w:rsid w:val="00CF0963"/>
    <w:rsid w:val="00CF0A83"/>
    <w:rsid w:val="00CF12BE"/>
    <w:rsid w:val="00CF1D76"/>
    <w:rsid w:val="00CF29BC"/>
    <w:rsid w:val="00CF2BE3"/>
    <w:rsid w:val="00CF395D"/>
    <w:rsid w:val="00CF406F"/>
    <w:rsid w:val="00CF60E2"/>
    <w:rsid w:val="00D00864"/>
    <w:rsid w:val="00D00B2D"/>
    <w:rsid w:val="00D0104C"/>
    <w:rsid w:val="00D02D23"/>
    <w:rsid w:val="00D03557"/>
    <w:rsid w:val="00D05F30"/>
    <w:rsid w:val="00D063A8"/>
    <w:rsid w:val="00D064FF"/>
    <w:rsid w:val="00D069B3"/>
    <w:rsid w:val="00D07622"/>
    <w:rsid w:val="00D07C91"/>
    <w:rsid w:val="00D07E88"/>
    <w:rsid w:val="00D100E0"/>
    <w:rsid w:val="00D113F4"/>
    <w:rsid w:val="00D11BC7"/>
    <w:rsid w:val="00D12A88"/>
    <w:rsid w:val="00D13439"/>
    <w:rsid w:val="00D14713"/>
    <w:rsid w:val="00D14B03"/>
    <w:rsid w:val="00D157DD"/>
    <w:rsid w:val="00D15EA6"/>
    <w:rsid w:val="00D16B60"/>
    <w:rsid w:val="00D173F3"/>
    <w:rsid w:val="00D176EF"/>
    <w:rsid w:val="00D17A31"/>
    <w:rsid w:val="00D2022F"/>
    <w:rsid w:val="00D204AB"/>
    <w:rsid w:val="00D20ED1"/>
    <w:rsid w:val="00D2174E"/>
    <w:rsid w:val="00D22510"/>
    <w:rsid w:val="00D22B29"/>
    <w:rsid w:val="00D2306C"/>
    <w:rsid w:val="00D23189"/>
    <w:rsid w:val="00D25057"/>
    <w:rsid w:val="00D251BB"/>
    <w:rsid w:val="00D2564F"/>
    <w:rsid w:val="00D256C4"/>
    <w:rsid w:val="00D26DAA"/>
    <w:rsid w:val="00D26F70"/>
    <w:rsid w:val="00D27659"/>
    <w:rsid w:val="00D277C9"/>
    <w:rsid w:val="00D30F81"/>
    <w:rsid w:val="00D31358"/>
    <w:rsid w:val="00D31BF0"/>
    <w:rsid w:val="00D32D89"/>
    <w:rsid w:val="00D3357A"/>
    <w:rsid w:val="00D34627"/>
    <w:rsid w:val="00D34CA1"/>
    <w:rsid w:val="00D350CB"/>
    <w:rsid w:val="00D3540C"/>
    <w:rsid w:val="00D3574A"/>
    <w:rsid w:val="00D35E6C"/>
    <w:rsid w:val="00D3652E"/>
    <w:rsid w:val="00D36AE0"/>
    <w:rsid w:val="00D36EA2"/>
    <w:rsid w:val="00D372D9"/>
    <w:rsid w:val="00D40769"/>
    <w:rsid w:val="00D40CEF"/>
    <w:rsid w:val="00D41398"/>
    <w:rsid w:val="00D416D7"/>
    <w:rsid w:val="00D41A3E"/>
    <w:rsid w:val="00D4250D"/>
    <w:rsid w:val="00D43185"/>
    <w:rsid w:val="00D44FDB"/>
    <w:rsid w:val="00D4562B"/>
    <w:rsid w:val="00D46064"/>
    <w:rsid w:val="00D474A7"/>
    <w:rsid w:val="00D507E6"/>
    <w:rsid w:val="00D50FBD"/>
    <w:rsid w:val="00D51031"/>
    <w:rsid w:val="00D520DC"/>
    <w:rsid w:val="00D53770"/>
    <w:rsid w:val="00D546F0"/>
    <w:rsid w:val="00D54DA0"/>
    <w:rsid w:val="00D5597A"/>
    <w:rsid w:val="00D55A0F"/>
    <w:rsid w:val="00D55A8F"/>
    <w:rsid w:val="00D56520"/>
    <w:rsid w:val="00D56881"/>
    <w:rsid w:val="00D56A0D"/>
    <w:rsid w:val="00D56A4B"/>
    <w:rsid w:val="00D56ABF"/>
    <w:rsid w:val="00D570F3"/>
    <w:rsid w:val="00D57425"/>
    <w:rsid w:val="00D57460"/>
    <w:rsid w:val="00D576E4"/>
    <w:rsid w:val="00D60062"/>
    <w:rsid w:val="00D60C30"/>
    <w:rsid w:val="00D61762"/>
    <w:rsid w:val="00D62128"/>
    <w:rsid w:val="00D62F1E"/>
    <w:rsid w:val="00D63AF2"/>
    <w:rsid w:val="00D6450C"/>
    <w:rsid w:val="00D65514"/>
    <w:rsid w:val="00D655DC"/>
    <w:rsid w:val="00D65689"/>
    <w:rsid w:val="00D65F17"/>
    <w:rsid w:val="00D661A8"/>
    <w:rsid w:val="00D66D50"/>
    <w:rsid w:val="00D66D85"/>
    <w:rsid w:val="00D67D46"/>
    <w:rsid w:val="00D705F1"/>
    <w:rsid w:val="00D711C3"/>
    <w:rsid w:val="00D7157D"/>
    <w:rsid w:val="00D7292D"/>
    <w:rsid w:val="00D72DB1"/>
    <w:rsid w:val="00D73502"/>
    <w:rsid w:val="00D7434C"/>
    <w:rsid w:val="00D747A4"/>
    <w:rsid w:val="00D74A70"/>
    <w:rsid w:val="00D753D4"/>
    <w:rsid w:val="00D7687D"/>
    <w:rsid w:val="00D76A65"/>
    <w:rsid w:val="00D76E41"/>
    <w:rsid w:val="00D7730B"/>
    <w:rsid w:val="00D777C2"/>
    <w:rsid w:val="00D80F7C"/>
    <w:rsid w:val="00D81458"/>
    <w:rsid w:val="00D831FC"/>
    <w:rsid w:val="00D84170"/>
    <w:rsid w:val="00D844BA"/>
    <w:rsid w:val="00D84938"/>
    <w:rsid w:val="00D84AC2"/>
    <w:rsid w:val="00D84ACF"/>
    <w:rsid w:val="00D84BAF"/>
    <w:rsid w:val="00D84E66"/>
    <w:rsid w:val="00D84F4D"/>
    <w:rsid w:val="00D8581C"/>
    <w:rsid w:val="00D8584C"/>
    <w:rsid w:val="00D85B3A"/>
    <w:rsid w:val="00D85F60"/>
    <w:rsid w:val="00D873F6"/>
    <w:rsid w:val="00D87A93"/>
    <w:rsid w:val="00D87F8D"/>
    <w:rsid w:val="00D9006B"/>
    <w:rsid w:val="00D90198"/>
    <w:rsid w:val="00D903E2"/>
    <w:rsid w:val="00D90D3F"/>
    <w:rsid w:val="00D916B4"/>
    <w:rsid w:val="00D919AA"/>
    <w:rsid w:val="00D91CEE"/>
    <w:rsid w:val="00D92247"/>
    <w:rsid w:val="00D924C0"/>
    <w:rsid w:val="00D93007"/>
    <w:rsid w:val="00D9376B"/>
    <w:rsid w:val="00D94261"/>
    <w:rsid w:val="00D94299"/>
    <w:rsid w:val="00D94588"/>
    <w:rsid w:val="00D95DA0"/>
    <w:rsid w:val="00DA0182"/>
    <w:rsid w:val="00DA18D8"/>
    <w:rsid w:val="00DA23CF"/>
    <w:rsid w:val="00DA23DF"/>
    <w:rsid w:val="00DA37A8"/>
    <w:rsid w:val="00DA3CE9"/>
    <w:rsid w:val="00DA5482"/>
    <w:rsid w:val="00DA55DA"/>
    <w:rsid w:val="00DA58B0"/>
    <w:rsid w:val="00DA58B2"/>
    <w:rsid w:val="00DA649B"/>
    <w:rsid w:val="00DA6D60"/>
    <w:rsid w:val="00DA7B74"/>
    <w:rsid w:val="00DA7EB2"/>
    <w:rsid w:val="00DB17B0"/>
    <w:rsid w:val="00DB2748"/>
    <w:rsid w:val="00DB2E6B"/>
    <w:rsid w:val="00DB3CDC"/>
    <w:rsid w:val="00DB5FBC"/>
    <w:rsid w:val="00DB61D4"/>
    <w:rsid w:val="00DB6D8C"/>
    <w:rsid w:val="00DB7765"/>
    <w:rsid w:val="00DC0119"/>
    <w:rsid w:val="00DC0B56"/>
    <w:rsid w:val="00DC0F5F"/>
    <w:rsid w:val="00DC1FBE"/>
    <w:rsid w:val="00DC2366"/>
    <w:rsid w:val="00DC2761"/>
    <w:rsid w:val="00DC29FA"/>
    <w:rsid w:val="00DC2C3A"/>
    <w:rsid w:val="00DC2F32"/>
    <w:rsid w:val="00DC300C"/>
    <w:rsid w:val="00DC33B4"/>
    <w:rsid w:val="00DC37B9"/>
    <w:rsid w:val="00DC3D06"/>
    <w:rsid w:val="00DC3D61"/>
    <w:rsid w:val="00DC4011"/>
    <w:rsid w:val="00DC4902"/>
    <w:rsid w:val="00DC5960"/>
    <w:rsid w:val="00DC6188"/>
    <w:rsid w:val="00DC6966"/>
    <w:rsid w:val="00DC6DD9"/>
    <w:rsid w:val="00DC7A65"/>
    <w:rsid w:val="00DC7C6B"/>
    <w:rsid w:val="00DD0015"/>
    <w:rsid w:val="00DD0408"/>
    <w:rsid w:val="00DD065A"/>
    <w:rsid w:val="00DD085D"/>
    <w:rsid w:val="00DD0B27"/>
    <w:rsid w:val="00DD0C0B"/>
    <w:rsid w:val="00DD12E4"/>
    <w:rsid w:val="00DD244E"/>
    <w:rsid w:val="00DD2D28"/>
    <w:rsid w:val="00DD370A"/>
    <w:rsid w:val="00DD3A45"/>
    <w:rsid w:val="00DD3ABB"/>
    <w:rsid w:val="00DD3E14"/>
    <w:rsid w:val="00DD447C"/>
    <w:rsid w:val="00DD5B11"/>
    <w:rsid w:val="00DD7388"/>
    <w:rsid w:val="00DD77C1"/>
    <w:rsid w:val="00DD7BE0"/>
    <w:rsid w:val="00DD7EA6"/>
    <w:rsid w:val="00DE23CD"/>
    <w:rsid w:val="00DE26CF"/>
    <w:rsid w:val="00DE2A4D"/>
    <w:rsid w:val="00DE2D12"/>
    <w:rsid w:val="00DE3C30"/>
    <w:rsid w:val="00DE3E92"/>
    <w:rsid w:val="00DE428D"/>
    <w:rsid w:val="00DE58FA"/>
    <w:rsid w:val="00DE5CCD"/>
    <w:rsid w:val="00DE6339"/>
    <w:rsid w:val="00DE6573"/>
    <w:rsid w:val="00DE6816"/>
    <w:rsid w:val="00DF0619"/>
    <w:rsid w:val="00DF30E4"/>
    <w:rsid w:val="00DF4B2C"/>
    <w:rsid w:val="00DF588F"/>
    <w:rsid w:val="00DF5DE0"/>
    <w:rsid w:val="00DF6479"/>
    <w:rsid w:val="00DF7033"/>
    <w:rsid w:val="00DF7819"/>
    <w:rsid w:val="00E00406"/>
    <w:rsid w:val="00E00FE7"/>
    <w:rsid w:val="00E01D44"/>
    <w:rsid w:val="00E01F77"/>
    <w:rsid w:val="00E02B2F"/>
    <w:rsid w:val="00E02ED6"/>
    <w:rsid w:val="00E046C8"/>
    <w:rsid w:val="00E04EEA"/>
    <w:rsid w:val="00E059F3"/>
    <w:rsid w:val="00E05B78"/>
    <w:rsid w:val="00E05F59"/>
    <w:rsid w:val="00E0782C"/>
    <w:rsid w:val="00E07985"/>
    <w:rsid w:val="00E07ACA"/>
    <w:rsid w:val="00E10490"/>
    <w:rsid w:val="00E107EC"/>
    <w:rsid w:val="00E10FF9"/>
    <w:rsid w:val="00E115B4"/>
    <w:rsid w:val="00E11ECD"/>
    <w:rsid w:val="00E132AD"/>
    <w:rsid w:val="00E134B9"/>
    <w:rsid w:val="00E1373D"/>
    <w:rsid w:val="00E13A8D"/>
    <w:rsid w:val="00E13D76"/>
    <w:rsid w:val="00E13F7D"/>
    <w:rsid w:val="00E14227"/>
    <w:rsid w:val="00E142C9"/>
    <w:rsid w:val="00E148D3"/>
    <w:rsid w:val="00E165B0"/>
    <w:rsid w:val="00E17240"/>
    <w:rsid w:val="00E17315"/>
    <w:rsid w:val="00E17A11"/>
    <w:rsid w:val="00E219D5"/>
    <w:rsid w:val="00E2309E"/>
    <w:rsid w:val="00E260FB"/>
    <w:rsid w:val="00E263D0"/>
    <w:rsid w:val="00E26932"/>
    <w:rsid w:val="00E26CA3"/>
    <w:rsid w:val="00E27CC1"/>
    <w:rsid w:val="00E3083B"/>
    <w:rsid w:val="00E30E93"/>
    <w:rsid w:val="00E31ED1"/>
    <w:rsid w:val="00E31F8F"/>
    <w:rsid w:val="00E32A16"/>
    <w:rsid w:val="00E32B18"/>
    <w:rsid w:val="00E32B32"/>
    <w:rsid w:val="00E330A8"/>
    <w:rsid w:val="00E3451C"/>
    <w:rsid w:val="00E3459F"/>
    <w:rsid w:val="00E3542E"/>
    <w:rsid w:val="00E36635"/>
    <w:rsid w:val="00E36A93"/>
    <w:rsid w:val="00E370CA"/>
    <w:rsid w:val="00E37736"/>
    <w:rsid w:val="00E40671"/>
    <w:rsid w:val="00E418C3"/>
    <w:rsid w:val="00E41D57"/>
    <w:rsid w:val="00E4316C"/>
    <w:rsid w:val="00E434C7"/>
    <w:rsid w:val="00E43833"/>
    <w:rsid w:val="00E43ED6"/>
    <w:rsid w:val="00E44010"/>
    <w:rsid w:val="00E445BF"/>
    <w:rsid w:val="00E446F7"/>
    <w:rsid w:val="00E44B38"/>
    <w:rsid w:val="00E45145"/>
    <w:rsid w:val="00E47910"/>
    <w:rsid w:val="00E47CF2"/>
    <w:rsid w:val="00E501B6"/>
    <w:rsid w:val="00E5061A"/>
    <w:rsid w:val="00E509FF"/>
    <w:rsid w:val="00E50DD0"/>
    <w:rsid w:val="00E51714"/>
    <w:rsid w:val="00E51B85"/>
    <w:rsid w:val="00E51DEA"/>
    <w:rsid w:val="00E51E32"/>
    <w:rsid w:val="00E51F41"/>
    <w:rsid w:val="00E52E80"/>
    <w:rsid w:val="00E5304E"/>
    <w:rsid w:val="00E53059"/>
    <w:rsid w:val="00E53D67"/>
    <w:rsid w:val="00E53FDB"/>
    <w:rsid w:val="00E54273"/>
    <w:rsid w:val="00E54FB1"/>
    <w:rsid w:val="00E55979"/>
    <w:rsid w:val="00E55C5D"/>
    <w:rsid w:val="00E5677F"/>
    <w:rsid w:val="00E609C5"/>
    <w:rsid w:val="00E60CF6"/>
    <w:rsid w:val="00E6153C"/>
    <w:rsid w:val="00E62EBE"/>
    <w:rsid w:val="00E63113"/>
    <w:rsid w:val="00E632C9"/>
    <w:rsid w:val="00E63791"/>
    <w:rsid w:val="00E63A4E"/>
    <w:rsid w:val="00E64DD3"/>
    <w:rsid w:val="00E64F09"/>
    <w:rsid w:val="00E65C68"/>
    <w:rsid w:val="00E66289"/>
    <w:rsid w:val="00E66978"/>
    <w:rsid w:val="00E66A56"/>
    <w:rsid w:val="00E66F19"/>
    <w:rsid w:val="00E670C2"/>
    <w:rsid w:val="00E673EF"/>
    <w:rsid w:val="00E6758B"/>
    <w:rsid w:val="00E67FE9"/>
    <w:rsid w:val="00E70255"/>
    <w:rsid w:val="00E715DC"/>
    <w:rsid w:val="00E7192C"/>
    <w:rsid w:val="00E72A03"/>
    <w:rsid w:val="00E74316"/>
    <w:rsid w:val="00E7444B"/>
    <w:rsid w:val="00E7515F"/>
    <w:rsid w:val="00E75636"/>
    <w:rsid w:val="00E75EA5"/>
    <w:rsid w:val="00E76600"/>
    <w:rsid w:val="00E8074C"/>
    <w:rsid w:val="00E8157D"/>
    <w:rsid w:val="00E815A4"/>
    <w:rsid w:val="00E825B6"/>
    <w:rsid w:val="00E82AA6"/>
    <w:rsid w:val="00E8318B"/>
    <w:rsid w:val="00E832F4"/>
    <w:rsid w:val="00E84541"/>
    <w:rsid w:val="00E847D6"/>
    <w:rsid w:val="00E8559C"/>
    <w:rsid w:val="00E857B6"/>
    <w:rsid w:val="00E859EC"/>
    <w:rsid w:val="00E85A93"/>
    <w:rsid w:val="00E90B5C"/>
    <w:rsid w:val="00E9111D"/>
    <w:rsid w:val="00E91CFC"/>
    <w:rsid w:val="00E920C8"/>
    <w:rsid w:val="00E933ED"/>
    <w:rsid w:val="00E93620"/>
    <w:rsid w:val="00E937DC"/>
    <w:rsid w:val="00E93A2B"/>
    <w:rsid w:val="00E941C2"/>
    <w:rsid w:val="00E954BF"/>
    <w:rsid w:val="00E95671"/>
    <w:rsid w:val="00E95C32"/>
    <w:rsid w:val="00E95D81"/>
    <w:rsid w:val="00E96379"/>
    <w:rsid w:val="00E97254"/>
    <w:rsid w:val="00E97271"/>
    <w:rsid w:val="00E9743A"/>
    <w:rsid w:val="00E974D5"/>
    <w:rsid w:val="00E976B1"/>
    <w:rsid w:val="00EA0975"/>
    <w:rsid w:val="00EA0AF8"/>
    <w:rsid w:val="00EA31D3"/>
    <w:rsid w:val="00EA3B42"/>
    <w:rsid w:val="00EA3C8B"/>
    <w:rsid w:val="00EA503F"/>
    <w:rsid w:val="00EA585B"/>
    <w:rsid w:val="00EA6654"/>
    <w:rsid w:val="00EA7190"/>
    <w:rsid w:val="00EA73FF"/>
    <w:rsid w:val="00EB0278"/>
    <w:rsid w:val="00EB12DC"/>
    <w:rsid w:val="00EB1D56"/>
    <w:rsid w:val="00EB2D50"/>
    <w:rsid w:val="00EB3446"/>
    <w:rsid w:val="00EB35E7"/>
    <w:rsid w:val="00EB47EA"/>
    <w:rsid w:val="00EB4AF4"/>
    <w:rsid w:val="00EB5D2C"/>
    <w:rsid w:val="00EB74F9"/>
    <w:rsid w:val="00EB7B59"/>
    <w:rsid w:val="00EB7B68"/>
    <w:rsid w:val="00EC077F"/>
    <w:rsid w:val="00EC2199"/>
    <w:rsid w:val="00EC2807"/>
    <w:rsid w:val="00EC2C02"/>
    <w:rsid w:val="00EC3704"/>
    <w:rsid w:val="00EC39E6"/>
    <w:rsid w:val="00EC3C72"/>
    <w:rsid w:val="00EC4EA2"/>
    <w:rsid w:val="00EC5262"/>
    <w:rsid w:val="00EC58B5"/>
    <w:rsid w:val="00EC5ECC"/>
    <w:rsid w:val="00EC5FCC"/>
    <w:rsid w:val="00EC6C71"/>
    <w:rsid w:val="00EC7E23"/>
    <w:rsid w:val="00ED0224"/>
    <w:rsid w:val="00ED057C"/>
    <w:rsid w:val="00ED0886"/>
    <w:rsid w:val="00ED18D5"/>
    <w:rsid w:val="00ED23AD"/>
    <w:rsid w:val="00ED2CFA"/>
    <w:rsid w:val="00ED330C"/>
    <w:rsid w:val="00ED5A32"/>
    <w:rsid w:val="00ED6254"/>
    <w:rsid w:val="00ED68EE"/>
    <w:rsid w:val="00ED6C19"/>
    <w:rsid w:val="00ED79B8"/>
    <w:rsid w:val="00EE10B1"/>
    <w:rsid w:val="00EE1825"/>
    <w:rsid w:val="00EE2196"/>
    <w:rsid w:val="00EE2404"/>
    <w:rsid w:val="00EE2DF2"/>
    <w:rsid w:val="00EE32FA"/>
    <w:rsid w:val="00EE46C5"/>
    <w:rsid w:val="00EE51F2"/>
    <w:rsid w:val="00EE5643"/>
    <w:rsid w:val="00EE5A94"/>
    <w:rsid w:val="00EE73CE"/>
    <w:rsid w:val="00EE78E7"/>
    <w:rsid w:val="00EE7C55"/>
    <w:rsid w:val="00EF06E4"/>
    <w:rsid w:val="00EF09B9"/>
    <w:rsid w:val="00EF0B3B"/>
    <w:rsid w:val="00EF246A"/>
    <w:rsid w:val="00EF2D02"/>
    <w:rsid w:val="00EF3D67"/>
    <w:rsid w:val="00EF5A21"/>
    <w:rsid w:val="00EF6554"/>
    <w:rsid w:val="00EF6581"/>
    <w:rsid w:val="00EF6B20"/>
    <w:rsid w:val="00EF6DC4"/>
    <w:rsid w:val="00EF7023"/>
    <w:rsid w:val="00F00059"/>
    <w:rsid w:val="00F00694"/>
    <w:rsid w:val="00F01D18"/>
    <w:rsid w:val="00F01E12"/>
    <w:rsid w:val="00F02ECE"/>
    <w:rsid w:val="00F03E73"/>
    <w:rsid w:val="00F03FF8"/>
    <w:rsid w:val="00F04521"/>
    <w:rsid w:val="00F04810"/>
    <w:rsid w:val="00F04A3F"/>
    <w:rsid w:val="00F05F12"/>
    <w:rsid w:val="00F064EA"/>
    <w:rsid w:val="00F06E9C"/>
    <w:rsid w:val="00F073BE"/>
    <w:rsid w:val="00F1087F"/>
    <w:rsid w:val="00F11616"/>
    <w:rsid w:val="00F119F6"/>
    <w:rsid w:val="00F11A16"/>
    <w:rsid w:val="00F11E99"/>
    <w:rsid w:val="00F1237A"/>
    <w:rsid w:val="00F12554"/>
    <w:rsid w:val="00F1279A"/>
    <w:rsid w:val="00F13639"/>
    <w:rsid w:val="00F13D49"/>
    <w:rsid w:val="00F14961"/>
    <w:rsid w:val="00F15E32"/>
    <w:rsid w:val="00F16728"/>
    <w:rsid w:val="00F16A74"/>
    <w:rsid w:val="00F20933"/>
    <w:rsid w:val="00F20CAB"/>
    <w:rsid w:val="00F211EE"/>
    <w:rsid w:val="00F21A7A"/>
    <w:rsid w:val="00F21AB4"/>
    <w:rsid w:val="00F22DAE"/>
    <w:rsid w:val="00F22E0F"/>
    <w:rsid w:val="00F239B6"/>
    <w:rsid w:val="00F242B8"/>
    <w:rsid w:val="00F2439C"/>
    <w:rsid w:val="00F26966"/>
    <w:rsid w:val="00F277EB"/>
    <w:rsid w:val="00F30A7E"/>
    <w:rsid w:val="00F320DF"/>
    <w:rsid w:val="00F33F84"/>
    <w:rsid w:val="00F3414D"/>
    <w:rsid w:val="00F34307"/>
    <w:rsid w:val="00F34D8C"/>
    <w:rsid w:val="00F35791"/>
    <w:rsid w:val="00F35E55"/>
    <w:rsid w:val="00F36970"/>
    <w:rsid w:val="00F37004"/>
    <w:rsid w:val="00F37818"/>
    <w:rsid w:val="00F37D20"/>
    <w:rsid w:val="00F405C6"/>
    <w:rsid w:val="00F4079D"/>
    <w:rsid w:val="00F415BE"/>
    <w:rsid w:val="00F4187D"/>
    <w:rsid w:val="00F41950"/>
    <w:rsid w:val="00F41C79"/>
    <w:rsid w:val="00F42053"/>
    <w:rsid w:val="00F42689"/>
    <w:rsid w:val="00F426B5"/>
    <w:rsid w:val="00F4301C"/>
    <w:rsid w:val="00F433DC"/>
    <w:rsid w:val="00F43E0A"/>
    <w:rsid w:val="00F448F4"/>
    <w:rsid w:val="00F44B78"/>
    <w:rsid w:val="00F44D6C"/>
    <w:rsid w:val="00F45242"/>
    <w:rsid w:val="00F45FC0"/>
    <w:rsid w:val="00F4625A"/>
    <w:rsid w:val="00F46D70"/>
    <w:rsid w:val="00F47105"/>
    <w:rsid w:val="00F47143"/>
    <w:rsid w:val="00F50371"/>
    <w:rsid w:val="00F51488"/>
    <w:rsid w:val="00F5170C"/>
    <w:rsid w:val="00F53361"/>
    <w:rsid w:val="00F53A66"/>
    <w:rsid w:val="00F53ACE"/>
    <w:rsid w:val="00F53F61"/>
    <w:rsid w:val="00F55CCB"/>
    <w:rsid w:val="00F56732"/>
    <w:rsid w:val="00F569DF"/>
    <w:rsid w:val="00F57E68"/>
    <w:rsid w:val="00F60D1E"/>
    <w:rsid w:val="00F60D3E"/>
    <w:rsid w:val="00F6109D"/>
    <w:rsid w:val="00F619AA"/>
    <w:rsid w:val="00F62169"/>
    <w:rsid w:val="00F62369"/>
    <w:rsid w:val="00F63CE8"/>
    <w:rsid w:val="00F64299"/>
    <w:rsid w:val="00F6452D"/>
    <w:rsid w:val="00F64ADF"/>
    <w:rsid w:val="00F64E13"/>
    <w:rsid w:val="00F65914"/>
    <w:rsid w:val="00F66CB4"/>
    <w:rsid w:val="00F66DFE"/>
    <w:rsid w:val="00F66F0F"/>
    <w:rsid w:val="00F67180"/>
    <w:rsid w:val="00F70B27"/>
    <w:rsid w:val="00F719DD"/>
    <w:rsid w:val="00F7297E"/>
    <w:rsid w:val="00F7304E"/>
    <w:rsid w:val="00F73117"/>
    <w:rsid w:val="00F73215"/>
    <w:rsid w:val="00F738F5"/>
    <w:rsid w:val="00F739A7"/>
    <w:rsid w:val="00F73F05"/>
    <w:rsid w:val="00F749B0"/>
    <w:rsid w:val="00F75204"/>
    <w:rsid w:val="00F7529E"/>
    <w:rsid w:val="00F7540F"/>
    <w:rsid w:val="00F755FD"/>
    <w:rsid w:val="00F756C3"/>
    <w:rsid w:val="00F75C29"/>
    <w:rsid w:val="00F77175"/>
    <w:rsid w:val="00F7724E"/>
    <w:rsid w:val="00F77988"/>
    <w:rsid w:val="00F77CF3"/>
    <w:rsid w:val="00F822F7"/>
    <w:rsid w:val="00F8338E"/>
    <w:rsid w:val="00F84D97"/>
    <w:rsid w:val="00F84F55"/>
    <w:rsid w:val="00F85AF1"/>
    <w:rsid w:val="00F85DE0"/>
    <w:rsid w:val="00F866E7"/>
    <w:rsid w:val="00F86F80"/>
    <w:rsid w:val="00F90BA4"/>
    <w:rsid w:val="00F929A7"/>
    <w:rsid w:val="00F929F5"/>
    <w:rsid w:val="00F93411"/>
    <w:rsid w:val="00F936A3"/>
    <w:rsid w:val="00F938AA"/>
    <w:rsid w:val="00F93A57"/>
    <w:rsid w:val="00F942A4"/>
    <w:rsid w:val="00F959A4"/>
    <w:rsid w:val="00F959FD"/>
    <w:rsid w:val="00F95E42"/>
    <w:rsid w:val="00F96034"/>
    <w:rsid w:val="00F96375"/>
    <w:rsid w:val="00F96BA0"/>
    <w:rsid w:val="00F970AA"/>
    <w:rsid w:val="00F97B9A"/>
    <w:rsid w:val="00FA0954"/>
    <w:rsid w:val="00FA1991"/>
    <w:rsid w:val="00FA264A"/>
    <w:rsid w:val="00FA28E6"/>
    <w:rsid w:val="00FA3D88"/>
    <w:rsid w:val="00FA4CF2"/>
    <w:rsid w:val="00FA59AD"/>
    <w:rsid w:val="00FA5CD5"/>
    <w:rsid w:val="00FA7295"/>
    <w:rsid w:val="00FB02E0"/>
    <w:rsid w:val="00FB0F2E"/>
    <w:rsid w:val="00FB1848"/>
    <w:rsid w:val="00FB3920"/>
    <w:rsid w:val="00FB3A49"/>
    <w:rsid w:val="00FB4062"/>
    <w:rsid w:val="00FB4306"/>
    <w:rsid w:val="00FB494A"/>
    <w:rsid w:val="00FB4EBA"/>
    <w:rsid w:val="00FB5073"/>
    <w:rsid w:val="00FB5E22"/>
    <w:rsid w:val="00FB653C"/>
    <w:rsid w:val="00FB662B"/>
    <w:rsid w:val="00FB6A15"/>
    <w:rsid w:val="00FC188E"/>
    <w:rsid w:val="00FC22EC"/>
    <w:rsid w:val="00FC234F"/>
    <w:rsid w:val="00FC2E70"/>
    <w:rsid w:val="00FC3250"/>
    <w:rsid w:val="00FC3AAC"/>
    <w:rsid w:val="00FC41DA"/>
    <w:rsid w:val="00FC5E37"/>
    <w:rsid w:val="00FC7574"/>
    <w:rsid w:val="00FC77D7"/>
    <w:rsid w:val="00FC7B31"/>
    <w:rsid w:val="00FC7B61"/>
    <w:rsid w:val="00FD0ED5"/>
    <w:rsid w:val="00FD1004"/>
    <w:rsid w:val="00FD15DD"/>
    <w:rsid w:val="00FD1D09"/>
    <w:rsid w:val="00FD3373"/>
    <w:rsid w:val="00FD450C"/>
    <w:rsid w:val="00FD526F"/>
    <w:rsid w:val="00FD57E5"/>
    <w:rsid w:val="00FD5B85"/>
    <w:rsid w:val="00FD64F6"/>
    <w:rsid w:val="00FD688F"/>
    <w:rsid w:val="00FD71CF"/>
    <w:rsid w:val="00FD733D"/>
    <w:rsid w:val="00FD73EA"/>
    <w:rsid w:val="00FD78E5"/>
    <w:rsid w:val="00FD7A39"/>
    <w:rsid w:val="00FE0BBB"/>
    <w:rsid w:val="00FE195A"/>
    <w:rsid w:val="00FE1C21"/>
    <w:rsid w:val="00FE1E35"/>
    <w:rsid w:val="00FE2AA4"/>
    <w:rsid w:val="00FE3E53"/>
    <w:rsid w:val="00FE4206"/>
    <w:rsid w:val="00FE553E"/>
    <w:rsid w:val="00FE5E39"/>
    <w:rsid w:val="00FE63E9"/>
    <w:rsid w:val="00FE68F5"/>
    <w:rsid w:val="00FE71DC"/>
    <w:rsid w:val="00FE74C3"/>
    <w:rsid w:val="00FE74CD"/>
    <w:rsid w:val="00FF0781"/>
    <w:rsid w:val="00FF08F9"/>
    <w:rsid w:val="00FF0D35"/>
    <w:rsid w:val="00FF33AB"/>
    <w:rsid w:val="00FF4540"/>
    <w:rsid w:val="00FF580D"/>
    <w:rsid w:val="00FF77D6"/>
    <w:rsid w:val="00FF7E53"/>
    <w:rsid w:val="14946D53"/>
    <w:rsid w:val="1AE84121"/>
    <w:rsid w:val="201B6B26"/>
    <w:rsid w:val="5AFC5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HuaweiSans-Regular" w:hAnsi="HuaweiSans-Regular" w:eastAsia="方正兰亭黑简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99"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99" w:name="HTML Code"/>
    <w:lsdException w:qFormat="1" w:unhideWhenUsed="0" w:uiPriority="0" w:name="HTML Definition"/>
    <w:lsdException w:qFormat="1" w:unhideWhenUsed="0" w:uiPriority="0" w:name="HTML Keyboard"/>
    <w:lsdException w:qFormat="1" w:unhideWhenUsed="0" w:uiPriority="0"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80" w:after="80" w:line="240" w:lineRule="atLeast"/>
      <w:ind w:left="1134"/>
    </w:pPr>
    <w:rPr>
      <w:rFonts w:ascii="HuaweiSans-Regular" w:hAnsi="HuaweiSans-Regular" w:eastAsia="方正兰亭黑简体" w:cs="Arial"/>
      <w:sz w:val="32"/>
      <w:szCs w:val="32"/>
      <w:lang w:val="en-US" w:eastAsia="zh-CN" w:bidi="ar-SA"/>
    </w:rPr>
  </w:style>
  <w:style w:type="paragraph" w:styleId="3">
    <w:name w:val="heading 1"/>
    <w:basedOn w:val="1"/>
    <w:next w:val="4"/>
    <w:link w:val="242"/>
    <w:autoRedefine/>
    <w:qFormat/>
    <w:uiPriority w:val="0"/>
    <w:pPr>
      <w:keepNext/>
      <w:numPr>
        <w:ilvl w:val="0"/>
        <w:numId w:val="1"/>
      </w:numPr>
      <w:pBdr>
        <w:bottom w:val="single" w:color="auto" w:sz="12" w:space="1"/>
      </w:pBdr>
      <w:spacing w:before="0" w:after="800"/>
      <w:jc w:val="right"/>
      <w:outlineLvl w:val="0"/>
    </w:pPr>
    <w:rPr>
      <w:rFonts w:ascii="Huawei Sans" w:hAnsi="Huawei Sans" w:cs="Huawei Sans"/>
      <w:b/>
      <w:bCs/>
      <w:sz w:val="44"/>
      <w:szCs w:val="44"/>
    </w:rPr>
  </w:style>
  <w:style w:type="paragraph" w:styleId="4">
    <w:name w:val="heading 2"/>
    <w:basedOn w:val="1"/>
    <w:next w:val="5"/>
    <w:link w:val="273"/>
    <w:autoRedefine/>
    <w:qFormat/>
    <w:uiPriority w:val="0"/>
    <w:pPr>
      <w:keepNext/>
      <w:keepLines/>
      <w:numPr>
        <w:ilvl w:val="1"/>
        <w:numId w:val="1"/>
      </w:numPr>
      <w:shd w:val="clear" w:color="auto" w:fill="FFFFFF"/>
      <w:spacing w:before="600"/>
      <w:outlineLvl w:val="1"/>
    </w:pPr>
    <w:rPr>
      <w:rFonts w:ascii="Segoe UI" w:hAnsi="Segoe UI" w:cs="Segoe UI"/>
      <w:bCs/>
      <w:sz w:val="36"/>
      <w:szCs w:val="36"/>
      <w:lang w:eastAsia="en-US"/>
    </w:rPr>
  </w:style>
  <w:style w:type="paragraph" w:styleId="5">
    <w:name w:val="heading 3"/>
    <w:basedOn w:val="1"/>
    <w:link w:val="276"/>
    <w:autoRedefine/>
    <w:qFormat/>
    <w:uiPriority w:val="0"/>
    <w:pPr>
      <w:keepNext/>
      <w:keepLines/>
      <w:numPr>
        <w:ilvl w:val="2"/>
        <w:numId w:val="1"/>
      </w:numPr>
      <w:spacing w:before="200"/>
      <w:outlineLvl w:val="2"/>
    </w:pPr>
    <w:rPr>
      <w:rFonts w:ascii="Huawei Sans" w:hAnsi="Huawei Sans"/>
    </w:rPr>
  </w:style>
  <w:style w:type="paragraph" w:styleId="6">
    <w:name w:val="heading 4"/>
    <w:basedOn w:val="1"/>
    <w:next w:val="7"/>
    <w:autoRedefine/>
    <w:qFormat/>
    <w:uiPriority w:val="0"/>
    <w:pPr>
      <w:keepNext/>
      <w:keepLines/>
      <w:numPr>
        <w:ilvl w:val="3"/>
        <w:numId w:val="1"/>
      </w:numPr>
      <w:outlineLvl w:val="3"/>
    </w:pPr>
    <w:rPr>
      <w:rFonts w:ascii="Huawei Sans" w:hAnsi="Huawei Sans"/>
      <w:sz w:val="28"/>
      <w:szCs w:val="28"/>
    </w:rPr>
  </w:style>
  <w:style w:type="paragraph" w:styleId="7">
    <w:name w:val="heading 5"/>
    <w:basedOn w:val="1"/>
    <w:next w:val="8"/>
    <w:autoRedefine/>
    <w:qFormat/>
    <w:uiPriority w:val="0"/>
    <w:pPr>
      <w:keepNext/>
      <w:keepLines/>
      <w:numPr>
        <w:ilvl w:val="4"/>
        <w:numId w:val="1"/>
      </w:numPr>
      <w:outlineLvl w:val="4"/>
    </w:pPr>
    <w:rPr>
      <w:rFonts w:ascii="Huawei Sans" w:hAnsi="Huawei Sans"/>
      <w:sz w:val="24"/>
      <w:szCs w:val="24"/>
    </w:rPr>
  </w:style>
  <w:style w:type="paragraph" w:styleId="9">
    <w:name w:val="heading 6"/>
    <w:basedOn w:val="1"/>
    <w:next w:val="1"/>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qFormat/>
    <w:uiPriority w:val="0"/>
    <w:pPr>
      <w:keepLines/>
      <w:numPr>
        <w:numId w:val="0"/>
      </w:numPr>
      <w:topLinePunct w:val="0"/>
      <w:outlineLvl w:val="6"/>
    </w:pPr>
    <w:rPr>
      <w:bCs w:val="0"/>
    </w:rPr>
  </w:style>
  <w:style w:type="paragraph" w:styleId="11">
    <w:name w:val="heading 8"/>
    <w:basedOn w:val="4"/>
    <w:next w:val="12"/>
    <w:qFormat/>
    <w:uiPriority w:val="0"/>
    <w:pPr>
      <w:numPr>
        <w:ilvl w:val="0"/>
        <w:numId w:val="0"/>
      </w:numPr>
      <w:topLinePunct w:val="0"/>
      <w:spacing w:before="200"/>
      <w:outlineLvl w:val="7"/>
    </w:pPr>
    <w:rPr>
      <w:rFonts w:cs="Times New Roman"/>
    </w:rPr>
  </w:style>
  <w:style w:type="paragraph" w:styleId="12">
    <w:name w:val="heading 9"/>
    <w:basedOn w:val="5"/>
    <w:next w:val="1"/>
    <w:qFormat/>
    <w:uiPriority w:val="0"/>
    <w:pPr>
      <w:numPr>
        <w:ilvl w:val="0"/>
        <w:numId w:val="0"/>
      </w:numPr>
      <w:topLinePunct w:val="0"/>
      <w:outlineLvl w:val="8"/>
    </w:pPr>
    <w:rPr>
      <w:rFonts w:cs="Times New Roman"/>
    </w:rPr>
  </w:style>
  <w:style w:type="character" w:default="1" w:styleId="136">
    <w:name w:val="Default Paragraph Font"/>
    <w:semiHidden/>
    <w:unhideWhenUsed/>
    <w:qFormat/>
    <w:uiPriority w:val="1"/>
  </w:style>
  <w:style w:type="table" w:default="1" w:styleId="90">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方正兰亭黑简体" w:cs="Courier New"/>
      <w:kern w:val="2"/>
      <w:sz w:val="24"/>
      <w:szCs w:val="24"/>
      <w:lang w:val="en-US" w:eastAsia="zh-CN" w:bidi="ar-SA"/>
    </w:rPr>
  </w:style>
  <w:style w:type="paragraph" w:customStyle="1" w:styleId="8">
    <w:name w:val="Block Label"/>
    <w:basedOn w:val="1"/>
    <w:next w:val="1"/>
    <w:qFormat/>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qFormat/>
    <w:uiPriority w:val="0"/>
    <w:pPr>
      <w:ind w:left="100" w:leftChars="400" w:hanging="200" w:hangingChars="200"/>
    </w:pPr>
  </w:style>
  <w:style w:type="paragraph" w:styleId="14">
    <w:name w:val="toc 7"/>
    <w:basedOn w:val="1"/>
    <w:next w:val="1"/>
    <w:autoRedefine/>
    <w:qFormat/>
    <w:uiPriority w:val="39"/>
    <w:pPr>
      <w:ind w:left="2520"/>
    </w:pPr>
    <w:rPr>
      <w:sz w:val="24"/>
    </w:rPr>
  </w:style>
  <w:style w:type="paragraph" w:styleId="15">
    <w:name w:val="List Number 2"/>
    <w:basedOn w:val="1"/>
    <w:semiHidden/>
    <w:qFormat/>
    <w:uiPriority w:val="0"/>
    <w:pPr>
      <w:tabs>
        <w:tab w:val="left" w:pos="432"/>
      </w:tabs>
      <w:ind w:left="432" w:hanging="432"/>
    </w:pPr>
  </w:style>
  <w:style w:type="paragraph" w:styleId="16">
    <w:name w:val="table of authorities"/>
    <w:basedOn w:val="1"/>
    <w:next w:val="1"/>
    <w:semiHidden/>
    <w:qFormat/>
    <w:uiPriority w:val="0"/>
    <w:pPr>
      <w:ind w:left="420"/>
    </w:pPr>
  </w:style>
  <w:style w:type="paragraph" w:styleId="17">
    <w:name w:val="Note Heading"/>
    <w:basedOn w:val="1"/>
    <w:next w:val="1"/>
    <w:semiHidden/>
    <w:qFormat/>
    <w:uiPriority w:val="0"/>
    <w:pPr>
      <w:jc w:val="center"/>
    </w:pPr>
  </w:style>
  <w:style w:type="paragraph" w:styleId="18">
    <w:name w:val="List Bullet 4"/>
    <w:basedOn w:val="1"/>
    <w:autoRedefine/>
    <w:semiHidden/>
    <w:qFormat/>
    <w:uiPriority w:val="0"/>
    <w:pPr>
      <w:tabs>
        <w:tab w:val="left" w:pos="432"/>
      </w:tabs>
      <w:ind w:left="432" w:hanging="432"/>
    </w:pPr>
  </w:style>
  <w:style w:type="paragraph" w:styleId="19">
    <w:name w:val="index 8"/>
    <w:basedOn w:val="1"/>
    <w:next w:val="1"/>
    <w:autoRedefine/>
    <w:semiHidden/>
    <w:qFormat/>
    <w:uiPriority w:val="0"/>
    <w:pPr>
      <w:ind w:left="1680" w:hanging="210"/>
    </w:pPr>
    <w:rPr>
      <w:sz w:val="20"/>
      <w:szCs w:val="20"/>
    </w:rPr>
  </w:style>
  <w:style w:type="paragraph" w:styleId="20">
    <w:name w:val="E-mail Signature"/>
    <w:basedOn w:val="1"/>
    <w:semiHidden/>
    <w:qFormat/>
    <w:uiPriority w:val="0"/>
  </w:style>
  <w:style w:type="paragraph" w:styleId="21">
    <w:name w:val="List Number"/>
    <w:basedOn w:val="1"/>
    <w:semiHidden/>
    <w:qFormat/>
    <w:uiPriority w:val="0"/>
    <w:pPr>
      <w:numPr>
        <w:ilvl w:val="0"/>
        <w:numId w:val="2"/>
      </w:numPr>
    </w:pPr>
  </w:style>
  <w:style w:type="paragraph" w:styleId="22">
    <w:name w:val="Normal Indent"/>
    <w:basedOn w:val="1"/>
    <w:semiHidden/>
    <w:qFormat/>
    <w:uiPriority w:val="0"/>
    <w:pPr>
      <w:ind w:firstLine="420" w:firstLineChars="200"/>
    </w:pPr>
  </w:style>
  <w:style w:type="paragraph" w:styleId="23">
    <w:name w:val="caption"/>
    <w:basedOn w:val="1"/>
    <w:next w:val="1"/>
    <w:semiHidden/>
    <w:qFormat/>
    <w:uiPriority w:val="0"/>
    <w:pPr>
      <w:spacing w:before="152"/>
    </w:pPr>
    <w:rPr>
      <w:rFonts w:ascii="Arial" w:hAnsi="Arial" w:eastAsia="黑体"/>
      <w:sz w:val="20"/>
      <w:szCs w:val="20"/>
    </w:rPr>
  </w:style>
  <w:style w:type="paragraph" w:styleId="24">
    <w:name w:val="index 5"/>
    <w:basedOn w:val="1"/>
    <w:next w:val="1"/>
    <w:autoRedefine/>
    <w:semiHidden/>
    <w:qFormat/>
    <w:uiPriority w:val="0"/>
    <w:pPr>
      <w:ind w:left="1050" w:hanging="210"/>
    </w:pPr>
    <w:rPr>
      <w:sz w:val="20"/>
      <w:szCs w:val="20"/>
    </w:rPr>
  </w:style>
  <w:style w:type="paragraph" w:styleId="25">
    <w:name w:val="List Bullet"/>
    <w:basedOn w:val="1"/>
    <w:autoRedefine/>
    <w:semiHidden/>
    <w:qFormat/>
    <w:uiPriority w:val="0"/>
    <w:pPr>
      <w:tabs>
        <w:tab w:val="left" w:pos="432"/>
      </w:tabs>
      <w:ind w:left="432" w:hanging="432"/>
    </w:pPr>
  </w:style>
  <w:style w:type="paragraph" w:styleId="26">
    <w:name w:val="envelope address"/>
    <w:basedOn w:val="1"/>
    <w:semiHidden/>
    <w:qFormat/>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rPr>
  </w:style>
  <w:style w:type="paragraph" w:styleId="29">
    <w:name w:val="annotation text"/>
    <w:basedOn w:val="1"/>
    <w:semiHidden/>
    <w:qFormat/>
    <w:uiPriority w:val="0"/>
  </w:style>
  <w:style w:type="paragraph" w:styleId="30">
    <w:name w:val="index 6"/>
    <w:basedOn w:val="1"/>
    <w:next w:val="1"/>
    <w:autoRedefine/>
    <w:semiHidden/>
    <w:qFormat/>
    <w:uiPriority w:val="0"/>
    <w:pPr>
      <w:ind w:left="1260" w:hanging="210"/>
    </w:pPr>
    <w:rPr>
      <w:sz w:val="20"/>
      <w:szCs w:val="20"/>
    </w:rPr>
  </w:style>
  <w:style w:type="paragraph" w:styleId="31">
    <w:name w:val="Salutation"/>
    <w:basedOn w:val="1"/>
    <w:next w:val="1"/>
    <w:semiHidden/>
    <w:qFormat/>
    <w:uiPriority w:val="0"/>
  </w:style>
  <w:style w:type="paragraph" w:styleId="32">
    <w:name w:val="Body Text 3"/>
    <w:basedOn w:val="1"/>
    <w:semiHidden/>
    <w:qFormat/>
    <w:uiPriority w:val="0"/>
    <w:pPr>
      <w:spacing w:after="120"/>
    </w:pPr>
    <w:rPr>
      <w:sz w:val="16"/>
      <w:szCs w:val="16"/>
    </w:rPr>
  </w:style>
  <w:style w:type="paragraph" w:styleId="33">
    <w:name w:val="Closing"/>
    <w:basedOn w:val="1"/>
    <w:semiHidden/>
    <w:qFormat/>
    <w:uiPriority w:val="0"/>
    <w:pPr>
      <w:ind w:left="100" w:leftChars="2100"/>
    </w:pPr>
  </w:style>
  <w:style w:type="paragraph" w:styleId="34">
    <w:name w:val="List Bullet 3"/>
    <w:basedOn w:val="1"/>
    <w:autoRedefine/>
    <w:semiHidden/>
    <w:qFormat/>
    <w:uiPriority w:val="0"/>
    <w:pPr>
      <w:tabs>
        <w:tab w:val="left" w:pos="432"/>
      </w:tabs>
      <w:ind w:left="432" w:hanging="432"/>
    </w:pPr>
  </w:style>
  <w:style w:type="paragraph" w:styleId="35">
    <w:name w:val="Body Text"/>
    <w:basedOn w:val="1"/>
    <w:semiHidden/>
    <w:qFormat/>
    <w:uiPriority w:val="0"/>
    <w:pPr>
      <w:spacing w:after="120"/>
    </w:pPr>
  </w:style>
  <w:style w:type="paragraph" w:styleId="36">
    <w:name w:val="Body Text Indent"/>
    <w:basedOn w:val="1"/>
    <w:semiHidden/>
    <w:qFormat/>
    <w:uiPriority w:val="0"/>
    <w:pPr>
      <w:spacing w:after="120"/>
      <w:ind w:left="420" w:leftChars="200"/>
    </w:pPr>
  </w:style>
  <w:style w:type="paragraph" w:styleId="37">
    <w:name w:val="List Number 3"/>
    <w:basedOn w:val="1"/>
    <w:semiHidden/>
    <w:qFormat/>
    <w:uiPriority w:val="0"/>
    <w:pPr>
      <w:tabs>
        <w:tab w:val="left" w:pos="432"/>
      </w:tabs>
      <w:ind w:left="432" w:hanging="432"/>
    </w:pPr>
  </w:style>
  <w:style w:type="paragraph" w:styleId="38">
    <w:name w:val="List 2"/>
    <w:basedOn w:val="1"/>
    <w:semiHidden/>
    <w:qFormat/>
    <w:uiPriority w:val="0"/>
    <w:pPr>
      <w:ind w:left="100" w:leftChars="200" w:hanging="200" w:hangingChars="200"/>
    </w:pPr>
  </w:style>
  <w:style w:type="paragraph" w:styleId="39">
    <w:name w:val="List Continue"/>
    <w:basedOn w:val="1"/>
    <w:semiHidden/>
    <w:qFormat/>
    <w:uiPriority w:val="0"/>
    <w:pPr>
      <w:spacing w:after="120"/>
      <w:ind w:left="420" w:leftChars="200"/>
    </w:pPr>
  </w:style>
  <w:style w:type="paragraph" w:styleId="40">
    <w:name w:val="Block Text"/>
    <w:basedOn w:val="1"/>
    <w:semiHidden/>
    <w:qFormat/>
    <w:uiPriority w:val="0"/>
    <w:pPr>
      <w:spacing w:after="120"/>
      <w:ind w:left="1440" w:leftChars="700" w:right="1440" w:rightChars="700"/>
    </w:pPr>
  </w:style>
  <w:style w:type="paragraph" w:styleId="41">
    <w:name w:val="List Bullet 2"/>
    <w:basedOn w:val="1"/>
    <w:autoRedefine/>
    <w:semiHidden/>
    <w:qFormat/>
    <w:uiPriority w:val="0"/>
    <w:pPr>
      <w:tabs>
        <w:tab w:val="left" w:pos="432"/>
      </w:tabs>
      <w:ind w:left="432" w:hanging="432"/>
    </w:pPr>
  </w:style>
  <w:style w:type="paragraph" w:styleId="42">
    <w:name w:val="HTML Address"/>
    <w:basedOn w:val="1"/>
    <w:semiHidden/>
    <w:qFormat/>
    <w:uiPriority w:val="0"/>
    <w:rPr>
      <w:i/>
      <w:iCs/>
    </w:rPr>
  </w:style>
  <w:style w:type="paragraph" w:styleId="43">
    <w:name w:val="index 4"/>
    <w:basedOn w:val="1"/>
    <w:next w:val="1"/>
    <w:autoRedefine/>
    <w:semiHidden/>
    <w:qFormat/>
    <w:uiPriority w:val="0"/>
    <w:pPr>
      <w:ind w:left="1260"/>
    </w:pPr>
  </w:style>
  <w:style w:type="paragraph" w:styleId="44">
    <w:name w:val="toc 5"/>
    <w:basedOn w:val="1"/>
    <w:next w:val="1"/>
    <w:qFormat/>
    <w:uiPriority w:val="39"/>
    <w:pPr>
      <w:ind w:left="0"/>
    </w:pPr>
    <w:rPr>
      <w:rFonts w:ascii="Huawei Sans" w:hAnsi="Huawei Sans"/>
      <w:sz w:val="20"/>
    </w:rPr>
  </w:style>
  <w:style w:type="paragraph" w:styleId="45">
    <w:name w:val="toc 3"/>
    <w:basedOn w:val="1"/>
    <w:next w:val="1"/>
    <w:qFormat/>
    <w:uiPriority w:val="39"/>
    <w:pPr>
      <w:ind w:left="0"/>
    </w:pPr>
    <w:rPr>
      <w:rFonts w:ascii="Huawei Sans" w:hAnsi="Huawei Sans"/>
      <w:sz w:val="20"/>
      <w:szCs w:val="20"/>
    </w:rPr>
  </w:style>
  <w:style w:type="paragraph" w:styleId="46">
    <w:name w:val="Plain Text"/>
    <w:basedOn w:val="1"/>
    <w:semiHidden/>
    <w:qFormat/>
    <w:uiPriority w:val="0"/>
    <w:rPr>
      <w:rFonts w:ascii="宋体" w:hAnsi="Courier New" w:cs="Courier New"/>
    </w:rPr>
  </w:style>
  <w:style w:type="paragraph" w:styleId="47">
    <w:name w:val="List Bullet 5"/>
    <w:basedOn w:val="1"/>
    <w:autoRedefine/>
    <w:semiHidden/>
    <w:qFormat/>
    <w:uiPriority w:val="0"/>
    <w:pPr>
      <w:numPr>
        <w:ilvl w:val="0"/>
        <w:numId w:val="3"/>
      </w:numPr>
    </w:pPr>
  </w:style>
  <w:style w:type="paragraph" w:styleId="48">
    <w:name w:val="List Number 4"/>
    <w:basedOn w:val="1"/>
    <w:semiHidden/>
    <w:qFormat/>
    <w:uiPriority w:val="0"/>
    <w:pPr>
      <w:numPr>
        <w:ilvl w:val="0"/>
        <w:numId w:val="4"/>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qFormat/>
    <w:uiPriority w:val="0"/>
    <w:pPr>
      <w:ind w:left="400" w:leftChars="400"/>
    </w:pPr>
    <w:rPr>
      <w:sz w:val="24"/>
    </w:rPr>
  </w:style>
  <w:style w:type="paragraph" w:styleId="51">
    <w:name w:val="Date"/>
    <w:basedOn w:val="1"/>
    <w:next w:val="1"/>
    <w:semiHidden/>
    <w:qFormat/>
    <w:uiPriority w:val="0"/>
    <w:pPr>
      <w:ind w:left="100" w:leftChars="2500"/>
    </w:pPr>
  </w:style>
  <w:style w:type="paragraph" w:styleId="52">
    <w:name w:val="Body Text Indent 2"/>
    <w:basedOn w:val="1"/>
    <w:semiHidden/>
    <w:qFormat/>
    <w:uiPriority w:val="0"/>
    <w:pPr>
      <w:spacing w:after="120" w:line="480" w:lineRule="auto"/>
      <w:ind w:left="420" w:leftChars="200"/>
    </w:pPr>
  </w:style>
  <w:style w:type="paragraph" w:styleId="53">
    <w:name w:val="endnote text"/>
    <w:basedOn w:val="1"/>
    <w:semiHidden/>
    <w:qFormat/>
    <w:uiPriority w:val="0"/>
  </w:style>
  <w:style w:type="paragraph" w:styleId="54">
    <w:name w:val="List Continue 5"/>
    <w:basedOn w:val="1"/>
    <w:semiHidden/>
    <w:qFormat/>
    <w:uiPriority w:val="0"/>
    <w:pPr>
      <w:spacing w:after="120"/>
      <w:ind w:left="2100" w:leftChars="1000"/>
    </w:pPr>
  </w:style>
  <w:style w:type="paragraph" w:styleId="55">
    <w:name w:val="Balloon Text"/>
    <w:basedOn w:val="1"/>
    <w:semiHidden/>
    <w:qFormat/>
    <w:uiPriority w:val="0"/>
    <w:rPr>
      <w:sz w:val="18"/>
      <w:szCs w:val="18"/>
    </w:rPr>
  </w:style>
  <w:style w:type="paragraph" w:styleId="56">
    <w:name w:val="footer"/>
    <w:basedOn w:val="57"/>
    <w:link w:val="252"/>
    <w:qFormat/>
    <w:uiPriority w:val="99"/>
    <w:pPr>
      <w:spacing w:before="200" w:after="200" w:line="20" w:lineRule="atLeast"/>
      <w:jc w:val="center"/>
    </w:pPr>
    <w:rPr>
      <w:rFonts w:cs="Times New Roman"/>
      <w:b/>
      <w:bCs/>
      <w:sz w:val="2"/>
      <w:szCs w:val="2"/>
    </w:rPr>
  </w:style>
  <w:style w:type="paragraph" w:customStyle="1" w:styleId="57">
    <w:name w:val="Heading Left"/>
    <w:basedOn w:val="1"/>
    <w:qFormat/>
    <w:uiPriority w:val="0"/>
    <w:pPr>
      <w:spacing w:before="0" w:after="0"/>
      <w:ind w:left="0"/>
    </w:pPr>
    <w:rPr>
      <w:sz w:val="20"/>
      <w:szCs w:val="20"/>
    </w:rPr>
  </w:style>
  <w:style w:type="paragraph" w:styleId="58">
    <w:name w:val="envelope return"/>
    <w:basedOn w:val="1"/>
    <w:semiHidden/>
    <w:qFormat/>
    <w:uiPriority w:val="0"/>
    <w:rPr>
      <w:rFonts w:ascii="Arial" w:hAnsi="Arial"/>
    </w:rPr>
  </w:style>
  <w:style w:type="paragraph" w:styleId="59">
    <w:name w:val="header"/>
    <w:basedOn w:val="1"/>
    <w:link w:val="157"/>
    <w:semiHidden/>
    <w:qFormat/>
    <w:uiPriority w:val="0"/>
    <w:pPr>
      <w:tabs>
        <w:tab w:val="center" w:pos="4153"/>
        <w:tab w:val="right" w:pos="8306"/>
      </w:tabs>
      <w:spacing w:before="0" w:after="0" w:line="20" w:lineRule="atLeast"/>
      <w:ind w:left="0"/>
      <w:jc w:val="right"/>
    </w:pPr>
    <w:rPr>
      <w:kern w:val="2"/>
      <w:sz w:val="2"/>
      <w:szCs w:val="2"/>
    </w:rPr>
  </w:style>
  <w:style w:type="paragraph" w:styleId="60">
    <w:name w:val="Signature"/>
    <w:basedOn w:val="1"/>
    <w:semiHidden/>
    <w:qFormat/>
    <w:uiPriority w:val="0"/>
    <w:pPr>
      <w:ind w:left="100" w:leftChars="2100"/>
    </w:pPr>
  </w:style>
  <w:style w:type="paragraph" w:styleId="61">
    <w:name w:val="toc 1"/>
    <w:basedOn w:val="1"/>
    <w:next w:val="1"/>
    <w:qFormat/>
    <w:uiPriority w:val="39"/>
    <w:pPr>
      <w:ind w:left="0"/>
    </w:pPr>
    <w:rPr>
      <w:rFonts w:ascii="Huawei Sans" w:hAnsi="Huawei Sans" w:cs="Book Antiqua"/>
      <w:b/>
      <w:bCs/>
      <w:sz w:val="24"/>
      <w:szCs w:val="24"/>
    </w:rPr>
  </w:style>
  <w:style w:type="paragraph" w:styleId="62">
    <w:name w:val="List Continue 4"/>
    <w:basedOn w:val="1"/>
    <w:semiHidden/>
    <w:qFormat/>
    <w:uiPriority w:val="0"/>
    <w:pPr>
      <w:spacing w:after="120"/>
      <w:ind w:left="1680" w:leftChars="800"/>
    </w:pPr>
  </w:style>
  <w:style w:type="paragraph" w:styleId="63">
    <w:name w:val="toc 4"/>
    <w:basedOn w:val="1"/>
    <w:next w:val="1"/>
    <w:qFormat/>
    <w:uiPriority w:val="39"/>
    <w:pPr>
      <w:ind w:left="0"/>
    </w:pPr>
    <w:rPr>
      <w:rFonts w:ascii="Huawei Sans" w:hAnsi="Huawei Sans"/>
      <w:sz w:val="20"/>
      <w:szCs w:val="20"/>
    </w:rPr>
  </w:style>
  <w:style w:type="paragraph" w:styleId="64">
    <w:name w:val="index heading"/>
    <w:basedOn w:val="1"/>
    <w:next w:val="65"/>
    <w:semiHidden/>
    <w:qFormat/>
    <w:uiPriority w:val="0"/>
    <w:rPr>
      <w:rFonts w:ascii="Arial" w:hAnsi="Arial"/>
      <w:b/>
      <w:bCs/>
    </w:rPr>
  </w:style>
  <w:style w:type="paragraph" w:styleId="65">
    <w:name w:val="index 1"/>
    <w:basedOn w:val="1"/>
    <w:next w:val="1"/>
    <w:autoRedefine/>
    <w:semiHidden/>
    <w:qFormat/>
    <w:uiPriority w:val="0"/>
    <w:rPr>
      <w:sz w:val="24"/>
    </w:rPr>
  </w:style>
  <w:style w:type="paragraph" w:styleId="66">
    <w:name w:val="Subtitle"/>
    <w:basedOn w:val="1"/>
    <w:semiHidden/>
    <w:qFormat/>
    <w:uiPriority w:val="0"/>
    <w:pPr>
      <w:spacing w:before="240" w:after="60" w:line="312" w:lineRule="atLeast"/>
      <w:jc w:val="center"/>
      <w:outlineLvl w:val="1"/>
    </w:pPr>
    <w:rPr>
      <w:rFonts w:ascii="Arial" w:hAnsi="Arial"/>
      <w:b/>
      <w:bCs/>
      <w:kern w:val="28"/>
    </w:rPr>
  </w:style>
  <w:style w:type="paragraph" w:styleId="67">
    <w:name w:val="List Number 5"/>
    <w:basedOn w:val="1"/>
    <w:semiHidden/>
    <w:qFormat/>
    <w:uiPriority w:val="0"/>
    <w:pPr>
      <w:ind w:left="0"/>
    </w:pPr>
  </w:style>
  <w:style w:type="paragraph" w:styleId="68">
    <w:name w:val="List"/>
    <w:basedOn w:val="1"/>
    <w:semiHidden/>
    <w:qFormat/>
    <w:uiPriority w:val="0"/>
    <w:pPr>
      <w:ind w:left="200" w:hanging="200" w:hangingChars="200"/>
    </w:pPr>
  </w:style>
  <w:style w:type="paragraph" w:styleId="69">
    <w:name w:val="footnote text"/>
    <w:basedOn w:val="1"/>
    <w:link w:val="222"/>
    <w:qFormat/>
    <w:uiPriority w:val="99"/>
    <w:rPr>
      <w:sz w:val="18"/>
      <w:szCs w:val="18"/>
    </w:rPr>
  </w:style>
  <w:style w:type="paragraph" w:styleId="70">
    <w:name w:val="toc 6"/>
    <w:basedOn w:val="1"/>
    <w:next w:val="1"/>
    <w:autoRedefine/>
    <w:uiPriority w:val="39"/>
    <w:pPr>
      <w:ind w:left="2100"/>
    </w:pPr>
    <w:rPr>
      <w:rFonts w:ascii="Huawei Sans" w:hAnsi="Huawei Sans"/>
      <w:sz w:val="24"/>
    </w:rPr>
  </w:style>
  <w:style w:type="paragraph" w:styleId="71">
    <w:name w:val="List 5"/>
    <w:basedOn w:val="1"/>
    <w:semiHidden/>
    <w:qFormat/>
    <w:uiPriority w:val="0"/>
    <w:pPr>
      <w:ind w:left="100" w:leftChars="800" w:hanging="200" w:hangingChars="200"/>
    </w:pPr>
  </w:style>
  <w:style w:type="paragraph" w:styleId="72">
    <w:name w:val="Body Text Indent 3"/>
    <w:basedOn w:val="1"/>
    <w:semiHidden/>
    <w:qFormat/>
    <w:uiPriority w:val="0"/>
    <w:pPr>
      <w:spacing w:after="120"/>
      <w:ind w:left="420" w:leftChars="200"/>
    </w:pPr>
    <w:rPr>
      <w:sz w:val="16"/>
      <w:szCs w:val="16"/>
    </w:rPr>
  </w:style>
  <w:style w:type="paragraph" w:styleId="73">
    <w:name w:val="index 7"/>
    <w:basedOn w:val="1"/>
    <w:next w:val="1"/>
    <w:autoRedefine/>
    <w:semiHidden/>
    <w:qFormat/>
    <w:uiPriority w:val="0"/>
    <w:pPr>
      <w:ind w:left="1470" w:hanging="210"/>
    </w:pPr>
    <w:rPr>
      <w:sz w:val="20"/>
      <w:szCs w:val="20"/>
    </w:rPr>
  </w:style>
  <w:style w:type="paragraph" w:styleId="74">
    <w:name w:val="index 9"/>
    <w:basedOn w:val="1"/>
    <w:next w:val="1"/>
    <w:autoRedefine/>
    <w:semiHidden/>
    <w:qFormat/>
    <w:uiPriority w:val="0"/>
    <w:pPr>
      <w:ind w:left="1890" w:hanging="210"/>
    </w:pPr>
    <w:rPr>
      <w:sz w:val="20"/>
      <w:szCs w:val="20"/>
    </w:rPr>
  </w:style>
  <w:style w:type="paragraph" w:styleId="75">
    <w:name w:val="table of figures"/>
    <w:basedOn w:val="1"/>
    <w:next w:val="1"/>
    <w:semiHidden/>
    <w:qFormat/>
    <w:uiPriority w:val="0"/>
    <w:pPr>
      <w:spacing w:afterLines="50"/>
      <w:ind w:left="300" w:leftChars="300"/>
    </w:pPr>
    <w:rPr>
      <w:sz w:val="20"/>
      <w:szCs w:val="20"/>
    </w:rPr>
  </w:style>
  <w:style w:type="paragraph" w:styleId="76">
    <w:name w:val="toc 2"/>
    <w:basedOn w:val="1"/>
    <w:next w:val="1"/>
    <w:autoRedefine/>
    <w:qFormat/>
    <w:uiPriority w:val="39"/>
    <w:pPr>
      <w:ind w:left="0"/>
    </w:pPr>
    <w:rPr>
      <w:rFonts w:ascii="Huawei Sans" w:hAnsi="Huawei Sans"/>
      <w:sz w:val="20"/>
      <w:szCs w:val="20"/>
    </w:rPr>
  </w:style>
  <w:style w:type="paragraph" w:styleId="77">
    <w:name w:val="toc 9"/>
    <w:basedOn w:val="1"/>
    <w:next w:val="1"/>
    <w:autoRedefine/>
    <w:qFormat/>
    <w:uiPriority w:val="39"/>
    <w:pPr>
      <w:ind w:left="3360"/>
    </w:pPr>
    <w:rPr>
      <w:sz w:val="24"/>
    </w:rPr>
  </w:style>
  <w:style w:type="paragraph" w:styleId="78">
    <w:name w:val="Body Text 2"/>
    <w:basedOn w:val="1"/>
    <w:semiHidden/>
    <w:qFormat/>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qFormat/>
    <w:uiPriority w:val="0"/>
    <w:pPr>
      <w:spacing w:after="120"/>
      <w:ind w:left="840" w:leftChars="400"/>
    </w:pPr>
  </w:style>
  <w:style w:type="paragraph" w:styleId="81">
    <w:name w:val="Message Header"/>
    <w:basedOn w:val="1"/>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semiHidden/>
    <w:qFormat/>
    <w:uiPriority w:val="0"/>
    <w:rPr>
      <w:rFonts w:ascii="Courier New" w:hAnsi="Courier New" w:cs="Courier New"/>
      <w:sz w:val="20"/>
      <w:szCs w:val="20"/>
    </w:rPr>
  </w:style>
  <w:style w:type="paragraph" w:styleId="83">
    <w:name w:val="Normal (Web)"/>
    <w:basedOn w:val="1"/>
    <w:semiHidden/>
    <w:qFormat/>
    <w:uiPriority w:val="99"/>
    <w:rPr>
      <w:rFonts w:cs="Times New Roman"/>
    </w:rPr>
  </w:style>
  <w:style w:type="paragraph" w:styleId="84">
    <w:name w:val="List Continue 3"/>
    <w:basedOn w:val="1"/>
    <w:semiHidden/>
    <w:qFormat/>
    <w:uiPriority w:val="0"/>
    <w:pPr>
      <w:spacing w:after="120"/>
      <w:ind w:left="1260" w:leftChars="600"/>
    </w:pPr>
  </w:style>
  <w:style w:type="paragraph" w:styleId="85">
    <w:name w:val="index 2"/>
    <w:basedOn w:val="1"/>
    <w:next w:val="1"/>
    <w:autoRedefine/>
    <w:semiHidden/>
    <w:qFormat/>
    <w:uiPriority w:val="0"/>
    <w:pPr>
      <w:ind w:left="200" w:leftChars="200"/>
    </w:pPr>
    <w:rPr>
      <w:sz w:val="24"/>
    </w:rPr>
  </w:style>
  <w:style w:type="paragraph" w:styleId="86">
    <w:name w:val="Title"/>
    <w:basedOn w:val="1"/>
    <w:semiHidden/>
    <w:qFormat/>
    <w:uiPriority w:val="0"/>
    <w:pPr>
      <w:spacing w:before="240" w:after="60"/>
      <w:jc w:val="center"/>
      <w:outlineLvl w:val="0"/>
    </w:pPr>
    <w:rPr>
      <w:rFonts w:ascii="Arial" w:hAnsi="Arial"/>
      <w:b/>
      <w:bCs/>
    </w:rPr>
  </w:style>
  <w:style w:type="paragraph" w:styleId="87">
    <w:name w:val="annotation subject"/>
    <w:basedOn w:val="29"/>
    <w:next w:val="29"/>
    <w:semiHidden/>
    <w:qFormat/>
    <w:uiPriority w:val="0"/>
    <w:rPr>
      <w:b/>
      <w:bCs/>
    </w:rPr>
  </w:style>
  <w:style w:type="paragraph" w:styleId="88">
    <w:name w:val="Body Text First Indent"/>
    <w:basedOn w:val="35"/>
    <w:semiHidden/>
    <w:qFormat/>
    <w:uiPriority w:val="0"/>
    <w:pPr>
      <w:ind w:firstLine="420" w:firstLineChars="100"/>
    </w:pPr>
  </w:style>
  <w:style w:type="paragraph" w:styleId="89">
    <w:name w:val="Body Text First Indent 2"/>
    <w:basedOn w:val="36"/>
    <w:semiHidden/>
    <w:qFormat/>
    <w:uiPriority w:val="0"/>
    <w:pPr>
      <w:ind w:firstLine="420" w:firstLineChars="200"/>
    </w:pPr>
  </w:style>
  <w:style w:type="table" w:styleId="91">
    <w:name w:val="Table Grid"/>
    <w:basedOn w:val="90"/>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Theme"/>
    <w:basedOn w:val="90"/>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qFormat/>
    <w:uiPriority w:val="0"/>
    <w:rPr>
      <w:b/>
      <w:bCs/>
    </w:rPr>
  </w:style>
  <w:style w:type="character" w:styleId="138">
    <w:name w:val="endnote reference"/>
    <w:basedOn w:val="136"/>
    <w:semiHidden/>
    <w:qFormat/>
    <w:uiPriority w:val="0"/>
    <w:rPr>
      <w:vertAlign w:val="superscript"/>
    </w:rPr>
  </w:style>
  <w:style w:type="character" w:styleId="139">
    <w:name w:val="page number"/>
    <w:basedOn w:val="136"/>
    <w:semiHidden/>
    <w:qFormat/>
    <w:uiPriority w:val="0"/>
  </w:style>
  <w:style w:type="character" w:styleId="140">
    <w:name w:val="FollowedHyperlink"/>
    <w:semiHidden/>
    <w:qFormat/>
    <w:uiPriority w:val="0"/>
    <w:rPr>
      <w:color w:val="800080"/>
      <w:u w:val="none"/>
    </w:rPr>
  </w:style>
  <w:style w:type="character" w:styleId="141">
    <w:name w:val="Emphasis"/>
    <w:basedOn w:val="136"/>
    <w:qFormat/>
    <w:uiPriority w:val="20"/>
    <w:rPr>
      <w:i/>
      <w:iCs/>
    </w:rPr>
  </w:style>
  <w:style w:type="character" w:styleId="142">
    <w:name w:val="line number"/>
    <w:basedOn w:val="136"/>
    <w:semiHidden/>
    <w:qFormat/>
    <w:uiPriority w:val="0"/>
  </w:style>
  <w:style w:type="character" w:styleId="143">
    <w:name w:val="HTML Definition"/>
    <w:basedOn w:val="136"/>
    <w:semiHidden/>
    <w:qFormat/>
    <w:uiPriority w:val="0"/>
    <w:rPr>
      <w:i/>
      <w:iCs/>
    </w:rPr>
  </w:style>
  <w:style w:type="character" w:styleId="144">
    <w:name w:val="HTML Typewriter"/>
    <w:basedOn w:val="136"/>
    <w:semiHidden/>
    <w:qFormat/>
    <w:uiPriority w:val="0"/>
    <w:rPr>
      <w:rFonts w:ascii="Courier New" w:hAnsi="Courier New" w:cs="Courier New"/>
      <w:sz w:val="20"/>
      <w:szCs w:val="20"/>
    </w:rPr>
  </w:style>
  <w:style w:type="character" w:styleId="145">
    <w:name w:val="HTML Acronym"/>
    <w:basedOn w:val="136"/>
    <w:semiHidden/>
    <w:qFormat/>
    <w:uiPriority w:val="0"/>
  </w:style>
  <w:style w:type="character" w:styleId="146">
    <w:name w:val="HTML Variable"/>
    <w:basedOn w:val="136"/>
    <w:semiHidden/>
    <w:qFormat/>
    <w:uiPriority w:val="0"/>
    <w:rPr>
      <w:i/>
      <w:iCs/>
    </w:rPr>
  </w:style>
  <w:style w:type="character" w:styleId="147">
    <w:name w:val="Hyperlink"/>
    <w:qFormat/>
    <w:uiPriority w:val="99"/>
    <w:rPr>
      <w:color w:val="0000FF"/>
      <w:u w:val="none"/>
    </w:rPr>
  </w:style>
  <w:style w:type="character" w:styleId="148">
    <w:name w:val="HTML Code"/>
    <w:basedOn w:val="136"/>
    <w:semiHidden/>
    <w:qFormat/>
    <w:uiPriority w:val="99"/>
    <w:rPr>
      <w:rFonts w:ascii="Courier New" w:hAnsi="Courier New" w:cs="Courier New"/>
      <w:sz w:val="20"/>
      <w:szCs w:val="20"/>
    </w:rPr>
  </w:style>
  <w:style w:type="character" w:styleId="149">
    <w:name w:val="annotation reference"/>
    <w:basedOn w:val="136"/>
    <w:semiHidden/>
    <w:qFormat/>
    <w:uiPriority w:val="0"/>
    <w:rPr>
      <w:sz w:val="21"/>
      <w:szCs w:val="21"/>
    </w:rPr>
  </w:style>
  <w:style w:type="character" w:styleId="150">
    <w:name w:val="HTML Cite"/>
    <w:basedOn w:val="136"/>
    <w:semiHidden/>
    <w:qFormat/>
    <w:uiPriority w:val="0"/>
    <w:rPr>
      <w:i/>
      <w:iCs/>
    </w:rPr>
  </w:style>
  <w:style w:type="character" w:styleId="151">
    <w:name w:val="footnote reference"/>
    <w:basedOn w:val="136"/>
    <w:semiHidden/>
    <w:qFormat/>
    <w:uiPriority w:val="0"/>
    <w:rPr>
      <w:vertAlign w:val="superscript"/>
    </w:rPr>
  </w:style>
  <w:style w:type="character" w:styleId="152">
    <w:name w:val="HTML Keyboard"/>
    <w:basedOn w:val="136"/>
    <w:semiHidden/>
    <w:qFormat/>
    <w:uiPriority w:val="0"/>
    <w:rPr>
      <w:rFonts w:ascii="Courier New" w:hAnsi="Courier New" w:cs="Courier New"/>
      <w:sz w:val="20"/>
      <w:szCs w:val="20"/>
    </w:rPr>
  </w:style>
  <w:style w:type="character" w:styleId="153">
    <w:name w:val="HTML Sample"/>
    <w:basedOn w:val="136"/>
    <w:semiHidden/>
    <w:qFormat/>
    <w:uiPriority w:val="0"/>
    <w:rPr>
      <w:rFonts w:ascii="Courier New" w:hAnsi="Courier New" w:cs="Courier New"/>
    </w:rPr>
  </w:style>
  <w:style w:type="paragraph" w:customStyle="1" w:styleId="154">
    <w:name w:val="Cover1"/>
    <w:basedOn w:val="1"/>
    <w:qFormat/>
    <w:uiPriority w:val="0"/>
    <w:pPr>
      <w:spacing w:line="240" w:lineRule="auto"/>
      <w:ind w:left="0"/>
    </w:pPr>
    <w:rPr>
      <w:rFonts w:ascii="Arial" w:hAnsi="Arial" w:eastAsia="黑体"/>
      <w:b/>
      <w:bCs/>
      <w:sz w:val="48"/>
      <w:szCs w:val="48"/>
    </w:rPr>
  </w:style>
  <w:style w:type="paragraph" w:customStyle="1" w:styleId="155">
    <w:name w:val="Cover 4"/>
    <w:basedOn w:val="156"/>
    <w:qFormat/>
    <w:uiPriority w:val="0"/>
    <w:pPr>
      <w:spacing w:before="0" w:after="0" w:line="240" w:lineRule="auto"/>
      <w:jc w:val="both"/>
    </w:pPr>
    <w:rPr>
      <w:sz w:val="21"/>
      <w:szCs w:val="21"/>
    </w:rPr>
  </w:style>
  <w:style w:type="paragraph" w:customStyle="1" w:styleId="156">
    <w:name w:val="Cover 3"/>
    <w:basedOn w:val="1"/>
    <w:qFormat/>
    <w:uiPriority w:val="0"/>
    <w:pPr>
      <w:widowControl w:val="0"/>
      <w:topLinePunct w:val="0"/>
      <w:ind w:left="0"/>
    </w:pPr>
    <w:rPr>
      <w:rFonts w:ascii="Arial" w:hAnsi="Arial" w:eastAsia="黑体"/>
      <w:b/>
      <w:bCs/>
      <w:spacing w:val="-4"/>
      <w:sz w:val="22"/>
      <w:szCs w:val="22"/>
    </w:rPr>
  </w:style>
  <w:style w:type="character" w:customStyle="1" w:styleId="157">
    <w:name w:val="页眉 字符"/>
    <w:basedOn w:val="136"/>
    <w:link w:val="59"/>
    <w:semiHidden/>
    <w:qFormat/>
    <w:uiPriority w:val="0"/>
    <w:rPr>
      <w:kern w:val="2"/>
      <w:sz w:val="2"/>
      <w:szCs w:val="2"/>
    </w:rPr>
  </w:style>
  <w:style w:type="table" w:customStyle="1" w:styleId="158">
    <w:name w:val="Table No Frame"/>
    <w:basedOn w:val="91"/>
    <w:semiHidden/>
    <w:qFormat/>
    <w:uiPriority w:val="0"/>
    <w:pPr>
      <w:adjustRightInd/>
      <w:snapToGrid/>
      <w:jc w:val="left"/>
    </w:pPr>
    <w:tblPr/>
    <w:trPr>
      <w:cantSplit/>
    </w:trPr>
  </w:style>
  <w:style w:type="paragraph" w:customStyle="1" w:styleId="159">
    <w:name w:val="Figure"/>
    <w:basedOn w:val="1"/>
    <w:next w:val="1"/>
    <w:qFormat/>
    <w:uiPriority w:val="0"/>
  </w:style>
  <w:style w:type="paragraph" w:customStyle="1" w:styleId="160">
    <w:name w:val="Figure Description"/>
    <w:next w:val="159"/>
    <w:link w:val="283"/>
    <w:qFormat/>
    <w:uiPriority w:val="0"/>
    <w:pPr>
      <w:keepNext/>
      <w:adjustRightInd w:val="0"/>
      <w:snapToGrid w:val="0"/>
      <w:spacing w:before="320" w:after="80" w:line="240" w:lineRule="atLeast"/>
      <w:ind w:left="1701"/>
      <w:outlineLvl w:val="7"/>
    </w:pPr>
    <w:rPr>
      <w:rFonts w:ascii="HuaweiSans-Regular" w:hAnsi="HuaweiSans-Regular" w:eastAsia="黑体" w:cs="Arial"/>
      <w:spacing w:val="-4"/>
      <w:kern w:val="2"/>
      <w:sz w:val="21"/>
      <w:szCs w:val="21"/>
      <w:lang w:val="en-US" w:eastAsia="zh-CN" w:bidi="ar-SA"/>
    </w:rPr>
  </w:style>
  <w:style w:type="paragraph" w:customStyle="1" w:styleId="161">
    <w:name w:val="Figure Text"/>
    <w:qFormat/>
    <w:uiPriority w:val="0"/>
    <w:pPr>
      <w:widowControl w:val="0"/>
      <w:adjustRightInd w:val="0"/>
      <w:snapToGrid w:val="0"/>
      <w:spacing w:line="240" w:lineRule="atLeast"/>
    </w:pPr>
    <w:rPr>
      <w:rFonts w:ascii="HuaweiSans-Regular" w:hAnsi="HuaweiSans-Regular" w:eastAsia="方正兰亭黑简体" w:cs="Arial"/>
      <w:sz w:val="18"/>
      <w:szCs w:val="18"/>
      <w:lang w:val="en-US" w:eastAsia="en-US" w:bidi="ar-SA"/>
    </w:rPr>
  </w:style>
  <w:style w:type="paragraph" w:customStyle="1" w:styleId="162">
    <w:name w:val="Heading Right"/>
    <w:basedOn w:val="1"/>
    <w:qFormat/>
    <w:uiPriority w:val="0"/>
    <w:pPr>
      <w:spacing w:before="0" w:after="0"/>
      <w:ind w:left="0"/>
      <w:jc w:val="right"/>
    </w:pPr>
    <w:rPr>
      <w:sz w:val="20"/>
      <w:szCs w:val="20"/>
    </w:rPr>
  </w:style>
  <w:style w:type="paragraph" w:customStyle="1" w:styleId="163">
    <w:name w:val="Heading1 No Number"/>
    <w:basedOn w:val="3"/>
    <w:next w:val="1"/>
    <w:link w:val="270"/>
    <w:qFormat/>
    <w:uiPriority w:val="0"/>
    <w:pPr>
      <w:pageBreakBefore/>
      <w:numPr>
        <w:numId w:val="0"/>
      </w:numPr>
    </w:pPr>
  </w:style>
  <w:style w:type="paragraph" w:customStyle="1" w:styleId="164">
    <w:name w:val="Heading2 No Number"/>
    <w:basedOn w:val="4"/>
    <w:next w:val="1"/>
    <w:link w:val="274"/>
    <w:qFormat/>
    <w:uiPriority w:val="0"/>
    <w:pPr>
      <w:numPr>
        <w:ilvl w:val="0"/>
        <w:numId w:val="0"/>
      </w:numPr>
    </w:pPr>
  </w:style>
  <w:style w:type="paragraph" w:customStyle="1" w:styleId="165">
    <w:name w:val="Heading3 No Number"/>
    <w:basedOn w:val="5"/>
    <w:next w:val="1"/>
    <w:link w:val="277"/>
    <w:autoRedefine/>
    <w:qFormat/>
    <w:uiPriority w:val="0"/>
    <w:pPr>
      <w:numPr>
        <w:ilvl w:val="0"/>
        <w:numId w:val="0"/>
      </w:numPr>
      <w:outlineLvl w:val="9"/>
    </w:pPr>
    <w:rPr>
      <w:rFonts w:cs="Book Antiqua"/>
      <w:sz w:val="26"/>
    </w:rPr>
  </w:style>
  <w:style w:type="paragraph" w:customStyle="1" w:styleId="166">
    <w:name w:val="Heading4 No Number"/>
    <w:basedOn w:val="1"/>
    <w:semiHidden/>
    <w:qFormat/>
    <w:uiPriority w:val="0"/>
    <w:pPr>
      <w:keepNext/>
      <w:spacing w:before="200"/>
    </w:pPr>
    <w:rPr>
      <w:rFonts w:eastAsia="黑体"/>
      <w:bCs/>
      <w:spacing w:val="-4"/>
    </w:rPr>
  </w:style>
  <w:style w:type="paragraph" w:customStyle="1" w:styleId="167">
    <w:name w:val="About This Chapter"/>
    <w:basedOn w:val="164"/>
    <w:next w:val="1"/>
    <w:qFormat/>
    <w:uiPriority w:val="0"/>
    <w:pPr>
      <w:spacing w:after="560"/>
    </w:pPr>
  </w:style>
  <w:style w:type="paragraph" w:customStyle="1" w:styleId="168">
    <w:name w:val="Item List"/>
    <w:link w:val="264"/>
    <w:qFormat/>
    <w:uiPriority w:val="0"/>
    <w:pPr>
      <w:numPr>
        <w:ilvl w:val="0"/>
        <w:numId w:val="5"/>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qFormat/>
    <w:uiPriority w:val="0"/>
    <w:pPr>
      <w:numPr>
        <w:ilvl w:val="0"/>
        <w:numId w:val="6"/>
      </w:numPr>
      <w:tabs>
        <w:tab w:val="left" w:pos="284"/>
      </w:tabs>
      <w:ind w:left="284" w:hanging="284"/>
    </w:pPr>
  </w:style>
  <w:style w:type="paragraph" w:customStyle="1" w:styleId="170">
    <w:name w:val="Item List Text"/>
    <w:qFormat/>
    <w:uiPriority w:val="0"/>
    <w:pPr>
      <w:adjustRightInd w:val="0"/>
      <w:snapToGrid w:val="0"/>
      <w:spacing w:before="80" w:after="80" w:line="240" w:lineRule="atLeast"/>
      <w:ind w:left="2126"/>
    </w:pPr>
    <w:rPr>
      <w:rFonts w:ascii="HuaweiSans-Regular" w:hAnsi="HuaweiSans-Regular" w:eastAsia="方正兰亭黑简体" w:cs="Arial"/>
      <w:kern w:val="2"/>
      <w:sz w:val="21"/>
      <w:szCs w:val="21"/>
      <w:lang w:val="en-US" w:eastAsia="zh-CN" w:bidi="ar-SA"/>
    </w:rPr>
  </w:style>
  <w:style w:type="paragraph" w:customStyle="1" w:styleId="171">
    <w:name w:val="Item Step"/>
    <w:qFormat/>
    <w:uiPriority w:val="0"/>
    <w:pPr>
      <w:numPr>
        <w:ilvl w:val="6"/>
        <w:numId w:val="1"/>
      </w:numPr>
      <w:adjustRightInd w:val="0"/>
      <w:snapToGrid w:val="0"/>
      <w:spacing w:before="80" w:after="80" w:line="240" w:lineRule="atLeast"/>
      <w:outlineLvl w:val="6"/>
    </w:pPr>
    <w:rPr>
      <w:rFonts w:ascii="HuaweiSans-Regular" w:hAnsi="HuaweiSans-Regular" w:eastAsia="方正兰亭黑简体" w:cs="Arial"/>
      <w:sz w:val="21"/>
      <w:szCs w:val="21"/>
      <w:lang w:val="en-US" w:eastAsia="zh-CN" w:bidi="ar-SA"/>
    </w:rPr>
  </w:style>
  <w:style w:type="paragraph" w:customStyle="1" w:styleId="172">
    <w:name w:val="Manual Title1"/>
    <w:semiHidden/>
    <w:qFormat/>
    <w:uiPriority w:val="0"/>
    <w:rPr>
      <w:rFonts w:ascii="Arial" w:hAnsi="Arial" w:eastAsia="黑体" w:cs="Arial"/>
      <w:sz w:val="30"/>
      <w:szCs w:val="32"/>
      <w:lang w:val="en-US" w:eastAsia="en-US" w:bidi="ar-SA"/>
    </w:rPr>
  </w:style>
  <w:style w:type="paragraph" w:customStyle="1" w:styleId="173">
    <w:name w:val="CAUTION Heading"/>
    <w:basedOn w:val="1"/>
    <w:qFormat/>
    <w:uiPriority w:val="0"/>
    <w:pPr>
      <w:keepNext/>
      <w:pBdr>
        <w:top w:val="single" w:color="auto" w:sz="12" w:space="4"/>
      </w:pBdr>
    </w:pPr>
    <w:rPr>
      <w:rFonts w:ascii="Book Antiqua" w:hAnsi="Book Antiqua" w:eastAsia="黑体"/>
      <w:bCs/>
    </w:rPr>
  </w:style>
  <w:style w:type="paragraph" w:customStyle="1" w:styleId="174">
    <w:name w:val="Notes Heading in Table"/>
    <w:next w:val="175"/>
    <w:qFormat/>
    <w:uiPriority w:val="0"/>
    <w:pPr>
      <w:keepNext/>
      <w:adjustRightInd w:val="0"/>
      <w:snapToGrid w:val="0"/>
      <w:spacing w:before="80" w:after="40" w:line="240" w:lineRule="atLeast"/>
    </w:pPr>
    <w:rPr>
      <w:rFonts w:ascii="HuaweiSans-Regular" w:hAnsi="HuaweiSans-Regular" w:eastAsia="黑体" w:cs="Arial"/>
      <w:bCs/>
      <w:kern w:val="2"/>
      <w:sz w:val="18"/>
      <w:szCs w:val="18"/>
      <w:lang w:val="en-US" w:eastAsia="zh-CN" w:bidi="ar-SA"/>
    </w:rPr>
  </w:style>
  <w:style w:type="paragraph" w:customStyle="1" w:styleId="175">
    <w:name w:val="Notes Text in Table"/>
    <w:qFormat/>
    <w:uiPriority w:val="0"/>
    <w:pPr>
      <w:widowControl w:val="0"/>
      <w:adjustRightInd w:val="0"/>
      <w:snapToGrid w:val="0"/>
      <w:spacing w:before="40" w:after="80" w:line="240" w:lineRule="atLeast"/>
      <w:ind w:left="170"/>
    </w:pPr>
    <w:rPr>
      <w:rFonts w:ascii="HuaweiSans-Regular" w:hAnsi="HuaweiSans-Regular" w:eastAsia="楷体_GB2312" w:cs="Arial"/>
      <w:iCs/>
      <w:kern w:val="2"/>
      <w:sz w:val="32"/>
      <w:szCs w:val="18"/>
      <w:lang w:val="en-US" w:eastAsia="zh-CN" w:bidi="ar-SA"/>
    </w:rPr>
  </w:style>
  <w:style w:type="paragraph" w:customStyle="1" w:styleId="176">
    <w:name w:val="CAUTION Text"/>
    <w:basedOn w:val="1"/>
    <w:qFormat/>
    <w:uiPriority w:val="0"/>
    <w:pPr>
      <w:keepLines/>
      <w:pBdr>
        <w:bottom w:val="single" w:color="auto" w:sz="12" w:space="4"/>
      </w:pBdr>
    </w:pPr>
    <w:rPr>
      <w:rFonts w:eastAsia="楷体_GB2312"/>
      <w:iCs/>
    </w:rPr>
  </w:style>
  <w:style w:type="paragraph" w:customStyle="1" w:styleId="177">
    <w:name w:val="CAUTION Text List"/>
    <w:basedOn w:val="176"/>
    <w:qFormat/>
    <w:uiPriority w:val="0"/>
    <w:pPr>
      <w:keepNext/>
      <w:numPr>
        <w:ilvl w:val="0"/>
        <w:numId w:val="7"/>
      </w:numPr>
    </w:pPr>
  </w:style>
  <w:style w:type="paragraph" w:customStyle="1" w:styleId="178">
    <w:name w:val="表格1"/>
    <w:basedOn w:val="179"/>
    <w:link w:val="234"/>
    <w:qFormat/>
    <w:uiPriority w:val="0"/>
    <w:pPr>
      <w:jc w:val="center"/>
    </w:pPr>
    <w:rPr>
      <w:b/>
    </w:rPr>
  </w:style>
  <w:style w:type="paragraph" w:customStyle="1" w:styleId="179">
    <w:name w:val="Table Heading"/>
    <w:basedOn w:val="1"/>
    <w:link w:val="205"/>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2"/>
    <w:qFormat/>
    <w:uiPriority w:val="0"/>
    <w:pPr>
      <w:tabs>
        <w:tab w:val="left" w:pos="1701"/>
      </w:tabs>
      <w:ind w:left="1701" w:hanging="159"/>
      <w:outlineLvl w:val="5"/>
    </w:pPr>
    <w:rPr>
      <w:snapToGrid w:val="0"/>
    </w:rPr>
  </w:style>
  <w:style w:type="paragraph" w:customStyle="1" w:styleId="181">
    <w:name w:val="Sub Item List"/>
    <w:basedOn w:val="1"/>
    <w:qFormat/>
    <w:uiPriority w:val="0"/>
    <w:pPr>
      <w:numPr>
        <w:ilvl w:val="0"/>
        <w:numId w:val="8"/>
      </w:numPr>
    </w:pPr>
  </w:style>
  <w:style w:type="paragraph" w:customStyle="1" w:styleId="182">
    <w:name w:val="Sub Item List Text"/>
    <w:qFormat/>
    <w:uiPriority w:val="0"/>
    <w:pPr>
      <w:adjustRightInd w:val="0"/>
      <w:snapToGrid w:val="0"/>
      <w:spacing w:before="80" w:after="80" w:line="240" w:lineRule="atLeast"/>
      <w:ind w:left="2410"/>
    </w:pPr>
    <w:rPr>
      <w:rFonts w:ascii="HuaweiSans-Regular" w:hAnsi="HuaweiSans-Regular" w:eastAsia="方正兰亭黑简体" w:cs="Arial"/>
      <w:kern w:val="2"/>
      <w:sz w:val="21"/>
      <w:szCs w:val="21"/>
      <w:lang w:val="en-US" w:eastAsia="zh-CN" w:bidi="ar-SA"/>
    </w:rPr>
  </w:style>
  <w:style w:type="paragraph" w:customStyle="1" w:styleId="183">
    <w:name w:val="Table Description"/>
    <w:basedOn w:val="1"/>
    <w:next w:val="1"/>
    <w:link w:val="285"/>
    <w:qFormat/>
    <w:uiPriority w:val="0"/>
    <w:pPr>
      <w:keepNext/>
      <w:topLinePunct w:val="0"/>
      <w:spacing w:before="320"/>
      <w:ind w:left="1701"/>
      <w:outlineLvl w:val="8"/>
    </w:pPr>
    <w:rPr>
      <w:rFonts w:eastAsia="黑体"/>
      <w:spacing w:val="-4"/>
    </w:rPr>
  </w:style>
  <w:style w:type="paragraph" w:customStyle="1" w:styleId="184">
    <w:name w:val="Table Note"/>
    <w:basedOn w:val="1"/>
    <w:qFormat/>
    <w:uiPriority w:val="0"/>
    <w:rPr>
      <w:sz w:val="18"/>
      <w:szCs w:val="18"/>
    </w:rPr>
  </w:style>
  <w:style w:type="paragraph" w:customStyle="1" w:styleId="185">
    <w:name w:val="Terminal Display"/>
    <w:qFormat/>
    <w:uiPriority w:val="0"/>
    <w:pPr>
      <w:snapToGrid w:val="0"/>
      <w:spacing w:line="240" w:lineRule="atLeast"/>
      <w:ind w:left="1701"/>
    </w:pPr>
    <w:rPr>
      <w:rFonts w:ascii="Courier New" w:hAnsi="Courier New" w:eastAsia="方正兰亭黑简体" w:cs="Courier New"/>
      <w:snapToGrid w:val="0"/>
      <w:spacing w:val="-1"/>
      <w:sz w:val="21"/>
      <w:szCs w:val="16"/>
      <w:lang w:val="en-US" w:eastAsia="zh-CN" w:bidi="ar-SA"/>
    </w:rPr>
  </w:style>
  <w:style w:type="paragraph" w:customStyle="1" w:styleId="186">
    <w:name w:val="Terminal Display in Table"/>
    <w:qFormat/>
    <w:uiPriority w:val="0"/>
    <w:pPr>
      <w:widowControl w:val="0"/>
      <w:adjustRightInd w:val="0"/>
      <w:snapToGrid w:val="0"/>
      <w:spacing w:before="80" w:after="80" w:line="240" w:lineRule="atLeast"/>
    </w:pPr>
    <w:rPr>
      <w:rFonts w:ascii="Courier New" w:hAnsi="Courier New" w:eastAsia="方正兰亭黑简体" w:cs="Courier New"/>
      <w:snapToGrid w:val="0"/>
      <w:spacing w:val="-1"/>
      <w:sz w:val="16"/>
      <w:szCs w:val="16"/>
      <w:lang w:val="en-US" w:eastAsia="zh-CN" w:bidi="ar-SA"/>
    </w:rPr>
  </w:style>
  <w:style w:type="paragraph" w:customStyle="1" w:styleId="187">
    <w:name w:val="Copyright Declaration"/>
    <w:semiHidden/>
    <w:qFormat/>
    <w:uiPriority w:val="0"/>
    <w:pPr>
      <w:spacing w:before="80" w:after="80"/>
    </w:pPr>
    <w:rPr>
      <w:rFonts w:ascii="Arial" w:hAnsi="Arial" w:eastAsia="黑体" w:cs="Arial"/>
      <w:sz w:val="36"/>
      <w:szCs w:val="32"/>
      <w:lang w:val="en-US" w:eastAsia="zh-CN" w:bidi="ar-SA"/>
    </w:rPr>
  </w:style>
  <w:style w:type="paragraph" w:customStyle="1" w:styleId="188">
    <w:name w:val="Table Text"/>
    <w:basedOn w:val="1"/>
    <w:link w:val="266"/>
    <w:qFormat/>
    <w:uiPriority w:val="0"/>
    <w:pPr>
      <w:widowControl w:val="0"/>
      <w:ind w:left="0"/>
    </w:pPr>
    <w:rPr>
      <w:snapToGrid w:val="0"/>
    </w:rPr>
  </w:style>
  <w:style w:type="paragraph" w:customStyle="1" w:styleId="189">
    <w:name w:val="Heading Middle"/>
    <w:qFormat/>
    <w:uiPriority w:val="0"/>
    <w:pPr>
      <w:adjustRightInd w:val="0"/>
      <w:snapToGrid w:val="0"/>
      <w:spacing w:line="240" w:lineRule="atLeast"/>
      <w:jc w:val="center"/>
    </w:pPr>
    <w:rPr>
      <w:rFonts w:ascii="HuaweiSans-Regular" w:hAnsi="HuaweiSans-Regular" w:eastAsia="方正兰亭黑简体" w:cs="Arial"/>
      <w:snapToGrid w:val="0"/>
      <w:sz w:val="32"/>
      <w:szCs w:val="32"/>
      <w:lang w:val="en-US" w:eastAsia="zh-CN" w:bidi="ar-SA"/>
    </w:rPr>
  </w:style>
  <w:style w:type="paragraph" w:customStyle="1" w:styleId="190">
    <w:name w:val="Contents"/>
    <w:basedOn w:val="163"/>
    <w:qFormat/>
    <w:uiPriority w:val="0"/>
    <w:pPr>
      <w:outlineLvl w:val="9"/>
    </w:pPr>
  </w:style>
  <w:style w:type="paragraph" w:customStyle="1" w:styleId="191">
    <w:name w:val="Item Step in Table"/>
    <w:qFormat/>
    <w:uiPriority w:val="0"/>
    <w:pPr>
      <w:numPr>
        <w:ilvl w:val="0"/>
        <w:numId w:val="9"/>
      </w:numPr>
      <w:topLinePunct/>
      <w:spacing w:before="80" w:after="80" w:line="240" w:lineRule="atLeast"/>
    </w:pPr>
    <w:rPr>
      <w:rFonts w:ascii="HuaweiSans-Regular" w:hAnsi="HuaweiSans-Regular" w:eastAsia="方正兰亭黑简体" w:cs="Arial"/>
      <w:sz w:val="21"/>
      <w:szCs w:val="22"/>
      <w:lang w:val="en-US" w:eastAsia="zh-CN" w:bidi="ar-SA"/>
    </w:rPr>
  </w:style>
  <w:style w:type="paragraph" w:customStyle="1" w:styleId="192">
    <w:name w:val="End"/>
    <w:basedOn w:val="1"/>
    <w:qFormat/>
    <w:uiPriority w:val="0"/>
    <w:pPr>
      <w:spacing w:after="400"/>
    </w:pPr>
    <w:rPr>
      <w:b/>
    </w:rPr>
  </w:style>
  <w:style w:type="paragraph" w:customStyle="1" w:styleId="193">
    <w:name w:val="样式1"/>
    <w:basedOn w:val="192"/>
    <w:semiHidden/>
    <w:qFormat/>
    <w:uiPriority w:val="0"/>
    <w:rPr>
      <w:b w:val="0"/>
    </w:rPr>
  </w:style>
  <w:style w:type="paragraph" w:customStyle="1" w:styleId="194">
    <w:name w:val="Notes Text List in Table"/>
    <w:qFormat/>
    <w:uiPriority w:val="0"/>
    <w:pPr>
      <w:numPr>
        <w:ilvl w:val="0"/>
        <w:numId w:val="10"/>
      </w:numPr>
      <w:spacing w:before="40" w:after="80" w:line="200" w:lineRule="atLeast"/>
      <w:ind w:left="454" w:hanging="284"/>
      <w:jc w:val="both"/>
    </w:pPr>
    <w:rPr>
      <w:rFonts w:ascii="HuaweiSans-Regular" w:hAnsi="HuaweiSans-Regular" w:eastAsia="楷体_GB2312" w:cs="楷体_GB2312"/>
      <w:sz w:val="18"/>
      <w:szCs w:val="18"/>
      <w:lang w:val="en-US" w:eastAsia="zh-CN" w:bidi="ar-SA"/>
    </w:rPr>
  </w:style>
  <w:style w:type="paragraph" w:customStyle="1" w:styleId="195">
    <w:name w:val="Notes Heading"/>
    <w:basedOn w:val="173"/>
    <w:qFormat/>
    <w:uiPriority w:val="0"/>
    <w:pPr>
      <w:pBdr>
        <w:top w:val="none" w:color="auto" w:sz="0" w:space="0"/>
      </w:pBdr>
      <w:spacing w:after="40"/>
    </w:pPr>
    <w:rPr>
      <w:position w:val="-6"/>
      <w:sz w:val="18"/>
      <w:szCs w:val="18"/>
    </w:rPr>
  </w:style>
  <w:style w:type="paragraph" w:customStyle="1" w:styleId="196">
    <w:name w:val="Notes Text"/>
    <w:basedOn w:val="176"/>
    <w:qFormat/>
    <w:uiPriority w:val="0"/>
    <w:pPr>
      <w:pBdr>
        <w:bottom w:val="none" w:color="auto" w:sz="0" w:space="0"/>
      </w:pBdr>
      <w:spacing w:before="40" w:line="200" w:lineRule="atLeast"/>
      <w:ind w:left="2075"/>
    </w:pPr>
    <w:rPr>
      <w:szCs w:val="18"/>
    </w:rPr>
  </w:style>
  <w:style w:type="paragraph" w:customStyle="1" w:styleId="197">
    <w:name w:val="Notes Text List"/>
    <w:basedOn w:val="177"/>
    <w:qFormat/>
    <w:uiPriority w:val="0"/>
    <w:pPr>
      <w:numPr>
        <w:numId w:val="11"/>
      </w:numPr>
      <w:pBdr>
        <w:bottom w:val="none" w:color="auto" w:sz="0" w:space="0"/>
      </w:pBdr>
      <w:tabs>
        <w:tab w:val="left" w:pos="2359"/>
      </w:tabs>
      <w:spacing w:before="40" w:line="200" w:lineRule="atLeast"/>
    </w:pPr>
    <w:rPr>
      <w:sz w:val="20"/>
      <w:szCs w:val="18"/>
    </w:rPr>
  </w:style>
  <w:style w:type="paragraph" w:customStyle="1" w:styleId="198">
    <w:name w:val="Figure Description in Appendix"/>
    <w:basedOn w:val="159"/>
    <w:next w:val="159"/>
    <w:qFormat/>
    <w:uiPriority w:val="0"/>
    <w:pPr>
      <w:keepNext/>
      <w:numPr>
        <w:ilvl w:val="7"/>
        <w:numId w:val="12"/>
      </w:numPr>
      <w:topLinePunct w:val="0"/>
      <w:outlineLvl w:val="7"/>
    </w:pPr>
    <w:rPr>
      <w:rFonts w:eastAsia="黑体"/>
    </w:rPr>
  </w:style>
  <w:style w:type="paragraph" w:customStyle="1" w:styleId="199">
    <w:name w:val="Cover 2"/>
    <w:qFormat/>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qFormat/>
    <w:uiPriority w:val="0"/>
    <w:pPr>
      <w:adjustRightInd w:val="0"/>
      <w:snapToGrid w:val="0"/>
      <w:spacing w:before="80" w:after="80" w:line="240" w:lineRule="atLeast"/>
      <w:jc w:val="both"/>
    </w:pPr>
    <w:rPr>
      <w:rFonts w:ascii="Arial" w:hAnsi="Arial" w:eastAsia="方正兰亭黑简体" w:cs="Arial"/>
      <w:snapToGrid w:val="0"/>
      <w:sz w:val="32"/>
      <w:szCs w:val="32"/>
      <w:lang w:val="en-US" w:eastAsia="zh-CN" w:bidi="ar-SA"/>
    </w:rPr>
  </w:style>
  <w:style w:type="paragraph" w:customStyle="1" w:styleId="201">
    <w:name w:val="TOC 标题1"/>
    <w:next w:val="61"/>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qFormat/>
    <w:uiPriority w:val="0"/>
    <w:pPr>
      <w:topLinePunct w:val="0"/>
      <w:adjustRightInd/>
      <w:snapToGrid/>
      <w:spacing w:before="40" w:after="40" w:line="240" w:lineRule="auto"/>
      <w:ind w:left="810" w:leftChars="810" w:right="210" w:rightChars="100"/>
    </w:pPr>
    <w:rPr>
      <w:rFonts w:ascii="Courier New" w:hAnsi="Courier New" w:eastAsia="黑体" w:cs="宋体"/>
      <w:szCs w:val="20"/>
    </w:rPr>
  </w:style>
  <w:style w:type="character" w:customStyle="1" w:styleId="203">
    <w:name w:val="command parameter"/>
    <w:qFormat/>
    <w:uiPriority w:val="0"/>
    <w:rPr>
      <w:rFonts w:ascii="Arial" w:hAnsi="Arial" w:eastAsia="宋体"/>
      <w:i/>
      <w:color w:val="auto"/>
      <w:sz w:val="21"/>
      <w:szCs w:val="21"/>
    </w:rPr>
  </w:style>
  <w:style w:type="character" w:customStyle="1" w:styleId="204">
    <w:name w:val="command keywords"/>
    <w:qFormat/>
    <w:uiPriority w:val="0"/>
    <w:rPr>
      <w:rFonts w:ascii="Arial" w:hAnsi="Arial" w:eastAsia="宋体"/>
      <w:b/>
      <w:color w:val="auto"/>
      <w:sz w:val="21"/>
      <w:szCs w:val="21"/>
    </w:rPr>
  </w:style>
  <w:style w:type="character" w:customStyle="1" w:styleId="205">
    <w:name w:val="Table Heading 字符"/>
    <w:basedOn w:val="136"/>
    <w:link w:val="179"/>
    <w:qFormat/>
    <w:uiPriority w:val="0"/>
    <w:rPr>
      <w:rFonts w:ascii="Book Antiqua" w:hAnsi="Book Antiqua" w:eastAsia="黑体" w:cs="Book Antiqua"/>
      <w:bCs/>
      <w:snapToGrid w:val="0"/>
    </w:rPr>
  </w:style>
  <w:style w:type="paragraph" w:customStyle="1" w:styleId="206">
    <w:name w:val="Outline"/>
    <w:basedOn w:val="1"/>
    <w:semiHidden/>
    <w:qFormat/>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qFormat/>
    <w:uiPriority w:val="0"/>
    <w:pPr>
      <w:ind w:left="0"/>
    </w:pPr>
  </w:style>
  <w:style w:type="paragraph" w:customStyle="1" w:styleId="208">
    <w:name w:val="Code"/>
    <w:basedOn w:val="1"/>
    <w:qFormat/>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qFormat/>
    <w:uiPriority w:val="0"/>
    <w:pPr>
      <w:spacing w:before="80" w:after="80"/>
    </w:pPr>
    <w:rPr>
      <w:rFonts w:ascii="Arial" w:hAnsi="Arial" w:eastAsia="黑体" w:cs="Arial"/>
      <w:sz w:val="36"/>
      <w:szCs w:val="32"/>
      <w:lang w:val="en-US" w:eastAsia="zh-CN" w:bidi="ar-SA"/>
    </w:rPr>
  </w:style>
  <w:style w:type="paragraph" w:customStyle="1" w:styleId="210">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qFormat/>
    <w:uiPriority w:val="0"/>
    <w:pPr>
      <w:topLinePunct w:val="0"/>
      <w:ind w:left="0"/>
    </w:pPr>
    <w:rPr>
      <w:rFonts w:ascii="Arial" w:hAnsi="Arial" w:eastAsia="Arial"/>
      <w:b/>
      <w:bCs/>
      <w:sz w:val="24"/>
      <w:szCs w:val="24"/>
    </w:rPr>
  </w:style>
  <w:style w:type="paragraph" w:customStyle="1" w:styleId="212">
    <w:name w:val="Sub Item List Text TD"/>
    <w:basedOn w:val="185"/>
    <w:qFormat/>
    <w:uiPriority w:val="0"/>
    <w:pPr>
      <w:adjustRightInd w:val="0"/>
      <w:ind w:left="2410"/>
    </w:pPr>
  </w:style>
  <w:style w:type="paragraph" w:customStyle="1" w:styleId="213">
    <w:name w:val="Item list Text TD"/>
    <w:basedOn w:val="185"/>
    <w:qFormat/>
    <w:uiPriority w:val="0"/>
    <w:pPr>
      <w:adjustRightInd w:val="0"/>
      <w:ind w:left="2126"/>
    </w:pPr>
  </w:style>
  <w:style w:type="paragraph" w:customStyle="1" w:styleId="214">
    <w:name w:val="Item List Text in Table"/>
    <w:basedOn w:val="188"/>
    <w:autoRedefine/>
    <w:qFormat/>
    <w:uiPriority w:val="0"/>
    <w:pPr>
      <w:ind w:left="284"/>
    </w:pPr>
  </w:style>
  <w:style w:type="paragraph" w:customStyle="1" w:styleId="215">
    <w:name w:val="Appendix heading 1"/>
    <w:basedOn w:val="3"/>
    <w:next w:val="4"/>
    <w:qFormat/>
    <w:uiPriority w:val="0"/>
    <w:pPr>
      <w:keepLines/>
      <w:numPr>
        <w:numId w:val="12"/>
      </w:numPr>
      <w:topLinePunct w:val="0"/>
    </w:pPr>
    <w:rPr>
      <w:rFonts w:hint="eastAsia"/>
      <w:bCs w:val="0"/>
    </w:rPr>
  </w:style>
  <w:style w:type="paragraph" w:customStyle="1" w:styleId="216">
    <w:name w:val="Appendix heading 2"/>
    <w:basedOn w:val="4"/>
    <w:next w:val="217"/>
    <w:qFormat/>
    <w:uiPriority w:val="0"/>
    <w:pPr>
      <w:numPr>
        <w:numId w:val="12"/>
      </w:numPr>
      <w:topLinePunct w:val="0"/>
      <w:spacing w:before="200"/>
    </w:pPr>
    <w:rPr>
      <w:rFonts w:hint="eastAsia" w:cs="Times New Roman"/>
    </w:rPr>
  </w:style>
  <w:style w:type="paragraph" w:customStyle="1" w:styleId="217">
    <w:name w:val="Appendix heading 3"/>
    <w:basedOn w:val="5"/>
    <w:next w:val="218"/>
    <w:qFormat/>
    <w:uiPriority w:val="0"/>
    <w:pPr>
      <w:numPr>
        <w:numId w:val="12"/>
      </w:numPr>
      <w:topLinePunct w:val="0"/>
    </w:pPr>
    <w:rPr>
      <w:rFonts w:hint="eastAsia" w:cs="Times New Roman"/>
    </w:rPr>
  </w:style>
  <w:style w:type="paragraph" w:customStyle="1" w:styleId="218">
    <w:name w:val="Appendix heading 4"/>
    <w:basedOn w:val="6"/>
    <w:next w:val="219"/>
    <w:qFormat/>
    <w:uiPriority w:val="0"/>
    <w:pPr>
      <w:numPr>
        <w:numId w:val="12"/>
      </w:numPr>
      <w:topLinePunct w:val="0"/>
    </w:pPr>
    <w:rPr>
      <w:bCs/>
    </w:rPr>
  </w:style>
  <w:style w:type="paragraph" w:customStyle="1" w:styleId="219">
    <w:name w:val="Appendix heading 5"/>
    <w:basedOn w:val="7"/>
    <w:next w:val="8"/>
    <w:qFormat/>
    <w:uiPriority w:val="0"/>
    <w:pPr>
      <w:numPr>
        <w:numId w:val="12"/>
      </w:numPr>
      <w:topLinePunct w:val="0"/>
    </w:pPr>
    <w:rPr>
      <w:rFonts w:cs="Times New Roman"/>
      <w:bCs/>
    </w:rPr>
  </w:style>
  <w:style w:type="character" w:styleId="220">
    <w:name w:val="Placeholder Text"/>
    <w:basedOn w:val="136"/>
    <w:semiHidden/>
    <w:qFormat/>
    <w:uiPriority w:val="99"/>
    <w:rPr>
      <w:color w:val="808080"/>
    </w:rPr>
  </w:style>
  <w:style w:type="paragraph" w:customStyle="1" w:styleId="221">
    <w:name w:val="Decimal Aligned"/>
    <w:basedOn w:val="1"/>
    <w:autoRedefine/>
    <w:qFormat/>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字符"/>
    <w:basedOn w:val="136"/>
    <w:link w:val="69"/>
    <w:qFormat/>
    <w:uiPriority w:val="99"/>
    <w:rPr>
      <w:sz w:val="18"/>
      <w:szCs w:val="18"/>
    </w:rPr>
  </w:style>
  <w:style w:type="character" w:customStyle="1" w:styleId="223">
    <w:name w:val="Subtle Emphasis"/>
    <w:basedOn w:val="136"/>
    <w:qFormat/>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qFormat/>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qFormat/>
    <w:uiPriority w:val="0"/>
    <w:pPr>
      <w:keepNext/>
      <w:topLinePunct w:val="0"/>
      <w:autoSpaceDE w:val="0"/>
      <w:autoSpaceDN w:val="0"/>
      <w:spacing w:before="0" w:after="0" w:line="360" w:lineRule="auto"/>
      <w:ind w:left="0"/>
      <w:jc w:val="center"/>
    </w:pPr>
    <w:rPr>
      <w:rFonts w:cs="Times New Roman"/>
    </w:rPr>
  </w:style>
  <w:style w:type="paragraph" w:customStyle="1" w:styleId="226">
    <w:name w:val="Cover-宋体+罗马+正文"/>
    <w:basedOn w:val="1"/>
    <w:link w:val="227"/>
    <w:qFormat/>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Cover-宋体+罗马+正文 Char"/>
    <w:basedOn w:val="136"/>
    <w:link w:val="226"/>
    <w:qFormat/>
    <w:uiPriority w:val="0"/>
    <w:rPr>
      <w:sz w:val="24"/>
      <w:szCs w:val="24"/>
    </w:rPr>
  </w:style>
  <w:style w:type="paragraph" w:customStyle="1" w:styleId="228">
    <w:name w:val="样式 实验正文 + 段后: 0.5 行"/>
    <w:basedOn w:val="226"/>
    <w:qFormat/>
    <w:uiPriority w:val="0"/>
    <w:pPr>
      <w:spacing w:after="120"/>
    </w:pPr>
    <w:rPr>
      <w:rFonts w:cs="宋体"/>
      <w:szCs w:val="20"/>
    </w:rPr>
  </w:style>
  <w:style w:type="paragraph" w:customStyle="1" w:styleId="229">
    <w:name w:val="表格"/>
    <w:next w:val="1"/>
    <w:link w:val="230"/>
    <w:qFormat/>
    <w:uiPriority w:val="0"/>
    <w:pPr>
      <w:framePr w:wrap="around" w:vAnchor="text" w:hAnchor="margin" w:x="-34" w:y="1"/>
    </w:pPr>
    <w:rPr>
      <w:rFonts w:ascii="Arial" w:hAnsi="Arial" w:eastAsia="微软雅黑" w:cs="Arial"/>
      <w:snapToGrid w:val="0"/>
      <w:sz w:val="32"/>
      <w:szCs w:val="21"/>
      <w:lang w:val="en-US" w:eastAsia="zh-CN" w:bidi="ar-SA"/>
    </w:rPr>
  </w:style>
  <w:style w:type="character" w:customStyle="1" w:styleId="230">
    <w:name w:val="表格 Char"/>
    <w:basedOn w:val="136"/>
    <w:link w:val="229"/>
    <w:qFormat/>
    <w:uiPriority w:val="0"/>
    <w:rPr>
      <w:rFonts w:ascii="Arial" w:hAnsi="Arial" w:eastAsia="微软雅黑"/>
      <w:snapToGrid w:val="0"/>
      <w:szCs w:val="21"/>
    </w:rPr>
  </w:style>
  <w:style w:type="character" w:customStyle="1" w:styleId="231">
    <w:name w:val="样式 蓝色"/>
    <w:basedOn w:val="136"/>
    <w:semiHidden/>
    <w:qFormat/>
    <w:uiPriority w:val="0"/>
    <w:rPr>
      <w:color w:val="0000FF"/>
    </w:rPr>
  </w:style>
  <w:style w:type="character" w:customStyle="1" w:styleId="232">
    <w:name w:val="样式 倾斜 蓝色"/>
    <w:basedOn w:val="136"/>
    <w:semiHidden/>
    <w:qFormat/>
    <w:uiPriority w:val="0"/>
    <w:rPr>
      <w:i/>
      <w:iCs/>
      <w:color w:val="0000FF"/>
    </w:rPr>
  </w:style>
  <w:style w:type="paragraph" w:customStyle="1" w:styleId="233">
    <w:name w:val="正文+Tab"/>
    <w:basedOn w:val="1"/>
    <w:qFormat/>
    <w:uiPriority w:val="0"/>
    <w:pPr>
      <w:ind w:left="420"/>
    </w:pPr>
    <w:rPr>
      <w:rFonts w:cs="宋体"/>
      <w:szCs w:val="20"/>
    </w:rPr>
  </w:style>
  <w:style w:type="character" w:customStyle="1" w:styleId="234">
    <w:name w:val="表格1 字符"/>
    <w:basedOn w:val="205"/>
    <w:link w:val="178"/>
    <w:qFormat/>
    <w:uiPriority w:val="0"/>
    <w:rPr>
      <w:rFonts w:ascii="Book Antiqua" w:hAnsi="Book Antiqua" w:eastAsia="黑体" w:cs="Book Antiqua"/>
      <w:b/>
      <w:snapToGrid w:val="0"/>
    </w:rPr>
  </w:style>
  <w:style w:type="paragraph" w:customStyle="1" w:styleId="235">
    <w:name w:val="命令行"/>
    <w:basedOn w:val="1"/>
    <w:qFormat/>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szCs w:val="20"/>
    </w:rPr>
  </w:style>
  <w:style w:type="paragraph" w:customStyle="1" w:styleId="236">
    <w:name w:val="样式 Command + 左侧:  1 字符 右侧:  1 字符"/>
    <w:basedOn w:val="202"/>
    <w:semiHidden/>
    <w:qFormat/>
    <w:uiPriority w:val="0"/>
    <w:pPr>
      <w:ind w:left="2940"/>
    </w:pPr>
  </w:style>
  <w:style w:type="character" w:customStyle="1" w:styleId="237">
    <w:name w:val="样式 正文 +"/>
    <w:basedOn w:val="136"/>
    <w:qFormat/>
    <w:uiPriority w:val="0"/>
    <w:rPr>
      <w:rFonts w:ascii="FrutigerNext LT Regular" w:hAnsi="FrutigerNext LT Regular" w:eastAsia="华文细黑"/>
      <w:kern w:val="0"/>
    </w:rPr>
  </w:style>
  <w:style w:type="paragraph" w:customStyle="1" w:styleId="238">
    <w:name w:val="TOC Heading"/>
    <w:basedOn w:val="3"/>
    <w:next w:val="1"/>
    <w:autoRedefine/>
    <w:unhideWhenUsed/>
    <w:qFormat/>
    <w:uiPriority w:val="39"/>
    <w:pPr>
      <w:keepLines/>
      <w:numPr>
        <w:numId w:val="0"/>
      </w:numPr>
      <w:pBdr>
        <w:bottom w:val="none" w:color="auto" w:sz="0" w:space="0"/>
      </w:pBdr>
      <w:topLinePunct w:val="0"/>
      <w:adjustRightInd/>
      <w:snapToGrid/>
      <w:spacing w:before="240" w:after="0" w:line="259" w:lineRule="auto"/>
      <w:jc w:val="left"/>
      <w:outlineLvl w:val="9"/>
    </w:pPr>
    <w:rPr>
      <w:b w:val="0"/>
      <w:bCs w:val="0"/>
      <w:color w:val="376092" w:themeColor="accent1" w:themeShade="BF"/>
      <w:sz w:val="32"/>
      <w:szCs w:val="32"/>
    </w:rPr>
  </w:style>
  <w:style w:type="paragraph" w:customStyle="1" w:styleId="239">
    <w:name w:val="Block Label + 结果验证"/>
    <w:basedOn w:val="8"/>
    <w:qFormat/>
    <w:uiPriority w:val="0"/>
    <w:pPr>
      <w:ind w:left="270" w:leftChars="270"/>
    </w:pPr>
    <w:rPr>
      <w:rFonts w:cs="宋体"/>
      <w:bCs w:val="0"/>
      <w:sz w:val="24"/>
      <w:szCs w:val="20"/>
    </w:rPr>
  </w:style>
  <w:style w:type="table" w:customStyle="1" w:styleId="240">
    <w:name w:val="实验手册V3.0专用"/>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1">
    <w:name w:val="样式 Table Description + 居中"/>
    <w:basedOn w:val="183"/>
    <w:link w:val="286"/>
    <w:qFormat/>
    <w:uiPriority w:val="0"/>
    <w:pPr>
      <w:ind w:left="1281" w:leftChars="100" w:right="100" w:rightChars="100"/>
      <w:jc w:val="center"/>
    </w:pPr>
    <w:rPr>
      <w:rFonts w:cs="宋体"/>
      <w:szCs w:val="20"/>
    </w:rPr>
  </w:style>
  <w:style w:type="character" w:customStyle="1" w:styleId="242">
    <w:name w:val="标题 1 字符"/>
    <w:basedOn w:val="136"/>
    <w:link w:val="3"/>
    <w:qFormat/>
    <w:uiPriority w:val="0"/>
    <w:rPr>
      <w:rFonts w:ascii="Huawei Sans" w:hAnsi="Huawei Sans" w:cs="Huawei Sans"/>
      <w:b/>
      <w:bCs/>
      <w:sz w:val="44"/>
      <w:szCs w:val="44"/>
    </w:rPr>
  </w:style>
  <w:style w:type="paragraph" w:customStyle="1" w:styleId="24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4">
    <w:name w:val="List Paragraph"/>
    <w:basedOn w:val="1"/>
    <w:link w:val="245"/>
    <w:autoRedefine/>
    <w:qFormat/>
    <w:uiPriority w:val="34"/>
    <w:pPr>
      <w:widowControl w:val="0"/>
      <w:numPr>
        <w:ilvl w:val="0"/>
        <w:numId w:val="13"/>
      </w:numPr>
      <w:topLinePunct w:val="0"/>
      <w:autoSpaceDE w:val="0"/>
      <w:autoSpaceDN w:val="0"/>
      <w:snapToGrid/>
      <w:spacing w:before="120" w:beforeLines="50" w:after="120" w:afterLines="50" w:line="240" w:lineRule="auto"/>
      <w:contextualSpacing/>
    </w:pPr>
    <w:rPr>
      <w:snapToGrid w:val="0"/>
      <w:sz w:val="22"/>
    </w:rPr>
  </w:style>
  <w:style w:type="character" w:customStyle="1" w:styleId="245">
    <w:name w:val="列表段落 字符"/>
    <w:basedOn w:val="136"/>
    <w:link w:val="244"/>
    <w:qFormat/>
    <w:uiPriority w:val="34"/>
    <w:rPr>
      <w:snapToGrid w:val="0"/>
      <w:sz w:val="22"/>
    </w:rPr>
  </w:style>
  <w:style w:type="paragraph" w:customStyle="1" w:styleId="24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cs="宋体"/>
      <w:snapToGrid w:val="0"/>
      <w:szCs w:val="20"/>
    </w:rPr>
  </w:style>
  <w:style w:type="paragraph" w:customStyle="1" w:styleId="247">
    <w:name w:val="表格题注"/>
    <w:next w:val="1"/>
    <w:qFormat/>
    <w:uiPriority w:val="0"/>
    <w:pPr>
      <w:keepLines/>
      <w:spacing w:beforeLines="100"/>
      <w:ind w:left="1089" w:hanging="369"/>
      <w:jc w:val="center"/>
    </w:pPr>
    <w:rPr>
      <w:rFonts w:ascii="Arial" w:hAnsi="Arial" w:eastAsia="方正兰亭黑简体" w:cs="Arial"/>
      <w:sz w:val="18"/>
      <w:szCs w:val="18"/>
      <w:lang w:val="en-US" w:eastAsia="zh-CN" w:bidi="ar-SA"/>
    </w:rPr>
  </w:style>
  <w:style w:type="paragraph" w:customStyle="1" w:styleId="248">
    <w:name w:val="插图题注"/>
    <w:next w:val="1"/>
    <w:qFormat/>
    <w:uiPriority w:val="0"/>
    <w:pPr>
      <w:spacing w:afterLines="100"/>
      <w:ind w:left="1089" w:hanging="369"/>
      <w:jc w:val="center"/>
    </w:pPr>
    <w:rPr>
      <w:rFonts w:ascii="Arial" w:hAnsi="Arial" w:eastAsia="方正兰亭黑简体" w:cs="Arial"/>
      <w:sz w:val="18"/>
      <w:szCs w:val="18"/>
      <w:lang w:val="en-US" w:eastAsia="zh-CN" w:bidi="ar-SA"/>
    </w:rPr>
  </w:style>
  <w:style w:type="paragraph" w:customStyle="1" w:styleId="249">
    <w:name w:val="标题111"/>
    <w:basedOn w:val="4"/>
    <w:qFormat/>
    <w:uiPriority w:val="0"/>
    <w:pPr>
      <w:keepLines w:val="0"/>
      <w:numPr>
        <w:ilvl w:val="0"/>
        <w:numId w:val="14"/>
      </w:numPr>
      <w:topLinePunct w:val="0"/>
      <w:adjustRightInd/>
      <w:snapToGrid/>
      <w:spacing w:before="240" w:after="240" w:line="240" w:lineRule="auto"/>
      <w:jc w:val="both"/>
    </w:pPr>
    <w:rPr>
      <w:rFonts w:ascii="Arial" w:hAnsi="Arial" w:cs="Times New Roman"/>
      <w:b/>
      <w:bCs w:val="0"/>
      <w:sz w:val="24"/>
      <w:szCs w:val="24"/>
      <w:lang w:eastAsia="zh-CN"/>
    </w:rPr>
  </w:style>
  <w:style w:type="paragraph" w:customStyle="1" w:styleId="250">
    <w:name w:val="实验目标"/>
    <w:basedOn w:val="244"/>
    <w:qFormat/>
    <w:uiPriority w:val="0"/>
    <w:pPr>
      <w:numPr>
        <w:numId w:val="15"/>
      </w:numPr>
      <w:spacing w:before="156" w:after="156"/>
      <w:ind w:left="0" w:firstLine="0"/>
    </w:pPr>
    <w:rPr>
      <w:rFonts w:cs="宋体"/>
      <w:color w:val="000000" w:themeColor="text1"/>
      <w:szCs w:val="20"/>
      <w14:textFill>
        <w14:solidFill>
          <w14:schemeClr w14:val="tx1"/>
        </w14:solidFill>
      </w14:textFill>
    </w:rPr>
  </w:style>
  <w:style w:type="paragraph" w:customStyle="1" w:styleId="251">
    <w:name w:val="表格-实验环境说明"/>
    <w:basedOn w:val="229"/>
    <w:qFormat/>
    <w:uiPriority w:val="0"/>
    <w:pPr>
      <w:framePr w:wrap="around"/>
      <w:spacing w:before="156" w:after="156"/>
      <w:jc w:val="center"/>
    </w:pPr>
    <w:rPr>
      <w:rFonts w:ascii="微软雅黑" w:hAnsi="微软雅黑" w:cs="宋体"/>
      <w:szCs w:val="20"/>
    </w:rPr>
  </w:style>
  <w:style w:type="character" w:customStyle="1" w:styleId="252">
    <w:name w:val="页脚 字符"/>
    <w:basedOn w:val="136"/>
    <w:link w:val="56"/>
    <w:qFormat/>
    <w:uiPriority w:val="99"/>
    <w:rPr>
      <w:rFonts w:cs="Times New Roman"/>
      <w:b/>
      <w:bCs/>
      <w:sz w:val="2"/>
      <w:szCs w:val="2"/>
    </w:rPr>
  </w:style>
  <w:style w:type="paragraph" w:customStyle="1" w:styleId="253">
    <w:name w:val="正文111"/>
    <w:basedOn w:val="1"/>
    <w:link w:val="25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szCs w:val="20"/>
    </w:rPr>
  </w:style>
  <w:style w:type="character" w:customStyle="1" w:styleId="254">
    <w:name w:val="正文111 Char"/>
    <w:basedOn w:val="136"/>
    <w:link w:val="253"/>
    <w:qFormat/>
    <w:uiPriority w:val="0"/>
    <w:rPr>
      <w:rFonts w:cs="Times New Roman"/>
      <w:bCs/>
      <w:snapToGrid w:val="0"/>
      <w:szCs w:val="20"/>
    </w:rPr>
  </w:style>
  <w:style w:type="paragraph" w:customStyle="1" w:styleId="255">
    <w:name w:val="1.正文"/>
    <w:basedOn w:val="1"/>
    <w:link w:val="257"/>
    <w:autoRedefine/>
    <w:qFormat/>
    <w:uiPriority w:val="0"/>
    <w:pPr>
      <w:ind w:left="1021"/>
    </w:pPr>
    <w:rPr>
      <w:rFonts w:ascii="Huawei Sans" w:hAnsi="Huawei Sans" w:cs="Huawei Sans"/>
      <w:sz w:val="21"/>
    </w:rPr>
  </w:style>
  <w:style w:type="paragraph" w:customStyle="1" w:styleId="256">
    <w:name w:val="F1正文EN"/>
    <w:basedOn w:val="1"/>
    <w:link w:val="259"/>
    <w:qFormat/>
    <w:uiPriority w:val="0"/>
    <w:rPr>
      <w:rFonts w:eastAsia="FrutigerNext LT Regular"/>
    </w:rPr>
  </w:style>
  <w:style w:type="character" w:customStyle="1" w:styleId="257">
    <w:name w:val="1.正文 字符"/>
    <w:basedOn w:val="136"/>
    <w:link w:val="255"/>
    <w:qFormat/>
    <w:uiPriority w:val="0"/>
    <w:rPr>
      <w:rFonts w:ascii="Huawei Sans" w:hAnsi="Huawei Sans" w:cs="Huawei Sans"/>
      <w:sz w:val="21"/>
    </w:rPr>
  </w:style>
  <w:style w:type="paragraph" w:customStyle="1" w:styleId="258">
    <w:name w:val="2.命令"/>
    <w:basedOn w:val="1"/>
    <w:link w:val="260"/>
    <w:autoRedefine/>
    <w:qFormat/>
    <w:uiPriority w:val="0"/>
    <w:pPr>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D8D8D8" w:themeFill="background1" w:themeFillShade="D9"/>
      <w:spacing w:before="40" w:after="40"/>
      <w:ind w:left="1021"/>
    </w:pPr>
    <w:rPr>
      <w:rFonts w:ascii="Huawei Sans" w:hAnsi="Huawei Sans" w:cs="Courier New"/>
      <w:sz w:val="18"/>
      <w:szCs w:val="18"/>
      <w:lang w:eastAsia="en-US"/>
    </w:rPr>
  </w:style>
  <w:style w:type="character" w:customStyle="1" w:styleId="259">
    <w:name w:val="F1正文EN 字符"/>
    <w:basedOn w:val="136"/>
    <w:link w:val="256"/>
    <w:qFormat/>
    <w:uiPriority w:val="0"/>
    <w:rPr>
      <w:rFonts w:eastAsia="FrutigerNext LT Regular"/>
    </w:rPr>
  </w:style>
  <w:style w:type="character" w:customStyle="1" w:styleId="260">
    <w:name w:val="2.命令 字符"/>
    <w:basedOn w:val="136"/>
    <w:link w:val="258"/>
    <w:qFormat/>
    <w:uiPriority w:val="0"/>
    <w:rPr>
      <w:rFonts w:ascii="Huawei Sans" w:hAnsi="Huawei Sans" w:cs="Courier New"/>
      <w:sz w:val="18"/>
      <w:szCs w:val="18"/>
      <w:shd w:val="clear" w:color="auto" w:fill="D8D8D8" w:themeFill="background1" w:themeFillShade="D9"/>
      <w:lang w:eastAsia="en-US"/>
    </w:rPr>
  </w:style>
  <w:style w:type="paragraph" w:customStyle="1" w:styleId="261">
    <w:name w:val="4.任务"/>
    <w:basedOn w:val="168"/>
    <w:link w:val="265"/>
    <w:autoRedefine/>
    <w:qFormat/>
    <w:uiPriority w:val="0"/>
    <w:pPr>
      <w:numPr>
        <w:ilvl w:val="0"/>
        <w:numId w:val="16"/>
      </w:numPr>
    </w:pPr>
    <w:rPr>
      <w:rFonts w:ascii="Huawei Sans" w:hAnsi="Huawei Sans" w:eastAsia="方正兰亭黑简体" w:cs="微软雅黑"/>
    </w:rPr>
  </w:style>
  <w:style w:type="character" w:customStyle="1" w:styleId="262">
    <w:name w:val="Step 字符"/>
    <w:basedOn w:val="136"/>
    <w:link w:val="180"/>
    <w:qFormat/>
    <w:uiPriority w:val="0"/>
    <w:rPr>
      <w:snapToGrid w:val="0"/>
    </w:rPr>
  </w:style>
  <w:style w:type="paragraph" w:customStyle="1" w:styleId="263">
    <w:name w:val="5.表格文字"/>
    <w:basedOn w:val="188"/>
    <w:link w:val="267"/>
    <w:autoRedefine/>
    <w:qFormat/>
    <w:uiPriority w:val="0"/>
    <w:pPr>
      <w:autoSpaceDE w:val="0"/>
      <w:autoSpaceDN w:val="0"/>
    </w:pPr>
    <w:rPr>
      <w:rFonts w:ascii="Huawei Sans" w:hAnsi="Huawei Sans"/>
      <w:sz w:val="21"/>
    </w:rPr>
  </w:style>
  <w:style w:type="character" w:customStyle="1" w:styleId="264">
    <w:name w:val="Item List 字符"/>
    <w:basedOn w:val="136"/>
    <w:link w:val="168"/>
    <w:qFormat/>
    <w:uiPriority w:val="0"/>
    <w:rPr>
      <w:rFonts w:ascii="FrutigerNext LT Regular" w:hAnsi="FrutigerNext LT Regular" w:eastAsia="华文细黑"/>
      <w:kern w:val="2"/>
      <w:sz w:val="21"/>
      <w:szCs w:val="21"/>
    </w:rPr>
  </w:style>
  <w:style w:type="character" w:customStyle="1" w:styleId="265">
    <w:name w:val="4.任务 字符"/>
    <w:basedOn w:val="264"/>
    <w:link w:val="261"/>
    <w:qFormat/>
    <w:uiPriority w:val="0"/>
    <w:rPr>
      <w:rFonts w:ascii="Huawei Sans" w:hAnsi="Huawei Sans" w:eastAsia="华文细黑" w:cs="微软雅黑"/>
      <w:kern w:val="2"/>
      <w:sz w:val="21"/>
      <w:szCs w:val="21"/>
    </w:rPr>
  </w:style>
  <w:style w:type="character" w:customStyle="1" w:styleId="266">
    <w:name w:val="Table Text 字符"/>
    <w:basedOn w:val="136"/>
    <w:link w:val="188"/>
    <w:qFormat/>
    <w:uiPriority w:val="0"/>
    <w:rPr>
      <w:snapToGrid w:val="0"/>
    </w:rPr>
  </w:style>
  <w:style w:type="character" w:customStyle="1" w:styleId="267">
    <w:name w:val="5.表格文字 字符"/>
    <w:basedOn w:val="266"/>
    <w:link w:val="263"/>
    <w:qFormat/>
    <w:uiPriority w:val="0"/>
    <w:rPr>
      <w:rFonts w:ascii="Huawei Sans" w:hAnsi="Huawei Sans"/>
      <w:snapToGrid w:val="0"/>
      <w:sz w:val="21"/>
    </w:rPr>
  </w:style>
  <w:style w:type="paragraph" w:customStyle="1" w:styleId="268">
    <w:name w:val="6.前言"/>
    <w:basedOn w:val="163"/>
    <w:link w:val="271"/>
    <w:autoRedefine/>
    <w:qFormat/>
    <w:uiPriority w:val="0"/>
    <w:pPr>
      <w:tabs>
        <w:tab w:val="left" w:pos="4095"/>
        <w:tab w:val="right" w:pos="9638"/>
      </w:tabs>
    </w:pPr>
  </w:style>
  <w:style w:type="paragraph" w:customStyle="1" w:styleId="269">
    <w:name w:val="7.简介标题"/>
    <w:basedOn w:val="164"/>
    <w:link w:val="275"/>
    <w:autoRedefine/>
    <w:qFormat/>
    <w:uiPriority w:val="0"/>
  </w:style>
  <w:style w:type="character" w:customStyle="1" w:styleId="270">
    <w:name w:val="Heading1 No Number 字符"/>
    <w:basedOn w:val="242"/>
    <w:link w:val="163"/>
    <w:qFormat/>
    <w:uiPriority w:val="0"/>
    <w:rPr>
      <w:rFonts w:ascii="Huawei Sans" w:hAnsi="Huawei Sans" w:cs="Huawei Sans"/>
      <w:sz w:val="44"/>
      <w:szCs w:val="44"/>
    </w:rPr>
  </w:style>
  <w:style w:type="character" w:customStyle="1" w:styleId="271">
    <w:name w:val="6.前言 字符"/>
    <w:basedOn w:val="270"/>
    <w:link w:val="268"/>
    <w:qFormat/>
    <w:uiPriority w:val="0"/>
    <w:rPr>
      <w:rFonts w:ascii="Huawei Sans" w:hAnsi="Huawei Sans" w:cs="Huawei Sans"/>
      <w:sz w:val="44"/>
      <w:szCs w:val="44"/>
    </w:rPr>
  </w:style>
  <w:style w:type="paragraph" w:customStyle="1" w:styleId="272">
    <w:name w:val="8.前言标题"/>
    <w:basedOn w:val="165"/>
    <w:link w:val="278"/>
    <w:autoRedefine/>
    <w:qFormat/>
    <w:uiPriority w:val="0"/>
    <w:rPr>
      <w:rFonts w:cs="微软雅黑"/>
    </w:rPr>
  </w:style>
  <w:style w:type="character" w:customStyle="1" w:styleId="273">
    <w:name w:val="标题 2 字符"/>
    <w:basedOn w:val="136"/>
    <w:link w:val="4"/>
    <w:qFormat/>
    <w:uiPriority w:val="9"/>
    <w:rPr>
      <w:rFonts w:ascii="Segoe UI" w:hAnsi="Segoe UI" w:cs="Segoe UI"/>
      <w:bCs/>
      <w:sz w:val="36"/>
      <w:szCs w:val="36"/>
      <w:shd w:val="clear" w:color="auto" w:fill="FFFFFF"/>
      <w:lang w:eastAsia="en-US"/>
    </w:rPr>
  </w:style>
  <w:style w:type="character" w:customStyle="1" w:styleId="274">
    <w:name w:val="Heading2 No Number 字符"/>
    <w:basedOn w:val="273"/>
    <w:link w:val="164"/>
    <w:qFormat/>
    <w:uiPriority w:val="0"/>
    <w:rPr>
      <w:rFonts w:ascii="Huawei Sans" w:hAnsi="Huawei Sans" w:cs="Segoe UI"/>
      <w:sz w:val="36"/>
      <w:szCs w:val="36"/>
      <w:shd w:val="clear" w:color="auto" w:fill="FFFFFF"/>
      <w:lang w:eastAsia="en-US"/>
    </w:rPr>
  </w:style>
  <w:style w:type="character" w:customStyle="1" w:styleId="275">
    <w:name w:val="7.简介标题 字符"/>
    <w:basedOn w:val="274"/>
    <w:link w:val="269"/>
    <w:qFormat/>
    <w:uiPriority w:val="0"/>
    <w:rPr>
      <w:rFonts w:ascii="Huawei Sans" w:hAnsi="Huawei Sans" w:cs="Segoe UI"/>
      <w:sz w:val="36"/>
      <w:szCs w:val="36"/>
      <w:shd w:val="clear" w:color="auto" w:fill="FFFFFF"/>
      <w:lang w:eastAsia="en-US"/>
    </w:rPr>
  </w:style>
  <w:style w:type="character" w:customStyle="1" w:styleId="276">
    <w:name w:val="标题 3 字符"/>
    <w:basedOn w:val="136"/>
    <w:link w:val="5"/>
    <w:qFormat/>
    <w:uiPriority w:val="0"/>
    <w:rPr>
      <w:rFonts w:ascii="Huawei Sans" w:hAnsi="Huawei Sans"/>
    </w:rPr>
  </w:style>
  <w:style w:type="character" w:customStyle="1" w:styleId="277">
    <w:name w:val="Heading3 No Number 字符"/>
    <w:basedOn w:val="276"/>
    <w:link w:val="165"/>
    <w:qFormat/>
    <w:uiPriority w:val="0"/>
    <w:rPr>
      <w:rFonts w:ascii="Huawei Sans" w:hAnsi="Huawei Sans" w:cs="Book Antiqua"/>
      <w:sz w:val="26"/>
    </w:rPr>
  </w:style>
  <w:style w:type="character" w:customStyle="1" w:styleId="278">
    <w:name w:val="8.前言标题 字符"/>
    <w:basedOn w:val="277"/>
    <w:link w:val="272"/>
    <w:qFormat/>
    <w:uiPriority w:val="0"/>
    <w:rPr>
      <w:rFonts w:ascii="Huawei Sans" w:hAnsi="Huawei Sans" w:cs="微软雅黑"/>
      <w:sz w:val="26"/>
    </w:rPr>
  </w:style>
  <w:style w:type="paragraph" w:customStyle="1" w:styleId="279">
    <w:name w:val="3.步骤"/>
    <w:basedOn w:val="180"/>
    <w:link w:val="280"/>
    <w:autoRedefine/>
    <w:qFormat/>
    <w:uiPriority w:val="0"/>
    <w:pPr>
      <w:numPr>
        <w:ilvl w:val="5"/>
        <w:numId w:val="1"/>
      </w:numPr>
      <w:tabs>
        <w:tab w:val="left" w:pos="1418"/>
        <w:tab w:val="clear" w:pos="1701"/>
      </w:tabs>
      <w:spacing w:before="160" w:after="160"/>
      <w:ind w:left="1559" w:hanging="425"/>
      <w:outlineLvl w:val="3"/>
    </w:pPr>
    <w:rPr>
      <w:rFonts w:ascii="Huawei Sans" w:hAnsi="Huawei Sans"/>
      <w:sz w:val="21"/>
    </w:rPr>
  </w:style>
  <w:style w:type="character" w:customStyle="1" w:styleId="280">
    <w:name w:val="3.步骤 字符"/>
    <w:basedOn w:val="262"/>
    <w:link w:val="279"/>
    <w:qFormat/>
    <w:uiPriority w:val="0"/>
    <w:rPr>
      <w:rFonts w:ascii="Huawei Sans" w:hAnsi="Huawei Sans"/>
      <w:snapToGrid w:val="0"/>
      <w:sz w:val="21"/>
    </w:rPr>
  </w:style>
  <w:style w:type="paragraph" w:customStyle="1" w:styleId="281">
    <w:name w:val="9.图片标题"/>
    <w:basedOn w:val="160"/>
    <w:link w:val="284"/>
    <w:autoRedefine/>
    <w:qFormat/>
    <w:uiPriority w:val="0"/>
    <w:pPr>
      <w:numPr>
        <w:ilvl w:val="7"/>
        <w:numId w:val="1"/>
      </w:numPr>
      <w:spacing w:before="80" w:after="160" w:line="240" w:lineRule="auto"/>
      <w:ind w:left="1021"/>
      <w:jc w:val="center"/>
      <w:outlineLvl w:val="9"/>
    </w:pPr>
    <w:rPr>
      <w:rFonts w:ascii="Huawei Sans" w:hAnsi="Huawei Sans" w:cs="微软雅黑"/>
      <w:b/>
      <w:szCs w:val="24"/>
    </w:rPr>
  </w:style>
  <w:style w:type="paragraph" w:customStyle="1" w:styleId="282">
    <w:name w:val="5.表格标题"/>
    <w:basedOn w:val="241"/>
    <w:link w:val="287"/>
    <w:autoRedefine/>
    <w:qFormat/>
    <w:uiPriority w:val="0"/>
    <w:pPr>
      <w:numPr>
        <w:ilvl w:val="8"/>
        <w:numId w:val="1"/>
      </w:numPr>
      <w:spacing w:before="160" w:line="240" w:lineRule="auto"/>
      <w:ind w:left="1021" w:leftChars="0" w:right="0" w:rightChars="0"/>
      <w:outlineLvl w:val="9"/>
    </w:pPr>
    <w:rPr>
      <w:rFonts w:ascii="Huawei Sans" w:hAnsi="Huawei Sans" w:cs="微软雅黑"/>
      <w:b/>
      <w:sz w:val="21"/>
      <w:szCs w:val="24"/>
    </w:rPr>
  </w:style>
  <w:style w:type="character" w:customStyle="1" w:styleId="283">
    <w:name w:val="Figure Description 字符"/>
    <w:basedOn w:val="136"/>
    <w:link w:val="160"/>
    <w:qFormat/>
    <w:uiPriority w:val="0"/>
    <w:rPr>
      <w:rFonts w:eastAsia="黑体"/>
      <w:spacing w:val="-4"/>
      <w:kern w:val="2"/>
      <w:sz w:val="21"/>
      <w:szCs w:val="21"/>
    </w:rPr>
  </w:style>
  <w:style w:type="character" w:customStyle="1" w:styleId="284">
    <w:name w:val="9.图片标题 字符"/>
    <w:basedOn w:val="283"/>
    <w:link w:val="281"/>
    <w:qFormat/>
    <w:uiPriority w:val="0"/>
    <w:rPr>
      <w:rFonts w:ascii="Huawei Sans" w:hAnsi="Huawei Sans" w:eastAsia="黑体" w:cs="微软雅黑"/>
      <w:b/>
      <w:spacing w:val="-4"/>
      <w:kern w:val="2"/>
      <w:sz w:val="21"/>
      <w:szCs w:val="24"/>
    </w:rPr>
  </w:style>
  <w:style w:type="character" w:customStyle="1" w:styleId="285">
    <w:name w:val="Table Description 字符"/>
    <w:basedOn w:val="136"/>
    <w:link w:val="183"/>
    <w:qFormat/>
    <w:uiPriority w:val="0"/>
    <w:rPr>
      <w:rFonts w:eastAsia="黑体"/>
      <w:spacing w:val="-4"/>
    </w:rPr>
  </w:style>
  <w:style w:type="character" w:customStyle="1" w:styleId="286">
    <w:name w:val="样式 Table Description + 居中 字符"/>
    <w:basedOn w:val="285"/>
    <w:link w:val="241"/>
    <w:qFormat/>
    <w:uiPriority w:val="0"/>
    <w:rPr>
      <w:rFonts w:eastAsia="黑体" w:cs="宋体"/>
      <w:spacing w:val="-4"/>
      <w:szCs w:val="20"/>
    </w:rPr>
  </w:style>
  <w:style w:type="character" w:customStyle="1" w:styleId="287">
    <w:name w:val="5.表格标题 字符"/>
    <w:basedOn w:val="286"/>
    <w:link w:val="282"/>
    <w:qFormat/>
    <w:uiPriority w:val="0"/>
    <w:rPr>
      <w:rFonts w:ascii="Huawei Sans" w:hAnsi="Huawei Sans" w:eastAsia="黑体" w:cs="微软雅黑"/>
      <w:b/>
      <w:spacing w:val="-4"/>
      <w:sz w:val="21"/>
      <w:szCs w:val="24"/>
    </w:rPr>
  </w:style>
  <w:style w:type="paragraph" w:styleId="288">
    <w:name w:val="No Spacing"/>
    <w:autoRedefine/>
    <w:qFormat/>
    <w:uiPriority w:val="1"/>
    <w:pPr>
      <w:topLinePunct/>
      <w:adjustRightInd w:val="0"/>
      <w:snapToGrid w:val="0"/>
      <w:ind w:left="1134"/>
    </w:pPr>
    <w:rPr>
      <w:rFonts w:ascii="微软雅黑" w:hAnsi="微软雅黑" w:eastAsia="微软雅黑" w:cs="微软雅黑"/>
      <w:kern w:val="2"/>
      <w:sz w:val="21"/>
      <w:szCs w:val="21"/>
      <w:lang w:val="en-US" w:eastAsia="zh-CN" w:bidi="ar-SA"/>
    </w:rPr>
  </w:style>
  <w:style w:type="character" w:customStyle="1" w:styleId="289">
    <w:name w:val="Intense Emphasis"/>
    <w:basedOn w:val="136"/>
    <w:qFormat/>
    <w:uiPriority w:val="21"/>
    <w:rPr>
      <w:rFonts w:ascii="微软雅黑" w:hAnsi="微软雅黑" w:eastAsia="微软雅黑" w:cs="微软雅黑"/>
      <w:i/>
      <w:iCs/>
      <w:color w:val="4F81BD" w:themeColor="accent1"/>
      <w14:textFill>
        <w14:solidFill>
          <w14:schemeClr w14:val="accent1"/>
        </w14:solidFill>
      </w14:textFill>
    </w:rPr>
  </w:style>
  <w:style w:type="paragraph" w:styleId="290">
    <w:name w:val="Quote"/>
    <w:basedOn w:val="1"/>
    <w:next w:val="1"/>
    <w:link w:val="291"/>
    <w:autoRedefine/>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1">
    <w:name w:val="引用 字符"/>
    <w:basedOn w:val="136"/>
    <w:link w:val="290"/>
    <w:qFormat/>
    <w:uiPriority w:val="29"/>
    <w:rPr>
      <w:i/>
      <w:iCs/>
      <w:color w:val="404040" w:themeColor="text1" w:themeTint="BF"/>
      <w14:textFill>
        <w14:solidFill>
          <w14:schemeClr w14:val="tx1">
            <w14:lumMod w14:val="75000"/>
            <w14:lumOff w14:val="25000"/>
          </w14:schemeClr>
        </w14:solidFill>
      </w14:textFill>
    </w:rPr>
  </w:style>
  <w:style w:type="paragraph" w:styleId="292">
    <w:name w:val="Intense Quote"/>
    <w:basedOn w:val="1"/>
    <w:next w:val="1"/>
    <w:link w:val="293"/>
    <w:autoRedefine/>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3">
    <w:name w:val="明显引用 字符"/>
    <w:basedOn w:val="136"/>
    <w:link w:val="292"/>
    <w:qFormat/>
    <w:uiPriority w:val="30"/>
    <w:rPr>
      <w:i/>
      <w:iCs/>
      <w:color w:val="4F81BD" w:themeColor="accent1"/>
      <w14:textFill>
        <w14:solidFill>
          <w14:schemeClr w14:val="accent1"/>
        </w14:solidFill>
      </w14:textFill>
    </w:rPr>
  </w:style>
  <w:style w:type="character" w:customStyle="1" w:styleId="294">
    <w:name w:val="Subtle Reference"/>
    <w:basedOn w:val="136"/>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5">
    <w:name w:val="Intense Reference"/>
    <w:basedOn w:val="136"/>
    <w:qFormat/>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6">
    <w:name w:val="Book Title"/>
    <w:basedOn w:val="136"/>
    <w:qFormat/>
    <w:uiPriority w:val="33"/>
    <w:rPr>
      <w:rFonts w:ascii="微软雅黑" w:hAnsi="微软雅黑" w:eastAsia="微软雅黑" w:cs="微软雅黑"/>
      <w:b/>
      <w:bCs/>
      <w:i/>
      <w:iCs/>
      <w:spacing w:val="5"/>
    </w:rPr>
  </w:style>
  <w:style w:type="paragraph" w:customStyle="1" w:styleId="297">
    <w:name w:val="5.表格文字 ALT+F5"/>
    <w:basedOn w:val="188"/>
    <w:link w:val="298"/>
    <w:autoRedefine/>
    <w:qFormat/>
    <w:uiPriority w:val="0"/>
    <w:pPr>
      <w:autoSpaceDE w:val="0"/>
      <w:autoSpaceDN w:val="0"/>
      <w:jc w:val="center"/>
    </w:pPr>
    <w:rPr>
      <w:rFonts w:ascii="Huawei Sans" w:hAnsi="Huawei Sans" w:eastAsia="华文细黑" w:cs="微软雅黑"/>
      <w:sz w:val="21"/>
      <w:szCs w:val="21"/>
    </w:rPr>
  </w:style>
  <w:style w:type="character" w:customStyle="1" w:styleId="298">
    <w:name w:val="5.表格文字 ALT+F5 字符"/>
    <w:basedOn w:val="266"/>
    <w:link w:val="297"/>
    <w:qFormat/>
    <w:uiPriority w:val="0"/>
    <w:rPr>
      <w:rFonts w:ascii="Huawei Sans" w:hAnsi="Huawei Sans" w:eastAsia="华文细黑" w:cs="微软雅黑"/>
      <w:snapToGrid w:val="0"/>
      <w:sz w:val="21"/>
      <w:szCs w:val="21"/>
    </w:rPr>
  </w:style>
  <w:style w:type="paragraph" w:customStyle="1" w:styleId="299">
    <w:name w:val="8.前言标题3 ALT+F8"/>
    <w:basedOn w:val="1"/>
    <w:link w:val="300"/>
    <w:autoRedefine/>
    <w:qFormat/>
    <w:uiPriority w:val="0"/>
    <w:pPr>
      <w:topLinePunct w:val="0"/>
      <w:adjustRightInd/>
      <w:snapToGrid/>
      <w:spacing w:before="200"/>
      <w:ind w:left="0"/>
    </w:pPr>
    <w:rPr>
      <w:rFonts w:ascii="Huawei Sans" w:hAnsi="Huawei Sans" w:eastAsia="黑体" w:cs="微软雅黑"/>
      <w:kern w:val="2"/>
      <w:sz w:val="21"/>
      <w:szCs w:val="21"/>
    </w:rPr>
  </w:style>
  <w:style w:type="character" w:customStyle="1" w:styleId="300">
    <w:name w:val="8.前言标题3 ALT+F8 字符"/>
    <w:basedOn w:val="277"/>
    <w:link w:val="299"/>
    <w:qFormat/>
    <w:uiPriority w:val="0"/>
    <w:rPr>
      <w:rFonts w:ascii="Huawei Sans" w:hAnsi="Huawei Sans" w:eastAsia="黑体" w:cs="微软雅黑"/>
      <w:kern w:val="2"/>
      <w:sz w:val="21"/>
      <w:szCs w:val="21"/>
      <w:lang w:eastAsia="en-US"/>
    </w:rPr>
  </w:style>
  <w:style w:type="character" w:customStyle="1" w:styleId="301">
    <w:name w:val="wintitle"/>
    <w:basedOn w:val="136"/>
    <w:qFormat/>
    <w:uiPriority w:val="0"/>
  </w:style>
  <w:style w:type="character" w:customStyle="1" w:styleId="302">
    <w:name w:val="menucascade"/>
    <w:basedOn w:val="136"/>
    <w:qFormat/>
    <w:uiPriority w:val="0"/>
  </w:style>
  <w:style w:type="character" w:customStyle="1" w:styleId="303">
    <w:name w:val="uicontrol"/>
    <w:basedOn w:val="136"/>
    <w:qFormat/>
    <w:uiPriority w:val="0"/>
  </w:style>
  <w:style w:type="character" w:customStyle="1" w:styleId="304">
    <w:name w:val="figcap"/>
    <w:basedOn w:val="136"/>
    <w:qFormat/>
    <w:uiPriority w:val="0"/>
  </w:style>
  <w:style w:type="character" w:customStyle="1" w:styleId="305">
    <w:name w:val="parmvalue"/>
    <w:basedOn w:val="136"/>
    <w:qFormat/>
    <w:uiPriority w:val="0"/>
  </w:style>
  <w:style w:type="character" w:customStyle="1" w:styleId="306">
    <w:name w:val="未处理的提及1"/>
    <w:basedOn w:val="136"/>
    <w:semiHidden/>
    <w:unhideWhenUsed/>
    <w:qFormat/>
    <w:uiPriority w:val="99"/>
    <w:rPr>
      <w:color w:val="605E5C"/>
      <w:shd w:val="clear" w:color="auto" w:fill="E1DFDD"/>
    </w:rPr>
  </w:style>
  <w:style w:type="character" w:customStyle="1" w:styleId="307">
    <w:name w:val="Unresolved Mention"/>
    <w:basedOn w:val="13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microsoft.com/office/2006/relationships/keyMapCustomizations" Target="customizations.xml"/><Relationship Id="rId25" Type="http://schemas.openxmlformats.org/officeDocument/2006/relationships/customXml" Target="../customXml/item4.xml"/><Relationship Id="rId24" Type="http://schemas.openxmlformats.org/officeDocument/2006/relationships/customXml" Target="../customXml/item3.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12\&#23454;&#39564;&#25351;&#23548;&#25163;&#20876;&#27169;&#26495;V5.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1" ma:contentTypeDescription="Create a new document." ma:contentTypeScope="" ma:versionID="192c310b45bae95d9fdbb51d5532622b">
  <xsd:schema xmlns:xsd="http://www.w3.org/2001/XMLSchema" xmlns:xs="http://www.w3.org/2001/XMLSchema" xmlns:p="http://schemas.microsoft.com/office/2006/metadata/properties" xmlns:ns2="475f1e55-3009-46d8-9566-5d569a2b3a98" targetNamespace="http://schemas.microsoft.com/office/2006/metadata/properties" ma:root="true" ma:fieldsID="1d095aabec1d15598815726bd4b054a7" ns2:_="">
    <xsd:import namespace="475f1e55-3009-46d8-9566-5d569a2b3a98"/>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5f1e55-3009-46d8-9566-5d569a2b3a9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13F3FF-77DD-4692-B010-881361D364B8}">
  <ds:schemaRefs/>
</ds:datastoreItem>
</file>

<file path=customXml/itemProps2.xml><?xml version="1.0" encoding="utf-8"?>
<ds:datastoreItem xmlns:ds="http://schemas.openxmlformats.org/officeDocument/2006/customXml" ds:itemID="{2721D494-8B40-4AA4-9B35-C07D6A0EF888}">
  <ds:schemaRefs/>
</ds:datastoreItem>
</file>

<file path=customXml/itemProps3.xml><?xml version="1.0" encoding="utf-8"?>
<ds:datastoreItem xmlns:ds="http://schemas.openxmlformats.org/officeDocument/2006/customXml" ds:itemID="{BC21252C-4A9D-4501-ACF4-B5A790D1D626}">
  <ds:schemaRefs/>
</ds:datastoreItem>
</file>

<file path=customXml/itemProps4.xml><?xml version="1.0" encoding="utf-8"?>
<ds:datastoreItem xmlns:ds="http://schemas.openxmlformats.org/officeDocument/2006/customXml" ds:itemID="{EEA82ABF-3C64-4AD6-A3F8-BF7B6BBD7965}">
  <ds:schemaRefs/>
</ds:datastoreItem>
</file>

<file path=docProps/app.xml><?xml version="1.0" encoding="utf-8"?>
<Properties xmlns="http://schemas.openxmlformats.org/officeDocument/2006/extended-properties" xmlns:vt="http://schemas.openxmlformats.org/officeDocument/2006/docPropsVTypes">
  <Template>实验指导手册模板V5.0.docx</Template>
  <Company>Huawei Technologies Co.,Ltd.</Company>
  <Pages>27</Pages>
  <Words>569</Words>
  <Characters>865</Characters>
  <Lines>215</Lines>
  <Paragraphs>60</Paragraphs>
  <TotalTime>0</TotalTime>
  <ScaleCrop>false</ScaleCrop>
  <LinksUpToDate>false</LinksUpToDate>
  <CharactersWithSpaces>882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2024-04-25T07:34:00Z</dcterms:created>
  <dc:creator>w00280246</dc:creator>
  <cp:lastModifiedBy>老徐</cp:lastModifiedBy>
  <cp:lastPrinted>2016-11-21T02:33:00Z</cp:lastPrinted>
  <dcterms:modified xsi:type="dcterms:W3CDTF">2026-05-09T16:33:34Z</dcterms:modified>
  <cp:revision>617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(3)dhwkRHubp/NswPFYvgeu4M13JoNJt0MroD1gMskZz9aETiEILUj+TTjJsF7urKV0Hcly0B41
cN1x3RDk8/Mc5XXJOp1jd6ossC6cAZxNTBGye4tr4YAogEe0Dku3m2yj9IQD5X0KGn64DDol
Zqnne/Z75duX8mYDEgqkVH1V/ROSe8EsmpQR2qP6UmvlQHt4COHkEGf7zdhh7AQ7HmzdDH+8
RLcI3j/D5B4DZmFeg2</vt:lpwstr>
  </property>
  <property fmtid="{D5CDD505-2E9C-101B-9397-08002B2CF9AE}" pid="15" name="_2015_ms_pID_7253431">
    <vt:lpwstr>8mOxc9TKrhsDXKSVNmr8I3jIHJI+LsW80yY3dV9neIDi19hBZhrLO3
v3Hf/4TM6RItU1WP8qp0A12ML+QWQmEJd98ngwRzh2+JgTmH03XEALMK9dsM7n/DWzJbKbLT
asnYUoRmjGuPHSeZwhDjDvU5fMfbqa/s+IW8/7N7lTgZ1PO8N8Vj7b6iXf7qAz6baVFVnAXN
hx7K9UcduQIWvDLwUgK3RmdExMtPO45Iftz0</vt:lpwstr>
  </property>
  <property fmtid="{D5CDD505-2E9C-101B-9397-08002B2CF9AE}" pid="16" name="ContentTypeId">
    <vt:lpwstr>0x010100CC226774B8D87F4D92D9D1F6859ED44E</vt:lpwstr>
  </property>
  <property fmtid="{D5CDD505-2E9C-101B-9397-08002B2CF9AE}" pid="17" name="_2015_ms_pID_7253432">
    <vt:lpwstr>l+bIPPo5anr+RUUYmMnVepQ=</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1698888243</vt:lpwstr>
  </property>
  <property fmtid="{D5CDD505-2E9C-101B-9397-08002B2CF9AE}" pid="22" name="KSOProductBuildVer">
    <vt:lpwstr>2052-12.1.0.25865</vt:lpwstr>
  </property>
  <property fmtid="{D5CDD505-2E9C-101B-9397-08002B2CF9AE}" pid="23" name="ICV">
    <vt:lpwstr>B338F22CDD2B4372BBF4AF73265FC108_13</vt:lpwstr>
  </property>
  <property fmtid="{D5CDD505-2E9C-101B-9397-08002B2CF9AE}" pid="24" name="KSOTemplateDocerSaveRecord">
    <vt:lpwstr>eyJoZGlkIjoiZmVkOGFiYTA2MDU1MTk5ZThlYTk0Y2VkYzI5ZTMzMjkiLCJ1c2VySWQiOiI3ODAxOTE4ODIifQ==</vt:lpwstr>
  </property>
</Properties>
</file>