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BBEC3" w14:textId="77777777" w:rsidR="003B35A4" w:rsidRDefault="00657029">
      <w:pPr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ahoma" w:eastAsia="Times New Roman" w:hAnsi="Tahoma" w:cs="Tahoma"/>
          <w:color w:val="333333"/>
          <w:sz w:val="20"/>
          <w:szCs w:val="20"/>
        </w:rPr>
        <w:t>﻿</w:t>
      </w:r>
    </w:p>
    <w:p w14:paraId="2D421CCD" w14:textId="688B57FC" w:rsidR="003B35A4" w:rsidRDefault="00657029">
      <w:pPr>
        <w:spacing w:before="100" w:beforeAutospacing="1" w:after="600" w:line="435" w:lineRule="atLeast"/>
        <w:jc w:val="center"/>
        <w:outlineLvl w:val="4"/>
        <w:divId w:val="1782605977"/>
        <w:rPr>
          <w:rFonts w:ascii="Arial" w:eastAsia="Times New Roman" w:hAnsi="Arial" w:cs="Arial"/>
          <w:caps/>
          <w:color w:val="333333"/>
          <w:sz w:val="41"/>
          <w:szCs w:val="41"/>
        </w:rPr>
      </w:pPr>
      <w:r>
        <w:rPr>
          <w:rFonts w:ascii="Arial" w:eastAsia="Times New Roman" w:hAnsi="Arial" w:cs="Arial"/>
          <w:caps/>
          <w:color w:val="333333"/>
          <w:sz w:val="41"/>
          <w:szCs w:val="41"/>
        </w:rPr>
        <w:t>Лицензионный договор на использование программного продукта (неисключительная лицензия) № __</w:t>
      </w:r>
      <w:r w:rsidR="00D83975" w:rsidRPr="00D83975">
        <w:rPr>
          <w:rFonts w:ascii="Arial" w:eastAsia="Times New Roman" w:hAnsi="Arial" w:cs="Arial"/>
          <w:caps/>
          <w:color w:val="333333"/>
          <w:sz w:val="41"/>
          <w:szCs w:val="41"/>
          <w:u w:val="single"/>
        </w:rPr>
        <w:t>10</w:t>
      </w:r>
      <w:r>
        <w:rPr>
          <w:rFonts w:ascii="Arial" w:eastAsia="Times New Roman" w:hAnsi="Arial" w:cs="Arial"/>
          <w:caps/>
          <w:color w:val="333333"/>
          <w:sz w:val="41"/>
          <w:szCs w:val="41"/>
        </w:rPr>
        <w:t>__</w:t>
      </w:r>
    </w:p>
    <w:p w14:paraId="5C57B5C5" w14:textId="5DEA9A13" w:rsidR="003B35A4" w:rsidRDefault="00657029">
      <w:pPr>
        <w:spacing w:line="336" w:lineRule="auto"/>
        <w:divId w:val="1782605977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 xml:space="preserve">г. </w:t>
      </w:r>
      <w:r>
        <w:rPr>
          <w:rFonts w:ascii="Arial" w:eastAsia="Times New Roman" w:hAnsi="Arial" w:cs="Arial"/>
          <w:color w:val="333333"/>
          <w:sz w:val="21"/>
          <w:szCs w:val="21"/>
          <w:u w:val="single"/>
        </w:rPr>
        <w:t>Новосибирск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>
        <w:rPr>
          <w:rFonts w:ascii="Arial" w:eastAsia="Times New Roman" w:hAnsi="Arial" w:cs="Arial"/>
          <w:color w:val="FFFFFF"/>
          <w:sz w:val="21"/>
          <w:szCs w:val="21"/>
        </w:rPr>
        <w:t xml:space="preserve">___________________________                                            </w:t>
      </w:r>
      <w:r>
        <w:rPr>
          <w:rFonts w:ascii="Arial" w:eastAsia="Times New Roman" w:hAnsi="Arial" w:cs="Arial"/>
          <w:color w:val="333333"/>
          <w:sz w:val="21"/>
          <w:szCs w:val="21"/>
        </w:rPr>
        <w:t>«</w:t>
      </w:r>
      <w:r>
        <w:rPr>
          <w:rFonts w:ascii="Arial" w:eastAsia="Times New Roman" w:hAnsi="Arial" w:cs="Arial"/>
          <w:color w:val="333333"/>
          <w:sz w:val="21"/>
          <w:szCs w:val="21"/>
          <w:u w:val="single"/>
        </w:rPr>
        <w:t>1</w:t>
      </w:r>
      <w:r w:rsidR="00D83975">
        <w:rPr>
          <w:rFonts w:ascii="Arial" w:eastAsia="Times New Roman" w:hAnsi="Arial" w:cs="Arial"/>
          <w:color w:val="333333"/>
          <w:sz w:val="21"/>
          <w:szCs w:val="21"/>
          <w:u w:val="single"/>
        </w:rPr>
        <w:t>5</w:t>
      </w:r>
      <w:r>
        <w:rPr>
          <w:rFonts w:ascii="Arial" w:eastAsia="Times New Roman" w:hAnsi="Arial" w:cs="Arial"/>
          <w:color w:val="333333"/>
          <w:sz w:val="21"/>
          <w:szCs w:val="21"/>
        </w:rPr>
        <w:t>»</w:t>
      </w:r>
      <w:r>
        <w:rPr>
          <w:rFonts w:ascii="Arial" w:eastAsia="Times New Roman" w:hAnsi="Arial" w:cs="Arial"/>
          <w:color w:val="333333"/>
          <w:sz w:val="21"/>
          <w:szCs w:val="21"/>
          <w:u w:val="single"/>
        </w:rPr>
        <w:t xml:space="preserve"> октября 2022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  г. </w:t>
      </w:r>
    </w:p>
    <w:p w14:paraId="2BE5237B" w14:textId="6F19B1BB" w:rsidR="003B35A4" w:rsidRDefault="00657029">
      <w:pPr>
        <w:spacing w:line="336" w:lineRule="auto"/>
        <w:divId w:val="1720860192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  <w:u w:val="single"/>
          <w:lang w:val="en-US"/>
        </w:rPr>
        <w:t>OOO</w:t>
      </w:r>
      <w:r w:rsidRPr="00075461">
        <w:rPr>
          <w:rFonts w:ascii="Arial" w:eastAsia="Times New Roman" w:hAnsi="Arial" w:cs="Arial"/>
          <w:color w:val="333333"/>
          <w:sz w:val="21"/>
          <w:szCs w:val="21"/>
          <w:u w:val="single"/>
        </w:rPr>
        <w:t xml:space="preserve"> </w:t>
      </w:r>
      <w:r>
        <w:rPr>
          <w:rFonts w:ascii="Arial" w:eastAsia="Times New Roman" w:hAnsi="Arial" w:cs="Arial"/>
          <w:color w:val="333333"/>
          <w:sz w:val="21"/>
          <w:szCs w:val="21"/>
          <w:u w:val="single"/>
        </w:rPr>
        <w:t xml:space="preserve">«СГУГиТ» 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в лице </w:t>
      </w:r>
      <w:r w:rsidR="00075461">
        <w:rPr>
          <w:rFonts w:ascii="Arial" w:eastAsia="Times New Roman" w:hAnsi="Arial" w:cs="Arial"/>
          <w:color w:val="333333"/>
          <w:sz w:val="21"/>
          <w:szCs w:val="21"/>
          <w:u w:val="single"/>
        </w:rPr>
        <w:t>Буракова Д.Г</w:t>
      </w:r>
      <w:r>
        <w:rPr>
          <w:rFonts w:ascii="Arial" w:eastAsia="Times New Roman" w:hAnsi="Arial" w:cs="Arial"/>
          <w:color w:val="333333"/>
          <w:sz w:val="21"/>
          <w:szCs w:val="21"/>
          <w:u w:val="single"/>
        </w:rPr>
        <w:t xml:space="preserve">.,  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действующего на основании </w:t>
      </w:r>
      <w:r>
        <w:rPr>
          <w:rFonts w:ascii="Arial" w:eastAsia="Times New Roman" w:hAnsi="Arial" w:cs="Arial"/>
          <w:color w:val="333333"/>
          <w:sz w:val="21"/>
          <w:szCs w:val="21"/>
          <w:u w:val="single"/>
        </w:rPr>
        <w:t>Устава</w:t>
      </w:r>
      <w:r>
        <w:rPr>
          <w:rFonts w:ascii="Arial" w:eastAsia="Times New Roman" w:hAnsi="Arial" w:cs="Arial"/>
          <w:color w:val="333333"/>
          <w:sz w:val="21"/>
          <w:szCs w:val="21"/>
        </w:rPr>
        <w:t>, именуемый в дальнейшем «</w:t>
      </w: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Лицензиат</w:t>
      </w:r>
      <w:r>
        <w:rPr>
          <w:rFonts w:ascii="Arial" w:eastAsia="Times New Roman" w:hAnsi="Arial" w:cs="Arial"/>
          <w:color w:val="333333"/>
          <w:sz w:val="21"/>
          <w:szCs w:val="21"/>
        </w:rPr>
        <w:t>», с одной стороны, и гражданин</w:t>
      </w:r>
      <w:r>
        <w:rPr>
          <w:rFonts w:ascii="Arial" w:eastAsia="Times New Roman" w:hAnsi="Arial" w:cs="Arial"/>
          <w:color w:val="333333"/>
          <w:sz w:val="21"/>
          <w:szCs w:val="21"/>
          <w:u w:val="single"/>
        </w:rPr>
        <w:t xml:space="preserve"> Шарапов А.А. 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, паспорт (серия, номер, выдан) </w:t>
      </w:r>
      <w:r>
        <w:rPr>
          <w:rFonts w:ascii="Arial" w:eastAsia="Times New Roman" w:hAnsi="Arial" w:cs="Arial"/>
          <w:color w:val="333333"/>
          <w:sz w:val="21"/>
          <w:szCs w:val="21"/>
          <w:u w:val="single"/>
        </w:rPr>
        <w:t xml:space="preserve">9200 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 556677 </w:t>
      </w:r>
      <w:r>
        <w:rPr>
          <w:rFonts w:ascii="Arial" w:eastAsia="Times New Roman" w:hAnsi="Arial" w:cs="Arial"/>
          <w:color w:val="333333"/>
          <w:sz w:val="21"/>
          <w:szCs w:val="21"/>
          <w:u w:val="single"/>
        </w:rPr>
        <w:t xml:space="preserve">ОВД Ленинского района г. Новосибирск, </w:t>
      </w:r>
      <w:r>
        <w:rPr>
          <w:rFonts w:ascii="Arial" w:eastAsia="Times New Roman" w:hAnsi="Arial" w:cs="Arial"/>
          <w:color w:val="333333"/>
          <w:sz w:val="21"/>
          <w:szCs w:val="21"/>
        </w:rPr>
        <w:t>проживающий по адресу</w:t>
      </w:r>
      <w:r>
        <w:rPr>
          <w:rFonts w:ascii="Arial" w:eastAsia="Times New Roman" w:hAnsi="Arial" w:cs="Arial"/>
          <w:color w:val="333333"/>
          <w:sz w:val="21"/>
          <w:szCs w:val="21"/>
          <w:u w:val="single"/>
        </w:rPr>
        <w:t xml:space="preserve"> Плахотного 8</w:t>
      </w:r>
      <w:r w:rsidR="00075461" w:rsidRPr="00075461">
        <w:rPr>
          <w:rFonts w:ascii="Arial" w:eastAsia="Times New Roman" w:hAnsi="Arial" w:cs="Arial"/>
          <w:color w:val="333333"/>
          <w:sz w:val="21"/>
          <w:szCs w:val="21"/>
          <w:u w:val="single"/>
        </w:rPr>
        <w:t>/1</w:t>
      </w:r>
      <w:r>
        <w:rPr>
          <w:rFonts w:ascii="Arial" w:eastAsia="Times New Roman" w:hAnsi="Arial" w:cs="Arial"/>
          <w:color w:val="333333"/>
          <w:sz w:val="21"/>
          <w:szCs w:val="21"/>
        </w:rPr>
        <w:t>, именуемый в дальнейшем «</w:t>
      </w: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Лицензиар</w:t>
      </w:r>
      <w:r>
        <w:rPr>
          <w:rFonts w:ascii="Arial" w:eastAsia="Times New Roman" w:hAnsi="Arial" w:cs="Arial"/>
          <w:color w:val="333333"/>
          <w:sz w:val="21"/>
          <w:szCs w:val="21"/>
        </w:rPr>
        <w:t>», с другой стороны, именуемые в дальнейшем «</w:t>
      </w: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Стороны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», заключили настоящий договор, в дальнейшем «Договор», о нижеследующем: </w:t>
      </w:r>
    </w:p>
    <w:p w14:paraId="108EE227" w14:textId="77777777" w:rsidR="003B35A4" w:rsidRDefault="00657029">
      <w:pPr>
        <w:spacing w:before="450" w:after="150" w:line="336" w:lineRule="auto"/>
        <w:jc w:val="center"/>
        <w:outlineLvl w:val="5"/>
        <w:divId w:val="1720860192"/>
        <w:rPr>
          <w:rFonts w:ascii="Arial" w:eastAsia="Times New Roman" w:hAnsi="Arial" w:cs="Arial"/>
          <w:caps/>
          <w:color w:val="333333"/>
          <w:sz w:val="29"/>
          <w:szCs w:val="29"/>
        </w:rPr>
      </w:pPr>
      <w:r>
        <w:rPr>
          <w:rFonts w:ascii="Arial" w:eastAsia="Times New Roman" w:hAnsi="Arial" w:cs="Arial"/>
          <w:caps/>
          <w:color w:val="333333"/>
          <w:sz w:val="29"/>
          <w:szCs w:val="29"/>
        </w:rPr>
        <w:t>1. ПРЕДМЕТ ДОГОВОРА</w:t>
      </w:r>
    </w:p>
    <w:p w14:paraId="5486BC0C" w14:textId="62F9C767" w:rsidR="003B35A4" w:rsidRDefault="00657029">
      <w:pPr>
        <w:spacing w:before="210" w:after="210" w:line="336" w:lineRule="auto"/>
        <w:divId w:val="1720860192"/>
        <w:rPr>
          <w:rFonts w:ascii="Arial" w:eastAsiaTheme="minorEastAsia" w:hAnsi="Arial" w:cs="Arial"/>
          <w:color w:val="333333"/>
          <w:sz w:val="21"/>
          <w:szCs w:val="21"/>
        </w:rPr>
      </w:pPr>
      <w:r>
        <w:rPr>
          <w:rFonts w:ascii="Arial" w:eastAsiaTheme="minorEastAsia" w:hAnsi="Arial" w:cs="Arial"/>
          <w:color w:val="333333"/>
          <w:sz w:val="21"/>
          <w:szCs w:val="21"/>
        </w:rPr>
        <w:t>1.1. По настоящему Договору Лицензиар передает, а Лицензиат принимает неисключительное право использования Программного продукта «</w:t>
      </w:r>
      <w:r w:rsidR="00075461">
        <w:rPr>
          <w:rFonts w:ascii="Arial" w:eastAsiaTheme="minorEastAsia" w:hAnsi="Arial" w:cs="Arial"/>
          <w:color w:val="333333"/>
          <w:sz w:val="21"/>
          <w:szCs w:val="21"/>
          <w:u w:val="single"/>
          <w:lang w:val="en-US"/>
        </w:rPr>
        <w:t>Strategy</w:t>
      </w:r>
      <w:r w:rsidR="00075461" w:rsidRPr="00075461">
        <w:rPr>
          <w:rFonts w:ascii="Arial" w:eastAsiaTheme="minorEastAsia" w:hAnsi="Arial" w:cs="Arial"/>
          <w:color w:val="333333"/>
          <w:sz w:val="21"/>
          <w:szCs w:val="21"/>
          <w:u w:val="single"/>
        </w:rPr>
        <w:t>-</w:t>
      </w:r>
      <w:r w:rsidR="00075461">
        <w:rPr>
          <w:rFonts w:ascii="Arial" w:eastAsiaTheme="minorEastAsia" w:hAnsi="Arial" w:cs="Arial"/>
          <w:color w:val="333333"/>
          <w:sz w:val="21"/>
          <w:szCs w:val="21"/>
          <w:u w:val="single"/>
          <w:lang w:val="en-US"/>
        </w:rPr>
        <w:t>game</w:t>
      </w:r>
      <w:r w:rsidR="00075461" w:rsidRPr="00075461">
        <w:rPr>
          <w:rFonts w:ascii="Arial" w:eastAsiaTheme="minorEastAsia" w:hAnsi="Arial" w:cs="Arial"/>
          <w:color w:val="333333"/>
          <w:sz w:val="21"/>
          <w:szCs w:val="21"/>
          <w:u w:val="single"/>
        </w:rPr>
        <w:t>-</w:t>
      </w:r>
      <w:r w:rsidR="00075461">
        <w:rPr>
          <w:rFonts w:ascii="Arial" w:eastAsiaTheme="minorEastAsia" w:hAnsi="Arial" w:cs="Arial"/>
          <w:color w:val="333333"/>
          <w:sz w:val="21"/>
          <w:szCs w:val="21"/>
          <w:u w:val="single"/>
          <w:lang w:val="en-US"/>
        </w:rPr>
        <w:t>tox</w:t>
      </w:r>
      <w:r>
        <w:rPr>
          <w:rFonts w:ascii="Arial" w:eastAsiaTheme="minorEastAsia" w:hAnsi="Arial" w:cs="Arial"/>
          <w:color w:val="333333"/>
          <w:sz w:val="21"/>
          <w:szCs w:val="21"/>
        </w:rPr>
        <w:t>» (далее «Программный продукт» или «Модуль»).</w:t>
      </w:r>
    </w:p>
    <w:p w14:paraId="4FE8F5F2" w14:textId="77777777" w:rsidR="003B35A4" w:rsidRDefault="00657029">
      <w:pPr>
        <w:spacing w:before="210" w:after="210" w:line="336" w:lineRule="auto"/>
        <w:divId w:val="1720860192"/>
        <w:rPr>
          <w:rFonts w:ascii="Arial" w:eastAsiaTheme="minorEastAsia" w:hAnsi="Arial" w:cs="Arial"/>
          <w:color w:val="333333"/>
          <w:sz w:val="21"/>
          <w:szCs w:val="21"/>
        </w:rPr>
      </w:pPr>
      <w:r>
        <w:rPr>
          <w:rFonts w:ascii="Arial" w:eastAsiaTheme="minorEastAsia" w:hAnsi="Arial" w:cs="Arial"/>
          <w:color w:val="333333"/>
          <w:sz w:val="21"/>
          <w:szCs w:val="21"/>
        </w:rPr>
        <w:t>1.2. Все положения настоящего Договора относятся к Программному продукту в целом и ко всем его компонентам в отдельности, включая документацию на Программный продукт.</w:t>
      </w:r>
    </w:p>
    <w:p w14:paraId="373019BC" w14:textId="77CF8610" w:rsidR="003B35A4" w:rsidRDefault="00657029">
      <w:pPr>
        <w:spacing w:before="210" w:after="210" w:line="336" w:lineRule="auto"/>
        <w:divId w:val="1720860192"/>
        <w:rPr>
          <w:rFonts w:ascii="Arial" w:eastAsiaTheme="minorEastAsia" w:hAnsi="Arial" w:cs="Arial"/>
          <w:color w:val="333333"/>
          <w:sz w:val="21"/>
          <w:szCs w:val="21"/>
        </w:rPr>
      </w:pPr>
      <w:r>
        <w:rPr>
          <w:rFonts w:ascii="Arial" w:eastAsiaTheme="minorEastAsia" w:hAnsi="Arial" w:cs="Arial"/>
          <w:color w:val="333333"/>
          <w:sz w:val="21"/>
          <w:szCs w:val="21"/>
        </w:rPr>
        <w:t>1.3. Лицензиар является автором и обладателем всех прав на Программный продукт, включая документацию и исходный текст, на основании свидетельства о государственной регистрации программы для ЭВМ №</w:t>
      </w:r>
      <w:r>
        <w:rPr>
          <w:rFonts w:ascii="Arial" w:eastAsiaTheme="minorEastAsia" w:hAnsi="Arial" w:cs="Arial"/>
          <w:color w:val="333333"/>
          <w:sz w:val="21"/>
          <w:szCs w:val="21"/>
          <w:u w:val="single"/>
        </w:rPr>
        <w:t>55</w:t>
      </w:r>
      <w:r w:rsidR="00C44409" w:rsidRPr="00C44409">
        <w:rPr>
          <w:rFonts w:ascii="Arial" w:eastAsiaTheme="minorEastAsia" w:hAnsi="Arial" w:cs="Arial"/>
          <w:color w:val="333333"/>
          <w:sz w:val="21"/>
          <w:szCs w:val="21"/>
          <w:u w:val="single"/>
        </w:rPr>
        <w:t>3532</w:t>
      </w:r>
      <w:r>
        <w:rPr>
          <w:rFonts w:ascii="Arial" w:eastAsiaTheme="minorEastAsia" w:hAnsi="Arial" w:cs="Arial"/>
          <w:color w:val="333333"/>
          <w:sz w:val="21"/>
          <w:szCs w:val="21"/>
          <w:u w:val="single"/>
        </w:rPr>
        <w:t>88</w:t>
      </w:r>
      <w:r>
        <w:rPr>
          <w:rFonts w:ascii="Arial" w:eastAsiaTheme="minorEastAsia" w:hAnsi="Arial" w:cs="Arial"/>
          <w:color w:val="333333"/>
          <w:sz w:val="21"/>
          <w:szCs w:val="21"/>
        </w:rPr>
        <w:t xml:space="preserve"> от </w:t>
      </w:r>
      <w:r>
        <w:rPr>
          <w:rStyle w:val="nowrap2"/>
          <w:rFonts w:ascii="Arial" w:eastAsiaTheme="minorEastAsia" w:hAnsi="Arial" w:cs="Arial"/>
          <w:color w:val="333333"/>
          <w:sz w:val="21"/>
          <w:szCs w:val="21"/>
        </w:rPr>
        <w:t>«</w:t>
      </w:r>
      <w:r>
        <w:rPr>
          <w:rStyle w:val="nowrap2"/>
          <w:rFonts w:ascii="Arial" w:eastAsiaTheme="minorEastAsia" w:hAnsi="Arial" w:cs="Arial"/>
          <w:color w:val="333333"/>
          <w:sz w:val="21"/>
          <w:szCs w:val="21"/>
          <w:u w:val="single"/>
        </w:rPr>
        <w:t>0</w:t>
      </w:r>
      <w:r w:rsidR="00C44409" w:rsidRPr="00C44409">
        <w:rPr>
          <w:rStyle w:val="nowrap2"/>
          <w:rFonts w:ascii="Arial" w:eastAsiaTheme="minorEastAsia" w:hAnsi="Arial" w:cs="Arial"/>
          <w:color w:val="333333"/>
          <w:sz w:val="21"/>
          <w:szCs w:val="21"/>
          <w:u w:val="single"/>
        </w:rPr>
        <w:t>5</w:t>
      </w:r>
      <w:r>
        <w:rPr>
          <w:rStyle w:val="nowrap2"/>
          <w:rFonts w:ascii="Arial" w:eastAsiaTheme="minorEastAsia" w:hAnsi="Arial" w:cs="Arial"/>
          <w:color w:val="333333"/>
          <w:sz w:val="21"/>
          <w:szCs w:val="21"/>
        </w:rPr>
        <w:t>»</w:t>
      </w:r>
      <w:r>
        <w:rPr>
          <w:rStyle w:val="nowrap2"/>
          <w:rFonts w:ascii="Arial" w:eastAsiaTheme="minorEastAsia" w:hAnsi="Arial" w:cs="Arial"/>
          <w:color w:val="333333"/>
          <w:sz w:val="21"/>
          <w:szCs w:val="21"/>
          <w:u w:val="single"/>
        </w:rPr>
        <w:t xml:space="preserve"> Сентября</w:t>
      </w:r>
      <w:r>
        <w:rPr>
          <w:rStyle w:val="nowrap2"/>
          <w:rFonts w:ascii="Arial" w:eastAsiaTheme="minorEastAsia" w:hAnsi="Arial" w:cs="Arial"/>
          <w:color w:val="333333"/>
          <w:sz w:val="21"/>
          <w:szCs w:val="21"/>
        </w:rPr>
        <w:t xml:space="preserve"> </w:t>
      </w:r>
      <w:r>
        <w:rPr>
          <w:rStyle w:val="nowrap2"/>
          <w:rFonts w:ascii="Arial" w:eastAsiaTheme="minorEastAsia" w:hAnsi="Arial" w:cs="Arial"/>
          <w:color w:val="333333"/>
          <w:sz w:val="21"/>
          <w:szCs w:val="21"/>
          <w:u w:val="single"/>
        </w:rPr>
        <w:t>2022</w:t>
      </w:r>
      <w:r>
        <w:rPr>
          <w:rFonts w:ascii="Arial" w:eastAsiaTheme="minorEastAsia" w:hAnsi="Arial" w:cs="Arial"/>
          <w:color w:val="333333"/>
          <w:sz w:val="21"/>
          <w:szCs w:val="21"/>
        </w:rPr>
        <w:t xml:space="preserve"> года.</w:t>
      </w:r>
    </w:p>
    <w:p w14:paraId="4B580C73" w14:textId="77777777" w:rsidR="003B35A4" w:rsidRDefault="00657029">
      <w:pPr>
        <w:spacing w:before="450" w:after="150" w:line="336" w:lineRule="auto"/>
        <w:jc w:val="center"/>
        <w:outlineLvl w:val="5"/>
        <w:divId w:val="1720860192"/>
        <w:rPr>
          <w:rFonts w:ascii="Arial" w:eastAsia="Times New Roman" w:hAnsi="Arial" w:cs="Arial"/>
          <w:caps/>
          <w:color w:val="333333"/>
          <w:sz w:val="29"/>
          <w:szCs w:val="29"/>
        </w:rPr>
      </w:pPr>
      <w:r>
        <w:rPr>
          <w:rFonts w:ascii="Arial" w:eastAsia="Times New Roman" w:hAnsi="Arial" w:cs="Arial"/>
          <w:caps/>
          <w:color w:val="333333"/>
          <w:sz w:val="29"/>
          <w:szCs w:val="29"/>
        </w:rPr>
        <w:t>2. СРОК ДОГОВОРА</w:t>
      </w:r>
    </w:p>
    <w:p w14:paraId="0BE278BD" w14:textId="77777777" w:rsidR="003B35A4" w:rsidRDefault="00657029">
      <w:pPr>
        <w:spacing w:before="210" w:after="210" w:line="336" w:lineRule="auto"/>
        <w:divId w:val="1720860192"/>
        <w:rPr>
          <w:rFonts w:ascii="Arial" w:eastAsiaTheme="minorEastAsia" w:hAnsi="Arial" w:cs="Arial"/>
          <w:color w:val="333333"/>
          <w:sz w:val="21"/>
          <w:szCs w:val="21"/>
        </w:rPr>
      </w:pPr>
      <w:r>
        <w:rPr>
          <w:rFonts w:ascii="Arial" w:eastAsiaTheme="minorEastAsia" w:hAnsi="Arial" w:cs="Arial"/>
          <w:color w:val="333333"/>
          <w:sz w:val="21"/>
          <w:szCs w:val="21"/>
        </w:rPr>
        <w:t>2.1. Договор вступает в законную силу с даты подписания его обеими Сторонами.</w:t>
      </w:r>
    </w:p>
    <w:p w14:paraId="0A3E9FCA" w14:textId="3A4E554F" w:rsidR="003B35A4" w:rsidRDefault="00657029">
      <w:pPr>
        <w:spacing w:before="210" w:after="210" w:line="336" w:lineRule="auto"/>
        <w:divId w:val="1720860192"/>
        <w:rPr>
          <w:rFonts w:ascii="Arial" w:eastAsiaTheme="minorEastAsia" w:hAnsi="Arial" w:cs="Arial"/>
          <w:color w:val="333333"/>
          <w:sz w:val="21"/>
          <w:szCs w:val="21"/>
        </w:rPr>
      </w:pPr>
      <w:r>
        <w:rPr>
          <w:rFonts w:ascii="Arial" w:eastAsiaTheme="minorEastAsia" w:hAnsi="Arial" w:cs="Arial"/>
          <w:color w:val="333333"/>
          <w:sz w:val="21"/>
          <w:szCs w:val="21"/>
        </w:rPr>
        <w:t>2.2. Договор заключается сроком на</w:t>
      </w:r>
      <w:r>
        <w:rPr>
          <w:rFonts w:ascii="Arial" w:eastAsiaTheme="minorEastAsia" w:hAnsi="Arial" w:cs="Arial"/>
          <w:color w:val="333333"/>
          <w:sz w:val="21"/>
          <w:szCs w:val="21"/>
          <w:u w:val="single"/>
        </w:rPr>
        <w:t xml:space="preserve"> </w:t>
      </w:r>
      <w:r w:rsidR="00387663" w:rsidRPr="003274E1">
        <w:rPr>
          <w:rFonts w:ascii="Arial" w:eastAsiaTheme="minorEastAsia" w:hAnsi="Arial" w:cs="Arial"/>
          <w:color w:val="333333"/>
          <w:sz w:val="21"/>
          <w:szCs w:val="21"/>
          <w:u w:val="single"/>
        </w:rPr>
        <w:t>8</w:t>
      </w:r>
      <w:r>
        <w:rPr>
          <w:rFonts w:ascii="Arial" w:eastAsiaTheme="minorEastAsia" w:hAnsi="Arial" w:cs="Arial"/>
          <w:color w:val="333333"/>
          <w:sz w:val="21"/>
          <w:szCs w:val="21"/>
          <w:u w:val="single"/>
        </w:rPr>
        <w:t xml:space="preserve"> </w:t>
      </w:r>
      <w:r>
        <w:rPr>
          <w:rFonts w:ascii="Arial" w:eastAsiaTheme="minorEastAsia" w:hAnsi="Arial" w:cs="Arial"/>
          <w:color w:val="333333"/>
          <w:sz w:val="21"/>
          <w:szCs w:val="21"/>
        </w:rPr>
        <w:t>лет.</w:t>
      </w:r>
    </w:p>
    <w:p w14:paraId="1F84B38B" w14:textId="77777777" w:rsidR="003B35A4" w:rsidRDefault="00657029">
      <w:pPr>
        <w:spacing w:before="210" w:after="210" w:line="336" w:lineRule="auto"/>
        <w:divId w:val="1720860192"/>
        <w:rPr>
          <w:rFonts w:ascii="Arial" w:eastAsiaTheme="minorEastAsia" w:hAnsi="Arial" w:cs="Arial"/>
          <w:color w:val="333333"/>
          <w:sz w:val="21"/>
          <w:szCs w:val="21"/>
        </w:rPr>
      </w:pPr>
      <w:r>
        <w:rPr>
          <w:rFonts w:ascii="Arial" w:eastAsiaTheme="minorEastAsia" w:hAnsi="Arial" w:cs="Arial"/>
          <w:color w:val="333333"/>
          <w:sz w:val="21"/>
          <w:szCs w:val="21"/>
        </w:rPr>
        <w:t>2.3. Передаваемые Лицензиату неисключительные права на Программный продукт действуют до прекращения действия исключительных прав на Программный продукт.</w:t>
      </w:r>
    </w:p>
    <w:p w14:paraId="40E8A6F3" w14:textId="77777777" w:rsidR="003B35A4" w:rsidRDefault="00657029">
      <w:pPr>
        <w:spacing w:before="450" w:after="150" w:line="336" w:lineRule="auto"/>
        <w:jc w:val="center"/>
        <w:outlineLvl w:val="5"/>
        <w:divId w:val="1720860192"/>
        <w:rPr>
          <w:rFonts w:ascii="Arial" w:eastAsia="Times New Roman" w:hAnsi="Arial" w:cs="Arial"/>
          <w:caps/>
          <w:color w:val="333333"/>
          <w:sz w:val="29"/>
          <w:szCs w:val="29"/>
        </w:rPr>
      </w:pPr>
      <w:r>
        <w:rPr>
          <w:rFonts w:ascii="Arial" w:eastAsia="Times New Roman" w:hAnsi="Arial" w:cs="Arial"/>
          <w:caps/>
          <w:color w:val="333333"/>
          <w:sz w:val="29"/>
          <w:szCs w:val="29"/>
        </w:rPr>
        <w:t>3. ЦЕНА ДОГОВОРА</w:t>
      </w:r>
    </w:p>
    <w:p w14:paraId="38598EBF" w14:textId="68E51239" w:rsidR="003B35A4" w:rsidRDefault="00657029">
      <w:pPr>
        <w:spacing w:before="210" w:after="210" w:line="336" w:lineRule="auto"/>
        <w:divId w:val="1720860192"/>
        <w:rPr>
          <w:rFonts w:ascii="Arial" w:eastAsiaTheme="minorEastAsia" w:hAnsi="Arial" w:cs="Arial"/>
          <w:color w:val="333333"/>
          <w:sz w:val="21"/>
          <w:szCs w:val="21"/>
        </w:rPr>
      </w:pPr>
      <w:r>
        <w:rPr>
          <w:rFonts w:ascii="Arial" w:eastAsiaTheme="minorEastAsia" w:hAnsi="Arial" w:cs="Arial"/>
          <w:color w:val="333333"/>
          <w:sz w:val="21"/>
          <w:szCs w:val="21"/>
        </w:rPr>
        <w:t>3.1. Лицензиат обязуется уплатить Лицензиару вознаграждение в сумме _______________</w:t>
      </w:r>
      <w:r w:rsidR="002E5D1C" w:rsidRPr="002E5D1C">
        <w:rPr>
          <w:rFonts w:ascii="Arial" w:eastAsiaTheme="minorEastAsia" w:hAnsi="Arial" w:cs="Arial"/>
          <w:color w:val="333333"/>
          <w:sz w:val="21"/>
          <w:szCs w:val="21"/>
          <w:u w:val="single"/>
        </w:rPr>
        <w:t>300000</w:t>
      </w:r>
      <w:r>
        <w:rPr>
          <w:rFonts w:ascii="Arial" w:eastAsiaTheme="minorEastAsia" w:hAnsi="Arial" w:cs="Arial"/>
          <w:color w:val="333333"/>
          <w:sz w:val="21"/>
          <w:szCs w:val="21"/>
        </w:rPr>
        <w:t xml:space="preserve">_____________________ рублей до удержания НДФЛ (налога на </w:t>
      </w:r>
      <w:r>
        <w:rPr>
          <w:rFonts w:ascii="Arial" w:eastAsiaTheme="minorEastAsia" w:hAnsi="Arial" w:cs="Arial"/>
          <w:color w:val="333333"/>
          <w:sz w:val="21"/>
          <w:szCs w:val="21"/>
        </w:rPr>
        <w:lastRenderedPageBreak/>
        <w:t>доходы физических лиц). Передача прав на использование Программного продукта НДС не облагается в соответствии с пп. 26 п.2 ст.149 НК РФ.</w:t>
      </w:r>
    </w:p>
    <w:p w14:paraId="5EC60063" w14:textId="77777777" w:rsidR="003B35A4" w:rsidRDefault="00657029">
      <w:pPr>
        <w:spacing w:before="210" w:after="210" w:line="336" w:lineRule="auto"/>
        <w:divId w:val="1720860192"/>
        <w:rPr>
          <w:rFonts w:ascii="Arial" w:eastAsiaTheme="minorEastAsia" w:hAnsi="Arial" w:cs="Arial"/>
          <w:color w:val="333333"/>
          <w:sz w:val="21"/>
          <w:szCs w:val="21"/>
        </w:rPr>
      </w:pPr>
      <w:r>
        <w:rPr>
          <w:rFonts w:ascii="Arial" w:eastAsiaTheme="minorEastAsia" w:hAnsi="Arial" w:cs="Arial"/>
          <w:color w:val="333333"/>
          <w:sz w:val="21"/>
          <w:szCs w:val="21"/>
        </w:rPr>
        <w:t xml:space="preserve">3.2. В соответствие со ст. 226 и ст. 224 НК РФ Лицензиар обязуется удержать и перечислить НДФЛ в бюджет. </w:t>
      </w:r>
    </w:p>
    <w:p w14:paraId="6D09CF59" w14:textId="77777777" w:rsidR="003B35A4" w:rsidRDefault="00657029">
      <w:pPr>
        <w:spacing w:before="450" w:after="150" w:line="336" w:lineRule="auto"/>
        <w:jc w:val="center"/>
        <w:outlineLvl w:val="5"/>
        <w:divId w:val="1720860192"/>
        <w:rPr>
          <w:rFonts w:ascii="Arial" w:eastAsia="Times New Roman" w:hAnsi="Arial" w:cs="Arial"/>
          <w:caps/>
          <w:color w:val="333333"/>
          <w:sz w:val="29"/>
          <w:szCs w:val="29"/>
        </w:rPr>
      </w:pPr>
      <w:r>
        <w:rPr>
          <w:rFonts w:ascii="Arial" w:eastAsia="Times New Roman" w:hAnsi="Arial" w:cs="Arial"/>
          <w:caps/>
          <w:color w:val="333333"/>
          <w:sz w:val="29"/>
          <w:szCs w:val="29"/>
        </w:rPr>
        <w:t>4. ПОРЯДОК РАСЧЕТОВ</w:t>
      </w:r>
    </w:p>
    <w:p w14:paraId="2C646D10" w14:textId="48DCDBC8" w:rsidR="003B35A4" w:rsidRDefault="00657029">
      <w:pPr>
        <w:spacing w:before="210" w:after="210" w:line="336" w:lineRule="auto"/>
        <w:divId w:val="1720860192"/>
        <w:rPr>
          <w:rFonts w:ascii="Arial" w:eastAsiaTheme="minorEastAsia" w:hAnsi="Arial" w:cs="Arial"/>
          <w:color w:val="333333"/>
          <w:sz w:val="21"/>
          <w:szCs w:val="21"/>
        </w:rPr>
      </w:pPr>
      <w:r>
        <w:rPr>
          <w:rFonts w:ascii="Arial" w:eastAsiaTheme="minorEastAsia" w:hAnsi="Arial" w:cs="Arial"/>
          <w:color w:val="333333"/>
          <w:sz w:val="21"/>
          <w:szCs w:val="21"/>
        </w:rPr>
        <w:t xml:space="preserve">4.1. Лицензиат оплачивает Лицензию в течение </w:t>
      </w:r>
      <w:r>
        <w:rPr>
          <w:rFonts w:ascii="Arial" w:eastAsiaTheme="minorEastAsia" w:hAnsi="Arial" w:cs="Arial"/>
          <w:color w:val="333333"/>
          <w:sz w:val="21"/>
          <w:szCs w:val="21"/>
          <w:u w:val="single"/>
        </w:rPr>
        <w:t xml:space="preserve">  </w:t>
      </w:r>
      <w:r w:rsidR="003274E1" w:rsidRPr="003274E1">
        <w:rPr>
          <w:rFonts w:ascii="Arial" w:eastAsiaTheme="minorEastAsia" w:hAnsi="Arial" w:cs="Arial"/>
          <w:color w:val="333333"/>
          <w:sz w:val="21"/>
          <w:szCs w:val="21"/>
          <w:u w:val="single"/>
        </w:rPr>
        <w:t>30</w:t>
      </w:r>
      <w:r>
        <w:rPr>
          <w:rFonts w:ascii="Arial" w:eastAsiaTheme="minorEastAsia" w:hAnsi="Arial" w:cs="Arial"/>
          <w:color w:val="333333"/>
          <w:sz w:val="21"/>
          <w:szCs w:val="21"/>
          <w:u w:val="single"/>
        </w:rPr>
        <w:t xml:space="preserve">   </w:t>
      </w:r>
      <w:r>
        <w:rPr>
          <w:rFonts w:ascii="Arial" w:eastAsiaTheme="minorEastAsia" w:hAnsi="Arial" w:cs="Arial"/>
          <w:color w:val="333333"/>
          <w:sz w:val="21"/>
          <w:szCs w:val="21"/>
        </w:rPr>
        <w:t>календарных дней с даты подписания настоящего Договора путем перевода денежных средств на счет Лицензиара, указанный в п.11 настоящего Договора.</w:t>
      </w:r>
    </w:p>
    <w:p w14:paraId="23B8CFAA" w14:textId="125BA5D6" w:rsidR="003B35A4" w:rsidRDefault="00657029">
      <w:pPr>
        <w:spacing w:before="210" w:after="210" w:line="336" w:lineRule="auto"/>
        <w:divId w:val="1720860192"/>
        <w:rPr>
          <w:rFonts w:ascii="Arial" w:eastAsiaTheme="minorEastAsia" w:hAnsi="Arial" w:cs="Arial"/>
          <w:color w:val="333333"/>
          <w:sz w:val="21"/>
          <w:szCs w:val="21"/>
        </w:rPr>
      </w:pPr>
      <w:r>
        <w:rPr>
          <w:rFonts w:ascii="Arial" w:eastAsiaTheme="minorEastAsia" w:hAnsi="Arial" w:cs="Arial"/>
          <w:color w:val="333333"/>
          <w:sz w:val="21"/>
          <w:szCs w:val="21"/>
        </w:rPr>
        <w:t xml:space="preserve">4.2. В течение </w:t>
      </w:r>
      <w:r>
        <w:rPr>
          <w:rFonts w:ascii="Arial" w:eastAsiaTheme="minorEastAsia" w:hAnsi="Arial" w:cs="Arial"/>
          <w:color w:val="333333"/>
          <w:sz w:val="21"/>
          <w:szCs w:val="21"/>
          <w:u w:val="single"/>
        </w:rPr>
        <w:t xml:space="preserve">  </w:t>
      </w:r>
      <w:r w:rsidR="003274E1" w:rsidRPr="003274E1">
        <w:rPr>
          <w:rFonts w:ascii="Arial" w:eastAsiaTheme="minorEastAsia" w:hAnsi="Arial" w:cs="Arial"/>
          <w:color w:val="333333"/>
          <w:sz w:val="21"/>
          <w:szCs w:val="21"/>
          <w:u w:val="single"/>
        </w:rPr>
        <w:t>30</w:t>
      </w:r>
      <w:r>
        <w:rPr>
          <w:rFonts w:ascii="Arial" w:eastAsiaTheme="minorEastAsia" w:hAnsi="Arial" w:cs="Arial"/>
          <w:color w:val="333333"/>
          <w:sz w:val="21"/>
          <w:szCs w:val="21"/>
          <w:u w:val="single"/>
        </w:rPr>
        <w:t xml:space="preserve">    </w:t>
      </w:r>
      <w:r>
        <w:rPr>
          <w:rFonts w:ascii="Arial" w:eastAsiaTheme="minorEastAsia" w:hAnsi="Arial" w:cs="Arial"/>
          <w:color w:val="333333"/>
          <w:sz w:val="21"/>
          <w:szCs w:val="21"/>
        </w:rPr>
        <w:t>календарных дней с момента оплаты Лицензиар передает Лицензиату права на использование Программного продукта.</w:t>
      </w:r>
    </w:p>
    <w:p w14:paraId="04035FDD" w14:textId="77777777" w:rsidR="003B35A4" w:rsidRDefault="00657029">
      <w:pPr>
        <w:spacing w:before="210" w:after="210" w:line="336" w:lineRule="auto"/>
        <w:divId w:val="1720860192"/>
        <w:rPr>
          <w:rFonts w:ascii="Arial" w:eastAsiaTheme="minorEastAsia" w:hAnsi="Arial" w:cs="Arial"/>
          <w:color w:val="333333"/>
          <w:sz w:val="21"/>
          <w:szCs w:val="21"/>
        </w:rPr>
      </w:pPr>
      <w:r>
        <w:rPr>
          <w:rFonts w:ascii="Arial" w:eastAsiaTheme="minorEastAsia" w:hAnsi="Arial" w:cs="Arial"/>
          <w:color w:val="333333"/>
          <w:sz w:val="21"/>
          <w:szCs w:val="21"/>
        </w:rPr>
        <w:t>4.3. Право использования Программного продукта предоставляется Лицензиату путем подписания Сторонами Акта приема-передачи прав. С момента подписания право использования Программного продукта считается предоставленным Лицензиату.</w:t>
      </w:r>
    </w:p>
    <w:p w14:paraId="1081501E" w14:textId="77777777" w:rsidR="003B35A4" w:rsidRDefault="00657029">
      <w:pPr>
        <w:spacing w:before="210" w:after="210" w:line="336" w:lineRule="auto"/>
        <w:divId w:val="1720860192"/>
        <w:rPr>
          <w:rFonts w:ascii="Arial" w:eastAsiaTheme="minorEastAsia" w:hAnsi="Arial" w:cs="Arial"/>
          <w:color w:val="333333"/>
          <w:sz w:val="21"/>
          <w:szCs w:val="21"/>
        </w:rPr>
      </w:pPr>
      <w:r>
        <w:rPr>
          <w:rFonts w:ascii="Arial" w:eastAsiaTheme="minorEastAsia" w:hAnsi="Arial" w:cs="Arial"/>
          <w:color w:val="333333"/>
          <w:sz w:val="21"/>
          <w:szCs w:val="21"/>
        </w:rPr>
        <w:t>4.4. Одновременно с предоставлением прав Лицензиар открывает доступ к использованию Программного продукта путем передачи Лицензиату экземпляров Программного продукта включая документацию по электронной почте, адрес которой указан в п.11 настоящего Договора.</w:t>
      </w:r>
    </w:p>
    <w:p w14:paraId="4BEB5688" w14:textId="77777777" w:rsidR="003B35A4" w:rsidRDefault="00657029">
      <w:pPr>
        <w:spacing w:before="450" w:after="150" w:line="336" w:lineRule="auto"/>
        <w:jc w:val="center"/>
        <w:outlineLvl w:val="5"/>
        <w:divId w:val="1720860192"/>
        <w:rPr>
          <w:rFonts w:ascii="Arial" w:eastAsia="Times New Roman" w:hAnsi="Arial" w:cs="Arial"/>
          <w:caps/>
          <w:color w:val="333333"/>
          <w:sz w:val="29"/>
          <w:szCs w:val="29"/>
        </w:rPr>
      </w:pPr>
      <w:r>
        <w:rPr>
          <w:rFonts w:ascii="Arial" w:eastAsia="Times New Roman" w:hAnsi="Arial" w:cs="Arial"/>
          <w:caps/>
          <w:color w:val="333333"/>
          <w:sz w:val="29"/>
          <w:szCs w:val="29"/>
        </w:rPr>
        <w:t>5. УСЛОВИЯ ДОГОВОРА</w:t>
      </w:r>
    </w:p>
    <w:p w14:paraId="1E636BC3" w14:textId="77777777" w:rsidR="003B35A4" w:rsidRDefault="00657029">
      <w:pPr>
        <w:spacing w:before="210" w:after="210" w:line="336" w:lineRule="auto"/>
        <w:divId w:val="1720860192"/>
        <w:rPr>
          <w:rFonts w:ascii="Arial" w:eastAsiaTheme="minorEastAsia" w:hAnsi="Arial" w:cs="Arial"/>
          <w:color w:val="333333"/>
          <w:sz w:val="21"/>
          <w:szCs w:val="21"/>
        </w:rPr>
      </w:pPr>
      <w:r>
        <w:rPr>
          <w:rFonts w:ascii="Arial" w:eastAsiaTheme="minorEastAsia" w:hAnsi="Arial" w:cs="Arial"/>
          <w:color w:val="333333"/>
          <w:sz w:val="21"/>
          <w:szCs w:val="21"/>
        </w:rPr>
        <w:t>5.1. Лицензиат получает право:</w:t>
      </w:r>
    </w:p>
    <w:p w14:paraId="6729CED6" w14:textId="77777777" w:rsidR="003B35A4" w:rsidRDefault="00657029">
      <w:pPr>
        <w:spacing w:before="210" w:after="210" w:line="336" w:lineRule="auto"/>
        <w:divId w:val="1720860192"/>
        <w:rPr>
          <w:rFonts w:ascii="Arial" w:eastAsiaTheme="minorEastAsia" w:hAnsi="Arial" w:cs="Arial"/>
          <w:color w:val="333333"/>
          <w:sz w:val="21"/>
          <w:szCs w:val="21"/>
        </w:rPr>
      </w:pPr>
      <w:r>
        <w:rPr>
          <w:rFonts w:ascii="Arial" w:eastAsiaTheme="minorEastAsia" w:hAnsi="Arial" w:cs="Arial"/>
          <w:color w:val="333333"/>
          <w:sz w:val="21"/>
          <w:szCs w:val="21"/>
        </w:rPr>
        <w:t>5.1.1. Использовать Модуль по назначению.</w:t>
      </w:r>
    </w:p>
    <w:p w14:paraId="49F0CE05" w14:textId="77777777" w:rsidR="003B35A4" w:rsidRDefault="00657029">
      <w:pPr>
        <w:spacing w:before="210" w:after="210" w:line="336" w:lineRule="auto"/>
        <w:divId w:val="1720860192"/>
        <w:rPr>
          <w:rFonts w:ascii="Arial" w:eastAsiaTheme="minorEastAsia" w:hAnsi="Arial" w:cs="Arial"/>
          <w:color w:val="333333"/>
          <w:sz w:val="21"/>
          <w:szCs w:val="21"/>
        </w:rPr>
      </w:pPr>
      <w:r>
        <w:rPr>
          <w:rFonts w:ascii="Arial" w:eastAsiaTheme="minorEastAsia" w:hAnsi="Arial" w:cs="Arial"/>
          <w:color w:val="333333"/>
          <w:sz w:val="21"/>
          <w:szCs w:val="21"/>
        </w:rPr>
        <w:t>5.1.2. Копировать Модуль и передавать его по каналам связи.</w:t>
      </w:r>
    </w:p>
    <w:p w14:paraId="361C6D55" w14:textId="77777777" w:rsidR="003B35A4" w:rsidRDefault="00657029">
      <w:pPr>
        <w:spacing w:before="210" w:after="210" w:line="336" w:lineRule="auto"/>
        <w:divId w:val="1720860192"/>
        <w:rPr>
          <w:rFonts w:ascii="Arial" w:eastAsiaTheme="minorEastAsia" w:hAnsi="Arial" w:cs="Arial"/>
          <w:color w:val="333333"/>
          <w:sz w:val="21"/>
          <w:szCs w:val="21"/>
        </w:rPr>
      </w:pPr>
      <w:r>
        <w:rPr>
          <w:rFonts w:ascii="Arial" w:eastAsiaTheme="minorEastAsia" w:hAnsi="Arial" w:cs="Arial"/>
          <w:color w:val="333333"/>
          <w:sz w:val="21"/>
          <w:szCs w:val="21"/>
        </w:rPr>
        <w:t>5.1.3. Использовать результаты работы Модуля любым способом.</w:t>
      </w:r>
    </w:p>
    <w:p w14:paraId="7B9B35B5" w14:textId="77777777" w:rsidR="003B35A4" w:rsidRDefault="00657029">
      <w:pPr>
        <w:spacing w:before="210" w:after="210" w:line="336" w:lineRule="auto"/>
        <w:divId w:val="1720860192"/>
        <w:rPr>
          <w:rFonts w:ascii="Arial" w:eastAsiaTheme="minorEastAsia" w:hAnsi="Arial" w:cs="Arial"/>
          <w:color w:val="333333"/>
          <w:sz w:val="21"/>
          <w:szCs w:val="21"/>
        </w:rPr>
      </w:pPr>
      <w:r>
        <w:rPr>
          <w:rFonts w:ascii="Arial" w:eastAsiaTheme="minorEastAsia" w:hAnsi="Arial" w:cs="Arial"/>
          <w:color w:val="333333"/>
          <w:sz w:val="21"/>
          <w:szCs w:val="21"/>
        </w:rPr>
        <w:t>5.2. Все договоренности между Лицензиаром и Лицензиатом касательно Программного продукта, устные и письменные, предшествовавшие заключению данного Договора, считаются недействительными.</w:t>
      </w:r>
    </w:p>
    <w:p w14:paraId="0C686D2C" w14:textId="77777777" w:rsidR="003B35A4" w:rsidRDefault="00657029">
      <w:pPr>
        <w:spacing w:before="210" w:after="210" w:line="336" w:lineRule="auto"/>
        <w:divId w:val="1720860192"/>
        <w:rPr>
          <w:rFonts w:ascii="Arial" w:eastAsiaTheme="minorEastAsia" w:hAnsi="Arial" w:cs="Arial"/>
          <w:color w:val="333333"/>
          <w:sz w:val="21"/>
          <w:szCs w:val="21"/>
        </w:rPr>
      </w:pPr>
      <w:r>
        <w:rPr>
          <w:rFonts w:ascii="Arial" w:eastAsiaTheme="minorEastAsia" w:hAnsi="Arial" w:cs="Arial"/>
          <w:color w:val="333333"/>
          <w:sz w:val="21"/>
          <w:szCs w:val="21"/>
        </w:rPr>
        <w:t>5.3. В случае если суд признает какие-либо положения настоящего Договора недействительными, Договор продолжает действовать в остальной части.</w:t>
      </w:r>
    </w:p>
    <w:p w14:paraId="1D30F3BF" w14:textId="77777777" w:rsidR="003B35A4" w:rsidRDefault="00657029">
      <w:pPr>
        <w:spacing w:before="210" w:after="210" w:line="336" w:lineRule="auto"/>
        <w:divId w:val="1720860192"/>
        <w:rPr>
          <w:rFonts w:ascii="Arial" w:eastAsiaTheme="minorEastAsia" w:hAnsi="Arial" w:cs="Arial"/>
          <w:color w:val="333333"/>
          <w:sz w:val="21"/>
          <w:szCs w:val="21"/>
        </w:rPr>
      </w:pPr>
      <w:r>
        <w:rPr>
          <w:rFonts w:ascii="Arial" w:eastAsiaTheme="minorEastAsia" w:hAnsi="Arial" w:cs="Arial"/>
          <w:color w:val="333333"/>
          <w:sz w:val="21"/>
          <w:szCs w:val="21"/>
        </w:rPr>
        <w:t xml:space="preserve">5.4. Лицензиат получает право включать (встраивать) Модуль в состав только тех программных продуктов, исключительные права на которые принадлежат Лицензиату (далее – «ПО»). </w:t>
      </w:r>
    </w:p>
    <w:p w14:paraId="7A03BA27" w14:textId="1B0A5220" w:rsidR="003B35A4" w:rsidRDefault="00657029">
      <w:pPr>
        <w:spacing w:before="210" w:after="210" w:line="336" w:lineRule="auto"/>
        <w:divId w:val="1720860192"/>
        <w:rPr>
          <w:rFonts w:ascii="Arial" w:eastAsiaTheme="minorEastAsia" w:hAnsi="Arial" w:cs="Arial"/>
          <w:color w:val="333333"/>
          <w:sz w:val="21"/>
          <w:szCs w:val="21"/>
        </w:rPr>
      </w:pPr>
      <w:r>
        <w:rPr>
          <w:rFonts w:ascii="Arial" w:eastAsiaTheme="minorEastAsia" w:hAnsi="Arial" w:cs="Arial"/>
          <w:color w:val="333333"/>
          <w:sz w:val="21"/>
          <w:szCs w:val="21"/>
        </w:rPr>
        <w:lastRenderedPageBreak/>
        <w:t xml:space="preserve">5.5. При передаче Лицензиатом своих исключительных прав на программные продукты, в которые встроен Модуль, Лицензиат обязан за </w:t>
      </w:r>
      <w:r>
        <w:rPr>
          <w:rFonts w:ascii="Arial" w:eastAsiaTheme="minorEastAsia" w:hAnsi="Arial" w:cs="Arial"/>
          <w:color w:val="333333"/>
          <w:sz w:val="21"/>
          <w:szCs w:val="21"/>
          <w:u w:val="single"/>
        </w:rPr>
        <w:t xml:space="preserve">  </w:t>
      </w:r>
      <w:r w:rsidR="003274E1" w:rsidRPr="003274E1">
        <w:rPr>
          <w:rFonts w:ascii="Arial" w:eastAsiaTheme="minorEastAsia" w:hAnsi="Arial" w:cs="Arial"/>
          <w:color w:val="333333"/>
          <w:sz w:val="21"/>
          <w:szCs w:val="21"/>
          <w:u w:val="single"/>
        </w:rPr>
        <w:t>30</w:t>
      </w:r>
      <w:r>
        <w:rPr>
          <w:rFonts w:ascii="Arial" w:eastAsiaTheme="minorEastAsia" w:hAnsi="Arial" w:cs="Arial"/>
          <w:color w:val="333333"/>
          <w:sz w:val="21"/>
          <w:szCs w:val="21"/>
          <w:u w:val="single"/>
        </w:rPr>
        <w:t xml:space="preserve">    </w:t>
      </w:r>
      <w:r>
        <w:rPr>
          <w:rFonts w:ascii="Arial" w:eastAsiaTheme="minorEastAsia" w:hAnsi="Arial" w:cs="Arial"/>
          <w:color w:val="333333"/>
          <w:sz w:val="21"/>
          <w:szCs w:val="21"/>
        </w:rPr>
        <w:t xml:space="preserve"> календарных дней до предполагаемой даты передачи прав письменно уведомить Лицензиара о своем намерении произвести передачу исключительных прав на соответствующие Программные продукты. Если на момент заключения Договора передача прав уже состоялась или до предполагаемой передачи осталось менее </w:t>
      </w:r>
      <w:r>
        <w:rPr>
          <w:rFonts w:ascii="Arial" w:eastAsiaTheme="minorEastAsia" w:hAnsi="Arial" w:cs="Arial"/>
          <w:color w:val="333333"/>
          <w:sz w:val="21"/>
          <w:szCs w:val="21"/>
          <w:u w:val="single"/>
        </w:rPr>
        <w:t xml:space="preserve">  </w:t>
      </w:r>
      <w:r w:rsidR="003274E1" w:rsidRPr="003274E1">
        <w:rPr>
          <w:rFonts w:ascii="Arial" w:eastAsiaTheme="minorEastAsia" w:hAnsi="Arial" w:cs="Arial"/>
          <w:color w:val="333333"/>
          <w:sz w:val="21"/>
          <w:szCs w:val="21"/>
          <w:u w:val="single"/>
        </w:rPr>
        <w:t>3</w:t>
      </w:r>
      <w:r w:rsidR="003274E1" w:rsidRPr="00496D85">
        <w:rPr>
          <w:rFonts w:ascii="Arial" w:eastAsiaTheme="minorEastAsia" w:hAnsi="Arial" w:cs="Arial"/>
          <w:color w:val="333333"/>
          <w:sz w:val="21"/>
          <w:szCs w:val="21"/>
          <w:u w:val="single"/>
        </w:rPr>
        <w:t>0</w:t>
      </w:r>
      <w:r>
        <w:rPr>
          <w:rFonts w:ascii="Arial" w:eastAsiaTheme="minorEastAsia" w:hAnsi="Arial" w:cs="Arial"/>
          <w:color w:val="333333"/>
          <w:sz w:val="21"/>
          <w:szCs w:val="21"/>
          <w:u w:val="single"/>
        </w:rPr>
        <w:t xml:space="preserve">    </w:t>
      </w:r>
      <w:r>
        <w:rPr>
          <w:rFonts w:ascii="Arial" w:eastAsiaTheme="minorEastAsia" w:hAnsi="Arial" w:cs="Arial"/>
          <w:color w:val="333333"/>
          <w:sz w:val="21"/>
          <w:szCs w:val="21"/>
        </w:rPr>
        <w:t xml:space="preserve"> календарных дней, Лицензиат обязан уведомить об этом Лицензиара до заключения данного Договора. Новый правообладатель может использовать Модуль только после заключения нового лицензионного договора с Лицензиаром.</w:t>
      </w:r>
    </w:p>
    <w:p w14:paraId="7C096D37" w14:textId="77777777" w:rsidR="003B35A4" w:rsidRDefault="00657029">
      <w:pPr>
        <w:spacing w:before="210" w:after="210" w:line="336" w:lineRule="auto"/>
        <w:divId w:val="1720860192"/>
        <w:rPr>
          <w:rFonts w:ascii="Arial" w:eastAsiaTheme="minorEastAsia" w:hAnsi="Arial" w:cs="Arial"/>
          <w:color w:val="333333"/>
          <w:sz w:val="21"/>
          <w:szCs w:val="21"/>
        </w:rPr>
      </w:pPr>
      <w:r>
        <w:rPr>
          <w:rFonts w:ascii="Arial" w:eastAsiaTheme="minorEastAsia" w:hAnsi="Arial" w:cs="Arial"/>
          <w:color w:val="333333"/>
          <w:sz w:val="21"/>
          <w:szCs w:val="21"/>
        </w:rPr>
        <w:t>5.6. Лицензиат обязуется не распространять Программный продукт отдельно от принадлежащего Лицензиату ПО. Под распространением Программного продукта понимается предоставление доступа третьим лицам к воспроизведенному в любой форме Программному продукту. Под третьими лицами понимаются все лица, исключая Стороны данного Договора и работников, нанятых Лицензиатом по трудовому договору или договору подряда.</w:t>
      </w:r>
    </w:p>
    <w:p w14:paraId="10AFCB59" w14:textId="00866476" w:rsidR="003B35A4" w:rsidRDefault="00657029">
      <w:pPr>
        <w:spacing w:before="210" w:after="210" w:line="336" w:lineRule="auto"/>
        <w:divId w:val="1720860192"/>
        <w:rPr>
          <w:rFonts w:ascii="Arial" w:eastAsiaTheme="minorEastAsia" w:hAnsi="Arial" w:cs="Arial"/>
          <w:color w:val="333333"/>
          <w:sz w:val="21"/>
          <w:szCs w:val="21"/>
        </w:rPr>
      </w:pPr>
      <w:r>
        <w:rPr>
          <w:rFonts w:ascii="Arial" w:eastAsiaTheme="minorEastAsia" w:hAnsi="Arial" w:cs="Arial"/>
          <w:color w:val="333333"/>
          <w:sz w:val="21"/>
          <w:szCs w:val="21"/>
        </w:rPr>
        <w:t>5.7. Лицензиат обязуется включить в каждый экземпляр своего ПО ссылку на Лицензиара следующего содержания: ________</w:t>
      </w:r>
      <w:r w:rsidR="00496D85" w:rsidRPr="00496D85">
        <w:rPr>
          <w:rFonts w:ascii="Arial" w:eastAsiaTheme="minorEastAsia" w:hAnsi="Arial" w:cs="Arial"/>
          <w:color w:val="333333"/>
          <w:sz w:val="21"/>
          <w:szCs w:val="21"/>
          <w:u w:val="single"/>
        </w:rPr>
        <w:t>https://github.com/Tox1coo</w:t>
      </w:r>
      <w:r>
        <w:rPr>
          <w:rFonts w:ascii="Arial" w:eastAsiaTheme="minorEastAsia" w:hAnsi="Arial" w:cs="Arial"/>
          <w:color w:val="333333"/>
          <w:sz w:val="21"/>
          <w:szCs w:val="21"/>
        </w:rPr>
        <w:t>________________________.</w:t>
      </w:r>
    </w:p>
    <w:p w14:paraId="4318CC41" w14:textId="77777777" w:rsidR="003B35A4" w:rsidRDefault="00657029">
      <w:pPr>
        <w:spacing w:before="210" w:after="210" w:line="336" w:lineRule="auto"/>
        <w:divId w:val="1720860192"/>
        <w:rPr>
          <w:rFonts w:ascii="Arial" w:eastAsiaTheme="minorEastAsia" w:hAnsi="Arial" w:cs="Arial"/>
          <w:color w:val="333333"/>
          <w:sz w:val="21"/>
          <w:szCs w:val="21"/>
        </w:rPr>
      </w:pPr>
      <w:r>
        <w:rPr>
          <w:rFonts w:ascii="Arial" w:eastAsiaTheme="minorEastAsia" w:hAnsi="Arial" w:cs="Arial"/>
          <w:color w:val="333333"/>
          <w:sz w:val="21"/>
          <w:szCs w:val="21"/>
        </w:rPr>
        <w:t>5.8. Лицензиат не имеет права предоставлять функции склонения по падежам, реализованные при помощи Программного продукта в виде программного интерфейса (API), другим программным системам, правообладателем которых он не является. В случае возникновения такой необходимости правообладатели вышеназванных систем должны сначала получить права на использование Программного продукта.</w:t>
      </w:r>
    </w:p>
    <w:p w14:paraId="2960B8EC" w14:textId="77777777" w:rsidR="003B35A4" w:rsidRDefault="00657029">
      <w:pPr>
        <w:spacing w:before="210" w:after="210" w:line="336" w:lineRule="auto"/>
        <w:divId w:val="1720860192"/>
        <w:rPr>
          <w:rFonts w:ascii="Arial" w:eastAsiaTheme="minorEastAsia" w:hAnsi="Arial" w:cs="Arial"/>
          <w:color w:val="333333"/>
          <w:sz w:val="21"/>
          <w:szCs w:val="21"/>
        </w:rPr>
      </w:pPr>
      <w:r>
        <w:rPr>
          <w:rFonts w:ascii="Arial" w:eastAsiaTheme="minorEastAsia" w:hAnsi="Arial" w:cs="Arial"/>
          <w:color w:val="333333"/>
          <w:sz w:val="21"/>
          <w:szCs w:val="21"/>
        </w:rPr>
        <w:t>5.9. При передаче Лицензиатом неисключительных прав на программные продукты, в которые встроен Модуль, Лицензиат не обязан уведомлять об этом Лицензиара.</w:t>
      </w:r>
    </w:p>
    <w:p w14:paraId="7EA3115E" w14:textId="77777777" w:rsidR="003B35A4" w:rsidRDefault="00657029">
      <w:pPr>
        <w:spacing w:before="210" w:after="210" w:line="336" w:lineRule="auto"/>
        <w:divId w:val="1720860192"/>
        <w:rPr>
          <w:rFonts w:ascii="Arial" w:eastAsiaTheme="minorEastAsia" w:hAnsi="Arial" w:cs="Arial"/>
          <w:color w:val="333333"/>
          <w:sz w:val="21"/>
          <w:szCs w:val="21"/>
        </w:rPr>
      </w:pPr>
      <w:r>
        <w:rPr>
          <w:rFonts w:ascii="Arial" w:eastAsiaTheme="minorEastAsia" w:hAnsi="Arial" w:cs="Arial"/>
          <w:color w:val="333333"/>
          <w:sz w:val="21"/>
          <w:szCs w:val="21"/>
        </w:rPr>
        <w:t>5.10. Лицензиат не обязан предоставлять Лицензиару отчеты по использованию Модуля.</w:t>
      </w:r>
    </w:p>
    <w:p w14:paraId="50DE48F8" w14:textId="77777777" w:rsidR="003B35A4" w:rsidRDefault="00657029">
      <w:pPr>
        <w:spacing w:before="450" w:after="150" w:line="336" w:lineRule="auto"/>
        <w:jc w:val="center"/>
        <w:outlineLvl w:val="5"/>
        <w:divId w:val="1720860192"/>
        <w:rPr>
          <w:rFonts w:ascii="Arial" w:eastAsia="Times New Roman" w:hAnsi="Arial" w:cs="Arial"/>
          <w:caps/>
          <w:color w:val="333333"/>
          <w:sz w:val="29"/>
          <w:szCs w:val="29"/>
        </w:rPr>
      </w:pPr>
      <w:r>
        <w:rPr>
          <w:rFonts w:ascii="Arial" w:eastAsia="Times New Roman" w:hAnsi="Arial" w:cs="Arial"/>
          <w:caps/>
          <w:color w:val="333333"/>
          <w:sz w:val="29"/>
          <w:szCs w:val="29"/>
        </w:rPr>
        <w:t>6. ГАРАНТИЙНЫЕ ОБЯЗАТЕЛЬСТВА И ТЕХНИЧЕСКАЯ ПОДДЕРЖКА</w:t>
      </w:r>
    </w:p>
    <w:p w14:paraId="7AA23BD0" w14:textId="77777777" w:rsidR="003B35A4" w:rsidRDefault="00657029">
      <w:pPr>
        <w:spacing w:before="210" w:after="210" w:line="336" w:lineRule="auto"/>
        <w:divId w:val="1720860192"/>
        <w:rPr>
          <w:rFonts w:ascii="Arial" w:eastAsiaTheme="minorEastAsia" w:hAnsi="Arial" w:cs="Arial"/>
          <w:color w:val="333333"/>
          <w:sz w:val="21"/>
          <w:szCs w:val="21"/>
        </w:rPr>
      </w:pPr>
      <w:r>
        <w:rPr>
          <w:rFonts w:ascii="Arial" w:eastAsiaTheme="minorEastAsia" w:hAnsi="Arial" w:cs="Arial"/>
          <w:color w:val="333333"/>
          <w:sz w:val="21"/>
          <w:szCs w:val="21"/>
        </w:rPr>
        <w:t>6.1. Лицензиар гарантирует отсутствие в Модуле технических дефектов, приводящих к возникновению недокументированных исключений (exceptions), утечкам памяти или «зависаниям» вызывающей программы.</w:t>
      </w:r>
    </w:p>
    <w:p w14:paraId="3CDDA614" w14:textId="77777777" w:rsidR="003B35A4" w:rsidRDefault="00657029">
      <w:pPr>
        <w:spacing w:before="210" w:after="210" w:line="336" w:lineRule="auto"/>
        <w:divId w:val="1720860192"/>
        <w:rPr>
          <w:rFonts w:ascii="Arial" w:eastAsiaTheme="minorEastAsia" w:hAnsi="Arial" w:cs="Arial"/>
          <w:color w:val="333333"/>
          <w:sz w:val="21"/>
          <w:szCs w:val="21"/>
        </w:rPr>
      </w:pPr>
      <w:r>
        <w:rPr>
          <w:rFonts w:ascii="Arial" w:eastAsiaTheme="minorEastAsia" w:hAnsi="Arial" w:cs="Arial"/>
          <w:color w:val="333333"/>
          <w:sz w:val="21"/>
          <w:szCs w:val="21"/>
        </w:rPr>
        <w:t>6.2. В случае обнаружения в Модуле дефектов, перечисленных в п.6.1, Лицензиар обязуется устранить эти дефекты в недельный срок при условии предоставления Лицензиатом способа воспроизведения указанных дефектов.</w:t>
      </w:r>
    </w:p>
    <w:p w14:paraId="1E392F80" w14:textId="44E74D00" w:rsidR="003B35A4" w:rsidRDefault="00657029">
      <w:pPr>
        <w:spacing w:before="210" w:after="210" w:line="336" w:lineRule="auto"/>
        <w:divId w:val="1720860192"/>
        <w:rPr>
          <w:rFonts w:ascii="Arial" w:eastAsiaTheme="minorEastAsia" w:hAnsi="Arial" w:cs="Arial"/>
          <w:color w:val="333333"/>
          <w:sz w:val="21"/>
          <w:szCs w:val="21"/>
        </w:rPr>
      </w:pPr>
      <w:r>
        <w:rPr>
          <w:rFonts w:ascii="Arial" w:eastAsiaTheme="minorEastAsia" w:hAnsi="Arial" w:cs="Arial"/>
          <w:color w:val="333333"/>
          <w:sz w:val="21"/>
          <w:szCs w:val="21"/>
        </w:rPr>
        <w:t xml:space="preserve">6.3. Лицензиар обязуется в течение </w:t>
      </w:r>
      <w:r>
        <w:rPr>
          <w:rFonts w:ascii="Arial" w:eastAsiaTheme="minorEastAsia" w:hAnsi="Arial" w:cs="Arial"/>
          <w:color w:val="333333"/>
          <w:sz w:val="21"/>
          <w:szCs w:val="21"/>
          <w:u w:val="single"/>
        </w:rPr>
        <w:t xml:space="preserve">  </w:t>
      </w:r>
      <w:r w:rsidR="001D3C89" w:rsidRPr="001D3C89">
        <w:rPr>
          <w:rFonts w:ascii="Arial" w:eastAsiaTheme="minorEastAsia" w:hAnsi="Arial" w:cs="Arial"/>
          <w:color w:val="333333"/>
          <w:sz w:val="21"/>
          <w:szCs w:val="21"/>
          <w:u w:val="single"/>
        </w:rPr>
        <w:t>2</w:t>
      </w:r>
      <w:r>
        <w:rPr>
          <w:rFonts w:ascii="Arial" w:eastAsiaTheme="minorEastAsia" w:hAnsi="Arial" w:cs="Arial"/>
          <w:color w:val="333333"/>
          <w:sz w:val="21"/>
          <w:szCs w:val="21"/>
          <w:u w:val="single"/>
        </w:rPr>
        <w:t xml:space="preserve">    </w:t>
      </w:r>
      <w:r>
        <w:rPr>
          <w:rFonts w:ascii="Arial" w:eastAsiaTheme="minorEastAsia" w:hAnsi="Arial" w:cs="Arial"/>
          <w:color w:val="333333"/>
          <w:sz w:val="21"/>
          <w:szCs w:val="21"/>
        </w:rPr>
        <w:t xml:space="preserve"> </w:t>
      </w:r>
      <w:r w:rsidR="00911FC2">
        <w:rPr>
          <w:rFonts w:ascii="Arial" w:eastAsiaTheme="minorEastAsia" w:hAnsi="Arial" w:cs="Arial"/>
          <w:color w:val="333333"/>
          <w:sz w:val="21"/>
          <w:szCs w:val="21"/>
        </w:rPr>
        <w:t>лет</w:t>
      </w:r>
      <w:r>
        <w:rPr>
          <w:rFonts w:ascii="Arial" w:eastAsiaTheme="minorEastAsia" w:hAnsi="Arial" w:cs="Arial"/>
          <w:color w:val="333333"/>
          <w:sz w:val="21"/>
          <w:szCs w:val="21"/>
        </w:rPr>
        <w:t xml:space="preserve"> с даты заключения Договора без дополнительной платы предоставлять Лицензиату техническую поддержку в виде консультаций по вопросам, касающимся использования Модуля, по электронной почте Лицензиар обязуется отвечать на запросы Лицензиата в течение </w:t>
      </w:r>
      <w:r>
        <w:rPr>
          <w:rFonts w:ascii="Arial" w:eastAsiaTheme="minorEastAsia" w:hAnsi="Arial" w:cs="Arial"/>
          <w:color w:val="333333"/>
          <w:sz w:val="21"/>
          <w:szCs w:val="21"/>
          <w:u w:val="single"/>
        </w:rPr>
        <w:t xml:space="preserve">  </w:t>
      </w:r>
      <w:r w:rsidR="001D3C89" w:rsidRPr="001D3C89">
        <w:rPr>
          <w:rFonts w:ascii="Arial" w:eastAsiaTheme="minorEastAsia" w:hAnsi="Arial" w:cs="Arial"/>
          <w:color w:val="333333"/>
          <w:sz w:val="21"/>
          <w:szCs w:val="21"/>
          <w:u w:val="single"/>
        </w:rPr>
        <w:t>30</w:t>
      </w:r>
      <w:r>
        <w:rPr>
          <w:rFonts w:ascii="Arial" w:eastAsiaTheme="minorEastAsia" w:hAnsi="Arial" w:cs="Arial"/>
          <w:color w:val="333333"/>
          <w:sz w:val="21"/>
          <w:szCs w:val="21"/>
          <w:u w:val="single"/>
        </w:rPr>
        <w:t xml:space="preserve">    </w:t>
      </w:r>
      <w:r>
        <w:rPr>
          <w:rFonts w:ascii="Arial" w:eastAsiaTheme="minorEastAsia" w:hAnsi="Arial" w:cs="Arial"/>
          <w:color w:val="333333"/>
          <w:sz w:val="21"/>
          <w:szCs w:val="21"/>
        </w:rPr>
        <w:t xml:space="preserve"> календарных дней с момента обращения.</w:t>
      </w:r>
    </w:p>
    <w:p w14:paraId="12DFFA00" w14:textId="77777777" w:rsidR="003B35A4" w:rsidRDefault="00657029">
      <w:pPr>
        <w:spacing w:before="450" w:after="150" w:line="336" w:lineRule="auto"/>
        <w:jc w:val="center"/>
        <w:outlineLvl w:val="5"/>
        <w:divId w:val="1720860192"/>
        <w:rPr>
          <w:rFonts w:ascii="Arial" w:eastAsia="Times New Roman" w:hAnsi="Arial" w:cs="Arial"/>
          <w:caps/>
          <w:color w:val="333333"/>
          <w:sz w:val="29"/>
          <w:szCs w:val="29"/>
        </w:rPr>
      </w:pPr>
      <w:r>
        <w:rPr>
          <w:rFonts w:ascii="Arial" w:eastAsia="Times New Roman" w:hAnsi="Arial" w:cs="Arial"/>
          <w:caps/>
          <w:color w:val="333333"/>
          <w:sz w:val="29"/>
          <w:szCs w:val="29"/>
        </w:rPr>
        <w:lastRenderedPageBreak/>
        <w:t>7. ПРИОБРЕТЕНИЕ НОВЫХ ВЕРСИЙ МОДУЛЯ</w:t>
      </w:r>
    </w:p>
    <w:p w14:paraId="358683D4" w14:textId="6B6BF8D9" w:rsidR="003B35A4" w:rsidRDefault="00657029">
      <w:pPr>
        <w:spacing w:before="210" w:after="210" w:line="336" w:lineRule="auto"/>
        <w:divId w:val="1720860192"/>
        <w:rPr>
          <w:rFonts w:ascii="Arial" w:eastAsiaTheme="minorEastAsia" w:hAnsi="Arial" w:cs="Arial"/>
          <w:color w:val="333333"/>
          <w:sz w:val="21"/>
          <w:szCs w:val="21"/>
        </w:rPr>
      </w:pPr>
      <w:r>
        <w:rPr>
          <w:rFonts w:ascii="Arial" w:eastAsiaTheme="minorEastAsia" w:hAnsi="Arial" w:cs="Arial"/>
          <w:color w:val="333333"/>
          <w:sz w:val="21"/>
          <w:szCs w:val="21"/>
        </w:rPr>
        <w:t xml:space="preserve">7.1. В течение </w:t>
      </w:r>
      <w:r>
        <w:rPr>
          <w:rFonts w:ascii="Arial" w:eastAsiaTheme="minorEastAsia" w:hAnsi="Arial" w:cs="Arial"/>
          <w:color w:val="333333"/>
          <w:sz w:val="21"/>
          <w:szCs w:val="21"/>
          <w:u w:val="single"/>
        </w:rPr>
        <w:t xml:space="preserve">  </w:t>
      </w:r>
      <w:r w:rsidR="001D3C89" w:rsidRPr="001D3C89">
        <w:rPr>
          <w:rFonts w:ascii="Arial" w:eastAsiaTheme="minorEastAsia" w:hAnsi="Arial" w:cs="Arial"/>
          <w:color w:val="333333"/>
          <w:sz w:val="21"/>
          <w:szCs w:val="21"/>
          <w:u w:val="single"/>
        </w:rPr>
        <w:t>2</w:t>
      </w:r>
      <w:r>
        <w:rPr>
          <w:rFonts w:ascii="Arial" w:eastAsiaTheme="minorEastAsia" w:hAnsi="Arial" w:cs="Arial"/>
          <w:color w:val="333333"/>
          <w:sz w:val="21"/>
          <w:szCs w:val="21"/>
          <w:u w:val="single"/>
        </w:rPr>
        <w:t xml:space="preserve">   </w:t>
      </w:r>
      <w:r>
        <w:rPr>
          <w:rFonts w:ascii="Arial" w:eastAsiaTheme="minorEastAsia" w:hAnsi="Arial" w:cs="Arial"/>
          <w:color w:val="333333"/>
          <w:sz w:val="21"/>
          <w:szCs w:val="21"/>
        </w:rPr>
        <w:t xml:space="preserve"> </w:t>
      </w:r>
      <w:r w:rsidR="00911FC2">
        <w:rPr>
          <w:rFonts w:ascii="Arial" w:eastAsiaTheme="minorEastAsia" w:hAnsi="Arial" w:cs="Arial"/>
          <w:color w:val="333333"/>
          <w:sz w:val="21"/>
          <w:szCs w:val="21"/>
        </w:rPr>
        <w:t>лет</w:t>
      </w:r>
      <w:r>
        <w:rPr>
          <w:rFonts w:ascii="Arial" w:eastAsiaTheme="minorEastAsia" w:hAnsi="Arial" w:cs="Arial"/>
          <w:color w:val="333333"/>
          <w:sz w:val="21"/>
          <w:szCs w:val="21"/>
        </w:rPr>
        <w:t xml:space="preserve"> с момента передачи прав на Модуль Лицензиат имеет право получать новые версии Модуля бесплатно. Для этого достаточно направить Лицензиару запрос по электронной почте, указанной в п.11 настоящего Договора. Лицензиар обязуется удовлетворить запрос в течение </w:t>
      </w:r>
      <w:r>
        <w:rPr>
          <w:rFonts w:ascii="Arial" w:eastAsiaTheme="minorEastAsia" w:hAnsi="Arial" w:cs="Arial"/>
          <w:color w:val="333333"/>
          <w:sz w:val="21"/>
          <w:szCs w:val="21"/>
          <w:u w:val="single"/>
        </w:rPr>
        <w:t xml:space="preserve">  </w:t>
      </w:r>
      <w:r w:rsidR="001D3C89" w:rsidRPr="001D3C89">
        <w:rPr>
          <w:rFonts w:ascii="Arial" w:eastAsiaTheme="minorEastAsia" w:hAnsi="Arial" w:cs="Arial"/>
          <w:color w:val="333333"/>
          <w:sz w:val="21"/>
          <w:szCs w:val="21"/>
          <w:u w:val="single"/>
        </w:rPr>
        <w:t>30</w:t>
      </w:r>
      <w:r>
        <w:rPr>
          <w:rFonts w:ascii="Arial" w:eastAsiaTheme="minorEastAsia" w:hAnsi="Arial" w:cs="Arial"/>
          <w:color w:val="333333"/>
          <w:sz w:val="21"/>
          <w:szCs w:val="21"/>
          <w:u w:val="single"/>
        </w:rPr>
        <w:t xml:space="preserve">    </w:t>
      </w:r>
      <w:r>
        <w:rPr>
          <w:rFonts w:ascii="Arial" w:eastAsiaTheme="minorEastAsia" w:hAnsi="Arial" w:cs="Arial"/>
          <w:color w:val="333333"/>
          <w:sz w:val="21"/>
          <w:szCs w:val="21"/>
        </w:rPr>
        <w:t xml:space="preserve"> календарных дней.</w:t>
      </w:r>
    </w:p>
    <w:p w14:paraId="047C2DD7" w14:textId="28EC54F0" w:rsidR="003B35A4" w:rsidRDefault="00657029">
      <w:pPr>
        <w:spacing w:before="210" w:after="210" w:line="336" w:lineRule="auto"/>
        <w:divId w:val="1720860192"/>
        <w:rPr>
          <w:rFonts w:ascii="Arial" w:eastAsiaTheme="minorEastAsia" w:hAnsi="Arial" w:cs="Arial"/>
          <w:color w:val="333333"/>
          <w:sz w:val="21"/>
          <w:szCs w:val="21"/>
        </w:rPr>
      </w:pPr>
      <w:r>
        <w:rPr>
          <w:rFonts w:ascii="Arial" w:eastAsiaTheme="minorEastAsia" w:hAnsi="Arial" w:cs="Arial"/>
          <w:color w:val="333333"/>
          <w:sz w:val="21"/>
          <w:szCs w:val="21"/>
        </w:rPr>
        <w:t xml:space="preserve">7.2. По истечении </w:t>
      </w:r>
      <w:r>
        <w:rPr>
          <w:rFonts w:ascii="Arial" w:eastAsiaTheme="minorEastAsia" w:hAnsi="Arial" w:cs="Arial"/>
          <w:color w:val="333333"/>
          <w:sz w:val="21"/>
          <w:szCs w:val="21"/>
          <w:u w:val="single"/>
        </w:rPr>
        <w:t xml:space="preserve">  </w:t>
      </w:r>
      <w:r w:rsidR="001D3C89" w:rsidRPr="001D3C89">
        <w:rPr>
          <w:rFonts w:ascii="Arial" w:eastAsiaTheme="minorEastAsia" w:hAnsi="Arial" w:cs="Arial"/>
          <w:color w:val="333333"/>
          <w:sz w:val="21"/>
          <w:szCs w:val="21"/>
          <w:u w:val="single"/>
        </w:rPr>
        <w:t>31</w:t>
      </w:r>
      <w:r>
        <w:rPr>
          <w:rFonts w:ascii="Arial" w:eastAsiaTheme="minorEastAsia" w:hAnsi="Arial" w:cs="Arial"/>
          <w:color w:val="333333"/>
          <w:sz w:val="21"/>
          <w:szCs w:val="21"/>
          <w:u w:val="single"/>
        </w:rPr>
        <w:t xml:space="preserve">    </w:t>
      </w:r>
      <w:r>
        <w:rPr>
          <w:rFonts w:ascii="Arial" w:eastAsiaTheme="minorEastAsia" w:hAnsi="Arial" w:cs="Arial"/>
          <w:color w:val="333333"/>
          <w:sz w:val="21"/>
          <w:szCs w:val="21"/>
        </w:rPr>
        <w:t xml:space="preserve"> дней с момента передачи прав на Модуль Лицензиат имеет право на продление периода получения новых версий за дополнительную плату, равную </w:t>
      </w:r>
      <w:r>
        <w:rPr>
          <w:rFonts w:ascii="Arial" w:eastAsiaTheme="minorEastAsia" w:hAnsi="Arial" w:cs="Arial"/>
          <w:color w:val="333333"/>
          <w:sz w:val="21"/>
          <w:szCs w:val="21"/>
          <w:u w:val="single"/>
        </w:rPr>
        <w:t xml:space="preserve">  </w:t>
      </w:r>
      <w:r w:rsidR="001D3C89">
        <w:rPr>
          <w:rFonts w:ascii="Arial" w:eastAsiaTheme="minorEastAsia" w:hAnsi="Arial" w:cs="Arial"/>
          <w:color w:val="333333"/>
          <w:sz w:val="21"/>
          <w:szCs w:val="21"/>
          <w:u w:val="single"/>
          <w:lang w:val="en-US"/>
        </w:rPr>
        <w:t>5</w:t>
      </w:r>
      <w:r>
        <w:rPr>
          <w:rFonts w:ascii="Arial" w:eastAsiaTheme="minorEastAsia" w:hAnsi="Arial" w:cs="Arial"/>
          <w:color w:val="333333"/>
          <w:sz w:val="21"/>
          <w:szCs w:val="21"/>
          <w:u w:val="single"/>
        </w:rPr>
        <w:t xml:space="preserve">0    </w:t>
      </w:r>
      <w:r>
        <w:rPr>
          <w:rFonts w:ascii="Arial" w:eastAsiaTheme="minorEastAsia" w:hAnsi="Arial" w:cs="Arial"/>
          <w:color w:val="333333"/>
          <w:sz w:val="21"/>
          <w:szCs w:val="21"/>
        </w:rPr>
        <w:t xml:space="preserve">% от цены данного договора. </w:t>
      </w:r>
    </w:p>
    <w:p w14:paraId="2AF75212" w14:textId="77777777" w:rsidR="003B35A4" w:rsidRDefault="00657029">
      <w:pPr>
        <w:spacing w:before="450" w:after="150" w:line="336" w:lineRule="auto"/>
        <w:jc w:val="center"/>
        <w:outlineLvl w:val="5"/>
        <w:divId w:val="1720860192"/>
        <w:rPr>
          <w:rFonts w:ascii="Arial" w:eastAsia="Times New Roman" w:hAnsi="Arial" w:cs="Arial"/>
          <w:caps/>
          <w:color w:val="333333"/>
          <w:sz w:val="29"/>
          <w:szCs w:val="29"/>
        </w:rPr>
      </w:pPr>
      <w:r>
        <w:rPr>
          <w:rFonts w:ascii="Arial" w:eastAsia="Times New Roman" w:hAnsi="Arial" w:cs="Arial"/>
          <w:caps/>
          <w:color w:val="333333"/>
          <w:sz w:val="29"/>
          <w:szCs w:val="29"/>
        </w:rPr>
        <w:t>8. ОТВЕТСТВЕННОСТЬ</w:t>
      </w:r>
    </w:p>
    <w:p w14:paraId="6D144285" w14:textId="77777777" w:rsidR="003B35A4" w:rsidRDefault="00657029">
      <w:pPr>
        <w:spacing w:before="210" w:after="210" w:line="336" w:lineRule="auto"/>
        <w:divId w:val="1720860192"/>
        <w:rPr>
          <w:rFonts w:ascii="Arial" w:eastAsiaTheme="minorEastAsia" w:hAnsi="Arial" w:cs="Arial"/>
          <w:color w:val="333333"/>
          <w:sz w:val="21"/>
          <w:szCs w:val="21"/>
        </w:rPr>
      </w:pPr>
      <w:r>
        <w:rPr>
          <w:rFonts w:ascii="Arial" w:eastAsiaTheme="minorEastAsia" w:hAnsi="Arial" w:cs="Arial"/>
          <w:color w:val="333333"/>
          <w:sz w:val="21"/>
          <w:szCs w:val="21"/>
        </w:rPr>
        <w:t>8.1. Лицензиар не несет ответственности за какой-либо ущерб, связанный с использованием или невозможностью использования Модуля.</w:t>
      </w:r>
    </w:p>
    <w:p w14:paraId="3D48DB2F" w14:textId="77777777" w:rsidR="003B35A4" w:rsidRDefault="00657029">
      <w:pPr>
        <w:spacing w:before="450" w:after="150" w:line="336" w:lineRule="auto"/>
        <w:jc w:val="center"/>
        <w:outlineLvl w:val="5"/>
        <w:divId w:val="1720860192"/>
        <w:rPr>
          <w:rFonts w:ascii="Arial" w:eastAsia="Times New Roman" w:hAnsi="Arial" w:cs="Arial"/>
          <w:caps/>
          <w:color w:val="333333"/>
          <w:sz w:val="29"/>
          <w:szCs w:val="29"/>
        </w:rPr>
      </w:pPr>
      <w:r>
        <w:rPr>
          <w:rFonts w:ascii="Arial" w:eastAsia="Times New Roman" w:hAnsi="Arial" w:cs="Arial"/>
          <w:caps/>
          <w:color w:val="333333"/>
          <w:sz w:val="29"/>
          <w:szCs w:val="29"/>
        </w:rPr>
        <w:t>9. ИЗМЕНЕНИЕ И РАСТОРЖЕНИЕ ДОГОВОРА</w:t>
      </w:r>
    </w:p>
    <w:p w14:paraId="2F0D5F16" w14:textId="77777777" w:rsidR="003B35A4" w:rsidRDefault="00657029">
      <w:pPr>
        <w:spacing w:before="210" w:after="210" w:line="336" w:lineRule="auto"/>
        <w:divId w:val="1720860192"/>
        <w:rPr>
          <w:rFonts w:ascii="Arial" w:eastAsiaTheme="minorEastAsia" w:hAnsi="Arial" w:cs="Arial"/>
          <w:color w:val="333333"/>
          <w:sz w:val="21"/>
          <w:szCs w:val="21"/>
        </w:rPr>
      </w:pPr>
      <w:r>
        <w:rPr>
          <w:rFonts w:ascii="Arial" w:eastAsiaTheme="minorEastAsia" w:hAnsi="Arial" w:cs="Arial"/>
          <w:color w:val="333333"/>
          <w:sz w:val="21"/>
          <w:szCs w:val="21"/>
        </w:rPr>
        <w:t>9.1. Договор может быть расторгнут по взаимному письменному соглашению Сторон.</w:t>
      </w:r>
    </w:p>
    <w:p w14:paraId="2F058DA2" w14:textId="112292C0" w:rsidR="003B35A4" w:rsidRDefault="00657029">
      <w:pPr>
        <w:spacing w:before="210" w:after="210" w:line="336" w:lineRule="auto"/>
        <w:divId w:val="1720860192"/>
        <w:rPr>
          <w:rFonts w:ascii="Arial" w:eastAsiaTheme="minorEastAsia" w:hAnsi="Arial" w:cs="Arial"/>
          <w:color w:val="333333"/>
          <w:sz w:val="21"/>
          <w:szCs w:val="21"/>
        </w:rPr>
      </w:pPr>
      <w:r>
        <w:rPr>
          <w:rFonts w:ascii="Arial" w:eastAsiaTheme="minorEastAsia" w:hAnsi="Arial" w:cs="Arial"/>
          <w:color w:val="333333"/>
          <w:sz w:val="21"/>
          <w:szCs w:val="21"/>
        </w:rPr>
        <w:t>9.2. В случае установления факта нарушения Лицензиатом условий данного Договора или законодательства Российской Федерации в отношении Программного продукта, Лицензиар обязуется известить об этом Лицензиата. Лицензиат обязуется в тридцатидневный срок устранить нарушения, либо представить доказательства отсутствия вины Лицензиата в указанном нарушении. Лицензиар в случае отсутствия подобной информации имеет право в любой момент в одностороннем порядке расторгнуть настоящий Договор, уведомив об этом Лицензиата.</w:t>
      </w:r>
      <w:r w:rsidR="00360647">
        <w:rPr>
          <w:rFonts w:ascii="Arial" w:eastAsiaTheme="minorEastAsia" w:hAnsi="Arial" w:cs="Arial"/>
          <w:color w:val="333333"/>
          <w:sz w:val="21"/>
          <w:szCs w:val="21"/>
        </w:rPr>
        <w:t>ы</w:t>
      </w:r>
    </w:p>
    <w:p w14:paraId="03175400" w14:textId="77777777" w:rsidR="003B35A4" w:rsidRDefault="00657029">
      <w:pPr>
        <w:spacing w:before="210" w:after="210" w:line="336" w:lineRule="auto"/>
        <w:divId w:val="1720860192"/>
        <w:rPr>
          <w:rFonts w:ascii="Arial" w:eastAsiaTheme="minorEastAsia" w:hAnsi="Arial" w:cs="Arial"/>
          <w:color w:val="333333"/>
          <w:sz w:val="21"/>
          <w:szCs w:val="21"/>
        </w:rPr>
      </w:pPr>
      <w:r>
        <w:rPr>
          <w:rFonts w:ascii="Arial" w:eastAsiaTheme="minorEastAsia" w:hAnsi="Arial" w:cs="Arial"/>
          <w:color w:val="333333"/>
          <w:sz w:val="21"/>
          <w:szCs w:val="21"/>
        </w:rPr>
        <w:t xml:space="preserve">9.3. При расторжении настоящего Договора или в случае, если Договор будет признан недействительным, Лицензиат обязан прекратить использование Модуля, удалить все имеющиеся в его распоряжении копии Модуля и известить об этом Лицензиара. </w:t>
      </w:r>
    </w:p>
    <w:p w14:paraId="30FE36CD" w14:textId="77777777" w:rsidR="003B35A4" w:rsidRDefault="00657029">
      <w:pPr>
        <w:spacing w:before="450" w:after="150" w:line="336" w:lineRule="auto"/>
        <w:jc w:val="center"/>
        <w:outlineLvl w:val="5"/>
        <w:divId w:val="1720860192"/>
        <w:rPr>
          <w:rFonts w:ascii="Arial" w:eastAsia="Times New Roman" w:hAnsi="Arial" w:cs="Arial"/>
          <w:caps/>
          <w:color w:val="333333"/>
          <w:sz w:val="29"/>
          <w:szCs w:val="29"/>
        </w:rPr>
      </w:pPr>
      <w:r>
        <w:rPr>
          <w:rFonts w:ascii="Arial" w:eastAsia="Times New Roman" w:hAnsi="Arial" w:cs="Arial"/>
          <w:caps/>
          <w:color w:val="333333"/>
          <w:sz w:val="29"/>
          <w:szCs w:val="29"/>
        </w:rPr>
        <w:t>10. РЕКВИЗИТЫ И ПОДПИСИ СТОРОН</w:t>
      </w:r>
    </w:p>
    <w:p w14:paraId="23893629" w14:textId="77777777" w:rsidR="003B35A4" w:rsidRDefault="00657029">
      <w:pPr>
        <w:spacing w:line="336" w:lineRule="auto"/>
        <w:divId w:val="1251162827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Лицензиат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</w:p>
    <w:p w14:paraId="61EF8BA6" w14:textId="164040B0" w:rsidR="003B35A4" w:rsidRDefault="00657029">
      <w:pPr>
        <w:numPr>
          <w:ilvl w:val="0"/>
          <w:numId w:val="3"/>
        </w:numPr>
        <w:spacing w:before="100" w:beforeAutospacing="1" w:after="100" w:afterAutospacing="1" w:line="336" w:lineRule="auto"/>
        <w:divId w:val="1251162827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Style w:val="pole1"/>
          <w:rFonts w:ascii="Arial" w:eastAsia="Times New Roman" w:hAnsi="Arial" w:cs="Arial"/>
          <w:color w:val="333333"/>
          <w:sz w:val="21"/>
          <w:szCs w:val="21"/>
        </w:rPr>
        <w:t>Юридический адрес: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>
        <w:rPr>
          <w:rFonts w:ascii="Arial" w:eastAsia="Times New Roman" w:hAnsi="Arial" w:cs="Arial"/>
          <w:color w:val="333333"/>
          <w:sz w:val="21"/>
          <w:szCs w:val="21"/>
          <w:u w:val="single"/>
        </w:rPr>
        <w:t>Плахотного 8</w:t>
      </w:r>
      <w:r w:rsidR="00075461">
        <w:rPr>
          <w:rFonts w:ascii="Arial" w:eastAsia="Times New Roman" w:hAnsi="Arial" w:cs="Arial"/>
          <w:color w:val="333333"/>
          <w:sz w:val="21"/>
          <w:szCs w:val="21"/>
          <w:u w:val="single"/>
          <w:lang w:val="en-US"/>
        </w:rPr>
        <w:t>/1</w:t>
      </w:r>
    </w:p>
    <w:p w14:paraId="3DCD4775" w14:textId="77777777" w:rsidR="003B35A4" w:rsidRDefault="00657029">
      <w:pPr>
        <w:numPr>
          <w:ilvl w:val="0"/>
          <w:numId w:val="3"/>
        </w:numPr>
        <w:spacing w:before="100" w:beforeAutospacing="1" w:after="100" w:afterAutospacing="1" w:line="336" w:lineRule="auto"/>
        <w:divId w:val="1251162827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Style w:val="pole1"/>
          <w:rFonts w:ascii="Arial" w:eastAsia="Times New Roman" w:hAnsi="Arial" w:cs="Arial"/>
          <w:color w:val="333333"/>
          <w:sz w:val="21"/>
          <w:szCs w:val="21"/>
        </w:rPr>
        <w:t>Почтовый адрес: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>
        <w:rPr>
          <w:rFonts w:ascii="Arial" w:eastAsia="Times New Roman" w:hAnsi="Arial" w:cs="Arial"/>
          <w:color w:val="333333"/>
          <w:sz w:val="21"/>
          <w:szCs w:val="21"/>
          <w:u w:val="single"/>
          <w:lang w:val="en-US"/>
        </w:rPr>
        <w:t>Sharapov</w:t>
      </w:r>
      <w:r>
        <w:rPr>
          <w:rFonts w:ascii="Arial" w:eastAsia="Times New Roman" w:hAnsi="Arial" w:cs="Arial"/>
          <w:color w:val="333333"/>
          <w:sz w:val="21"/>
          <w:szCs w:val="21"/>
          <w:u w:val="single"/>
        </w:rPr>
        <w:t>@</w:t>
      </w:r>
      <w:r>
        <w:rPr>
          <w:rFonts w:ascii="Arial" w:eastAsia="Times New Roman" w:hAnsi="Arial" w:cs="Arial"/>
          <w:color w:val="333333"/>
          <w:sz w:val="21"/>
          <w:szCs w:val="21"/>
          <w:u w:val="single"/>
          <w:lang w:val="en-US"/>
        </w:rPr>
        <w:t>mail</w:t>
      </w:r>
      <w:r>
        <w:rPr>
          <w:rFonts w:ascii="Arial" w:eastAsia="Times New Roman" w:hAnsi="Arial" w:cs="Arial"/>
          <w:color w:val="333333"/>
          <w:sz w:val="21"/>
          <w:szCs w:val="21"/>
          <w:u w:val="single"/>
        </w:rPr>
        <w:t>.</w:t>
      </w:r>
      <w:r>
        <w:rPr>
          <w:rFonts w:ascii="Arial" w:eastAsia="Times New Roman" w:hAnsi="Arial" w:cs="Arial"/>
          <w:color w:val="333333"/>
          <w:sz w:val="21"/>
          <w:szCs w:val="21"/>
          <w:u w:val="single"/>
          <w:lang w:val="en-US"/>
        </w:rPr>
        <w:t>ru</w:t>
      </w:r>
    </w:p>
    <w:p w14:paraId="073B196A" w14:textId="77777777" w:rsidR="003B35A4" w:rsidRDefault="00657029">
      <w:pPr>
        <w:numPr>
          <w:ilvl w:val="0"/>
          <w:numId w:val="3"/>
        </w:numPr>
        <w:spacing w:before="100" w:beforeAutospacing="1" w:after="100" w:afterAutospacing="1" w:line="336" w:lineRule="auto"/>
        <w:divId w:val="1251162827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Style w:val="pole1"/>
          <w:rFonts w:ascii="Arial" w:eastAsia="Times New Roman" w:hAnsi="Arial" w:cs="Arial"/>
          <w:color w:val="333333"/>
          <w:sz w:val="21"/>
          <w:szCs w:val="21"/>
        </w:rPr>
        <w:t>Телефон/факс: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>
        <w:rPr>
          <w:rFonts w:ascii="Arial" w:eastAsia="Times New Roman" w:hAnsi="Arial" w:cs="Arial"/>
          <w:color w:val="333333"/>
          <w:sz w:val="21"/>
          <w:szCs w:val="21"/>
          <w:u w:val="single"/>
          <w:lang w:val="en-US"/>
        </w:rPr>
        <w:t>+7(383) 123-123-00</w:t>
      </w:r>
    </w:p>
    <w:p w14:paraId="014ABD0C" w14:textId="77777777" w:rsidR="003B35A4" w:rsidRDefault="00657029">
      <w:pPr>
        <w:numPr>
          <w:ilvl w:val="0"/>
          <w:numId w:val="3"/>
        </w:numPr>
        <w:spacing w:before="100" w:beforeAutospacing="1" w:after="100" w:afterAutospacing="1" w:line="336" w:lineRule="auto"/>
        <w:divId w:val="1251162827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Style w:val="pole1"/>
          <w:rFonts w:ascii="Arial" w:eastAsia="Times New Roman" w:hAnsi="Arial" w:cs="Arial"/>
          <w:color w:val="333333"/>
          <w:sz w:val="21"/>
          <w:szCs w:val="21"/>
        </w:rPr>
        <w:t>ИНН/КПП: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>
        <w:rPr>
          <w:rFonts w:ascii="Arial" w:eastAsia="Times New Roman" w:hAnsi="Arial" w:cs="Arial"/>
          <w:color w:val="333333"/>
          <w:sz w:val="21"/>
          <w:szCs w:val="21"/>
          <w:u w:val="single"/>
          <w:lang w:val="en-US"/>
        </w:rPr>
        <w:t>114488587869</w:t>
      </w:r>
    </w:p>
    <w:p w14:paraId="2B43180E" w14:textId="77777777" w:rsidR="003B35A4" w:rsidRDefault="00657029">
      <w:pPr>
        <w:numPr>
          <w:ilvl w:val="0"/>
          <w:numId w:val="3"/>
        </w:numPr>
        <w:spacing w:before="100" w:beforeAutospacing="1" w:after="100" w:afterAutospacing="1" w:line="336" w:lineRule="auto"/>
        <w:divId w:val="1251162827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Style w:val="pole1"/>
          <w:rFonts w:ascii="Arial" w:eastAsia="Times New Roman" w:hAnsi="Arial" w:cs="Arial"/>
          <w:color w:val="333333"/>
          <w:sz w:val="21"/>
          <w:szCs w:val="21"/>
        </w:rPr>
        <w:t>Расчетный счет: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>
        <w:rPr>
          <w:rFonts w:ascii="Arial" w:eastAsia="Times New Roman" w:hAnsi="Arial" w:cs="Arial"/>
          <w:color w:val="333333"/>
          <w:sz w:val="21"/>
          <w:szCs w:val="21"/>
          <w:u w:val="single"/>
          <w:lang w:val="en-US"/>
        </w:rPr>
        <w:t>824888547869</w:t>
      </w:r>
    </w:p>
    <w:p w14:paraId="47FE8862" w14:textId="77777777" w:rsidR="003B35A4" w:rsidRDefault="00657029">
      <w:pPr>
        <w:numPr>
          <w:ilvl w:val="0"/>
          <w:numId w:val="3"/>
        </w:numPr>
        <w:spacing w:before="100" w:beforeAutospacing="1" w:after="100" w:afterAutospacing="1" w:line="336" w:lineRule="auto"/>
        <w:divId w:val="1251162827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Style w:val="pole1"/>
          <w:rFonts w:ascii="Arial" w:eastAsia="Times New Roman" w:hAnsi="Arial" w:cs="Arial"/>
          <w:color w:val="333333"/>
          <w:sz w:val="21"/>
          <w:szCs w:val="21"/>
        </w:rPr>
        <w:t>Банк: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>
        <w:rPr>
          <w:rFonts w:ascii="Arial" w:eastAsia="Times New Roman" w:hAnsi="Arial" w:cs="Arial"/>
          <w:color w:val="333333"/>
          <w:sz w:val="21"/>
          <w:szCs w:val="21"/>
          <w:u w:val="single"/>
        </w:rPr>
        <w:t>Сбербанк</w:t>
      </w:r>
    </w:p>
    <w:p w14:paraId="0AC2FEE5" w14:textId="77777777" w:rsidR="003B35A4" w:rsidRDefault="00657029">
      <w:pPr>
        <w:pStyle w:val="signatura1"/>
        <w:numPr>
          <w:ilvl w:val="0"/>
          <w:numId w:val="3"/>
        </w:numPr>
        <w:spacing w:line="336" w:lineRule="auto"/>
        <w:divId w:val="1251162827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Style w:val="pole1"/>
          <w:rFonts w:ascii="Arial" w:eastAsia="Times New Roman" w:hAnsi="Arial" w:cs="Arial"/>
          <w:color w:val="333333"/>
          <w:sz w:val="21"/>
          <w:szCs w:val="21"/>
        </w:rPr>
        <w:lastRenderedPageBreak/>
        <w:t xml:space="preserve">Подпись: </w:t>
      </w:r>
      <w:r>
        <w:rPr>
          <w:rFonts w:ascii="Arial" w:eastAsia="Times New Roman" w:hAnsi="Arial" w:cs="Arial"/>
          <w:color w:val="333333"/>
          <w:sz w:val="21"/>
          <w:szCs w:val="21"/>
          <w:u w:val="single"/>
        </w:rPr>
        <w:t>Шарапов</w:t>
      </w:r>
    </w:p>
    <w:p w14:paraId="75B9468B" w14:textId="77777777" w:rsidR="003B35A4" w:rsidRDefault="00657029">
      <w:pPr>
        <w:spacing w:line="336" w:lineRule="auto"/>
        <w:divId w:val="1251162827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Лицензиар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</w:p>
    <w:p w14:paraId="5FD43AE7" w14:textId="725ADD7F" w:rsidR="003B35A4" w:rsidRDefault="00657029">
      <w:pPr>
        <w:numPr>
          <w:ilvl w:val="0"/>
          <w:numId w:val="6"/>
        </w:numPr>
        <w:spacing w:before="100" w:beforeAutospacing="1" w:after="100" w:afterAutospacing="1" w:line="336" w:lineRule="auto"/>
        <w:divId w:val="1251162827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Style w:val="pole1"/>
          <w:rFonts w:ascii="Arial" w:eastAsia="Times New Roman" w:hAnsi="Arial" w:cs="Arial"/>
          <w:color w:val="333333"/>
          <w:sz w:val="21"/>
          <w:szCs w:val="21"/>
        </w:rPr>
        <w:t>Адрес регистрации: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>
        <w:rPr>
          <w:rFonts w:ascii="Arial" w:eastAsia="Times New Roman" w:hAnsi="Arial" w:cs="Arial"/>
          <w:color w:val="333333"/>
          <w:sz w:val="21"/>
          <w:szCs w:val="21"/>
          <w:u w:val="single"/>
        </w:rPr>
        <w:t>Плахотного 8</w:t>
      </w:r>
      <w:r w:rsidR="00911FC2">
        <w:rPr>
          <w:rFonts w:ascii="Arial" w:eastAsia="Times New Roman" w:hAnsi="Arial" w:cs="Arial"/>
          <w:color w:val="333333"/>
          <w:sz w:val="21"/>
          <w:szCs w:val="21"/>
          <w:u w:val="single"/>
          <w:lang w:val="en-US"/>
        </w:rPr>
        <w:t>/1</w:t>
      </w:r>
    </w:p>
    <w:p w14:paraId="6BE4AC39" w14:textId="1CBBE6E5" w:rsidR="003B35A4" w:rsidRDefault="00657029">
      <w:pPr>
        <w:numPr>
          <w:ilvl w:val="0"/>
          <w:numId w:val="6"/>
        </w:numPr>
        <w:spacing w:before="100" w:beforeAutospacing="1" w:after="100" w:afterAutospacing="1" w:line="336" w:lineRule="auto"/>
        <w:divId w:val="1251162827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Style w:val="pole1"/>
          <w:rFonts w:ascii="Arial" w:eastAsia="Times New Roman" w:hAnsi="Arial" w:cs="Arial"/>
          <w:color w:val="333333"/>
          <w:sz w:val="21"/>
          <w:szCs w:val="21"/>
        </w:rPr>
        <w:t>Почтовый адрес: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="00911FC2">
        <w:rPr>
          <w:rFonts w:ascii="Arial" w:eastAsia="Times New Roman" w:hAnsi="Arial" w:cs="Arial"/>
          <w:color w:val="333333"/>
          <w:sz w:val="21"/>
          <w:szCs w:val="21"/>
          <w:u w:val="single"/>
          <w:lang w:val="en-US"/>
        </w:rPr>
        <w:t>www</w:t>
      </w:r>
      <w:r w:rsidR="00911FC2" w:rsidRPr="00911FC2">
        <w:rPr>
          <w:rFonts w:ascii="Arial" w:eastAsia="Times New Roman" w:hAnsi="Arial" w:cs="Arial"/>
          <w:color w:val="333333"/>
          <w:sz w:val="21"/>
          <w:szCs w:val="21"/>
          <w:u w:val="single"/>
        </w:rPr>
        <w:t>.</w:t>
      </w:r>
      <w:r w:rsidR="00911FC2">
        <w:rPr>
          <w:rFonts w:ascii="Arial" w:eastAsia="Times New Roman" w:hAnsi="Arial" w:cs="Arial"/>
          <w:color w:val="333333"/>
          <w:sz w:val="21"/>
          <w:szCs w:val="21"/>
          <w:u w:val="single"/>
          <w:lang w:val="en-US"/>
        </w:rPr>
        <w:t>daniil</w:t>
      </w:r>
      <w:r w:rsidR="00911FC2" w:rsidRPr="00911FC2">
        <w:rPr>
          <w:rFonts w:ascii="Arial" w:eastAsia="Times New Roman" w:hAnsi="Arial" w:cs="Arial"/>
          <w:color w:val="333333"/>
          <w:sz w:val="21"/>
          <w:szCs w:val="21"/>
          <w:u w:val="single"/>
        </w:rPr>
        <w:t>_.</w:t>
      </w:r>
      <w:r w:rsidR="00911FC2">
        <w:rPr>
          <w:rFonts w:ascii="Arial" w:eastAsia="Times New Roman" w:hAnsi="Arial" w:cs="Arial"/>
          <w:color w:val="333333"/>
          <w:sz w:val="21"/>
          <w:szCs w:val="21"/>
          <w:u w:val="single"/>
          <w:lang w:val="en-US"/>
        </w:rPr>
        <w:t>ru</w:t>
      </w:r>
      <w:r w:rsidR="00911FC2" w:rsidRPr="00911FC2">
        <w:rPr>
          <w:rFonts w:ascii="Arial" w:eastAsia="Times New Roman" w:hAnsi="Arial" w:cs="Arial"/>
          <w:color w:val="333333"/>
          <w:sz w:val="21"/>
          <w:szCs w:val="21"/>
          <w:u w:val="single"/>
        </w:rPr>
        <w:t>@</w:t>
      </w:r>
      <w:r w:rsidR="00911FC2">
        <w:rPr>
          <w:rFonts w:ascii="Arial" w:eastAsia="Times New Roman" w:hAnsi="Arial" w:cs="Arial"/>
          <w:color w:val="333333"/>
          <w:sz w:val="21"/>
          <w:szCs w:val="21"/>
          <w:u w:val="single"/>
          <w:lang w:val="en-US"/>
        </w:rPr>
        <w:t>mail</w:t>
      </w:r>
      <w:r w:rsidR="00911FC2" w:rsidRPr="00911FC2">
        <w:rPr>
          <w:rFonts w:ascii="Arial" w:eastAsia="Times New Roman" w:hAnsi="Arial" w:cs="Arial"/>
          <w:color w:val="333333"/>
          <w:sz w:val="21"/>
          <w:szCs w:val="21"/>
          <w:u w:val="single"/>
        </w:rPr>
        <w:t>.</w:t>
      </w:r>
      <w:r w:rsidR="00911FC2">
        <w:rPr>
          <w:rFonts w:ascii="Arial" w:eastAsia="Times New Roman" w:hAnsi="Arial" w:cs="Arial"/>
          <w:color w:val="333333"/>
          <w:sz w:val="21"/>
          <w:szCs w:val="21"/>
          <w:u w:val="single"/>
          <w:lang w:val="en-US"/>
        </w:rPr>
        <w:t>ru</w:t>
      </w:r>
    </w:p>
    <w:p w14:paraId="3EAFEDA9" w14:textId="4188FE90" w:rsidR="003B35A4" w:rsidRDefault="00657029">
      <w:pPr>
        <w:numPr>
          <w:ilvl w:val="0"/>
          <w:numId w:val="6"/>
        </w:numPr>
        <w:spacing w:before="100" w:beforeAutospacing="1" w:after="100" w:afterAutospacing="1" w:line="336" w:lineRule="auto"/>
        <w:divId w:val="1251162827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Style w:val="pole1"/>
          <w:rFonts w:ascii="Arial" w:eastAsia="Times New Roman" w:hAnsi="Arial" w:cs="Arial"/>
          <w:color w:val="333333"/>
          <w:sz w:val="21"/>
          <w:szCs w:val="21"/>
        </w:rPr>
        <w:t>Телефон/факс: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>
        <w:rPr>
          <w:rFonts w:ascii="Arial" w:eastAsia="Times New Roman" w:hAnsi="Arial" w:cs="Arial"/>
          <w:color w:val="333333"/>
          <w:sz w:val="21"/>
          <w:szCs w:val="21"/>
          <w:u w:val="single"/>
          <w:lang w:val="en-US"/>
        </w:rPr>
        <w:t>+7(</w:t>
      </w:r>
      <w:r w:rsidR="00911FC2">
        <w:rPr>
          <w:rFonts w:ascii="Arial" w:eastAsia="Times New Roman" w:hAnsi="Arial" w:cs="Arial"/>
          <w:color w:val="333333"/>
          <w:sz w:val="21"/>
          <w:szCs w:val="21"/>
          <w:u w:val="single"/>
          <w:lang w:val="en-US"/>
        </w:rPr>
        <w:t>913</w:t>
      </w:r>
      <w:r>
        <w:rPr>
          <w:rFonts w:ascii="Arial" w:eastAsia="Times New Roman" w:hAnsi="Arial" w:cs="Arial"/>
          <w:color w:val="333333"/>
          <w:sz w:val="21"/>
          <w:szCs w:val="21"/>
          <w:u w:val="single"/>
          <w:lang w:val="en-US"/>
        </w:rPr>
        <w:t xml:space="preserve">) </w:t>
      </w:r>
      <w:r w:rsidR="00911FC2">
        <w:rPr>
          <w:rFonts w:ascii="Arial" w:eastAsia="Times New Roman" w:hAnsi="Arial" w:cs="Arial"/>
          <w:color w:val="333333"/>
          <w:sz w:val="21"/>
          <w:szCs w:val="21"/>
          <w:u w:val="single"/>
          <w:lang w:val="en-US"/>
        </w:rPr>
        <w:t>372</w:t>
      </w:r>
      <w:r>
        <w:rPr>
          <w:rFonts w:ascii="Arial" w:eastAsia="Times New Roman" w:hAnsi="Arial" w:cs="Arial"/>
          <w:color w:val="333333"/>
          <w:sz w:val="21"/>
          <w:szCs w:val="21"/>
          <w:u w:val="single"/>
          <w:lang w:val="en-US"/>
        </w:rPr>
        <w:t>-</w:t>
      </w:r>
      <w:r w:rsidR="00911FC2">
        <w:rPr>
          <w:rFonts w:ascii="Arial" w:eastAsia="Times New Roman" w:hAnsi="Arial" w:cs="Arial"/>
          <w:color w:val="333333"/>
          <w:sz w:val="21"/>
          <w:szCs w:val="21"/>
          <w:u w:val="single"/>
          <w:lang w:val="en-US"/>
        </w:rPr>
        <w:t>76</w:t>
      </w:r>
      <w:r>
        <w:rPr>
          <w:rFonts w:ascii="Arial" w:eastAsia="Times New Roman" w:hAnsi="Arial" w:cs="Arial"/>
          <w:color w:val="333333"/>
          <w:sz w:val="21"/>
          <w:szCs w:val="21"/>
          <w:u w:val="single"/>
          <w:lang w:val="en-US"/>
        </w:rPr>
        <w:t>-</w:t>
      </w:r>
      <w:r w:rsidR="00911FC2">
        <w:rPr>
          <w:rFonts w:ascii="Arial" w:eastAsia="Times New Roman" w:hAnsi="Arial" w:cs="Arial"/>
          <w:color w:val="333333"/>
          <w:sz w:val="21"/>
          <w:szCs w:val="21"/>
          <w:u w:val="single"/>
          <w:lang w:val="en-US"/>
        </w:rPr>
        <w:t>06</w:t>
      </w:r>
    </w:p>
    <w:p w14:paraId="7E3D360C" w14:textId="3757E489" w:rsidR="003B35A4" w:rsidRDefault="00657029">
      <w:pPr>
        <w:numPr>
          <w:ilvl w:val="0"/>
          <w:numId w:val="6"/>
        </w:numPr>
        <w:spacing w:before="100" w:beforeAutospacing="1" w:after="100" w:afterAutospacing="1" w:line="336" w:lineRule="auto"/>
        <w:divId w:val="1251162827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Style w:val="pole1"/>
          <w:rFonts w:ascii="Arial" w:eastAsia="Times New Roman" w:hAnsi="Arial" w:cs="Arial"/>
          <w:color w:val="333333"/>
          <w:sz w:val="21"/>
          <w:szCs w:val="21"/>
        </w:rPr>
        <w:t>Паспорт серия, номер: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="00911FC2">
        <w:rPr>
          <w:rFonts w:ascii="Arial" w:eastAsia="Times New Roman" w:hAnsi="Arial" w:cs="Arial"/>
          <w:color w:val="333333"/>
          <w:sz w:val="21"/>
          <w:szCs w:val="21"/>
          <w:u w:val="single"/>
          <w:lang w:val="en-US"/>
        </w:rPr>
        <w:t>5482</w:t>
      </w:r>
      <w:r>
        <w:rPr>
          <w:rFonts w:ascii="Arial" w:eastAsia="Times New Roman" w:hAnsi="Arial" w:cs="Arial"/>
          <w:color w:val="333333"/>
          <w:sz w:val="21"/>
          <w:szCs w:val="21"/>
          <w:u w:val="single"/>
          <w:lang w:val="en-US"/>
        </w:rPr>
        <w:t xml:space="preserve"> </w:t>
      </w:r>
      <w:r w:rsidR="00911FC2">
        <w:rPr>
          <w:rFonts w:ascii="Arial" w:eastAsia="Times New Roman" w:hAnsi="Arial" w:cs="Arial"/>
          <w:color w:val="333333"/>
          <w:sz w:val="21"/>
          <w:szCs w:val="21"/>
          <w:u w:val="single"/>
          <w:lang w:val="en-US"/>
        </w:rPr>
        <w:t>654857</w:t>
      </w:r>
    </w:p>
    <w:p w14:paraId="0D4F5968" w14:textId="42C53833" w:rsidR="003B35A4" w:rsidRDefault="00657029">
      <w:pPr>
        <w:numPr>
          <w:ilvl w:val="0"/>
          <w:numId w:val="6"/>
        </w:numPr>
        <w:spacing w:before="100" w:beforeAutospacing="1" w:after="100" w:afterAutospacing="1" w:line="336" w:lineRule="auto"/>
        <w:divId w:val="1251162827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Style w:val="pole1"/>
          <w:rFonts w:ascii="Arial" w:eastAsia="Times New Roman" w:hAnsi="Arial" w:cs="Arial"/>
          <w:color w:val="333333"/>
          <w:sz w:val="21"/>
          <w:szCs w:val="21"/>
        </w:rPr>
        <w:t>Кем выдан: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>
        <w:rPr>
          <w:rFonts w:ascii="Arial" w:eastAsia="Times New Roman" w:hAnsi="Arial" w:cs="Arial"/>
          <w:color w:val="333333"/>
          <w:sz w:val="21"/>
          <w:szCs w:val="21"/>
          <w:u w:val="single"/>
        </w:rPr>
        <w:t>ОВД</w:t>
      </w:r>
      <w:r w:rsidR="00911FC2">
        <w:rPr>
          <w:rFonts w:ascii="Arial" w:eastAsia="Times New Roman" w:hAnsi="Arial" w:cs="Arial"/>
          <w:color w:val="333333"/>
          <w:sz w:val="21"/>
          <w:szCs w:val="21"/>
          <w:u w:val="single"/>
        </w:rPr>
        <w:t xml:space="preserve"> Ленинского</w:t>
      </w:r>
      <w:r>
        <w:rPr>
          <w:rFonts w:ascii="Arial" w:eastAsia="Times New Roman" w:hAnsi="Arial" w:cs="Arial"/>
          <w:color w:val="333333"/>
          <w:sz w:val="21"/>
          <w:szCs w:val="21"/>
          <w:u w:val="single"/>
        </w:rPr>
        <w:t xml:space="preserve"> района г.Новосибирск</w:t>
      </w:r>
    </w:p>
    <w:p w14:paraId="3825A5C0" w14:textId="040F428C" w:rsidR="003B35A4" w:rsidRDefault="00657029">
      <w:pPr>
        <w:numPr>
          <w:ilvl w:val="0"/>
          <w:numId w:val="6"/>
        </w:numPr>
        <w:spacing w:before="100" w:beforeAutospacing="1" w:after="100" w:afterAutospacing="1" w:line="336" w:lineRule="auto"/>
        <w:divId w:val="1251162827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Style w:val="pole1"/>
          <w:rFonts w:ascii="Arial" w:eastAsia="Times New Roman" w:hAnsi="Arial" w:cs="Arial"/>
          <w:color w:val="333333"/>
          <w:sz w:val="21"/>
          <w:szCs w:val="21"/>
        </w:rPr>
        <w:t>Когда выдан: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="00911FC2">
        <w:rPr>
          <w:rFonts w:ascii="Arial" w:eastAsia="Times New Roman" w:hAnsi="Arial" w:cs="Arial"/>
          <w:color w:val="333333"/>
          <w:sz w:val="21"/>
          <w:szCs w:val="21"/>
          <w:u w:val="single"/>
        </w:rPr>
        <w:t>10</w:t>
      </w:r>
      <w:r>
        <w:rPr>
          <w:rFonts w:ascii="Arial" w:eastAsia="Times New Roman" w:hAnsi="Arial" w:cs="Arial"/>
          <w:color w:val="333333"/>
          <w:sz w:val="21"/>
          <w:szCs w:val="21"/>
          <w:u w:val="single"/>
        </w:rPr>
        <w:t>.0</w:t>
      </w:r>
      <w:r w:rsidR="00911FC2">
        <w:rPr>
          <w:rFonts w:ascii="Arial" w:eastAsia="Times New Roman" w:hAnsi="Arial" w:cs="Arial"/>
          <w:color w:val="333333"/>
          <w:sz w:val="21"/>
          <w:szCs w:val="21"/>
          <w:u w:val="single"/>
        </w:rPr>
        <w:t>7</w:t>
      </w:r>
      <w:r>
        <w:rPr>
          <w:rFonts w:ascii="Arial" w:eastAsia="Times New Roman" w:hAnsi="Arial" w:cs="Arial"/>
          <w:color w:val="333333"/>
          <w:sz w:val="21"/>
          <w:szCs w:val="21"/>
          <w:u w:val="single"/>
        </w:rPr>
        <w:t>.200</w:t>
      </w:r>
      <w:r w:rsidR="00911FC2">
        <w:rPr>
          <w:rFonts w:ascii="Arial" w:eastAsia="Times New Roman" w:hAnsi="Arial" w:cs="Arial"/>
          <w:color w:val="333333"/>
          <w:sz w:val="21"/>
          <w:szCs w:val="21"/>
          <w:u w:val="single"/>
        </w:rPr>
        <w:t>2</w:t>
      </w:r>
    </w:p>
    <w:p w14:paraId="24C2372B" w14:textId="7B735E23" w:rsidR="00657029" w:rsidRPr="00911FC2" w:rsidRDefault="00657029" w:rsidP="00911FC2">
      <w:pPr>
        <w:pStyle w:val="signatura1"/>
        <w:numPr>
          <w:ilvl w:val="0"/>
          <w:numId w:val="6"/>
        </w:numPr>
        <w:spacing w:line="336" w:lineRule="auto"/>
        <w:divId w:val="1251162827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Style w:val="pole1"/>
          <w:rFonts w:ascii="Arial" w:eastAsia="Times New Roman" w:hAnsi="Arial" w:cs="Arial"/>
          <w:color w:val="333333"/>
          <w:sz w:val="21"/>
          <w:szCs w:val="21"/>
        </w:rPr>
        <w:t>Подпись: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="00075461">
        <w:rPr>
          <w:rFonts w:ascii="Arial" w:eastAsia="Times New Roman" w:hAnsi="Arial" w:cs="Arial"/>
          <w:color w:val="333333"/>
          <w:sz w:val="21"/>
          <w:szCs w:val="21"/>
          <w:u w:val="single"/>
        </w:rPr>
        <w:t>Бураков</w:t>
      </w:r>
    </w:p>
    <w:sectPr w:rsidR="00657029" w:rsidRPr="00911F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60311"/>
    <w:multiLevelType w:val="multilevel"/>
    <w:tmpl w:val="C8588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C9B7AB5"/>
    <w:multiLevelType w:val="multilevel"/>
    <w:tmpl w:val="94F40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4504D9E"/>
    <w:multiLevelType w:val="multilevel"/>
    <w:tmpl w:val="EE54D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5C4414D"/>
    <w:multiLevelType w:val="multilevel"/>
    <w:tmpl w:val="DDCEA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10970723">
    <w:abstractNumId w:val="3"/>
  </w:num>
  <w:num w:numId="2" w16cid:durableId="865024390">
    <w:abstractNumId w:val="0"/>
  </w:num>
  <w:num w:numId="3" w16cid:durableId="1552304090">
    <w:abstractNumId w:val="0"/>
  </w:num>
  <w:num w:numId="4" w16cid:durableId="1879853223">
    <w:abstractNumId w:val="1"/>
  </w:num>
  <w:num w:numId="5" w16cid:durableId="86850441">
    <w:abstractNumId w:val="2"/>
  </w:num>
  <w:num w:numId="6" w16cid:durableId="15962789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doNotHyphenateCaps/>
  <w:drawingGridHorizontalSpacing w:val="0"/>
  <w:drawingGridVerticalSpacing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1FC"/>
    <w:rsid w:val="00075461"/>
    <w:rsid w:val="001D3C89"/>
    <w:rsid w:val="002C7080"/>
    <w:rsid w:val="002E5D1C"/>
    <w:rsid w:val="002F01FC"/>
    <w:rsid w:val="003274E1"/>
    <w:rsid w:val="00360647"/>
    <w:rsid w:val="00387663"/>
    <w:rsid w:val="003B35A4"/>
    <w:rsid w:val="00496D85"/>
    <w:rsid w:val="00657029"/>
    <w:rsid w:val="00911FC2"/>
    <w:rsid w:val="00C44409"/>
    <w:rsid w:val="00D83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33612C1"/>
  <w15:chartTrackingRefBased/>
  <w15:docId w15:val="{679AB6DD-8792-43B9-B2BC-F096736C7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Verdana" w:eastAsia="Verdana" w:hAnsi="Verdana"/>
      <w:sz w:val="15"/>
      <w:szCs w:val="16"/>
    </w:rPr>
  </w:style>
  <w:style w:type="paragraph" w:styleId="4">
    <w:name w:val="heading 4"/>
    <w:basedOn w:val="a"/>
    <w:link w:val="40"/>
    <w:uiPriority w:val="9"/>
    <w:qFormat/>
    <w:pPr>
      <w:spacing w:before="100" w:beforeAutospacing="1" w:after="100" w:afterAutospacing="1"/>
      <w:outlineLvl w:val="3"/>
    </w:pPr>
    <w:rPr>
      <w:rFonts w:ascii="Times New Roman" w:eastAsiaTheme="minorEastAsia" w:hAnsi="Times New Roman"/>
      <w:b/>
      <w:bCs/>
      <w:sz w:val="24"/>
      <w:szCs w:val="24"/>
    </w:rPr>
  </w:style>
  <w:style w:type="paragraph" w:styleId="5">
    <w:name w:val="heading 5"/>
    <w:basedOn w:val="a"/>
    <w:link w:val="50"/>
    <w:uiPriority w:val="9"/>
    <w:qFormat/>
    <w:pPr>
      <w:spacing w:before="100" w:beforeAutospacing="1" w:after="100" w:afterAutospacing="1"/>
      <w:outlineLvl w:val="4"/>
    </w:pPr>
    <w:rPr>
      <w:rFonts w:ascii="Times New Roman" w:eastAsiaTheme="minorEastAsia" w:hAnsi="Times New Roman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locked/>
    <w:rPr>
      <w:rFonts w:asciiTheme="majorHAnsi" w:eastAsiaTheme="majorEastAsia" w:hAnsiTheme="majorHAnsi" w:cstheme="majorBidi" w:hint="default"/>
      <w:i/>
      <w:iCs/>
      <w:color w:val="2F5496" w:themeColor="accent1" w:themeShade="BF"/>
      <w:sz w:val="15"/>
      <w:szCs w:val="16"/>
    </w:rPr>
  </w:style>
  <w:style w:type="character" w:customStyle="1" w:styleId="50">
    <w:name w:val="Заголовок 5 Знак"/>
    <w:basedOn w:val="a0"/>
    <w:link w:val="5"/>
    <w:uiPriority w:val="9"/>
    <w:semiHidden/>
    <w:locked/>
    <w:rPr>
      <w:rFonts w:asciiTheme="majorHAnsi" w:eastAsiaTheme="majorEastAsia" w:hAnsiTheme="majorHAnsi" w:cstheme="majorBidi" w:hint="default"/>
      <w:color w:val="2F5496" w:themeColor="accent1" w:themeShade="BF"/>
      <w:sz w:val="15"/>
      <w:szCs w:val="16"/>
    </w:rPr>
  </w:style>
  <w:style w:type="paragraph" w:customStyle="1" w:styleId="msonormal0">
    <w:name w:val="msonormal"/>
    <w:basedOn w:val="a"/>
    <w:uiPriority w:val="99"/>
    <w:semiHidden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styleId="a5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small">
    <w:name w:val="small"/>
    <w:uiPriority w:val="99"/>
    <w:semiHidden/>
    <w:rPr>
      <w:rFonts w:ascii="Verdana" w:eastAsia="Verdana" w:hAnsi="Verdana"/>
      <w:sz w:val="2"/>
      <w:szCs w:val="2"/>
    </w:rPr>
  </w:style>
  <w:style w:type="paragraph" w:customStyle="1" w:styleId="dogovoritem">
    <w:name w:val="dogovor_item"/>
    <w:basedOn w:val="a"/>
    <w:uiPriority w:val="99"/>
    <w:semiHidden/>
    <w:pPr>
      <w:spacing w:before="600" w:line="336" w:lineRule="auto"/>
    </w:pPr>
    <w:rPr>
      <w:rFonts w:ascii="Times New Roman" w:eastAsiaTheme="minorEastAsia" w:hAnsi="Times New Roman"/>
      <w:color w:val="333333"/>
      <w:sz w:val="21"/>
      <w:szCs w:val="21"/>
    </w:rPr>
  </w:style>
  <w:style w:type="paragraph" w:customStyle="1" w:styleId="sfoot">
    <w:name w:val="sfoot"/>
    <w:basedOn w:val="a"/>
    <w:uiPriority w:val="99"/>
    <w:semiHidden/>
    <w:pPr>
      <w:shd w:val="clear" w:color="auto" w:fill="E5DFEC"/>
      <w:spacing w:before="100" w:beforeAutospacing="1" w:after="100" w:afterAutospacing="1"/>
    </w:pPr>
    <w:rPr>
      <w:rFonts w:ascii="Arial" w:eastAsiaTheme="minorEastAsia" w:hAnsi="Arial" w:cs="Arial"/>
      <w:sz w:val="20"/>
      <w:szCs w:val="20"/>
    </w:rPr>
  </w:style>
  <w:style w:type="paragraph" w:customStyle="1" w:styleId="gorod">
    <w:name w:val="gorod"/>
    <w:basedOn w:val="a"/>
    <w:uiPriority w:val="99"/>
    <w:semiHidden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data">
    <w:name w:val="data"/>
    <w:basedOn w:val="a"/>
    <w:uiPriority w:val="99"/>
    <w:semiHidden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data2">
    <w:name w:val="data2"/>
    <w:basedOn w:val="a"/>
    <w:uiPriority w:val="99"/>
    <w:semiHidden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w300">
    <w:name w:val="w300"/>
    <w:basedOn w:val="a"/>
    <w:uiPriority w:val="99"/>
    <w:semiHidden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w200">
    <w:name w:val="w200"/>
    <w:basedOn w:val="a"/>
    <w:uiPriority w:val="99"/>
    <w:semiHidden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w150">
    <w:name w:val="w150"/>
    <w:basedOn w:val="a"/>
    <w:uiPriority w:val="99"/>
    <w:semiHidden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w100">
    <w:name w:val="w100"/>
    <w:basedOn w:val="a"/>
    <w:uiPriority w:val="99"/>
    <w:semiHidden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w50">
    <w:name w:val="w50"/>
    <w:basedOn w:val="a"/>
    <w:uiPriority w:val="99"/>
    <w:semiHidden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w30">
    <w:name w:val="w30"/>
    <w:basedOn w:val="a"/>
    <w:uiPriority w:val="99"/>
    <w:semiHidden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w0">
    <w:name w:val="w0"/>
    <w:basedOn w:val="a"/>
    <w:uiPriority w:val="99"/>
    <w:semiHidden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nowrap">
    <w:name w:val="nowrap"/>
    <w:basedOn w:val="a"/>
    <w:uiPriority w:val="99"/>
    <w:semiHidden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details">
    <w:name w:val="details"/>
    <w:basedOn w:val="a"/>
    <w:uiPriority w:val="99"/>
    <w:semiHidden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di">
    <w:name w:val="di"/>
    <w:basedOn w:val="a"/>
    <w:uiPriority w:val="99"/>
    <w:semiHidden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storona1">
    <w:name w:val="storona1"/>
    <w:basedOn w:val="a"/>
    <w:uiPriority w:val="99"/>
    <w:semiHidden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storona2">
    <w:name w:val="storona2"/>
    <w:basedOn w:val="a"/>
    <w:uiPriority w:val="99"/>
    <w:semiHidden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signatura">
    <w:name w:val="signatura"/>
    <w:basedOn w:val="a"/>
    <w:uiPriority w:val="99"/>
    <w:semiHidden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gorod1">
    <w:name w:val="gorod1"/>
    <w:basedOn w:val="a"/>
    <w:uiPriority w:val="99"/>
    <w:semiHidden/>
    <w:pPr>
      <w:spacing w:before="210" w:after="600"/>
    </w:pPr>
    <w:rPr>
      <w:rFonts w:ascii="Times New Roman" w:eastAsiaTheme="minorEastAsia" w:hAnsi="Times New Roman"/>
      <w:sz w:val="24"/>
      <w:szCs w:val="24"/>
    </w:rPr>
  </w:style>
  <w:style w:type="paragraph" w:customStyle="1" w:styleId="data1">
    <w:name w:val="data1"/>
    <w:basedOn w:val="a"/>
    <w:uiPriority w:val="99"/>
    <w:semiHidden/>
    <w:pPr>
      <w:spacing w:before="210" w:after="600"/>
    </w:pPr>
    <w:rPr>
      <w:rFonts w:ascii="Times New Roman" w:eastAsiaTheme="minorEastAsia" w:hAnsi="Times New Roman"/>
      <w:sz w:val="24"/>
      <w:szCs w:val="24"/>
    </w:rPr>
  </w:style>
  <w:style w:type="paragraph" w:customStyle="1" w:styleId="data21">
    <w:name w:val="data21"/>
    <w:basedOn w:val="a"/>
    <w:uiPriority w:val="99"/>
    <w:semiHidden/>
    <w:pPr>
      <w:spacing w:before="210" w:after="600"/>
      <w:jc w:val="right"/>
    </w:pPr>
    <w:rPr>
      <w:rFonts w:ascii="Times New Roman" w:eastAsiaTheme="minorEastAsia" w:hAnsi="Times New Roman"/>
      <w:sz w:val="24"/>
      <w:szCs w:val="24"/>
    </w:rPr>
  </w:style>
  <w:style w:type="paragraph" w:customStyle="1" w:styleId="w3001">
    <w:name w:val="w3001"/>
    <w:basedOn w:val="a"/>
    <w:uiPriority w:val="99"/>
    <w:semiHidden/>
    <w:pPr>
      <w:pBdr>
        <w:bottom w:val="dotted" w:sz="6" w:space="0" w:color="999999"/>
      </w:pBdr>
      <w:spacing w:before="210" w:after="210"/>
      <w:jc w:val="center"/>
    </w:pPr>
    <w:rPr>
      <w:rFonts w:ascii="Times New Roman" w:eastAsiaTheme="minorEastAsia" w:hAnsi="Times New Roman"/>
      <w:i/>
      <w:iCs/>
      <w:sz w:val="24"/>
      <w:szCs w:val="24"/>
    </w:rPr>
  </w:style>
  <w:style w:type="paragraph" w:customStyle="1" w:styleId="w2001">
    <w:name w:val="w2001"/>
    <w:basedOn w:val="a"/>
    <w:uiPriority w:val="99"/>
    <w:semiHidden/>
    <w:pPr>
      <w:pBdr>
        <w:bottom w:val="dotted" w:sz="6" w:space="0" w:color="999999"/>
      </w:pBdr>
      <w:spacing w:before="210" w:after="210"/>
      <w:jc w:val="center"/>
    </w:pPr>
    <w:rPr>
      <w:rFonts w:ascii="Times New Roman" w:eastAsiaTheme="minorEastAsia" w:hAnsi="Times New Roman"/>
      <w:i/>
      <w:iCs/>
      <w:sz w:val="24"/>
      <w:szCs w:val="24"/>
    </w:rPr>
  </w:style>
  <w:style w:type="paragraph" w:customStyle="1" w:styleId="w1501">
    <w:name w:val="w1501"/>
    <w:basedOn w:val="a"/>
    <w:uiPriority w:val="99"/>
    <w:semiHidden/>
    <w:pPr>
      <w:pBdr>
        <w:bottom w:val="dotted" w:sz="6" w:space="0" w:color="999999"/>
      </w:pBdr>
      <w:spacing w:before="210" w:after="210"/>
      <w:jc w:val="center"/>
    </w:pPr>
    <w:rPr>
      <w:rFonts w:ascii="Times New Roman" w:eastAsiaTheme="minorEastAsia" w:hAnsi="Times New Roman"/>
      <w:i/>
      <w:iCs/>
      <w:sz w:val="24"/>
      <w:szCs w:val="24"/>
    </w:rPr>
  </w:style>
  <w:style w:type="paragraph" w:customStyle="1" w:styleId="w1001">
    <w:name w:val="w1001"/>
    <w:basedOn w:val="a"/>
    <w:uiPriority w:val="99"/>
    <w:semiHidden/>
    <w:pPr>
      <w:pBdr>
        <w:bottom w:val="dotted" w:sz="6" w:space="0" w:color="999999"/>
      </w:pBdr>
      <w:spacing w:before="210" w:after="210"/>
      <w:jc w:val="center"/>
    </w:pPr>
    <w:rPr>
      <w:rFonts w:ascii="Times New Roman" w:eastAsiaTheme="minorEastAsia" w:hAnsi="Times New Roman"/>
      <w:i/>
      <w:iCs/>
      <w:sz w:val="24"/>
      <w:szCs w:val="24"/>
    </w:rPr>
  </w:style>
  <w:style w:type="paragraph" w:customStyle="1" w:styleId="w501">
    <w:name w:val="w501"/>
    <w:basedOn w:val="a"/>
    <w:uiPriority w:val="99"/>
    <w:semiHidden/>
    <w:pPr>
      <w:pBdr>
        <w:bottom w:val="dotted" w:sz="6" w:space="0" w:color="999999"/>
      </w:pBdr>
      <w:spacing w:before="210" w:after="210"/>
      <w:jc w:val="center"/>
    </w:pPr>
    <w:rPr>
      <w:rFonts w:ascii="Times New Roman" w:eastAsiaTheme="minorEastAsia" w:hAnsi="Times New Roman"/>
      <w:i/>
      <w:iCs/>
      <w:sz w:val="24"/>
      <w:szCs w:val="24"/>
    </w:rPr>
  </w:style>
  <w:style w:type="paragraph" w:customStyle="1" w:styleId="w301">
    <w:name w:val="w301"/>
    <w:basedOn w:val="a"/>
    <w:uiPriority w:val="99"/>
    <w:semiHidden/>
    <w:pPr>
      <w:pBdr>
        <w:bottom w:val="dotted" w:sz="6" w:space="0" w:color="999999"/>
      </w:pBdr>
      <w:spacing w:before="210" w:after="210"/>
      <w:jc w:val="center"/>
    </w:pPr>
    <w:rPr>
      <w:rFonts w:ascii="Times New Roman" w:eastAsiaTheme="minorEastAsia" w:hAnsi="Times New Roman"/>
      <w:i/>
      <w:iCs/>
      <w:sz w:val="24"/>
      <w:szCs w:val="24"/>
    </w:rPr>
  </w:style>
  <w:style w:type="paragraph" w:customStyle="1" w:styleId="w01">
    <w:name w:val="w01"/>
    <w:basedOn w:val="a"/>
    <w:uiPriority w:val="99"/>
    <w:semiHidden/>
    <w:pPr>
      <w:pBdr>
        <w:bottom w:val="dotted" w:sz="6" w:space="0" w:color="999999"/>
      </w:pBdr>
      <w:spacing w:before="210" w:after="210"/>
      <w:jc w:val="center"/>
    </w:pPr>
    <w:rPr>
      <w:rFonts w:ascii="Times New Roman" w:eastAsiaTheme="minorEastAsia" w:hAnsi="Times New Roman"/>
      <w:i/>
      <w:iCs/>
      <w:sz w:val="24"/>
      <w:szCs w:val="24"/>
    </w:rPr>
  </w:style>
  <w:style w:type="paragraph" w:customStyle="1" w:styleId="nowrap1">
    <w:name w:val="nowrap1"/>
    <w:basedOn w:val="a"/>
    <w:uiPriority w:val="99"/>
    <w:semiHidden/>
    <w:pPr>
      <w:spacing w:before="210" w:after="210"/>
    </w:pPr>
    <w:rPr>
      <w:rFonts w:ascii="Times New Roman" w:eastAsiaTheme="minorEastAsia" w:hAnsi="Times New Roman"/>
      <w:sz w:val="24"/>
      <w:szCs w:val="24"/>
    </w:rPr>
  </w:style>
  <w:style w:type="paragraph" w:customStyle="1" w:styleId="details1">
    <w:name w:val="details1"/>
    <w:basedOn w:val="a"/>
    <w:uiPriority w:val="99"/>
    <w:semiHidden/>
    <w:pPr>
      <w:spacing w:before="300" w:after="210"/>
    </w:pPr>
    <w:rPr>
      <w:rFonts w:ascii="Times New Roman" w:eastAsiaTheme="minorEastAsia" w:hAnsi="Times New Roman"/>
      <w:sz w:val="24"/>
      <w:szCs w:val="24"/>
    </w:rPr>
  </w:style>
  <w:style w:type="paragraph" w:customStyle="1" w:styleId="storona11">
    <w:name w:val="storona11"/>
    <w:basedOn w:val="a"/>
    <w:uiPriority w:val="99"/>
    <w:semiHidden/>
    <w:pPr>
      <w:spacing w:before="210" w:after="210"/>
    </w:pPr>
    <w:rPr>
      <w:rFonts w:ascii="Times New Roman" w:eastAsiaTheme="minorEastAsia" w:hAnsi="Times New Roman"/>
      <w:sz w:val="24"/>
      <w:szCs w:val="24"/>
    </w:rPr>
  </w:style>
  <w:style w:type="paragraph" w:customStyle="1" w:styleId="storona21">
    <w:name w:val="storona21"/>
    <w:basedOn w:val="a"/>
    <w:uiPriority w:val="99"/>
    <w:semiHidden/>
    <w:pPr>
      <w:spacing w:before="210" w:after="210"/>
    </w:pPr>
    <w:rPr>
      <w:rFonts w:ascii="Times New Roman" w:eastAsiaTheme="minorEastAsia" w:hAnsi="Times New Roman"/>
      <w:sz w:val="24"/>
      <w:szCs w:val="24"/>
    </w:rPr>
  </w:style>
  <w:style w:type="paragraph" w:customStyle="1" w:styleId="signatura1">
    <w:name w:val="signatura1"/>
    <w:basedOn w:val="a"/>
    <w:uiPriority w:val="99"/>
    <w:semiHidden/>
    <w:pPr>
      <w:spacing w:before="300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di1">
    <w:name w:val="di1"/>
    <w:basedOn w:val="a"/>
    <w:uiPriority w:val="99"/>
    <w:semiHidden/>
    <w:pPr>
      <w:spacing w:before="210" w:after="210"/>
    </w:pPr>
    <w:rPr>
      <w:rFonts w:ascii="Times New Roman" w:eastAsiaTheme="minorEastAsia" w:hAnsi="Times New Roman"/>
      <w:sz w:val="17"/>
      <w:szCs w:val="17"/>
    </w:rPr>
  </w:style>
  <w:style w:type="character" w:customStyle="1" w:styleId="pole1">
    <w:name w:val="pole1"/>
    <w:basedOn w:val="a0"/>
    <w:rPr>
      <w:shd w:val="clear" w:color="auto" w:fill="FFFFFF"/>
    </w:rPr>
  </w:style>
  <w:style w:type="character" w:customStyle="1" w:styleId="dannye1">
    <w:name w:val="dannye1"/>
    <w:basedOn w:val="a0"/>
    <w:rPr>
      <w:i/>
      <w:iCs/>
      <w:vanish w:val="0"/>
      <w:webHidden w:val="0"/>
      <w:specVanish w:val="0"/>
    </w:rPr>
  </w:style>
  <w:style w:type="character" w:customStyle="1" w:styleId="nowrap2">
    <w:name w:val="nowrap2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2605977">
      <w:marLeft w:val="0"/>
      <w:marRight w:val="0"/>
      <w:marTop w:val="6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86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3134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93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622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1218</Words>
  <Characters>6944</Characters>
  <Application>Microsoft Office Word</Application>
  <DocSecurity>0</DocSecurity>
  <Lines>57</Lines>
  <Paragraphs>16</Paragraphs>
  <ScaleCrop>false</ScaleCrop>
  <Company/>
  <LinksUpToDate>false</LinksUpToDate>
  <CharactersWithSpaces>8146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DOC-файл документа: Лицензионный договор на использование программного продукта (неисключительная лицензия)</dc:title>
  <dc:subject/>
  <dc:creator>Artur</dc:creator>
  <cp:keywords/>
  <dc:description/>
  <cp:lastModifiedBy>Daniil Burakov</cp:lastModifiedBy>
  <cp:revision>16</cp:revision>
  <dcterms:created xsi:type="dcterms:W3CDTF">2022-10-22T15:45:00Z</dcterms:created>
  <dcterms:modified xsi:type="dcterms:W3CDTF">2022-10-23T07:45:00Z</dcterms:modified>
</cp:coreProperties>
</file>