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A53043" w:rsidRDefault="00F33B2E" w:rsidP="00A349DB">
            <w:pPr>
              <w:pStyle w:val="-1"/>
              <w:spacing w:before="600" w:after="120"/>
            </w:pPr>
            <w:r w:rsidRPr="00A53043">
              <w:t>РАСЧЕТНО-ПОЯСНИТЕЛЬНАЯ ЗАПИСКА</w:t>
            </w:r>
          </w:p>
          <w:p w:rsidR="00F33B2E" w:rsidRPr="00A53043" w:rsidRDefault="00F33B2E" w:rsidP="00A349DB">
            <w:pPr>
              <w:pStyle w:val="-2"/>
              <w:spacing w:before="240" w:after="240"/>
            </w:pPr>
            <w:r w:rsidRPr="00A53043">
              <w:t>К ВЫПУСКНОЙ КВАЛИФИКАЦИОННОЙ РАБОТЕ</w:t>
            </w:r>
          </w:p>
          <w:p w:rsidR="00F33B2E" w:rsidRPr="00A53043" w:rsidRDefault="00F33B2E" w:rsidP="00A349DB">
            <w:pPr>
              <w:pStyle w:val="-2"/>
              <w:spacing w:before="120" w:after="120"/>
            </w:pPr>
            <w:r w:rsidRPr="00A53043">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0250AE" w:rsidRPr="00A53043">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Pr="00A53043">
                  <w:t xml:space="preserve">С. С. </w:t>
                </w:r>
                <w:proofErr w:type="spellStart"/>
                <w:r w:rsidRPr="00A53043">
                  <w:t>Семушкин</w:t>
                </w:r>
                <w:proofErr w:type="spellEnd"/>
              </w:sdtContent>
            </w:sdt>
          </w:p>
          <w:p w:rsidR="00F33B2E" w:rsidRPr="00A53043" w:rsidRDefault="00F33B2E" w:rsidP="00A349DB">
            <w:pPr>
              <w:pStyle w:val="-5"/>
            </w:pPr>
            <w:r w:rsidRPr="00A53043">
              <w:tab/>
            </w:r>
            <w:r w:rsidRPr="00A53043">
              <w:tab/>
              <w:t xml:space="preserve"> (Подпись, дата)</w:t>
            </w:r>
          </w:p>
          <w:p w:rsidR="00F33B2E" w:rsidRPr="00A53043" w:rsidRDefault="00F33B2E" w:rsidP="00A349DB">
            <w:pPr>
              <w:pStyle w:val="-7"/>
              <w:rPr>
                <w:lang w:val="en-US"/>
              </w:rPr>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A53043">
                  <w:t>0</w:t>
                </w:r>
                <w:r w:rsidRPr="00A53043">
                  <w:rPr>
                    <w:lang w:val="en-US"/>
                  </w:rPr>
                  <w:t>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076857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Расчетно-пояснительная записка 36 с., 7 рис., 5 табл., 7 источников.</w:t>
      </w:r>
    </w:p>
    <w:p w:rsidR="00F33B2E" w:rsidRPr="00A53043" w:rsidRDefault="00F33B2E" w:rsidP="00F33B2E">
      <w:pPr>
        <w:spacing w:line="360" w:lineRule="auto"/>
        <w:ind w:firstLine="720"/>
        <w:jc w:val="both"/>
        <w:rPr>
          <w:sz w:val="28"/>
          <w:szCs w:val="20"/>
        </w:rPr>
      </w:pPr>
      <w:r w:rsidRPr="00A53043">
        <w:rPr>
          <w:sz w:val="28"/>
          <w:szCs w:val="20"/>
        </w:rPr>
        <w:t>ПРОКАЛОЧНЫЕ ПЕЧИ, ЮВЕЛИРНЫЕ УКРАШЕНИЯ, ЛИТЬЕ ПО ВЫПЛАВЛЯЕМЫМ МОДЕЛЯМ, ФУТЕРОВКА</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proofErr w:type="spellStart"/>
      <w:r w:rsidRPr="00A53043">
        <w:rPr>
          <w:sz w:val="28"/>
          <w:szCs w:val="20"/>
        </w:rPr>
        <w:t>прокалочная</w:t>
      </w:r>
      <w:proofErr w:type="spellEnd"/>
      <w:r w:rsidRPr="00A53043">
        <w:rPr>
          <w:sz w:val="28"/>
          <w:szCs w:val="20"/>
        </w:rPr>
        <w:t xml:space="preserve"> печь для ювелирного литья.</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proofErr w:type="spellStart"/>
      <w:r w:rsidRPr="00A53043">
        <w:rPr>
          <w:sz w:val="28"/>
          <w:szCs w:val="20"/>
        </w:rPr>
        <w:t>прокалочной</w:t>
      </w:r>
      <w:proofErr w:type="spellEnd"/>
      <w:r w:rsidRPr="00A53043">
        <w:rPr>
          <w:sz w:val="28"/>
          <w:szCs w:val="20"/>
        </w:rPr>
        <w:t xml:space="preserve"> печи для уменьшения расх</w:t>
      </w:r>
      <w:r w:rsidRPr="00A53043">
        <w:rPr>
          <w:sz w:val="28"/>
          <w:szCs w:val="20"/>
        </w:rPr>
        <w:t>о</w:t>
      </w:r>
      <w:r w:rsidRPr="00A53043">
        <w:rPr>
          <w:sz w:val="28"/>
          <w:szCs w:val="20"/>
        </w:rPr>
        <w:t>да энергии, затрачиваемой на нагрев печи.</w:t>
      </w:r>
    </w:p>
    <w:p w:rsidR="00F33B2E" w:rsidRPr="00A53043" w:rsidRDefault="00F33B2E" w:rsidP="00F33B2E">
      <w:pPr>
        <w:spacing w:line="360" w:lineRule="auto"/>
        <w:ind w:firstLine="720"/>
        <w:jc w:val="both"/>
        <w:rPr>
          <w:sz w:val="28"/>
          <w:szCs w:val="20"/>
        </w:rPr>
      </w:pPr>
      <w:r w:rsidRPr="00A53043">
        <w:rPr>
          <w:sz w:val="28"/>
          <w:szCs w:val="20"/>
        </w:rPr>
        <w:t>Поставленная цель достигается за счет применения улучшенной футеро</w:t>
      </w:r>
      <w:r w:rsidRPr="00A53043">
        <w:rPr>
          <w:sz w:val="28"/>
          <w:szCs w:val="20"/>
        </w:rPr>
        <w:t>в</w:t>
      </w:r>
      <w:r w:rsidRPr="00A53043">
        <w:rPr>
          <w:sz w:val="28"/>
          <w:szCs w:val="20"/>
        </w:rPr>
        <w:t>ки печи и дверцы загрузочного окна, улучшения герметизации рабочего пр</w:t>
      </w:r>
      <w:r w:rsidRPr="00A53043">
        <w:rPr>
          <w:sz w:val="28"/>
          <w:szCs w:val="20"/>
        </w:rPr>
        <w:t>о</w:t>
      </w:r>
      <w:r w:rsidRPr="00A53043">
        <w:rPr>
          <w:sz w:val="28"/>
          <w:szCs w:val="20"/>
        </w:rPr>
        <w:t xml:space="preserve">странства печи за счет наклонной дверцы, замены </w:t>
      </w:r>
      <w:proofErr w:type="spellStart"/>
      <w:r w:rsidRPr="00A53043">
        <w:rPr>
          <w:sz w:val="28"/>
          <w:szCs w:val="20"/>
        </w:rPr>
        <w:t>нихромовых</w:t>
      </w:r>
      <w:proofErr w:type="spellEnd"/>
      <w:r w:rsidRPr="00A53043">
        <w:rPr>
          <w:sz w:val="28"/>
          <w:szCs w:val="20"/>
        </w:rPr>
        <w:t xml:space="preserve"> нагревательных элементов на </w:t>
      </w:r>
      <w:proofErr w:type="spellStart"/>
      <w:r w:rsidRPr="00A53043">
        <w:rPr>
          <w:sz w:val="28"/>
          <w:szCs w:val="20"/>
        </w:rPr>
        <w:t>силитовые</w:t>
      </w:r>
      <w:proofErr w:type="spellEnd"/>
      <w:r w:rsidRPr="00A53043">
        <w:rPr>
          <w:sz w:val="28"/>
          <w:szCs w:val="20"/>
        </w:rPr>
        <w:t xml:space="preserve"> стержни с целью создания стабильного температурн</w:t>
      </w:r>
      <w:r w:rsidRPr="00A53043">
        <w:rPr>
          <w:sz w:val="28"/>
          <w:szCs w:val="20"/>
        </w:rPr>
        <w:t>о</w:t>
      </w:r>
      <w:r w:rsidRPr="00A53043">
        <w:rPr>
          <w:sz w:val="28"/>
          <w:szCs w:val="20"/>
        </w:rPr>
        <w:t>го поля по сечению печи.</w:t>
      </w:r>
    </w:p>
    <w:bookmarkEnd w:id="5"/>
    <w:bookmarkEnd w:id="6"/>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r w:rsidRPr="00A53043">
        <w:rPr>
          <w:rFonts w:ascii="Times New Roman" w:hAnsi="Times New Roman"/>
          <w:bCs w:val="0"/>
          <w:kern w:val="0"/>
          <w:szCs w:val="20"/>
        </w:rPr>
        <w:lastRenderedPageBreak/>
        <w:t xml:space="preserve"> </w:t>
      </w:r>
      <w:bookmarkStart w:id="7" w:name="_Toc100768571"/>
      <w:r w:rsidRPr="00A53043">
        <w:rPr>
          <w:rFonts w:ascii="Times New Roman" w:hAnsi="Times New Roman"/>
          <w:bCs w:val="0"/>
          <w:kern w:val="0"/>
          <w:szCs w:val="20"/>
        </w:rPr>
        <w:t>СОДЕРЖАНИЕ</w:t>
      </w:r>
      <w:bookmarkEnd w:id="7"/>
    </w:p>
    <w:sdt>
      <w:sdtPr>
        <w:rPr>
          <w:color w:val="auto"/>
        </w:rPr>
        <w:id w:val="13951879"/>
        <w:docPartObj>
          <w:docPartGallery w:val="Table of Contents"/>
          <w:docPartUnique/>
        </w:docPartObj>
      </w:sdtPr>
      <w:sdtEndPr>
        <w:rPr>
          <w:rFonts w:ascii="Times New Roman" w:eastAsia="Times New Roman" w:hAnsi="Times New Roman" w:cs="Times New Roman"/>
          <w:b w:val="0"/>
          <w:bCs w:val="0"/>
          <w:sz w:val="24"/>
          <w:szCs w:val="24"/>
          <w:lang w:eastAsia="ru-RU"/>
        </w:rPr>
      </w:sdtEndPr>
      <w:sdtContent>
        <w:p w:rsidR="000250AE" w:rsidRPr="00A53043" w:rsidRDefault="000250AE">
          <w:pPr>
            <w:pStyle w:val="af4"/>
            <w:rPr>
              <w:color w:val="auto"/>
            </w:rPr>
          </w:pPr>
        </w:p>
        <w:p w:rsidR="005D6389" w:rsidRDefault="000250AE">
          <w:pPr>
            <w:pStyle w:val="13"/>
            <w:tabs>
              <w:tab w:val="right" w:leader="dot" w:pos="9628"/>
            </w:tabs>
            <w:rPr>
              <w:rFonts w:asciiTheme="minorHAnsi" w:eastAsiaTheme="minorEastAsia" w:hAnsiTheme="minorHAnsi" w:cstheme="minorBidi"/>
              <w:noProof/>
              <w:sz w:val="22"/>
              <w:szCs w:val="22"/>
            </w:rPr>
          </w:pPr>
          <w:r w:rsidRPr="00A53043">
            <w:fldChar w:fldCharType="begin"/>
          </w:r>
          <w:r w:rsidRPr="00A53043">
            <w:instrText xml:space="preserve"> TOC \o "1-3" \h \z \u </w:instrText>
          </w:r>
          <w:r w:rsidRPr="00A53043">
            <w:fldChar w:fldCharType="separate"/>
          </w:r>
          <w:hyperlink w:anchor="_Toc100768570" w:history="1">
            <w:r w:rsidR="005D6389" w:rsidRPr="00A620CE">
              <w:rPr>
                <w:rStyle w:val="af0"/>
                <w:noProof/>
              </w:rPr>
              <w:t>РЕФЕРАТ</w:t>
            </w:r>
            <w:r w:rsidR="005D6389">
              <w:rPr>
                <w:noProof/>
                <w:webHidden/>
              </w:rPr>
              <w:tab/>
            </w:r>
            <w:r w:rsidR="005D6389">
              <w:rPr>
                <w:noProof/>
                <w:webHidden/>
              </w:rPr>
              <w:fldChar w:fldCharType="begin"/>
            </w:r>
            <w:r w:rsidR="005D6389">
              <w:rPr>
                <w:noProof/>
                <w:webHidden/>
              </w:rPr>
              <w:instrText xml:space="preserve"> PAGEREF _Toc100768570 \h </w:instrText>
            </w:r>
            <w:r w:rsidR="005D6389">
              <w:rPr>
                <w:noProof/>
                <w:webHidden/>
              </w:rPr>
            </w:r>
            <w:r w:rsidR="005D6389">
              <w:rPr>
                <w:noProof/>
                <w:webHidden/>
              </w:rPr>
              <w:fldChar w:fldCharType="separate"/>
            </w:r>
            <w:r w:rsidR="005D6389">
              <w:rPr>
                <w:noProof/>
                <w:webHidden/>
              </w:rPr>
              <w:t>2</w:t>
            </w:r>
            <w:r w:rsidR="005D6389">
              <w:rPr>
                <w:noProof/>
                <w:webHidden/>
              </w:rPr>
              <w:fldChar w:fldCharType="end"/>
            </w:r>
          </w:hyperlink>
        </w:p>
        <w:p w:rsidR="005D6389" w:rsidRDefault="005D6389">
          <w:pPr>
            <w:pStyle w:val="13"/>
            <w:tabs>
              <w:tab w:val="right" w:leader="dot" w:pos="9628"/>
            </w:tabs>
            <w:rPr>
              <w:rFonts w:asciiTheme="minorHAnsi" w:eastAsiaTheme="minorEastAsia" w:hAnsiTheme="minorHAnsi" w:cstheme="minorBidi"/>
              <w:noProof/>
              <w:sz w:val="22"/>
              <w:szCs w:val="22"/>
            </w:rPr>
          </w:pPr>
          <w:hyperlink w:anchor="_Toc100768571" w:history="1">
            <w:r w:rsidRPr="00A620CE">
              <w:rPr>
                <w:rStyle w:val="af0"/>
                <w:noProof/>
              </w:rPr>
              <w:t>СОДЕРЖАНИЕ</w:t>
            </w:r>
            <w:r>
              <w:rPr>
                <w:noProof/>
                <w:webHidden/>
              </w:rPr>
              <w:tab/>
            </w:r>
            <w:r>
              <w:rPr>
                <w:noProof/>
                <w:webHidden/>
              </w:rPr>
              <w:fldChar w:fldCharType="begin"/>
            </w:r>
            <w:r>
              <w:rPr>
                <w:noProof/>
                <w:webHidden/>
              </w:rPr>
              <w:instrText xml:space="preserve"> PAGEREF _Toc100768571 \h </w:instrText>
            </w:r>
            <w:r>
              <w:rPr>
                <w:noProof/>
                <w:webHidden/>
              </w:rPr>
            </w:r>
            <w:r>
              <w:rPr>
                <w:noProof/>
                <w:webHidden/>
              </w:rPr>
              <w:fldChar w:fldCharType="separate"/>
            </w:r>
            <w:r>
              <w:rPr>
                <w:noProof/>
                <w:webHidden/>
              </w:rPr>
              <w:t>3</w:t>
            </w:r>
            <w:r>
              <w:rPr>
                <w:noProof/>
                <w:webHidden/>
              </w:rPr>
              <w:fldChar w:fldCharType="end"/>
            </w:r>
          </w:hyperlink>
        </w:p>
        <w:p w:rsidR="005D6389" w:rsidRDefault="005D6389">
          <w:pPr>
            <w:pStyle w:val="13"/>
            <w:tabs>
              <w:tab w:val="right" w:leader="dot" w:pos="9628"/>
            </w:tabs>
            <w:rPr>
              <w:rFonts w:asciiTheme="minorHAnsi" w:eastAsiaTheme="minorEastAsia" w:hAnsiTheme="minorHAnsi" w:cstheme="minorBidi"/>
              <w:noProof/>
              <w:sz w:val="22"/>
              <w:szCs w:val="22"/>
            </w:rPr>
          </w:pPr>
          <w:hyperlink w:anchor="_Toc100768572" w:history="1">
            <w:r w:rsidRPr="00A620CE">
              <w:rPr>
                <w:rStyle w:val="af0"/>
                <w:noProof/>
              </w:rPr>
              <w:t>ВВЕДЕНИЕ</w:t>
            </w:r>
            <w:r>
              <w:rPr>
                <w:noProof/>
                <w:webHidden/>
              </w:rPr>
              <w:tab/>
            </w:r>
            <w:r>
              <w:rPr>
                <w:noProof/>
                <w:webHidden/>
              </w:rPr>
              <w:fldChar w:fldCharType="begin"/>
            </w:r>
            <w:r>
              <w:rPr>
                <w:noProof/>
                <w:webHidden/>
              </w:rPr>
              <w:instrText xml:space="preserve"> PAGEREF _Toc100768572 \h </w:instrText>
            </w:r>
            <w:r>
              <w:rPr>
                <w:noProof/>
                <w:webHidden/>
              </w:rPr>
            </w:r>
            <w:r>
              <w:rPr>
                <w:noProof/>
                <w:webHidden/>
              </w:rPr>
              <w:fldChar w:fldCharType="separate"/>
            </w:r>
            <w:r>
              <w:rPr>
                <w:noProof/>
                <w:webHidden/>
              </w:rPr>
              <w:t>4</w:t>
            </w:r>
            <w:r>
              <w:rPr>
                <w:noProof/>
                <w:webHidden/>
              </w:rPr>
              <w:fldChar w:fldCharType="end"/>
            </w:r>
          </w:hyperlink>
        </w:p>
        <w:p w:rsidR="005D6389" w:rsidRDefault="005D6389">
          <w:pPr>
            <w:pStyle w:val="24"/>
            <w:tabs>
              <w:tab w:val="left" w:pos="660"/>
              <w:tab w:val="right" w:leader="dot" w:pos="9628"/>
            </w:tabs>
            <w:rPr>
              <w:rFonts w:asciiTheme="minorHAnsi" w:eastAsiaTheme="minorEastAsia" w:hAnsiTheme="minorHAnsi" w:cstheme="minorBidi"/>
              <w:noProof/>
              <w:sz w:val="22"/>
              <w:szCs w:val="22"/>
            </w:rPr>
          </w:pPr>
          <w:hyperlink w:anchor="_Toc100768573" w:history="1">
            <w:r w:rsidRPr="00A620CE">
              <w:rPr>
                <w:rStyle w:val="af0"/>
                <w:noProof/>
              </w:rPr>
              <w:t>1.</w:t>
            </w:r>
            <w:r>
              <w:rPr>
                <w:rFonts w:asciiTheme="minorHAnsi" w:eastAsiaTheme="minorEastAsia" w:hAnsiTheme="minorHAnsi" w:cstheme="minorBidi"/>
                <w:noProof/>
                <w:sz w:val="22"/>
                <w:szCs w:val="22"/>
              </w:rPr>
              <w:tab/>
            </w:r>
            <w:r w:rsidRPr="00A620CE">
              <w:rPr>
                <w:rStyle w:val="af0"/>
                <w:noProof/>
              </w:rPr>
              <w:t>Исследовательская часть</w:t>
            </w:r>
            <w:r>
              <w:rPr>
                <w:noProof/>
                <w:webHidden/>
              </w:rPr>
              <w:tab/>
            </w:r>
            <w:r>
              <w:rPr>
                <w:noProof/>
                <w:webHidden/>
              </w:rPr>
              <w:fldChar w:fldCharType="begin"/>
            </w:r>
            <w:r>
              <w:rPr>
                <w:noProof/>
                <w:webHidden/>
              </w:rPr>
              <w:instrText xml:space="preserve"> PAGEREF _Toc100768573 \h </w:instrText>
            </w:r>
            <w:r>
              <w:rPr>
                <w:noProof/>
                <w:webHidden/>
              </w:rPr>
            </w:r>
            <w:r>
              <w:rPr>
                <w:noProof/>
                <w:webHidden/>
              </w:rPr>
              <w:fldChar w:fldCharType="separate"/>
            </w:r>
            <w:r>
              <w:rPr>
                <w:noProof/>
                <w:webHidden/>
              </w:rPr>
              <w:t>7</w:t>
            </w:r>
            <w:r>
              <w:rPr>
                <w:noProof/>
                <w:webHidden/>
              </w:rPr>
              <w:fldChar w:fldCharType="end"/>
            </w:r>
          </w:hyperlink>
        </w:p>
        <w:p w:rsidR="005D6389" w:rsidRDefault="005D6389">
          <w:pPr>
            <w:pStyle w:val="33"/>
            <w:tabs>
              <w:tab w:val="left" w:pos="1100"/>
              <w:tab w:val="right" w:leader="dot" w:pos="9628"/>
            </w:tabs>
            <w:rPr>
              <w:noProof/>
            </w:rPr>
          </w:pPr>
          <w:hyperlink w:anchor="_Toc100768574" w:history="1">
            <w:r w:rsidRPr="00A620CE">
              <w:rPr>
                <w:rStyle w:val="af0"/>
                <w:noProof/>
              </w:rPr>
              <w:t>1.1.</w:t>
            </w:r>
            <w:r>
              <w:rPr>
                <w:noProof/>
              </w:rPr>
              <w:tab/>
            </w:r>
            <w:r w:rsidRPr="00A620CE">
              <w:rPr>
                <w:rStyle w:val="af0"/>
                <w:noProof/>
              </w:rPr>
              <w:t>Глоссарий предметной области</w:t>
            </w:r>
            <w:r>
              <w:rPr>
                <w:noProof/>
                <w:webHidden/>
              </w:rPr>
              <w:tab/>
            </w:r>
            <w:r>
              <w:rPr>
                <w:noProof/>
                <w:webHidden/>
              </w:rPr>
              <w:fldChar w:fldCharType="begin"/>
            </w:r>
            <w:r>
              <w:rPr>
                <w:noProof/>
                <w:webHidden/>
              </w:rPr>
              <w:instrText xml:space="preserve"> PAGEREF _Toc100768574 \h </w:instrText>
            </w:r>
            <w:r>
              <w:rPr>
                <w:noProof/>
                <w:webHidden/>
              </w:rPr>
            </w:r>
            <w:r>
              <w:rPr>
                <w:noProof/>
                <w:webHidden/>
              </w:rPr>
              <w:fldChar w:fldCharType="separate"/>
            </w:r>
            <w:r>
              <w:rPr>
                <w:noProof/>
                <w:webHidden/>
              </w:rPr>
              <w:t>7</w:t>
            </w:r>
            <w:r>
              <w:rPr>
                <w:noProof/>
                <w:webHidden/>
              </w:rPr>
              <w:fldChar w:fldCharType="end"/>
            </w:r>
          </w:hyperlink>
        </w:p>
        <w:p w:rsidR="005D6389" w:rsidRDefault="005D6389">
          <w:pPr>
            <w:pStyle w:val="33"/>
            <w:tabs>
              <w:tab w:val="left" w:pos="1100"/>
              <w:tab w:val="right" w:leader="dot" w:pos="9628"/>
            </w:tabs>
            <w:rPr>
              <w:noProof/>
            </w:rPr>
          </w:pPr>
          <w:hyperlink w:anchor="_Toc100768575" w:history="1">
            <w:r w:rsidRPr="00A620CE">
              <w:rPr>
                <w:rStyle w:val="af0"/>
                <w:noProof/>
              </w:rPr>
              <w:t>1.2.</w:t>
            </w:r>
            <w:r>
              <w:rPr>
                <w:noProof/>
              </w:rPr>
              <w:tab/>
            </w:r>
            <w:r w:rsidRPr="00A620CE">
              <w:rPr>
                <w:rStyle w:val="af0"/>
                <w:noProof/>
              </w:rPr>
              <w:t>Особенности безналичных платежей</w:t>
            </w:r>
            <w:r>
              <w:rPr>
                <w:noProof/>
                <w:webHidden/>
              </w:rPr>
              <w:tab/>
            </w:r>
            <w:r>
              <w:rPr>
                <w:noProof/>
                <w:webHidden/>
              </w:rPr>
              <w:fldChar w:fldCharType="begin"/>
            </w:r>
            <w:r>
              <w:rPr>
                <w:noProof/>
                <w:webHidden/>
              </w:rPr>
              <w:instrText xml:space="preserve"> PAGEREF _Toc100768575 \h </w:instrText>
            </w:r>
            <w:r>
              <w:rPr>
                <w:noProof/>
                <w:webHidden/>
              </w:rPr>
            </w:r>
            <w:r>
              <w:rPr>
                <w:noProof/>
                <w:webHidden/>
              </w:rPr>
              <w:fldChar w:fldCharType="separate"/>
            </w:r>
            <w:r>
              <w:rPr>
                <w:noProof/>
                <w:webHidden/>
              </w:rPr>
              <w:t>10</w:t>
            </w:r>
            <w:r>
              <w:rPr>
                <w:noProof/>
                <w:webHidden/>
              </w:rPr>
              <w:fldChar w:fldCharType="end"/>
            </w:r>
          </w:hyperlink>
        </w:p>
        <w:p w:rsidR="005D6389" w:rsidRDefault="005D6389">
          <w:pPr>
            <w:pStyle w:val="33"/>
            <w:tabs>
              <w:tab w:val="left" w:pos="1100"/>
              <w:tab w:val="right" w:leader="dot" w:pos="9628"/>
            </w:tabs>
            <w:rPr>
              <w:noProof/>
            </w:rPr>
          </w:pPr>
          <w:hyperlink w:anchor="_Toc100768576" w:history="1">
            <w:r w:rsidRPr="00A620CE">
              <w:rPr>
                <w:rStyle w:val="af0"/>
                <w:noProof/>
              </w:rPr>
              <w:t>1.3.</w:t>
            </w:r>
            <w:r>
              <w:rPr>
                <w:noProof/>
              </w:rPr>
              <w:tab/>
            </w:r>
            <w:r w:rsidRPr="00A620CE">
              <w:rPr>
                <w:rStyle w:val="af0"/>
                <w:noProof/>
              </w:rPr>
              <w:t>Механизмы осуществления платежей</w:t>
            </w:r>
            <w:r>
              <w:rPr>
                <w:noProof/>
                <w:webHidden/>
              </w:rPr>
              <w:tab/>
            </w:r>
            <w:r>
              <w:rPr>
                <w:noProof/>
                <w:webHidden/>
              </w:rPr>
              <w:fldChar w:fldCharType="begin"/>
            </w:r>
            <w:r>
              <w:rPr>
                <w:noProof/>
                <w:webHidden/>
              </w:rPr>
              <w:instrText xml:space="preserve"> PAGEREF _Toc100768576 \h </w:instrText>
            </w:r>
            <w:r>
              <w:rPr>
                <w:noProof/>
                <w:webHidden/>
              </w:rPr>
            </w:r>
            <w:r>
              <w:rPr>
                <w:noProof/>
                <w:webHidden/>
              </w:rPr>
              <w:fldChar w:fldCharType="separate"/>
            </w:r>
            <w:r>
              <w:rPr>
                <w:noProof/>
                <w:webHidden/>
              </w:rPr>
              <w:t>11</w:t>
            </w:r>
            <w:r>
              <w:rPr>
                <w:noProof/>
                <w:webHidden/>
              </w:rPr>
              <w:fldChar w:fldCharType="end"/>
            </w:r>
          </w:hyperlink>
        </w:p>
        <w:p w:rsidR="005D6389" w:rsidRDefault="005D6389">
          <w:pPr>
            <w:pStyle w:val="33"/>
            <w:tabs>
              <w:tab w:val="left" w:pos="1100"/>
              <w:tab w:val="right" w:leader="dot" w:pos="9628"/>
            </w:tabs>
            <w:rPr>
              <w:noProof/>
            </w:rPr>
          </w:pPr>
          <w:hyperlink w:anchor="_Toc100768577" w:history="1">
            <w:r w:rsidRPr="00A620CE">
              <w:rPr>
                <w:rStyle w:val="af0"/>
                <w:noProof/>
              </w:rPr>
              <w:t>1.4.</w:t>
            </w:r>
            <w:r>
              <w:rPr>
                <w:noProof/>
              </w:rPr>
              <w:tab/>
            </w:r>
            <w:r w:rsidRPr="00A620CE">
              <w:rPr>
                <w:rStyle w:val="af0"/>
                <w:noProof/>
              </w:rPr>
              <w:t>Общая структура POS системы</w:t>
            </w:r>
            <w:r>
              <w:rPr>
                <w:noProof/>
                <w:webHidden/>
              </w:rPr>
              <w:tab/>
            </w:r>
            <w:r>
              <w:rPr>
                <w:noProof/>
                <w:webHidden/>
              </w:rPr>
              <w:fldChar w:fldCharType="begin"/>
            </w:r>
            <w:r>
              <w:rPr>
                <w:noProof/>
                <w:webHidden/>
              </w:rPr>
              <w:instrText xml:space="preserve"> PAGEREF _Toc100768577 \h </w:instrText>
            </w:r>
            <w:r>
              <w:rPr>
                <w:noProof/>
                <w:webHidden/>
              </w:rPr>
            </w:r>
            <w:r>
              <w:rPr>
                <w:noProof/>
                <w:webHidden/>
              </w:rPr>
              <w:fldChar w:fldCharType="separate"/>
            </w:r>
            <w:r>
              <w:rPr>
                <w:noProof/>
                <w:webHidden/>
              </w:rPr>
              <w:t>12</w:t>
            </w:r>
            <w:r>
              <w:rPr>
                <w:noProof/>
                <w:webHidden/>
              </w:rPr>
              <w:fldChar w:fldCharType="end"/>
            </w:r>
          </w:hyperlink>
        </w:p>
        <w:p w:rsidR="005D6389" w:rsidRDefault="005D6389">
          <w:pPr>
            <w:pStyle w:val="33"/>
            <w:tabs>
              <w:tab w:val="left" w:pos="1100"/>
              <w:tab w:val="right" w:leader="dot" w:pos="9628"/>
            </w:tabs>
            <w:rPr>
              <w:noProof/>
            </w:rPr>
          </w:pPr>
          <w:hyperlink w:anchor="_Toc100768578" w:history="1">
            <w:r w:rsidRPr="00A620CE">
              <w:rPr>
                <w:rStyle w:val="af0"/>
                <w:noProof/>
              </w:rPr>
              <w:t>1.5.</w:t>
            </w:r>
            <w:r>
              <w:rPr>
                <w:noProof/>
              </w:rPr>
              <w:tab/>
            </w:r>
            <w:r w:rsidRPr="00A620CE">
              <w:rPr>
                <w:rStyle w:val="af0"/>
                <w:noProof/>
              </w:rPr>
              <w:t>Анализ существующих решений в данной предметной области</w:t>
            </w:r>
            <w:r>
              <w:rPr>
                <w:noProof/>
                <w:webHidden/>
              </w:rPr>
              <w:tab/>
            </w:r>
            <w:r>
              <w:rPr>
                <w:noProof/>
                <w:webHidden/>
              </w:rPr>
              <w:fldChar w:fldCharType="begin"/>
            </w:r>
            <w:r>
              <w:rPr>
                <w:noProof/>
                <w:webHidden/>
              </w:rPr>
              <w:instrText xml:space="preserve"> PAGEREF _Toc100768578 \h </w:instrText>
            </w:r>
            <w:r>
              <w:rPr>
                <w:noProof/>
                <w:webHidden/>
              </w:rPr>
            </w:r>
            <w:r>
              <w:rPr>
                <w:noProof/>
                <w:webHidden/>
              </w:rPr>
              <w:fldChar w:fldCharType="separate"/>
            </w:r>
            <w:r>
              <w:rPr>
                <w:noProof/>
                <w:webHidden/>
              </w:rPr>
              <w:t>13</w:t>
            </w:r>
            <w:r>
              <w:rPr>
                <w:noProof/>
                <w:webHidden/>
              </w:rPr>
              <w:fldChar w:fldCharType="end"/>
            </w:r>
          </w:hyperlink>
        </w:p>
        <w:p w:rsidR="005D6389" w:rsidRDefault="005D6389">
          <w:pPr>
            <w:pStyle w:val="33"/>
            <w:tabs>
              <w:tab w:val="left" w:pos="1100"/>
              <w:tab w:val="right" w:leader="dot" w:pos="9628"/>
            </w:tabs>
            <w:rPr>
              <w:noProof/>
            </w:rPr>
          </w:pPr>
          <w:hyperlink w:anchor="_Toc100768579" w:history="1">
            <w:r w:rsidRPr="00A620CE">
              <w:rPr>
                <w:rStyle w:val="af0"/>
                <w:noProof/>
              </w:rPr>
              <w:t>1.6.</w:t>
            </w:r>
            <w:r>
              <w:rPr>
                <w:noProof/>
              </w:rPr>
              <w:tab/>
            </w:r>
            <w:r w:rsidRPr="00A620CE">
              <w:rPr>
                <w:rStyle w:val="af0"/>
                <w:noProof/>
              </w:rPr>
              <w:t>Основные проблемы с безопасностью и способы их решения</w:t>
            </w:r>
            <w:r>
              <w:rPr>
                <w:noProof/>
                <w:webHidden/>
              </w:rPr>
              <w:tab/>
            </w:r>
            <w:r>
              <w:rPr>
                <w:noProof/>
                <w:webHidden/>
              </w:rPr>
              <w:fldChar w:fldCharType="begin"/>
            </w:r>
            <w:r>
              <w:rPr>
                <w:noProof/>
                <w:webHidden/>
              </w:rPr>
              <w:instrText xml:space="preserve"> PAGEREF _Toc100768579 \h </w:instrText>
            </w:r>
            <w:r>
              <w:rPr>
                <w:noProof/>
                <w:webHidden/>
              </w:rPr>
            </w:r>
            <w:r>
              <w:rPr>
                <w:noProof/>
                <w:webHidden/>
              </w:rPr>
              <w:fldChar w:fldCharType="separate"/>
            </w:r>
            <w:r>
              <w:rPr>
                <w:noProof/>
                <w:webHidden/>
              </w:rPr>
              <w:t>15</w:t>
            </w:r>
            <w:r>
              <w:rPr>
                <w:noProof/>
                <w:webHidden/>
              </w:rPr>
              <w:fldChar w:fldCharType="end"/>
            </w:r>
          </w:hyperlink>
        </w:p>
        <w:p w:rsidR="005D6389" w:rsidRDefault="005D6389">
          <w:pPr>
            <w:pStyle w:val="33"/>
            <w:tabs>
              <w:tab w:val="left" w:pos="1100"/>
              <w:tab w:val="right" w:leader="dot" w:pos="9628"/>
            </w:tabs>
            <w:rPr>
              <w:noProof/>
            </w:rPr>
          </w:pPr>
          <w:hyperlink w:anchor="_Toc100768580" w:history="1">
            <w:r w:rsidRPr="00A620CE">
              <w:rPr>
                <w:rStyle w:val="af0"/>
                <w:noProof/>
              </w:rPr>
              <w:t>1.7.</w:t>
            </w:r>
            <w:r>
              <w:rPr>
                <w:noProof/>
              </w:rPr>
              <w:tab/>
            </w:r>
            <w:r w:rsidRPr="00A620CE">
              <w:rPr>
                <w:rStyle w:val="af0"/>
                <w:noProof/>
              </w:rPr>
              <w:t>Базовые принципы туннелирование и обоснование его необходимости</w:t>
            </w:r>
            <w:r>
              <w:rPr>
                <w:noProof/>
                <w:webHidden/>
              </w:rPr>
              <w:tab/>
            </w:r>
            <w:r>
              <w:rPr>
                <w:noProof/>
                <w:webHidden/>
              </w:rPr>
              <w:fldChar w:fldCharType="begin"/>
            </w:r>
            <w:r>
              <w:rPr>
                <w:noProof/>
                <w:webHidden/>
              </w:rPr>
              <w:instrText xml:space="preserve"> PAGEREF _Toc100768580 \h </w:instrText>
            </w:r>
            <w:r>
              <w:rPr>
                <w:noProof/>
                <w:webHidden/>
              </w:rPr>
            </w:r>
            <w:r>
              <w:rPr>
                <w:noProof/>
                <w:webHidden/>
              </w:rPr>
              <w:fldChar w:fldCharType="separate"/>
            </w:r>
            <w:r>
              <w:rPr>
                <w:noProof/>
                <w:webHidden/>
              </w:rPr>
              <w:t>15</w:t>
            </w:r>
            <w:r>
              <w:rPr>
                <w:noProof/>
                <w:webHidden/>
              </w:rPr>
              <w:fldChar w:fldCharType="end"/>
            </w:r>
          </w:hyperlink>
        </w:p>
        <w:p w:rsidR="005D6389" w:rsidRDefault="005D6389">
          <w:pPr>
            <w:pStyle w:val="24"/>
            <w:tabs>
              <w:tab w:val="left" w:pos="660"/>
              <w:tab w:val="right" w:leader="dot" w:pos="9628"/>
            </w:tabs>
            <w:rPr>
              <w:rFonts w:asciiTheme="minorHAnsi" w:eastAsiaTheme="minorEastAsia" w:hAnsiTheme="minorHAnsi" w:cstheme="minorBidi"/>
              <w:noProof/>
              <w:sz w:val="22"/>
              <w:szCs w:val="22"/>
            </w:rPr>
          </w:pPr>
          <w:hyperlink w:anchor="_Toc100768581" w:history="1">
            <w:r w:rsidRPr="00A620CE">
              <w:rPr>
                <w:rStyle w:val="af0"/>
                <w:noProof/>
              </w:rPr>
              <w:t>2.</w:t>
            </w:r>
            <w:r>
              <w:rPr>
                <w:rFonts w:asciiTheme="minorHAnsi" w:eastAsiaTheme="minorEastAsia" w:hAnsiTheme="minorHAnsi" w:cstheme="minorBidi"/>
                <w:noProof/>
                <w:sz w:val="22"/>
                <w:szCs w:val="22"/>
              </w:rPr>
              <w:tab/>
            </w:r>
            <w:r w:rsidRPr="00A620CE">
              <w:rPr>
                <w:rStyle w:val="af0"/>
                <w:noProof/>
              </w:rPr>
              <w:t>Конструкторская часть</w:t>
            </w:r>
            <w:r>
              <w:rPr>
                <w:noProof/>
                <w:webHidden/>
              </w:rPr>
              <w:tab/>
            </w:r>
            <w:r>
              <w:rPr>
                <w:noProof/>
                <w:webHidden/>
              </w:rPr>
              <w:fldChar w:fldCharType="begin"/>
            </w:r>
            <w:r>
              <w:rPr>
                <w:noProof/>
                <w:webHidden/>
              </w:rPr>
              <w:instrText xml:space="preserve"> PAGEREF _Toc100768581 \h </w:instrText>
            </w:r>
            <w:r>
              <w:rPr>
                <w:noProof/>
                <w:webHidden/>
              </w:rPr>
            </w:r>
            <w:r>
              <w:rPr>
                <w:noProof/>
                <w:webHidden/>
              </w:rPr>
              <w:fldChar w:fldCharType="separate"/>
            </w:r>
            <w:r>
              <w:rPr>
                <w:noProof/>
                <w:webHidden/>
              </w:rPr>
              <w:t>19</w:t>
            </w:r>
            <w:r>
              <w:rPr>
                <w:noProof/>
                <w:webHidden/>
              </w:rPr>
              <w:fldChar w:fldCharType="end"/>
            </w:r>
          </w:hyperlink>
        </w:p>
        <w:p w:rsidR="005D6389" w:rsidRDefault="005D6389">
          <w:pPr>
            <w:pStyle w:val="33"/>
            <w:tabs>
              <w:tab w:val="left" w:pos="1100"/>
              <w:tab w:val="right" w:leader="dot" w:pos="9628"/>
            </w:tabs>
            <w:rPr>
              <w:noProof/>
            </w:rPr>
          </w:pPr>
          <w:hyperlink w:anchor="_Toc100768582" w:history="1">
            <w:r w:rsidRPr="00A620CE">
              <w:rPr>
                <w:rStyle w:val="af0"/>
                <w:noProof/>
              </w:rPr>
              <w:t>2.1.</w:t>
            </w:r>
            <w:r>
              <w:rPr>
                <w:noProof/>
              </w:rPr>
              <w:tab/>
            </w:r>
            <w:r w:rsidRPr="00A620CE">
              <w:rPr>
                <w:rStyle w:val="af0"/>
                <w:noProof/>
              </w:rPr>
              <w:t>Выбор и обоснование используемых технических средств</w:t>
            </w:r>
            <w:r>
              <w:rPr>
                <w:noProof/>
                <w:webHidden/>
              </w:rPr>
              <w:tab/>
            </w:r>
            <w:r>
              <w:rPr>
                <w:noProof/>
                <w:webHidden/>
              </w:rPr>
              <w:fldChar w:fldCharType="begin"/>
            </w:r>
            <w:r>
              <w:rPr>
                <w:noProof/>
                <w:webHidden/>
              </w:rPr>
              <w:instrText xml:space="preserve"> PAGEREF _Toc100768582 \h </w:instrText>
            </w:r>
            <w:r>
              <w:rPr>
                <w:noProof/>
                <w:webHidden/>
              </w:rPr>
            </w:r>
            <w:r>
              <w:rPr>
                <w:noProof/>
                <w:webHidden/>
              </w:rPr>
              <w:fldChar w:fldCharType="separate"/>
            </w:r>
            <w:r>
              <w:rPr>
                <w:noProof/>
                <w:webHidden/>
              </w:rPr>
              <w:t>19</w:t>
            </w:r>
            <w:r>
              <w:rPr>
                <w:noProof/>
                <w:webHidden/>
              </w:rPr>
              <w:fldChar w:fldCharType="end"/>
            </w:r>
          </w:hyperlink>
        </w:p>
        <w:p w:rsidR="005D6389" w:rsidRDefault="005D6389">
          <w:pPr>
            <w:pStyle w:val="33"/>
            <w:tabs>
              <w:tab w:val="left" w:pos="1100"/>
              <w:tab w:val="right" w:leader="dot" w:pos="9628"/>
            </w:tabs>
            <w:rPr>
              <w:noProof/>
            </w:rPr>
          </w:pPr>
          <w:hyperlink w:anchor="_Toc100768583" w:history="1">
            <w:r w:rsidRPr="00A620CE">
              <w:rPr>
                <w:rStyle w:val="af0"/>
                <w:noProof/>
              </w:rPr>
              <w:t>2.2.</w:t>
            </w:r>
            <w:r>
              <w:rPr>
                <w:noProof/>
              </w:rPr>
              <w:tab/>
            </w:r>
            <w:r w:rsidRPr="00A620CE">
              <w:rPr>
                <w:rStyle w:val="af0"/>
                <w:noProof/>
              </w:rPr>
              <w:t>Разработка базовой структуры системы</w:t>
            </w:r>
            <w:r>
              <w:rPr>
                <w:noProof/>
                <w:webHidden/>
              </w:rPr>
              <w:tab/>
            </w:r>
            <w:r>
              <w:rPr>
                <w:noProof/>
                <w:webHidden/>
              </w:rPr>
              <w:fldChar w:fldCharType="begin"/>
            </w:r>
            <w:r>
              <w:rPr>
                <w:noProof/>
                <w:webHidden/>
              </w:rPr>
              <w:instrText xml:space="preserve"> PAGEREF _Toc100768583 \h </w:instrText>
            </w:r>
            <w:r>
              <w:rPr>
                <w:noProof/>
                <w:webHidden/>
              </w:rPr>
            </w:r>
            <w:r>
              <w:rPr>
                <w:noProof/>
                <w:webHidden/>
              </w:rPr>
              <w:fldChar w:fldCharType="separate"/>
            </w:r>
            <w:r>
              <w:rPr>
                <w:noProof/>
                <w:webHidden/>
              </w:rPr>
              <w:t>20</w:t>
            </w:r>
            <w:r>
              <w:rPr>
                <w:noProof/>
                <w:webHidden/>
              </w:rPr>
              <w:fldChar w:fldCharType="end"/>
            </w:r>
          </w:hyperlink>
        </w:p>
        <w:p w:rsidR="005D6389" w:rsidRDefault="005D6389">
          <w:pPr>
            <w:pStyle w:val="33"/>
            <w:tabs>
              <w:tab w:val="left" w:pos="1100"/>
              <w:tab w:val="right" w:leader="dot" w:pos="9628"/>
            </w:tabs>
            <w:rPr>
              <w:noProof/>
            </w:rPr>
          </w:pPr>
          <w:hyperlink w:anchor="_Toc100768584" w:history="1">
            <w:r w:rsidRPr="00A620CE">
              <w:rPr>
                <w:rStyle w:val="af0"/>
                <w:noProof/>
              </w:rPr>
              <w:t>2.3.</w:t>
            </w:r>
            <w:r>
              <w:rPr>
                <w:noProof/>
              </w:rPr>
              <w:tab/>
            </w:r>
            <w:r w:rsidRPr="00A620CE">
              <w:rPr>
                <w:rStyle w:val="af0"/>
                <w:noProof/>
              </w:rPr>
              <w:t>Преимущества и недостатки монолитного и микросервинсого подхода</w:t>
            </w:r>
            <w:r>
              <w:rPr>
                <w:noProof/>
                <w:webHidden/>
              </w:rPr>
              <w:tab/>
            </w:r>
            <w:r>
              <w:rPr>
                <w:noProof/>
                <w:webHidden/>
              </w:rPr>
              <w:fldChar w:fldCharType="begin"/>
            </w:r>
            <w:r>
              <w:rPr>
                <w:noProof/>
                <w:webHidden/>
              </w:rPr>
              <w:instrText xml:space="preserve"> PAGEREF _Toc100768584 \h </w:instrText>
            </w:r>
            <w:r>
              <w:rPr>
                <w:noProof/>
                <w:webHidden/>
              </w:rPr>
            </w:r>
            <w:r>
              <w:rPr>
                <w:noProof/>
                <w:webHidden/>
              </w:rPr>
              <w:fldChar w:fldCharType="separate"/>
            </w:r>
            <w:r>
              <w:rPr>
                <w:noProof/>
                <w:webHidden/>
              </w:rPr>
              <w:t>21</w:t>
            </w:r>
            <w:r>
              <w:rPr>
                <w:noProof/>
                <w:webHidden/>
              </w:rPr>
              <w:fldChar w:fldCharType="end"/>
            </w:r>
          </w:hyperlink>
        </w:p>
        <w:p w:rsidR="005D6389" w:rsidRDefault="005D6389">
          <w:pPr>
            <w:pStyle w:val="33"/>
            <w:tabs>
              <w:tab w:val="left" w:pos="1100"/>
              <w:tab w:val="right" w:leader="dot" w:pos="9628"/>
            </w:tabs>
            <w:rPr>
              <w:noProof/>
            </w:rPr>
          </w:pPr>
          <w:hyperlink w:anchor="_Toc100768585" w:history="1">
            <w:r w:rsidRPr="00A620CE">
              <w:rPr>
                <w:rStyle w:val="af0"/>
                <w:noProof/>
              </w:rPr>
              <w:t>2.4.</w:t>
            </w:r>
            <w:r>
              <w:rPr>
                <w:noProof/>
              </w:rPr>
              <w:tab/>
            </w:r>
            <w:r w:rsidRPr="00A620CE">
              <w:rPr>
                <w:rStyle w:val="af0"/>
                <w:noProof/>
              </w:rPr>
              <w:t>Реализуемая архитектура системы</w:t>
            </w:r>
            <w:r>
              <w:rPr>
                <w:noProof/>
                <w:webHidden/>
              </w:rPr>
              <w:tab/>
            </w:r>
            <w:r>
              <w:rPr>
                <w:noProof/>
                <w:webHidden/>
              </w:rPr>
              <w:fldChar w:fldCharType="begin"/>
            </w:r>
            <w:r>
              <w:rPr>
                <w:noProof/>
                <w:webHidden/>
              </w:rPr>
              <w:instrText xml:space="preserve"> PAGEREF _Toc100768585 \h </w:instrText>
            </w:r>
            <w:r>
              <w:rPr>
                <w:noProof/>
                <w:webHidden/>
              </w:rPr>
            </w:r>
            <w:r>
              <w:rPr>
                <w:noProof/>
                <w:webHidden/>
              </w:rPr>
              <w:fldChar w:fldCharType="separate"/>
            </w:r>
            <w:r>
              <w:rPr>
                <w:noProof/>
                <w:webHidden/>
              </w:rPr>
              <w:t>23</w:t>
            </w:r>
            <w:r>
              <w:rPr>
                <w:noProof/>
                <w:webHidden/>
              </w:rPr>
              <w:fldChar w:fldCharType="end"/>
            </w:r>
          </w:hyperlink>
        </w:p>
        <w:p w:rsidR="005D6389" w:rsidRDefault="005D6389">
          <w:pPr>
            <w:pStyle w:val="33"/>
            <w:tabs>
              <w:tab w:val="left" w:pos="1100"/>
              <w:tab w:val="right" w:leader="dot" w:pos="9628"/>
            </w:tabs>
            <w:rPr>
              <w:noProof/>
            </w:rPr>
          </w:pPr>
          <w:hyperlink w:anchor="_Toc100768586" w:history="1">
            <w:r w:rsidRPr="00A620CE">
              <w:rPr>
                <w:rStyle w:val="af0"/>
                <w:noProof/>
              </w:rPr>
              <w:t>2.5.</w:t>
            </w:r>
            <w:r>
              <w:rPr>
                <w:noProof/>
              </w:rPr>
              <w:tab/>
            </w:r>
            <w:r w:rsidRPr="00A620CE">
              <w:rPr>
                <w:rStyle w:val="af0"/>
                <w:noProof/>
              </w:rPr>
              <w:t>Структураная организация проекта</w:t>
            </w:r>
            <w:r>
              <w:rPr>
                <w:noProof/>
                <w:webHidden/>
              </w:rPr>
              <w:tab/>
            </w:r>
            <w:r>
              <w:rPr>
                <w:noProof/>
                <w:webHidden/>
              </w:rPr>
              <w:fldChar w:fldCharType="begin"/>
            </w:r>
            <w:r>
              <w:rPr>
                <w:noProof/>
                <w:webHidden/>
              </w:rPr>
              <w:instrText xml:space="preserve"> PAGEREF _Toc100768586 \h </w:instrText>
            </w:r>
            <w:r>
              <w:rPr>
                <w:noProof/>
                <w:webHidden/>
              </w:rPr>
            </w:r>
            <w:r>
              <w:rPr>
                <w:noProof/>
                <w:webHidden/>
              </w:rPr>
              <w:fldChar w:fldCharType="separate"/>
            </w:r>
            <w:r>
              <w:rPr>
                <w:noProof/>
                <w:webHidden/>
              </w:rPr>
              <w:t>25</w:t>
            </w:r>
            <w:r>
              <w:rPr>
                <w:noProof/>
                <w:webHidden/>
              </w:rPr>
              <w:fldChar w:fldCharType="end"/>
            </w:r>
          </w:hyperlink>
        </w:p>
        <w:p w:rsidR="005D6389" w:rsidRDefault="005D6389">
          <w:pPr>
            <w:pStyle w:val="33"/>
            <w:tabs>
              <w:tab w:val="left" w:pos="1100"/>
              <w:tab w:val="right" w:leader="dot" w:pos="9628"/>
            </w:tabs>
            <w:rPr>
              <w:noProof/>
            </w:rPr>
          </w:pPr>
          <w:hyperlink w:anchor="_Toc100768587" w:history="1">
            <w:r w:rsidRPr="00A620CE">
              <w:rPr>
                <w:rStyle w:val="af0"/>
                <w:noProof/>
              </w:rPr>
              <w:t>2.6.</w:t>
            </w:r>
            <w:r>
              <w:rPr>
                <w:noProof/>
              </w:rPr>
              <w:tab/>
            </w:r>
            <w:r w:rsidRPr="00A620CE">
              <w:rPr>
                <w:rStyle w:val="af0"/>
                <w:noProof/>
              </w:rPr>
              <w:t>Выбор системы контроля версий</w:t>
            </w:r>
            <w:r>
              <w:rPr>
                <w:noProof/>
                <w:webHidden/>
              </w:rPr>
              <w:tab/>
            </w:r>
            <w:r>
              <w:rPr>
                <w:noProof/>
                <w:webHidden/>
              </w:rPr>
              <w:fldChar w:fldCharType="begin"/>
            </w:r>
            <w:r>
              <w:rPr>
                <w:noProof/>
                <w:webHidden/>
              </w:rPr>
              <w:instrText xml:space="preserve"> PAGEREF _Toc100768587 \h </w:instrText>
            </w:r>
            <w:r>
              <w:rPr>
                <w:noProof/>
                <w:webHidden/>
              </w:rPr>
            </w:r>
            <w:r>
              <w:rPr>
                <w:noProof/>
                <w:webHidden/>
              </w:rPr>
              <w:fldChar w:fldCharType="separate"/>
            </w:r>
            <w:r>
              <w:rPr>
                <w:noProof/>
                <w:webHidden/>
              </w:rPr>
              <w:t>30</w:t>
            </w:r>
            <w:r>
              <w:rPr>
                <w:noProof/>
                <w:webHidden/>
              </w:rPr>
              <w:fldChar w:fldCharType="end"/>
            </w:r>
          </w:hyperlink>
        </w:p>
        <w:p w:rsidR="005D6389" w:rsidRDefault="005D6389">
          <w:pPr>
            <w:pStyle w:val="24"/>
            <w:tabs>
              <w:tab w:val="left" w:pos="660"/>
              <w:tab w:val="right" w:leader="dot" w:pos="9628"/>
            </w:tabs>
            <w:rPr>
              <w:rFonts w:asciiTheme="minorHAnsi" w:eastAsiaTheme="minorEastAsia" w:hAnsiTheme="minorHAnsi" w:cstheme="minorBidi"/>
              <w:noProof/>
              <w:sz w:val="22"/>
              <w:szCs w:val="22"/>
            </w:rPr>
          </w:pPr>
          <w:hyperlink w:anchor="_Toc100768588" w:history="1">
            <w:r w:rsidRPr="00A620CE">
              <w:rPr>
                <w:rStyle w:val="af0"/>
                <w:noProof/>
              </w:rPr>
              <w:t>3.</w:t>
            </w:r>
            <w:r>
              <w:rPr>
                <w:rFonts w:asciiTheme="minorHAnsi" w:eastAsiaTheme="minorEastAsia" w:hAnsiTheme="minorHAnsi" w:cstheme="minorBidi"/>
                <w:noProof/>
                <w:sz w:val="22"/>
                <w:szCs w:val="22"/>
              </w:rPr>
              <w:tab/>
            </w:r>
            <w:r w:rsidRPr="00A620CE">
              <w:rPr>
                <w:rStyle w:val="af0"/>
                <w:noProof/>
              </w:rPr>
              <w:t>Технологическая часть</w:t>
            </w:r>
            <w:r>
              <w:rPr>
                <w:noProof/>
                <w:webHidden/>
              </w:rPr>
              <w:tab/>
            </w:r>
            <w:r>
              <w:rPr>
                <w:noProof/>
                <w:webHidden/>
              </w:rPr>
              <w:fldChar w:fldCharType="begin"/>
            </w:r>
            <w:r>
              <w:rPr>
                <w:noProof/>
                <w:webHidden/>
              </w:rPr>
              <w:instrText xml:space="preserve"> PAGEREF _Toc100768588 \h </w:instrText>
            </w:r>
            <w:r>
              <w:rPr>
                <w:noProof/>
                <w:webHidden/>
              </w:rPr>
            </w:r>
            <w:r>
              <w:rPr>
                <w:noProof/>
                <w:webHidden/>
              </w:rPr>
              <w:fldChar w:fldCharType="separate"/>
            </w:r>
            <w:r>
              <w:rPr>
                <w:noProof/>
                <w:webHidden/>
              </w:rPr>
              <w:t>37</w:t>
            </w:r>
            <w:r>
              <w:rPr>
                <w:noProof/>
                <w:webHidden/>
              </w:rPr>
              <w:fldChar w:fldCharType="end"/>
            </w:r>
          </w:hyperlink>
        </w:p>
        <w:p w:rsidR="005D6389" w:rsidRDefault="005D6389">
          <w:pPr>
            <w:pStyle w:val="33"/>
            <w:tabs>
              <w:tab w:val="left" w:pos="1100"/>
              <w:tab w:val="right" w:leader="dot" w:pos="9628"/>
            </w:tabs>
            <w:rPr>
              <w:noProof/>
            </w:rPr>
          </w:pPr>
          <w:hyperlink w:anchor="_Toc100768589" w:history="1">
            <w:r w:rsidRPr="00A620CE">
              <w:rPr>
                <w:rStyle w:val="af0"/>
                <w:noProof/>
              </w:rPr>
              <w:t>3.1.</w:t>
            </w:r>
            <w:r>
              <w:rPr>
                <w:noProof/>
              </w:rPr>
              <w:tab/>
            </w:r>
            <w:r w:rsidRPr="00A620CE">
              <w:rPr>
                <w:rStyle w:val="af0"/>
                <w:noProof/>
              </w:rPr>
              <w:t>Система логгирования событий</w:t>
            </w:r>
            <w:r>
              <w:rPr>
                <w:noProof/>
                <w:webHidden/>
              </w:rPr>
              <w:tab/>
            </w:r>
            <w:r>
              <w:rPr>
                <w:noProof/>
                <w:webHidden/>
              </w:rPr>
              <w:fldChar w:fldCharType="begin"/>
            </w:r>
            <w:r>
              <w:rPr>
                <w:noProof/>
                <w:webHidden/>
              </w:rPr>
              <w:instrText xml:space="preserve"> PAGEREF _Toc100768589 \h </w:instrText>
            </w:r>
            <w:r>
              <w:rPr>
                <w:noProof/>
                <w:webHidden/>
              </w:rPr>
            </w:r>
            <w:r>
              <w:rPr>
                <w:noProof/>
                <w:webHidden/>
              </w:rPr>
              <w:fldChar w:fldCharType="separate"/>
            </w:r>
            <w:r>
              <w:rPr>
                <w:noProof/>
                <w:webHidden/>
              </w:rPr>
              <w:t>37</w:t>
            </w:r>
            <w:r>
              <w:rPr>
                <w:noProof/>
                <w:webHidden/>
              </w:rPr>
              <w:fldChar w:fldCharType="end"/>
            </w:r>
          </w:hyperlink>
        </w:p>
        <w:p w:rsidR="005D6389" w:rsidRDefault="005D6389">
          <w:pPr>
            <w:pStyle w:val="33"/>
            <w:tabs>
              <w:tab w:val="left" w:pos="1100"/>
              <w:tab w:val="right" w:leader="dot" w:pos="9628"/>
            </w:tabs>
            <w:rPr>
              <w:noProof/>
            </w:rPr>
          </w:pPr>
          <w:hyperlink w:anchor="_Toc100768590" w:history="1">
            <w:r w:rsidRPr="00A620CE">
              <w:rPr>
                <w:rStyle w:val="af0"/>
                <w:noProof/>
              </w:rPr>
              <w:t>3.2.</w:t>
            </w:r>
            <w:r>
              <w:rPr>
                <w:noProof/>
              </w:rPr>
              <w:tab/>
            </w:r>
            <w:r w:rsidRPr="00A620CE">
              <w:rPr>
                <w:rStyle w:val="af0"/>
                <w:noProof/>
              </w:rPr>
              <w:t>Микросервис сокетов</w:t>
            </w:r>
            <w:r>
              <w:rPr>
                <w:noProof/>
                <w:webHidden/>
              </w:rPr>
              <w:tab/>
            </w:r>
            <w:r>
              <w:rPr>
                <w:noProof/>
                <w:webHidden/>
              </w:rPr>
              <w:fldChar w:fldCharType="begin"/>
            </w:r>
            <w:r>
              <w:rPr>
                <w:noProof/>
                <w:webHidden/>
              </w:rPr>
              <w:instrText xml:space="preserve"> PAGEREF _Toc100768590 \h </w:instrText>
            </w:r>
            <w:r>
              <w:rPr>
                <w:noProof/>
                <w:webHidden/>
              </w:rPr>
            </w:r>
            <w:r>
              <w:rPr>
                <w:noProof/>
                <w:webHidden/>
              </w:rPr>
              <w:fldChar w:fldCharType="separate"/>
            </w:r>
            <w:r>
              <w:rPr>
                <w:noProof/>
                <w:webHidden/>
              </w:rPr>
              <w:t>39</w:t>
            </w:r>
            <w:r>
              <w:rPr>
                <w:noProof/>
                <w:webHidden/>
              </w:rPr>
              <w:fldChar w:fldCharType="end"/>
            </w:r>
          </w:hyperlink>
        </w:p>
        <w:p w:rsidR="005D6389" w:rsidRDefault="005D6389">
          <w:pPr>
            <w:pStyle w:val="33"/>
            <w:tabs>
              <w:tab w:val="left" w:pos="1100"/>
              <w:tab w:val="right" w:leader="dot" w:pos="9628"/>
            </w:tabs>
            <w:rPr>
              <w:noProof/>
            </w:rPr>
          </w:pPr>
          <w:hyperlink w:anchor="_Toc100768591" w:history="1">
            <w:r w:rsidRPr="00A620CE">
              <w:rPr>
                <w:rStyle w:val="af0"/>
                <w:noProof/>
              </w:rPr>
              <w:t>3.3.</w:t>
            </w:r>
            <w:r>
              <w:rPr>
                <w:noProof/>
              </w:rPr>
              <w:tab/>
            </w:r>
            <w:r w:rsidRPr="00A620CE">
              <w:rPr>
                <w:rStyle w:val="af0"/>
                <w:noProof/>
              </w:rPr>
              <w:t>Настройка VPN</w:t>
            </w:r>
            <w:r>
              <w:rPr>
                <w:noProof/>
                <w:webHidden/>
              </w:rPr>
              <w:tab/>
            </w:r>
            <w:r>
              <w:rPr>
                <w:noProof/>
                <w:webHidden/>
              </w:rPr>
              <w:fldChar w:fldCharType="begin"/>
            </w:r>
            <w:r>
              <w:rPr>
                <w:noProof/>
                <w:webHidden/>
              </w:rPr>
              <w:instrText xml:space="preserve"> PAGEREF _Toc100768591 \h </w:instrText>
            </w:r>
            <w:r>
              <w:rPr>
                <w:noProof/>
                <w:webHidden/>
              </w:rPr>
            </w:r>
            <w:r>
              <w:rPr>
                <w:noProof/>
                <w:webHidden/>
              </w:rPr>
              <w:fldChar w:fldCharType="separate"/>
            </w:r>
            <w:r>
              <w:rPr>
                <w:noProof/>
                <w:webHidden/>
              </w:rPr>
              <w:t>42</w:t>
            </w:r>
            <w:r>
              <w:rPr>
                <w:noProof/>
                <w:webHidden/>
              </w:rPr>
              <w:fldChar w:fldCharType="end"/>
            </w:r>
          </w:hyperlink>
        </w:p>
        <w:p w:rsidR="005D6389" w:rsidRDefault="005D6389">
          <w:pPr>
            <w:pStyle w:val="33"/>
            <w:tabs>
              <w:tab w:val="left" w:pos="1100"/>
              <w:tab w:val="right" w:leader="dot" w:pos="9628"/>
            </w:tabs>
            <w:rPr>
              <w:noProof/>
            </w:rPr>
          </w:pPr>
          <w:hyperlink w:anchor="_Toc100768592" w:history="1">
            <w:r w:rsidRPr="00A620CE">
              <w:rPr>
                <w:rStyle w:val="af0"/>
                <w:noProof/>
              </w:rPr>
              <w:t>3.4.</w:t>
            </w:r>
            <w:r>
              <w:rPr>
                <w:noProof/>
              </w:rPr>
              <w:tab/>
            </w:r>
            <w:r w:rsidRPr="00A620CE">
              <w:rPr>
                <w:rStyle w:val="af0"/>
                <w:noProof/>
              </w:rPr>
              <w:t>Разработка конфигурации для сервисов виртуализации</w:t>
            </w:r>
            <w:r>
              <w:rPr>
                <w:noProof/>
                <w:webHidden/>
              </w:rPr>
              <w:tab/>
            </w:r>
            <w:r>
              <w:rPr>
                <w:noProof/>
                <w:webHidden/>
              </w:rPr>
              <w:fldChar w:fldCharType="begin"/>
            </w:r>
            <w:r>
              <w:rPr>
                <w:noProof/>
                <w:webHidden/>
              </w:rPr>
              <w:instrText xml:space="preserve"> PAGEREF _Toc100768592 \h </w:instrText>
            </w:r>
            <w:r>
              <w:rPr>
                <w:noProof/>
                <w:webHidden/>
              </w:rPr>
            </w:r>
            <w:r>
              <w:rPr>
                <w:noProof/>
                <w:webHidden/>
              </w:rPr>
              <w:fldChar w:fldCharType="separate"/>
            </w:r>
            <w:r>
              <w:rPr>
                <w:noProof/>
                <w:webHidden/>
              </w:rPr>
              <w:t>47</w:t>
            </w:r>
            <w:r>
              <w:rPr>
                <w:noProof/>
                <w:webHidden/>
              </w:rPr>
              <w:fldChar w:fldCharType="end"/>
            </w:r>
          </w:hyperlink>
        </w:p>
        <w:p w:rsidR="005D6389" w:rsidRDefault="005D6389">
          <w:pPr>
            <w:pStyle w:val="33"/>
            <w:tabs>
              <w:tab w:val="left" w:pos="1100"/>
              <w:tab w:val="right" w:leader="dot" w:pos="9628"/>
            </w:tabs>
            <w:rPr>
              <w:noProof/>
            </w:rPr>
          </w:pPr>
          <w:hyperlink w:anchor="_Toc100768593" w:history="1">
            <w:r w:rsidRPr="00A620CE">
              <w:rPr>
                <w:rStyle w:val="af0"/>
                <w:noProof/>
              </w:rPr>
              <w:t>3.5.</w:t>
            </w:r>
            <w:r>
              <w:rPr>
                <w:noProof/>
              </w:rPr>
              <w:tab/>
            </w:r>
            <w:r w:rsidRPr="00A620CE">
              <w:rPr>
                <w:rStyle w:val="af0"/>
                <w:noProof/>
              </w:rPr>
              <w:t>Разработка тестового стенда</w:t>
            </w:r>
            <w:r>
              <w:rPr>
                <w:noProof/>
                <w:webHidden/>
              </w:rPr>
              <w:tab/>
            </w:r>
            <w:r>
              <w:rPr>
                <w:noProof/>
                <w:webHidden/>
              </w:rPr>
              <w:fldChar w:fldCharType="begin"/>
            </w:r>
            <w:r>
              <w:rPr>
                <w:noProof/>
                <w:webHidden/>
              </w:rPr>
              <w:instrText xml:space="preserve"> PAGEREF _Toc100768593 \h </w:instrText>
            </w:r>
            <w:r>
              <w:rPr>
                <w:noProof/>
                <w:webHidden/>
              </w:rPr>
            </w:r>
            <w:r>
              <w:rPr>
                <w:noProof/>
                <w:webHidden/>
              </w:rPr>
              <w:fldChar w:fldCharType="separate"/>
            </w:r>
            <w:r>
              <w:rPr>
                <w:noProof/>
                <w:webHidden/>
              </w:rPr>
              <w:t>50</w:t>
            </w:r>
            <w:r>
              <w:rPr>
                <w:noProof/>
                <w:webHidden/>
              </w:rPr>
              <w:fldChar w:fldCharType="end"/>
            </w:r>
          </w:hyperlink>
        </w:p>
        <w:p w:rsidR="005D6389" w:rsidRDefault="005D6389">
          <w:pPr>
            <w:pStyle w:val="33"/>
            <w:tabs>
              <w:tab w:val="left" w:pos="1100"/>
              <w:tab w:val="right" w:leader="dot" w:pos="9628"/>
            </w:tabs>
            <w:rPr>
              <w:noProof/>
            </w:rPr>
          </w:pPr>
          <w:hyperlink w:anchor="_Toc100768594" w:history="1">
            <w:r w:rsidRPr="00A620CE">
              <w:rPr>
                <w:rStyle w:val="af0"/>
                <w:noProof/>
              </w:rPr>
              <w:t>3.6.</w:t>
            </w:r>
            <w:r>
              <w:rPr>
                <w:noProof/>
              </w:rPr>
              <w:tab/>
            </w:r>
            <w:r w:rsidRPr="00A620CE">
              <w:rPr>
                <w:rStyle w:val="af0"/>
                <w:noProof/>
              </w:rPr>
              <w:t>Доработка пользовательского интерфейса</w:t>
            </w:r>
            <w:r>
              <w:rPr>
                <w:noProof/>
                <w:webHidden/>
              </w:rPr>
              <w:tab/>
            </w:r>
            <w:r>
              <w:rPr>
                <w:noProof/>
                <w:webHidden/>
              </w:rPr>
              <w:fldChar w:fldCharType="begin"/>
            </w:r>
            <w:r>
              <w:rPr>
                <w:noProof/>
                <w:webHidden/>
              </w:rPr>
              <w:instrText xml:space="preserve"> PAGEREF _Toc100768594 \h </w:instrText>
            </w:r>
            <w:r>
              <w:rPr>
                <w:noProof/>
                <w:webHidden/>
              </w:rPr>
            </w:r>
            <w:r>
              <w:rPr>
                <w:noProof/>
                <w:webHidden/>
              </w:rPr>
              <w:fldChar w:fldCharType="separate"/>
            </w:r>
            <w:r>
              <w:rPr>
                <w:noProof/>
                <w:webHidden/>
              </w:rPr>
              <w:t>54</w:t>
            </w:r>
            <w:r>
              <w:rPr>
                <w:noProof/>
                <w:webHidden/>
              </w:rPr>
              <w:fldChar w:fldCharType="end"/>
            </w:r>
          </w:hyperlink>
        </w:p>
        <w:p w:rsidR="005D6389" w:rsidRDefault="005D6389">
          <w:pPr>
            <w:pStyle w:val="13"/>
            <w:tabs>
              <w:tab w:val="right" w:leader="dot" w:pos="9628"/>
            </w:tabs>
            <w:rPr>
              <w:rFonts w:asciiTheme="minorHAnsi" w:eastAsiaTheme="minorEastAsia" w:hAnsiTheme="minorHAnsi" w:cstheme="minorBidi"/>
              <w:noProof/>
              <w:sz w:val="22"/>
              <w:szCs w:val="22"/>
            </w:rPr>
          </w:pPr>
          <w:hyperlink w:anchor="_Toc100768595" w:history="1">
            <w:r w:rsidRPr="00A620CE">
              <w:rPr>
                <w:rStyle w:val="af0"/>
                <w:noProof/>
              </w:rPr>
              <w:t>ЗАКЛЮЧЕНИЕ</w:t>
            </w:r>
            <w:r>
              <w:rPr>
                <w:noProof/>
                <w:webHidden/>
              </w:rPr>
              <w:tab/>
            </w:r>
            <w:r>
              <w:rPr>
                <w:noProof/>
                <w:webHidden/>
              </w:rPr>
              <w:fldChar w:fldCharType="begin"/>
            </w:r>
            <w:r>
              <w:rPr>
                <w:noProof/>
                <w:webHidden/>
              </w:rPr>
              <w:instrText xml:space="preserve"> PAGEREF _Toc100768595 \h </w:instrText>
            </w:r>
            <w:r>
              <w:rPr>
                <w:noProof/>
                <w:webHidden/>
              </w:rPr>
            </w:r>
            <w:r>
              <w:rPr>
                <w:noProof/>
                <w:webHidden/>
              </w:rPr>
              <w:fldChar w:fldCharType="separate"/>
            </w:r>
            <w:r>
              <w:rPr>
                <w:noProof/>
                <w:webHidden/>
              </w:rPr>
              <w:t>57</w:t>
            </w:r>
            <w:r>
              <w:rPr>
                <w:noProof/>
                <w:webHidden/>
              </w:rPr>
              <w:fldChar w:fldCharType="end"/>
            </w:r>
          </w:hyperlink>
        </w:p>
        <w:p w:rsidR="005D6389" w:rsidRDefault="005D6389">
          <w:pPr>
            <w:pStyle w:val="13"/>
            <w:tabs>
              <w:tab w:val="right" w:leader="dot" w:pos="9628"/>
            </w:tabs>
            <w:rPr>
              <w:rFonts w:asciiTheme="minorHAnsi" w:eastAsiaTheme="minorEastAsia" w:hAnsiTheme="minorHAnsi" w:cstheme="minorBidi"/>
              <w:noProof/>
              <w:sz w:val="22"/>
              <w:szCs w:val="22"/>
            </w:rPr>
          </w:pPr>
          <w:hyperlink w:anchor="_Toc100768596" w:history="1">
            <w:r w:rsidRPr="00A620CE">
              <w:rPr>
                <w:rStyle w:val="af0"/>
                <w:noProof/>
              </w:rPr>
              <w:t>Приложение А</w:t>
            </w:r>
            <w:r>
              <w:rPr>
                <w:noProof/>
                <w:webHidden/>
              </w:rPr>
              <w:tab/>
            </w:r>
            <w:r>
              <w:rPr>
                <w:noProof/>
                <w:webHidden/>
              </w:rPr>
              <w:fldChar w:fldCharType="begin"/>
            </w:r>
            <w:r>
              <w:rPr>
                <w:noProof/>
                <w:webHidden/>
              </w:rPr>
              <w:instrText xml:space="preserve"> PAGEREF _Toc100768596 \h </w:instrText>
            </w:r>
            <w:r>
              <w:rPr>
                <w:noProof/>
                <w:webHidden/>
              </w:rPr>
            </w:r>
            <w:r>
              <w:rPr>
                <w:noProof/>
                <w:webHidden/>
              </w:rPr>
              <w:fldChar w:fldCharType="separate"/>
            </w:r>
            <w:r>
              <w:rPr>
                <w:noProof/>
                <w:webHidden/>
              </w:rPr>
              <w:t>61</w:t>
            </w:r>
            <w:r>
              <w:rPr>
                <w:noProof/>
                <w:webHidden/>
              </w:rPr>
              <w:fldChar w:fldCharType="end"/>
            </w:r>
          </w:hyperlink>
        </w:p>
        <w:p w:rsidR="005D6389" w:rsidRDefault="005D6389">
          <w:pPr>
            <w:pStyle w:val="13"/>
            <w:tabs>
              <w:tab w:val="right" w:leader="dot" w:pos="9628"/>
            </w:tabs>
            <w:rPr>
              <w:rFonts w:asciiTheme="minorHAnsi" w:eastAsiaTheme="minorEastAsia" w:hAnsiTheme="minorHAnsi" w:cstheme="minorBidi"/>
              <w:noProof/>
              <w:sz w:val="22"/>
              <w:szCs w:val="22"/>
            </w:rPr>
          </w:pPr>
          <w:hyperlink w:anchor="_Toc100768597" w:history="1">
            <w:r w:rsidRPr="00A620CE">
              <w:rPr>
                <w:rStyle w:val="af0"/>
                <w:noProof/>
              </w:rPr>
              <w:t>Приложение Б</w:t>
            </w:r>
            <w:r>
              <w:rPr>
                <w:noProof/>
                <w:webHidden/>
              </w:rPr>
              <w:tab/>
            </w:r>
            <w:r>
              <w:rPr>
                <w:noProof/>
                <w:webHidden/>
              </w:rPr>
              <w:fldChar w:fldCharType="begin"/>
            </w:r>
            <w:r>
              <w:rPr>
                <w:noProof/>
                <w:webHidden/>
              </w:rPr>
              <w:instrText xml:space="preserve"> PAGEREF _Toc100768597 \h </w:instrText>
            </w:r>
            <w:r>
              <w:rPr>
                <w:noProof/>
                <w:webHidden/>
              </w:rPr>
            </w:r>
            <w:r>
              <w:rPr>
                <w:noProof/>
                <w:webHidden/>
              </w:rPr>
              <w:fldChar w:fldCharType="separate"/>
            </w:r>
            <w:r>
              <w:rPr>
                <w:noProof/>
                <w:webHidden/>
              </w:rPr>
              <w:t>62</w:t>
            </w:r>
            <w:r>
              <w:rPr>
                <w:noProof/>
                <w:webHidden/>
              </w:rPr>
              <w:fldChar w:fldCharType="end"/>
            </w:r>
          </w:hyperlink>
        </w:p>
        <w:p w:rsidR="005D6389" w:rsidRDefault="005D6389">
          <w:pPr>
            <w:pStyle w:val="13"/>
            <w:tabs>
              <w:tab w:val="right" w:leader="dot" w:pos="9628"/>
            </w:tabs>
            <w:rPr>
              <w:rFonts w:asciiTheme="minorHAnsi" w:eastAsiaTheme="minorEastAsia" w:hAnsiTheme="minorHAnsi" w:cstheme="minorBidi"/>
              <w:noProof/>
              <w:sz w:val="22"/>
              <w:szCs w:val="22"/>
            </w:rPr>
          </w:pPr>
          <w:hyperlink w:anchor="_Toc100768598" w:history="1">
            <w:r w:rsidRPr="00A620CE">
              <w:rPr>
                <w:rStyle w:val="af0"/>
                <w:noProof/>
              </w:rPr>
              <w:t>Приложение В</w:t>
            </w:r>
            <w:r>
              <w:rPr>
                <w:noProof/>
                <w:webHidden/>
              </w:rPr>
              <w:tab/>
            </w:r>
            <w:r>
              <w:rPr>
                <w:noProof/>
                <w:webHidden/>
              </w:rPr>
              <w:fldChar w:fldCharType="begin"/>
            </w:r>
            <w:r>
              <w:rPr>
                <w:noProof/>
                <w:webHidden/>
              </w:rPr>
              <w:instrText xml:space="preserve"> PAGEREF _Toc100768598 \h </w:instrText>
            </w:r>
            <w:r>
              <w:rPr>
                <w:noProof/>
                <w:webHidden/>
              </w:rPr>
            </w:r>
            <w:r>
              <w:rPr>
                <w:noProof/>
                <w:webHidden/>
              </w:rPr>
              <w:fldChar w:fldCharType="separate"/>
            </w:r>
            <w:r>
              <w:rPr>
                <w:noProof/>
                <w:webHidden/>
              </w:rPr>
              <w:t>65</w:t>
            </w:r>
            <w:r>
              <w:rPr>
                <w:noProof/>
                <w:webHidden/>
              </w:rPr>
              <w:fldChar w:fldCharType="end"/>
            </w:r>
          </w:hyperlink>
        </w:p>
        <w:p w:rsidR="000250AE" w:rsidRPr="00A53043" w:rsidRDefault="000250AE">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8" w:name="_Toc100768572"/>
      <w:r w:rsidRPr="00A53043">
        <w:rPr>
          <w:rFonts w:ascii="Times New Roman" w:hAnsi="Times New Roman"/>
          <w:bCs w:val="0"/>
          <w:kern w:val="0"/>
          <w:szCs w:val="20"/>
        </w:rPr>
        <w:lastRenderedPageBreak/>
        <w:t>ВВЕДЕНИЕ</w:t>
      </w:r>
      <w:bookmarkEnd w:id="8"/>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w:t>
      </w:r>
      <w:proofErr w:type="spellStart"/>
      <w:r w:rsidRPr="00A53043">
        <w:t>востребованность</w:t>
      </w:r>
      <w:proofErr w:type="spellEnd"/>
      <w:r w:rsidRPr="00A53043">
        <w:t xml:space="preserve">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w:t>
      </w:r>
      <w:proofErr w:type="spellStart"/>
      <w:r w:rsidRPr="00A53043">
        <w:t>Terminal</w:t>
      </w:r>
      <w:proofErr w:type="spellEnd"/>
      <w:r w:rsidRPr="00A53043">
        <w:t xml:space="preserve">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w:t>
      </w:r>
      <w:proofErr w:type="spellStart"/>
      <w:r w:rsidRPr="00A53043">
        <w:t>минифицировав</w:t>
      </w:r>
      <w:proofErr w:type="spellEnd"/>
      <w:r w:rsidRPr="00A53043">
        <w:t xml:space="preserve"> </w:t>
      </w:r>
      <w:r w:rsidR="00D522CD" w:rsidRPr="00A53043">
        <w:t xml:space="preserve">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w:t>
      </w:r>
      <w:proofErr w:type="spellStart"/>
      <w:r w:rsidR="00D522CD" w:rsidRPr="00A53043">
        <w:t>эквайеринговых</w:t>
      </w:r>
      <w:proofErr w:type="spellEnd"/>
      <w:r w:rsidR="00D522CD" w:rsidRPr="00A53043">
        <w:t xml:space="preserve">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w:t>
      </w:r>
      <w:proofErr w:type="spellStart"/>
      <w:r w:rsidRPr="00A53043">
        <w:t>сколь-либо</w:t>
      </w:r>
      <w:proofErr w:type="spellEnd"/>
      <w:r w:rsidRPr="00A53043">
        <w:t xml:space="preserve"> приемлемое количество </w:t>
      </w:r>
      <w:proofErr w:type="spellStart"/>
      <w:r w:rsidRPr="00A53043">
        <w:t>человекочасов</w:t>
      </w:r>
      <w:proofErr w:type="spellEnd"/>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proofErr w:type="spellStart"/>
      <w:r w:rsidRPr="00A53043">
        <w:t>программыне</w:t>
      </w:r>
      <w:proofErr w:type="spellEnd"/>
      <w:r w:rsidRPr="00A53043">
        <w:t xml:space="preserve"> решения, например – </w:t>
      </w:r>
      <w:proofErr w:type="spellStart"/>
      <w:r w:rsidRPr="00A53043">
        <w:t>фреймворки</w:t>
      </w:r>
      <w:proofErr w:type="spellEnd"/>
      <w:r w:rsidRPr="00A53043">
        <w:t xml:space="preserve">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proofErr w:type="spellStart"/>
      <w:r w:rsidRPr="00A53043">
        <w:t>бибилотеки</w:t>
      </w:r>
      <w:proofErr w:type="spellEnd"/>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w:t>
      </w:r>
      <w:proofErr w:type="spellStart"/>
      <w:r w:rsidRPr="00A53043">
        <w:t>разветвленнее</w:t>
      </w:r>
      <w:proofErr w:type="spellEnd"/>
      <w:r w:rsidRPr="00A53043">
        <w:t xml:space="preserve">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proofErr w:type="spellStart"/>
      <w:r w:rsidRPr="00A53043">
        <w:t>бещзналичный</w:t>
      </w:r>
      <w:proofErr w:type="spellEnd"/>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proofErr w:type="gramEnd"/>
    </w:p>
    <w:p w:rsidR="00DF6836" w:rsidRPr="00A53043" w:rsidRDefault="00D522CD" w:rsidP="00D522CD">
      <w:pPr>
        <w:pStyle w:val="ac"/>
      </w:pPr>
      <w:r w:rsidRPr="00A53043">
        <w:t xml:space="preserve">  </w:t>
      </w:r>
    </w:p>
    <w:p w:rsidR="00D522CD" w:rsidRPr="00A349DB" w:rsidRDefault="00DF6836" w:rsidP="00301F8F">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53043">
        <w:lastRenderedPageBreak/>
        <w:br w:type="page"/>
      </w:r>
      <w:r w:rsidRPr="00A349DB">
        <w:rPr>
          <w:rFonts w:ascii="Times New Roman" w:hAnsi="Times New Roman"/>
          <w:bCs w:val="0"/>
          <w:i w:val="0"/>
          <w:iCs w:val="0"/>
          <w:sz w:val="32"/>
          <w:szCs w:val="20"/>
        </w:rPr>
        <w:lastRenderedPageBreak/>
        <w:t xml:space="preserve"> </w:t>
      </w:r>
      <w:bookmarkStart w:id="9" w:name="_Toc100768573"/>
      <w:r w:rsidR="00084DC1" w:rsidRPr="00A349DB">
        <w:rPr>
          <w:rFonts w:ascii="Times New Roman" w:hAnsi="Times New Roman"/>
          <w:bCs w:val="0"/>
          <w:i w:val="0"/>
          <w:iCs w:val="0"/>
          <w:sz w:val="32"/>
          <w:szCs w:val="20"/>
        </w:rPr>
        <w:t>Исследовательская часть</w:t>
      </w:r>
      <w:bookmarkEnd w:id="9"/>
    </w:p>
    <w:p w:rsidR="00CE3BE6" w:rsidRPr="00A53043" w:rsidRDefault="00CE3BE6" w:rsidP="00CE3BE6"/>
    <w:p w:rsidR="00FF070A" w:rsidRPr="00A349DB" w:rsidRDefault="00FF070A" w:rsidP="00301F8F">
      <w:pPr>
        <w:pStyle w:val="3"/>
        <w:numPr>
          <w:ilvl w:val="1"/>
          <w:numId w:val="6"/>
        </w:numPr>
        <w:tabs>
          <w:tab w:val="left" w:pos="567"/>
        </w:tabs>
        <w:spacing w:after="720" w:line="360" w:lineRule="auto"/>
        <w:ind w:left="998" w:hanging="431"/>
        <w:rPr>
          <w:sz w:val="30"/>
        </w:rPr>
      </w:pPr>
      <w:bookmarkStart w:id="10" w:name="_Toc100768574"/>
      <w:r w:rsidRPr="00A349DB">
        <w:rPr>
          <w:sz w:val="30"/>
        </w:rPr>
        <w:t>Глоссарий предметной области</w:t>
      </w:r>
      <w:bookmarkEnd w:id="10"/>
    </w:p>
    <w:p w:rsidR="00FF070A" w:rsidRPr="00A53043" w:rsidRDefault="00FF070A" w:rsidP="00FF070A">
      <w:pPr>
        <w:pStyle w:val="ac"/>
      </w:pPr>
      <w:r w:rsidRPr="00A53043">
        <w:t>Введем несколько определений и аббревиатур для дальнейшего использования.</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proofErr w:type="spellStart"/>
      <w:r w:rsidRPr="00A53043">
        <w:t>ПИН-пад</w:t>
      </w:r>
      <w:proofErr w:type="spellEnd"/>
      <w:r w:rsidRPr="00A53043">
        <w:t xml:space="preserve"> – Электронно-цифровое устройство, </w:t>
      </w:r>
      <w:proofErr w:type="spellStart"/>
      <w:r w:rsidRPr="00A53043">
        <w:t>использемое</w:t>
      </w:r>
      <w:proofErr w:type="spellEnd"/>
      <w:r w:rsidRPr="00A53043">
        <w:t xml:space="preserve"> для введения PIN-кода для подтверждения </w:t>
      </w:r>
      <w:proofErr w:type="spellStart"/>
      <w:r w:rsidRPr="00A53043">
        <w:t>доступа</w:t>
      </w:r>
      <w:proofErr w:type="gramStart"/>
      <w:r w:rsidRPr="00A53043">
        <w:t>PIN</w:t>
      </w:r>
      <w:proofErr w:type="spellEnd"/>
      <w:proofErr w:type="gramEnd"/>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FF070A" w:rsidRPr="00A53043"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w:t>
      </w:r>
      <w:proofErr w:type="spellStart"/>
      <w:r w:rsidRPr="00A53043">
        <w:t>услугКод</w:t>
      </w:r>
      <w:proofErr w:type="spellEnd"/>
      <w:r w:rsidRPr="00A53043">
        <w:t xml:space="preserve">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proofErr w:type="spellStart"/>
      <w:r w:rsidRPr="00A53043">
        <w:t>прогаммного</w:t>
      </w:r>
      <w:proofErr w:type="spellEnd"/>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proofErr w:type="spellStart"/>
      <w:r w:rsidRPr="00A53043">
        <w:t>даные</w:t>
      </w:r>
      <w:proofErr w:type="spellEnd"/>
      <w:r w:rsidRPr="00A53043">
        <w:t xml:space="preserve"> которого ввиду заключенного с Эмитентом контракта или на ПД которого по воле лица, </w:t>
      </w:r>
      <w:proofErr w:type="spellStart"/>
      <w:r w:rsidRPr="00A53043">
        <w:t>заключителя</w:t>
      </w:r>
      <w:proofErr w:type="spellEnd"/>
      <w:r w:rsidRPr="00A53043">
        <w:t xml:space="preserve">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proofErr w:type="spellStart"/>
      <w:r w:rsidRPr="00A53043">
        <w:t>содержащаяидентификационную</w:t>
      </w:r>
      <w:proofErr w:type="spellEnd"/>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 xml:space="preserve">Операция отмены - Выполняемая до формирования </w:t>
      </w:r>
      <w:proofErr w:type="spellStart"/>
      <w:r w:rsidRPr="00A53043">
        <w:t>эл</w:t>
      </w:r>
      <w:proofErr w:type="gramStart"/>
      <w:r w:rsidRPr="00A53043">
        <w:t>.ж</w:t>
      </w:r>
      <w:proofErr w:type="gramEnd"/>
      <w:r w:rsidRPr="00A53043">
        <w:t>урнала</w:t>
      </w:r>
      <w:proofErr w:type="spellEnd"/>
      <w:r w:rsidRPr="00A53043">
        <w:t xml:space="preserve"> Процедура отмены </w:t>
      </w:r>
      <w:proofErr w:type="spellStart"/>
      <w:r w:rsidRPr="00A53043">
        <w:t>авторизационного</w:t>
      </w:r>
      <w:proofErr w:type="spellEnd"/>
      <w:r w:rsidRPr="00A53043">
        <w:t xml:space="preserve">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proofErr w:type="spellStart"/>
      <w:r w:rsidRPr="00A53043">
        <w:t>рзличных</w:t>
      </w:r>
      <w:proofErr w:type="spellEnd"/>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w:t>
      </w:r>
      <w:proofErr w:type="spellStart"/>
      <w:r w:rsidRPr="00A53043">
        <w:t>Четырециферный</w:t>
      </w:r>
      <w:proofErr w:type="spellEnd"/>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proofErr w:type="spellStart"/>
      <w:r w:rsidRPr="00A53043">
        <w:t>представяющая</w:t>
      </w:r>
      <w:proofErr w:type="spellEnd"/>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proofErr w:type="spellStart"/>
      <w:r w:rsidRPr="00A53043">
        <w:t>тком</w:t>
      </w:r>
      <w:proofErr w:type="spellEnd"/>
      <w:r w:rsidRPr="00A53043">
        <w:t xml:space="preserve"> случае она не должна производить какого-либо эффекта. Транзакции подлежат обработке транзакционными системами, во </w:t>
      </w:r>
      <w:proofErr w:type="spellStart"/>
      <w:r w:rsidRPr="00A53043">
        <w:t>вреся</w:t>
      </w:r>
      <w:proofErr w:type="spellEnd"/>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r>
      <w:proofErr w:type="spellStart"/>
      <w:r w:rsidRPr="00A53043">
        <w:t>Эквайер</w:t>
      </w:r>
      <w:proofErr w:type="spellEnd"/>
      <w:r w:rsidRPr="00A53043">
        <w:t xml:space="preserve">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 xml:space="preserve">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 </w:t>
      </w:r>
      <w:proofErr w:type="spellStart"/>
      <w:r w:rsidRPr="00A53043">
        <w:t>Application</w:t>
      </w:r>
      <w:proofErr w:type="spellEnd"/>
      <w:r w:rsidRPr="00A53043">
        <w:t xml:space="preserve"> </w:t>
      </w:r>
      <w:proofErr w:type="spellStart"/>
      <w:r w:rsidRPr="00A53043">
        <w:t>Version</w:t>
      </w:r>
      <w:proofErr w:type="spellEnd"/>
      <w:r w:rsidRPr="00A53043">
        <w:t xml:space="preserve"> </w:t>
      </w:r>
      <w:proofErr w:type="spellStart"/>
      <w:r w:rsidRPr="00A53043">
        <w:t>Number</w:t>
      </w:r>
      <w:proofErr w:type="spellEnd"/>
      <w:r w:rsidRPr="00A53043">
        <w:t xml:space="preserve"> (Номер версии приложения)</w:t>
      </w:r>
      <w:r w:rsidRPr="00A53043">
        <w:br/>
        <w:t xml:space="preserve">BIN - </w:t>
      </w:r>
      <w:proofErr w:type="spellStart"/>
      <w:r w:rsidRPr="00A53043">
        <w:t>Bank</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(Банковский идентификационный номер)</w:t>
      </w:r>
      <w:r w:rsidRPr="00A53043">
        <w:br/>
        <w:t xml:space="preserve">CAP - </w:t>
      </w:r>
      <w:proofErr w:type="spellStart"/>
      <w:r w:rsidRPr="00A53043">
        <w:t>Cash</w:t>
      </w:r>
      <w:proofErr w:type="spellEnd"/>
      <w:r w:rsidRPr="00A53043">
        <w:t xml:space="preserve"> </w:t>
      </w:r>
      <w:proofErr w:type="spellStart"/>
      <w:r w:rsidRPr="00A53043">
        <w:t>register</w:t>
      </w:r>
      <w:proofErr w:type="spellEnd"/>
      <w:r w:rsidRPr="00A53043">
        <w:t xml:space="preserve"> </w:t>
      </w:r>
      <w:proofErr w:type="spellStart"/>
      <w:r w:rsidRPr="00A53043">
        <w:t>Application</w:t>
      </w:r>
      <w:proofErr w:type="spellEnd"/>
      <w:r w:rsidRPr="00A53043">
        <w:br/>
        <w:t xml:space="preserve">CVM - </w:t>
      </w:r>
      <w:proofErr w:type="spellStart"/>
      <w:r w:rsidRPr="00A53043">
        <w:t>Cardholder</w:t>
      </w:r>
      <w:proofErr w:type="spellEnd"/>
      <w:r w:rsidRPr="00A53043">
        <w:t xml:space="preserve"> </w:t>
      </w:r>
      <w:proofErr w:type="spellStart"/>
      <w:r w:rsidRPr="00A53043">
        <w:t>Verification</w:t>
      </w:r>
      <w:proofErr w:type="spellEnd"/>
      <w:r w:rsidRPr="00A53043">
        <w:t xml:space="preserve"> </w:t>
      </w:r>
      <w:proofErr w:type="spellStart"/>
      <w:r w:rsidRPr="00A53043">
        <w:t>Method</w:t>
      </w:r>
      <w:proofErr w:type="spellEnd"/>
      <w:r w:rsidRPr="00A53043">
        <w:t xml:space="preserve"> (Способ верификации владельца карты)</w:t>
      </w:r>
      <w:r w:rsidRPr="00A53043">
        <w:br/>
        <w:t xml:space="preserve">DDOL - </w:t>
      </w:r>
      <w:proofErr w:type="spellStart"/>
      <w:r w:rsidRPr="00A53043">
        <w:t>Dynamic</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элементов данных</w:t>
      </w:r>
      <w:proofErr w:type="gramEnd"/>
      <w:r w:rsidRPr="00A53043">
        <w:t xml:space="preserve"> необходимых для динамической аутентификации)</w:t>
      </w:r>
      <w:r w:rsidRPr="00A53043">
        <w:br/>
        <w:t xml:space="preserve">ICC - </w:t>
      </w:r>
      <w:proofErr w:type="spellStart"/>
      <w:r w:rsidRPr="00A53043">
        <w:t>Integrated</w:t>
      </w:r>
      <w:proofErr w:type="spellEnd"/>
      <w:r w:rsidRPr="00A53043">
        <w:t xml:space="preserve"> </w:t>
      </w:r>
      <w:proofErr w:type="spellStart"/>
      <w:r w:rsidRPr="00A53043">
        <w:t>Circuit</w:t>
      </w:r>
      <w:proofErr w:type="spellEnd"/>
      <w:r w:rsidRPr="00A53043">
        <w:t>(</w:t>
      </w:r>
      <w:proofErr w:type="spellStart"/>
      <w:r w:rsidRPr="00A53043">
        <w:t>s</w:t>
      </w:r>
      <w:proofErr w:type="spellEnd"/>
      <w:r w:rsidRPr="00A53043">
        <w:t xml:space="preserve">) </w:t>
      </w:r>
      <w:proofErr w:type="spellStart"/>
      <w:r w:rsidRPr="00A53043">
        <w:t>Card</w:t>
      </w:r>
      <w:proofErr w:type="spellEnd"/>
      <w:r w:rsidRPr="00A53043">
        <w:t xml:space="preserve"> (Карта с интегрированными электронными схемами)</w:t>
      </w:r>
      <w:r w:rsidRPr="00A53043">
        <w:br/>
        <w:t xml:space="preserve">ID - </w:t>
      </w:r>
      <w:proofErr w:type="spellStart"/>
      <w:r w:rsidRPr="00A53043">
        <w:t>Identifier</w:t>
      </w:r>
      <w:proofErr w:type="spellEnd"/>
      <w:r w:rsidRPr="00A53043">
        <w:t xml:space="preserve"> (идентификатор)</w:t>
      </w:r>
      <w:r w:rsidRPr="00A53043">
        <w:br/>
        <w:t xml:space="preserve">ISO - </w:t>
      </w:r>
      <w:proofErr w:type="spellStart"/>
      <w:r w:rsidRPr="00A53043">
        <w:t>International</w:t>
      </w:r>
      <w:proofErr w:type="spellEnd"/>
      <w:r w:rsidRPr="00A53043">
        <w:t xml:space="preserve"> </w:t>
      </w:r>
      <w:proofErr w:type="spellStart"/>
      <w:r w:rsidRPr="00A53043">
        <w:t>Organization</w:t>
      </w:r>
      <w:proofErr w:type="spellEnd"/>
      <w:r w:rsidRPr="00A53043">
        <w:t xml:space="preserve"> </w:t>
      </w:r>
      <w:proofErr w:type="spellStart"/>
      <w:r w:rsidRPr="00A53043">
        <w:t>for</w:t>
      </w:r>
      <w:proofErr w:type="spellEnd"/>
      <w:r w:rsidRPr="00A53043">
        <w:t xml:space="preserve"> </w:t>
      </w:r>
      <w:proofErr w:type="spellStart"/>
      <w:r w:rsidRPr="00A53043">
        <w:t>Standardization</w:t>
      </w:r>
      <w:proofErr w:type="spellEnd"/>
      <w:r w:rsidRPr="00A53043">
        <w:t xml:space="preserve"> (Международная организация стандартизации)</w:t>
      </w:r>
      <w:r w:rsidRPr="00A53043">
        <w:br/>
        <w:t xml:space="preserve">MCC - </w:t>
      </w:r>
      <w:proofErr w:type="spellStart"/>
      <w:r w:rsidRPr="00A53043">
        <w:t>Merchant</w:t>
      </w:r>
      <w:proofErr w:type="spellEnd"/>
      <w:r w:rsidRPr="00A53043">
        <w:t xml:space="preserve"> </w:t>
      </w:r>
      <w:proofErr w:type="spellStart"/>
      <w:r w:rsidRPr="00A53043">
        <w:t>Category</w:t>
      </w:r>
      <w:proofErr w:type="spellEnd"/>
      <w:r w:rsidRPr="00A53043">
        <w:t xml:space="preserve"> </w:t>
      </w:r>
      <w:proofErr w:type="spellStart"/>
      <w:r w:rsidRPr="00A53043">
        <w:t>Code</w:t>
      </w:r>
      <w:proofErr w:type="spellEnd"/>
      <w:r w:rsidRPr="00A53043">
        <w:t xml:space="preserve"> (Сервисный код коммерсанта)</w:t>
      </w:r>
      <w:r w:rsidRPr="00A53043">
        <w:br/>
        <w:t xml:space="preserve">MS - </w:t>
      </w:r>
      <w:proofErr w:type="spellStart"/>
      <w:r w:rsidRPr="00A53043">
        <w:t>Magnetic</w:t>
      </w:r>
      <w:proofErr w:type="spellEnd"/>
      <w:r w:rsidRPr="00A53043">
        <w:t xml:space="preserve"> </w:t>
      </w:r>
      <w:proofErr w:type="spellStart"/>
      <w:r w:rsidRPr="00A53043">
        <w:t>Stripe</w:t>
      </w:r>
      <w:proofErr w:type="spellEnd"/>
      <w:r w:rsidRPr="00A53043">
        <w:t xml:space="preserve"> (магнитная полоса)</w:t>
      </w:r>
      <w:r w:rsidRPr="00A53043">
        <w:br/>
        <w:t xml:space="preserve">TAC - </w:t>
      </w:r>
      <w:proofErr w:type="spellStart"/>
      <w:r w:rsidRPr="00A53043">
        <w:t>Terminal</w:t>
      </w:r>
      <w:proofErr w:type="spellEnd"/>
      <w:r w:rsidRPr="00A53043">
        <w:t xml:space="preserve"> </w:t>
      </w:r>
      <w:proofErr w:type="spellStart"/>
      <w:r w:rsidRPr="00A53043">
        <w:t>Action</w:t>
      </w:r>
      <w:proofErr w:type="spellEnd"/>
      <w:r w:rsidRPr="00A53043">
        <w:t xml:space="preserve"> </w:t>
      </w:r>
      <w:proofErr w:type="spellStart"/>
      <w:r w:rsidRPr="00A53043">
        <w:t>Code</w:t>
      </w:r>
      <w:proofErr w:type="spellEnd"/>
      <w:r w:rsidRPr="00A53043">
        <w:t>(</w:t>
      </w:r>
      <w:proofErr w:type="spellStart"/>
      <w:r w:rsidRPr="00A53043">
        <w:t>s</w:t>
      </w:r>
      <w:proofErr w:type="spellEnd"/>
      <w:r w:rsidRPr="00A53043">
        <w:t>) (Ко</w:t>
      </w:r>
      <w:proofErr w:type="gramStart"/>
      <w:r w:rsidRPr="00A53043">
        <w:t>д(</w:t>
      </w:r>
      <w:proofErr w:type="spellStart"/>
      <w:proofErr w:type="gramEnd"/>
      <w:r w:rsidRPr="00A53043">
        <w:t>ы</w:t>
      </w:r>
      <w:proofErr w:type="spellEnd"/>
      <w:r w:rsidRPr="00A53043">
        <w:t>) действия терминалов)</w:t>
      </w:r>
      <w:r w:rsidRPr="00A53043">
        <w:br/>
        <w:t xml:space="preserve">PAN - </w:t>
      </w:r>
      <w:proofErr w:type="spellStart"/>
      <w:r w:rsidRPr="00A53043">
        <w:t>Primary</w:t>
      </w:r>
      <w:proofErr w:type="spellEnd"/>
      <w:r w:rsidRPr="00A53043">
        <w:t xml:space="preserve"> </w:t>
      </w:r>
      <w:proofErr w:type="spellStart"/>
      <w:r w:rsidRPr="00A53043">
        <w:t>Account</w:t>
      </w:r>
      <w:proofErr w:type="spellEnd"/>
      <w:r w:rsidRPr="00A53043">
        <w:t xml:space="preserve"> </w:t>
      </w:r>
      <w:proofErr w:type="spellStart"/>
      <w:r w:rsidRPr="00A53043">
        <w:t>Number</w:t>
      </w:r>
      <w:proofErr w:type="spellEnd"/>
      <w:r w:rsidRPr="00A53043">
        <w:t xml:space="preserve"> (Индивидуальный номер карты)</w:t>
      </w:r>
      <w:r w:rsidRPr="00A53043">
        <w:br/>
        <w:t xml:space="preserve">PIN - </w:t>
      </w:r>
      <w:proofErr w:type="spellStart"/>
      <w:r w:rsidRPr="00A53043">
        <w:t>Personal</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(Персональный идентификационный номер)</w:t>
      </w:r>
      <w:r w:rsidRPr="00A53043">
        <w:br/>
      </w:r>
      <w:proofErr w:type="gramStart"/>
      <w:r w:rsidRPr="00A53043">
        <w:t xml:space="preserve">POS - </w:t>
      </w:r>
      <w:proofErr w:type="spellStart"/>
      <w:r w:rsidRPr="00A53043">
        <w:t>Point</w:t>
      </w:r>
      <w:proofErr w:type="spellEnd"/>
      <w:r w:rsidRPr="00A53043">
        <w:t xml:space="preserve"> </w:t>
      </w:r>
      <w:proofErr w:type="spellStart"/>
      <w:r w:rsidRPr="00A53043">
        <w:t>of</w:t>
      </w:r>
      <w:proofErr w:type="spellEnd"/>
      <w:r w:rsidRPr="00A53043">
        <w:t xml:space="preserve"> </w:t>
      </w:r>
      <w:proofErr w:type="spellStart"/>
      <w:r w:rsidRPr="00A53043">
        <w:t>Sale</w:t>
      </w:r>
      <w:proofErr w:type="spellEnd"/>
      <w:r w:rsidRPr="00A53043">
        <w:t xml:space="preserve"> (точка продажи, сервиса)</w:t>
      </w:r>
      <w:r w:rsidRPr="00A53043">
        <w:br/>
        <w:t xml:space="preserve">RID - </w:t>
      </w:r>
      <w:proofErr w:type="spellStart"/>
      <w:r w:rsidRPr="00A53043">
        <w:t>Registered</w:t>
      </w:r>
      <w:proofErr w:type="spellEnd"/>
      <w:r w:rsidRPr="00A53043">
        <w:t xml:space="preserve"> </w:t>
      </w:r>
      <w:proofErr w:type="spellStart"/>
      <w:r w:rsidRPr="00A53043">
        <w:t>Application</w:t>
      </w:r>
      <w:proofErr w:type="spellEnd"/>
      <w:r w:rsidRPr="00A53043">
        <w:t xml:space="preserve"> </w:t>
      </w:r>
      <w:proofErr w:type="spellStart"/>
      <w:r w:rsidRPr="00A53043">
        <w:t>Provider</w:t>
      </w:r>
      <w:proofErr w:type="spellEnd"/>
      <w:r w:rsidRPr="00A53043">
        <w:t xml:space="preserve"> </w:t>
      </w:r>
      <w:proofErr w:type="spellStart"/>
      <w:r w:rsidRPr="00A53043">
        <w:t>Identifier</w:t>
      </w:r>
      <w:proofErr w:type="spellEnd"/>
      <w:r w:rsidRPr="00A53043">
        <w:t xml:space="preserve"> (Зарегистрированный номер провайдера приложения; например, VISA, </w:t>
      </w:r>
      <w:proofErr w:type="spellStart"/>
      <w:r w:rsidRPr="00A53043">
        <w:t>MasterCard</w:t>
      </w:r>
      <w:proofErr w:type="spellEnd"/>
      <w:r w:rsidRPr="00A53043">
        <w:t>)</w:t>
      </w:r>
      <w:r w:rsidRPr="00A53043">
        <w:br/>
        <w:t xml:space="preserve">TDOL - </w:t>
      </w:r>
      <w:proofErr w:type="spellStart"/>
      <w:r w:rsidRPr="00A53043">
        <w:t>Transaction</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данных о транзакции участвующих при вычислении сертификата)</w:t>
      </w:r>
      <w:r w:rsidRPr="00A53043">
        <w:br/>
        <w:t xml:space="preserve">TMM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Mode</w:t>
      </w:r>
      <w:proofErr w:type="spellEnd"/>
      <w:r w:rsidRPr="00A53043">
        <w:t xml:space="preserve"> (модуль управления терминалами)</w:t>
      </w:r>
      <w:r w:rsidRPr="00A53043">
        <w:br/>
        <w:t xml:space="preserve">TMS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System</w:t>
      </w:r>
      <w:proofErr w:type="spellEnd"/>
      <w:r w:rsidRPr="00A53043">
        <w:t xml:space="preserve"> (система управления терминалами)</w:t>
      </w:r>
      <w:r w:rsidRPr="00A53043">
        <w:br/>
        <w:t>СУБД - Система управления базами данных</w:t>
      </w:r>
      <w:proofErr w:type="gramEnd"/>
    </w:p>
    <w:p w:rsidR="009336BC" w:rsidRPr="00A349DB" w:rsidRDefault="009336BC" w:rsidP="00301F8F">
      <w:pPr>
        <w:pStyle w:val="3"/>
        <w:numPr>
          <w:ilvl w:val="1"/>
          <w:numId w:val="6"/>
        </w:numPr>
        <w:tabs>
          <w:tab w:val="left" w:pos="567"/>
        </w:tabs>
        <w:spacing w:after="720" w:line="360" w:lineRule="auto"/>
        <w:ind w:left="998" w:hanging="431"/>
        <w:rPr>
          <w:sz w:val="30"/>
        </w:rPr>
      </w:pPr>
      <w:bookmarkStart w:id="11" w:name="_Toc100768575"/>
      <w:r w:rsidRPr="00A349DB">
        <w:rPr>
          <w:sz w:val="30"/>
        </w:rPr>
        <w:lastRenderedPageBreak/>
        <w:t>Особенности безналичных платежей</w:t>
      </w:r>
      <w:bookmarkEnd w:id="11"/>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proofErr w:type="spellStart"/>
      <w:r w:rsidR="00ED3FDB" w:rsidRPr="00A53043">
        <w:t>стредств</w:t>
      </w:r>
      <w:proofErr w:type="spellEnd"/>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9336BC" w:rsidP="00ED3FDB">
            <w:pPr>
              <w:jc w:val="both"/>
            </w:pPr>
            <w:proofErr w:type="spellStart"/>
            <w:r w:rsidRPr="00A53043">
              <w:t>Предостав</w:t>
            </w:r>
            <w:r w:rsidR="00ED3FDB" w:rsidRPr="00A53043">
              <w:t>ение</w:t>
            </w:r>
            <w:proofErr w:type="spellEnd"/>
            <w:r w:rsidR="00ED3FDB" w:rsidRPr="00A53043">
              <w:t xml:space="preserve"> как</w:t>
            </w:r>
            <w:r w:rsidRPr="00A53043">
              <w:t xml:space="preserve"> покупателю</w:t>
            </w:r>
            <w:r w:rsidR="00ED3FDB" w:rsidRPr="00A53043">
              <w:t xml:space="preserve">, так и </w:t>
            </w:r>
            <w:r w:rsidRPr="00A53043">
              <w:t xml:space="preserve">продавцу полную свободу и независимость от </w:t>
            </w:r>
            <w:r w:rsidR="00ED3FDB" w:rsidRPr="00A53043">
              <w:t>внешнего влияния</w:t>
            </w:r>
            <w:r w:rsidRPr="00A53043">
              <w:t xml:space="preserve">. </w:t>
            </w:r>
            <w:r w:rsidR="00ED3FDB" w:rsidRPr="00A53043">
              <w:t>Главное</w:t>
            </w:r>
            <w:r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 устанавливает, что только физические лица и только в личных целях могут </w:t>
      </w:r>
      <w:proofErr w:type="spellStart"/>
      <w:r w:rsidRPr="00A53043">
        <w:t>осуществолять</w:t>
      </w:r>
      <w:proofErr w:type="spellEnd"/>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w:t>
      </w:r>
      <w:proofErr w:type="spellStart"/>
      <w:r w:rsidR="000C524B" w:rsidRPr="00A53043">
        <w:t>лимитирован</w:t>
      </w:r>
      <w:r w:rsidRPr="00A53043">
        <w:t>ию</w:t>
      </w:r>
      <w:proofErr w:type="spellEnd"/>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proofErr w:type="spellStart"/>
      <w:r w:rsidRPr="00A53043">
        <w:t>Криптовалюты</w:t>
      </w:r>
      <w:proofErr w:type="spellEnd"/>
      <w:r w:rsidRPr="00A53043">
        <w:t>,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301F8F">
      <w:pPr>
        <w:pStyle w:val="3"/>
        <w:numPr>
          <w:ilvl w:val="1"/>
          <w:numId w:val="6"/>
        </w:numPr>
        <w:tabs>
          <w:tab w:val="left" w:pos="567"/>
        </w:tabs>
        <w:spacing w:after="720" w:line="360" w:lineRule="auto"/>
        <w:ind w:left="998" w:hanging="431"/>
        <w:rPr>
          <w:sz w:val="30"/>
        </w:rPr>
      </w:pPr>
      <w:bookmarkStart w:id="12" w:name="_Toc100768576"/>
      <w:r w:rsidRPr="00A349DB">
        <w:rPr>
          <w:sz w:val="30"/>
        </w:rPr>
        <w:t>Механизмы осуществления платежей</w:t>
      </w:r>
      <w:bookmarkEnd w:id="12"/>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A53043"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w:t>
      </w:r>
      <w:proofErr w:type="spellStart"/>
      <w:r w:rsidR="00907714" w:rsidRPr="00A53043">
        <w:t>банк</w:t>
      </w:r>
      <w:r w:rsidR="00E36047" w:rsidRPr="00A53043">
        <w:t>-эквайер</w:t>
      </w:r>
      <w:proofErr w:type="spellEnd"/>
      <w:r w:rsidR="00E36047" w:rsidRPr="00A53043">
        <w:t xml:space="preserve">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w:t>
      </w:r>
      <w:r w:rsidRPr="00A53043">
        <w:lastRenderedPageBreak/>
        <w:t>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301F8F">
      <w:pPr>
        <w:pStyle w:val="3"/>
        <w:numPr>
          <w:ilvl w:val="1"/>
          <w:numId w:val="6"/>
        </w:numPr>
        <w:tabs>
          <w:tab w:val="left" w:pos="567"/>
        </w:tabs>
        <w:spacing w:after="720" w:line="360" w:lineRule="auto"/>
        <w:ind w:left="998" w:hanging="431"/>
        <w:rPr>
          <w:sz w:val="30"/>
        </w:rPr>
      </w:pPr>
      <w:bookmarkStart w:id="13" w:name="_Toc100768577"/>
      <w:r w:rsidRPr="00A349DB">
        <w:rPr>
          <w:sz w:val="30"/>
        </w:rPr>
        <w:t>Общая структура POS системы</w:t>
      </w:r>
      <w:bookmarkEnd w:id="13"/>
    </w:p>
    <w:p w:rsidR="00DF6836" w:rsidRPr="00A53043" w:rsidRDefault="00DF6836" w:rsidP="00DF6836">
      <w:pPr>
        <w:pStyle w:val="ac"/>
      </w:pPr>
      <w:r w:rsidRPr="00A53043">
        <w:t>Современные POS-системы представляют</w:t>
      </w:r>
      <w:r w:rsidR="00765F29" w:rsidRPr="00A53043">
        <w:t xml:space="preserve"> из</w:t>
      </w:r>
      <w:r w:rsidRPr="00A53043">
        <w:t xml:space="preserve"> </w:t>
      </w:r>
      <w:proofErr w:type="spellStart"/>
      <w:r w:rsidRPr="00A53043">
        <w:t>соб</w:t>
      </w:r>
      <w:r w:rsidR="00765F29" w:rsidRPr="00A53043">
        <w:t>я</w:t>
      </w:r>
      <w:proofErr w:type="spellEnd"/>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w:t>
      </w:r>
      <w:r w:rsidR="00372CA0" w:rsidRPr="00A53043">
        <w:lastRenderedPageBreak/>
        <w:t xml:space="preserve">с </w:t>
      </w:r>
      <w:proofErr w:type="gramStart"/>
      <w:r w:rsidR="00372CA0" w:rsidRPr="00A53043">
        <w:t>обозначенными</w:t>
      </w:r>
      <w:proofErr w:type="gramEnd"/>
      <w:r w:rsidR="00372CA0" w:rsidRPr="00A53043">
        <w:t xml:space="preserve"> </w:t>
      </w:r>
      <w:proofErr w:type="spellStart"/>
      <w:r w:rsidR="00372CA0" w:rsidRPr="00A53043">
        <w:t>вариативностями</w:t>
      </w:r>
      <w:proofErr w:type="spellEnd"/>
      <w:r w:rsidR="00372CA0" w:rsidRPr="00A53043">
        <w:t xml:space="preserve"> и отображением систем </w:t>
      </w:r>
      <w:proofErr w:type="spellStart"/>
      <w:r w:rsidR="00372CA0" w:rsidRPr="00A53043">
        <w:t>подтвержений</w:t>
      </w:r>
      <w:proofErr w:type="spellEnd"/>
      <w:r w:rsidR="00372CA0" w:rsidRPr="00A53043">
        <w:t xml:space="preserve"> приведена в приложении [</w:t>
      </w:r>
      <w:proofErr w:type="spellStart"/>
      <w:r w:rsidR="00372CA0" w:rsidRPr="00A53043">
        <w:rPr>
          <w:lang w:val="en-US"/>
        </w:rPr>
        <w:t>todo</w:t>
      </w:r>
      <w:proofErr w:type="spellEnd"/>
      <w:r w:rsidR="00372CA0" w:rsidRPr="00A53043">
        <w:t xml:space="preserve"> </w:t>
      </w:r>
      <w:proofErr w:type="spellStart"/>
      <w:r w:rsidR="00372CA0" w:rsidRPr="00A53043">
        <w:t>сосласться</w:t>
      </w:r>
      <w:proofErr w:type="spellEnd"/>
      <w:r w:rsidR="00372CA0" w:rsidRPr="00A53043">
        <w:t xml:space="preserve"> на приложение]</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proofErr w:type="spellStart"/>
      <w:r w:rsidR="00765F29" w:rsidRPr="00A53043">
        <w:t>авторизационный</w:t>
      </w:r>
      <w:proofErr w:type="spellEnd"/>
      <w:r w:rsidR="00765F29" w:rsidRPr="00A53043">
        <w:t xml:space="preserve">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301F8F">
      <w:pPr>
        <w:pStyle w:val="3"/>
        <w:numPr>
          <w:ilvl w:val="1"/>
          <w:numId w:val="6"/>
        </w:numPr>
        <w:tabs>
          <w:tab w:val="left" w:pos="567"/>
        </w:tabs>
        <w:spacing w:after="720" w:line="360" w:lineRule="auto"/>
        <w:ind w:left="998" w:hanging="431"/>
        <w:rPr>
          <w:sz w:val="30"/>
        </w:rPr>
      </w:pPr>
      <w:bookmarkStart w:id="14" w:name="_Toc91262725"/>
      <w:bookmarkStart w:id="15" w:name="_Toc100768578"/>
      <w:r w:rsidRPr="00A349DB">
        <w:rPr>
          <w:sz w:val="30"/>
        </w:rPr>
        <w:t>Анализ существующих решений в данной предметной области</w:t>
      </w:r>
      <w:bookmarkEnd w:id="14"/>
      <w:bookmarkEnd w:id="15"/>
    </w:p>
    <w:p w:rsidR="00DF6836" w:rsidRPr="00A53043" w:rsidRDefault="00DF6836" w:rsidP="00DF6836">
      <w:pPr>
        <w:pStyle w:val="ac"/>
      </w:pPr>
      <w:r w:rsidRPr="00A53043">
        <w:t xml:space="preserve">Для анализа было выбрано 3 реализации TMS – XENTURION, </w:t>
      </w:r>
      <w:proofErr w:type="spellStart"/>
      <w:r w:rsidRPr="00A53043">
        <w:t>OtiTms</w:t>
      </w:r>
      <w:proofErr w:type="spellEnd"/>
      <w:r w:rsidRPr="00A53043">
        <w:t xml:space="preserve"> и ARCUS2. Ввиду невозможности исследования </w:t>
      </w:r>
      <w:proofErr w:type="spellStart"/>
      <w:r w:rsidRPr="00A53043">
        <w:t>проприетарного</w:t>
      </w:r>
      <w:proofErr w:type="spellEnd"/>
      <w:r w:rsidRPr="00A53043">
        <w:t xml:space="preserve"> исходного кода, </w:t>
      </w:r>
      <w:r w:rsidRPr="00A53043">
        <w:lastRenderedPageBreak/>
        <w:t>рассмотрим список 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 xml:space="preserve">XENTURION предлагает следующий функционал: </w:t>
      </w:r>
    </w:p>
    <w:p w:rsidR="00DF6836" w:rsidRPr="00A53043" w:rsidRDefault="00DF6836" w:rsidP="00301F8F">
      <w:pPr>
        <w:pStyle w:val="ac"/>
        <w:numPr>
          <w:ilvl w:val="0"/>
          <w:numId w:val="2"/>
        </w:numPr>
        <w:rPr>
          <w:lang w:val="en-US"/>
        </w:rPr>
      </w:pPr>
      <w:proofErr w:type="spellStart"/>
      <w:r w:rsidRPr="00A53043">
        <w:rPr>
          <w:lang w:val="en-US"/>
        </w:rPr>
        <w:t>Удаленное</w:t>
      </w:r>
      <w:proofErr w:type="spellEnd"/>
      <w:r w:rsidRPr="00A53043">
        <w:rPr>
          <w:lang w:val="en-US"/>
        </w:rPr>
        <w:t xml:space="preserve"> </w:t>
      </w:r>
      <w:r w:rsidRPr="00A53043">
        <w:t>управление терминалами</w:t>
      </w:r>
    </w:p>
    <w:p w:rsidR="00DF6836" w:rsidRPr="00A53043" w:rsidRDefault="00DF6836" w:rsidP="00301F8F">
      <w:pPr>
        <w:pStyle w:val="ac"/>
        <w:numPr>
          <w:ilvl w:val="0"/>
          <w:numId w:val="2"/>
        </w:numPr>
        <w:rPr>
          <w:lang w:val="en-US"/>
        </w:rPr>
      </w:pPr>
      <w:r w:rsidRPr="00A53043">
        <w:t>Организация и настройка набора терминалов</w:t>
      </w:r>
    </w:p>
    <w:p w:rsidR="00DF6836" w:rsidRPr="00A53043" w:rsidRDefault="00DF6836" w:rsidP="00301F8F">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301F8F">
      <w:pPr>
        <w:pStyle w:val="ac"/>
        <w:numPr>
          <w:ilvl w:val="0"/>
          <w:numId w:val="2"/>
        </w:numPr>
      </w:pPr>
      <w:r w:rsidRPr="00A53043">
        <w:t>Просматривать статус терминалов</w:t>
      </w:r>
    </w:p>
    <w:p w:rsidR="00DF6836" w:rsidRPr="00A53043" w:rsidRDefault="00DF6836" w:rsidP="00301F8F">
      <w:pPr>
        <w:pStyle w:val="ac"/>
        <w:numPr>
          <w:ilvl w:val="0"/>
          <w:numId w:val="2"/>
        </w:numPr>
      </w:pPr>
      <w:r w:rsidRPr="00A53043">
        <w:t>Производить обновления в 1 клик</w:t>
      </w:r>
    </w:p>
    <w:p w:rsidR="00DF6836" w:rsidRPr="00A53043" w:rsidRDefault="00DF6836" w:rsidP="00301F8F">
      <w:pPr>
        <w:pStyle w:val="ac"/>
        <w:numPr>
          <w:ilvl w:val="0"/>
          <w:numId w:val="2"/>
        </w:numPr>
      </w:pPr>
      <w:r w:rsidRPr="00A53043">
        <w:t>Просматривать историю действий</w:t>
      </w:r>
    </w:p>
    <w:p w:rsidR="00DF6836" w:rsidRPr="00A53043" w:rsidRDefault="00DF6836" w:rsidP="00301F8F">
      <w:pPr>
        <w:pStyle w:val="ac"/>
        <w:numPr>
          <w:ilvl w:val="0"/>
          <w:numId w:val="2"/>
        </w:numPr>
      </w:pPr>
      <w:r w:rsidRPr="00A53043">
        <w:t>Загружать произвольное программное обеспечение в терминалы</w:t>
      </w:r>
    </w:p>
    <w:p w:rsidR="00DF6836" w:rsidRPr="00A53043" w:rsidRDefault="00DF6836" w:rsidP="00301F8F">
      <w:pPr>
        <w:pStyle w:val="ac"/>
        <w:numPr>
          <w:ilvl w:val="0"/>
          <w:numId w:val="2"/>
        </w:numPr>
      </w:pPr>
      <w:r w:rsidRPr="00A53043">
        <w:t>Планировать умные и динамические обновления в нерабочие часы</w:t>
      </w:r>
    </w:p>
    <w:p w:rsidR="00DF6836" w:rsidRPr="00A53043" w:rsidRDefault="00DF6836" w:rsidP="00301F8F">
      <w:pPr>
        <w:pStyle w:val="ac"/>
        <w:numPr>
          <w:ilvl w:val="0"/>
          <w:numId w:val="2"/>
        </w:numPr>
      </w:pPr>
      <w:r w:rsidRPr="00A53043">
        <w:t>Управлять загрузками для различных семейств терминалов</w:t>
      </w:r>
    </w:p>
    <w:p w:rsidR="00DF6836" w:rsidRPr="00A53043" w:rsidRDefault="00DF6836" w:rsidP="00301F8F">
      <w:pPr>
        <w:pStyle w:val="ac"/>
        <w:numPr>
          <w:ilvl w:val="0"/>
          <w:numId w:val="2"/>
        </w:numPr>
      </w:pPr>
      <w:r w:rsidRPr="00A53043">
        <w:t>Просматривать прогресс обновлений</w:t>
      </w:r>
    </w:p>
    <w:p w:rsidR="00DF6836" w:rsidRPr="00A53043" w:rsidRDefault="00DF6836" w:rsidP="00301F8F">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301F8F">
      <w:pPr>
        <w:pStyle w:val="ac"/>
        <w:numPr>
          <w:ilvl w:val="0"/>
          <w:numId w:val="2"/>
        </w:numPr>
      </w:pPr>
      <w:r w:rsidRPr="00A53043">
        <w:t>Доставлять начальную конфигурацию на сервер</w:t>
      </w:r>
    </w:p>
    <w:p w:rsidR="00DF6836" w:rsidRPr="00A53043" w:rsidRDefault="00DF6836" w:rsidP="00301F8F">
      <w:pPr>
        <w:pStyle w:val="ac"/>
        <w:numPr>
          <w:ilvl w:val="0"/>
          <w:numId w:val="2"/>
        </w:numPr>
      </w:pPr>
      <w:r w:rsidRPr="00A53043">
        <w:t>Разделять параметры между группой терминалов</w:t>
      </w:r>
    </w:p>
    <w:p w:rsidR="00DF6836" w:rsidRPr="00A53043" w:rsidRDefault="00DF6836" w:rsidP="00301F8F">
      <w:pPr>
        <w:pStyle w:val="ac"/>
        <w:numPr>
          <w:ilvl w:val="0"/>
          <w:numId w:val="2"/>
        </w:numPr>
      </w:pPr>
      <w:r w:rsidRPr="00A53043">
        <w:t>Просмотреть обновления параметров</w:t>
      </w:r>
    </w:p>
    <w:p w:rsidR="00DF6836" w:rsidRPr="00A53043" w:rsidRDefault="00DF6836" w:rsidP="00301F8F">
      <w:pPr>
        <w:pStyle w:val="ac"/>
        <w:numPr>
          <w:ilvl w:val="0"/>
          <w:numId w:val="2"/>
        </w:numPr>
      </w:pPr>
      <w:r w:rsidRPr="00A53043">
        <w:t>Устанавливать повестку для синхронизации сервисов</w:t>
      </w:r>
    </w:p>
    <w:p w:rsidR="00DF6836" w:rsidRPr="00A53043" w:rsidRDefault="00DF6836" w:rsidP="00301F8F">
      <w:pPr>
        <w:pStyle w:val="ac"/>
        <w:numPr>
          <w:ilvl w:val="0"/>
          <w:numId w:val="2"/>
        </w:numPr>
      </w:pPr>
      <w:r w:rsidRPr="00A53043">
        <w:t>Планирование включений и отключений</w:t>
      </w:r>
    </w:p>
    <w:p w:rsidR="00DF6836" w:rsidRPr="00A53043" w:rsidRDefault="00DF6836" w:rsidP="00301F8F">
      <w:pPr>
        <w:pStyle w:val="ac"/>
        <w:numPr>
          <w:ilvl w:val="0"/>
          <w:numId w:val="2"/>
        </w:numPr>
      </w:pPr>
      <w:r w:rsidRPr="00A53043">
        <w:t>Ограничивать доступ для партеров с ограниченным допуском</w:t>
      </w:r>
    </w:p>
    <w:p w:rsidR="00DF6836" w:rsidRPr="00A53043" w:rsidRDefault="00DF6836" w:rsidP="00301F8F">
      <w:pPr>
        <w:pStyle w:val="ac"/>
        <w:numPr>
          <w:ilvl w:val="0"/>
          <w:numId w:val="2"/>
        </w:numPr>
      </w:pPr>
      <w:r w:rsidRPr="00A53043">
        <w:t>Просматривать историю для каждого из пользователей</w:t>
      </w:r>
    </w:p>
    <w:p w:rsidR="00DF6836" w:rsidRPr="00A53043" w:rsidRDefault="00DF6836" w:rsidP="00301F8F">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301F8F">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 xml:space="preserve">В то же самое время, список преимуществ </w:t>
      </w:r>
      <w:proofErr w:type="spellStart"/>
      <w:r w:rsidRPr="00A53043">
        <w:t>OtiTms</w:t>
      </w:r>
      <w:proofErr w:type="spellEnd"/>
      <w:r w:rsidRPr="00A53043">
        <w:t xml:space="preserve"> следующий:</w:t>
      </w:r>
    </w:p>
    <w:p w:rsidR="00DF6836" w:rsidRPr="00A53043" w:rsidRDefault="00DF6836" w:rsidP="00301F8F">
      <w:pPr>
        <w:pStyle w:val="ac"/>
        <w:numPr>
          <w:ilvl w:val="0"/>
          <w:numId w:val="2"/>
        </w:numPr>
      </w:pPr>
      <w:r w:rsidRPr="00A53043">
        <w:t>Управление финансовой, технической и продуктовой информацией</w:t>
      </w:r>
    </w:p>
    <w:p w:rsidR="00DF6836" w:rsidRPr="00A53043" w:rsidRDefault="00DF6836" w:rsidP="00301F8F">
      <w:pPr>
        <w:pStyle w:val="ac"/>
        <w:numPr>
          <w:ilvl w:val="0"/>
          <w:numId w:val="2"/>
        </w:numPr>
      </w:pPr>
      <w:r w:rsidRPr="00A53043">
        <w:t>Мониторинг аппаратной материальной базы</w:t>
      </w:r>
    </w:p>
    <w:p w:rsidR="00DF6836" w:rsidRPr="00A53043" w:rsidRDefault="00DF6836" w:rsidP="00301F8F">
      <w:pPr>
        <w:pStyle w:val="ac"/>
        <w:numPr>
          <w:ilvl w:val="0"/>
          <w:numId w:val="2"/>
        </w:numPr>
      </w:pPr>
      <w:r w:rsidRPr="00A53043">
        <w:t>Детализированный технический мониторинг</w:t>
      </w:r>
    </w:p>
    <w:p w:rsidR="00DF6836" w:rsidRPr="00A53043" w:rsidRDefault="00DF6836" w:rsidP="00301F8F">
      <w:pPr>
        <w:pStyle w:val="ac"/>
        <w:numPr>
          <w:ilvl w:val="0"/>
          <w:numId w:val="2"/>
        </w:numPr>
      </w:pPr>
      <w:r w:rsidRPr="00A53043">
        <w:t>Настраиваемое расписание уведомлений</w:t>
      </w:r>
    </w:p>
    <w:p w:rsidR="00DF6836" w:rsidRPr="00A53043" w:rsidRDefault="00DF6836" w:rsidP="00301F8F">
      <w:pPr>
        <w:pStyle w:val="ac"/>
        <w:numPr>
          <w:ilvl w:val="0"/>
          <w:numId w:val="2"/>
        </w:numPr>
      </w:pPr>
      <w:r w:rsidRPr="00A53043">
        <w:t>Мониторинг и оповещение продаж, как наличных, так и безналичных</w:t>
      </w:r>
    </w:p>
    <w:p w:rsidR="00DF6836" w:rsidRPr="00A53043" w:rsidRDefault="00DF6836" w:rsidP="00301F8F">
      <w:pPr>
        <w:pStyle w:val="ac"/>
        <w:numPr>
          <w:ilvl w:val="0"/>
          <w:numId w:val="2"/>
        </w:numPr>
      </w:pPr>
      <w:r w:rsidRPr="00A53043">
        <w:t>Торговая аналитика по каждому клиенту/местоположению/терминалу</w:t>
      </w:r>
    </w:p>
    <w:p w:rsidR="00DF6836" w:rsidRPr="00A53043" w:rsidRDefault="00DF6836" w:rsidP="00301F8F">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301F8F">
      <w:pPr>
        <w:pStyle w:val="ac"/>
        <w:numPr>
          <w:ilvl w:val="0"/>
          <w:numId w:val="2"/>
        </w:numPr>
      </w:pPr>
      <w:r w:rsidRPr="00A53043">
        <w:t xml:space="preserve"> Высокая скорость совершения транзакций</w:t>
      </w:r>
    </w:p>
    <w:p w:rsidR="00DF6836" w:rsidRPr="00A53043" w:rsidRDefault="00DF6836" w:rsidP="00301F8F">
      <w:pPr>
        <w:pStyle w:val="ac"/>
        <w:numPr>
          <w:ilvl w:val="0"/>
          <w:numId w:val="2"/>
        </w:numPr>
      </w:pPr>
      <w:r w:rsidRPr="00A53043">
        <w:t>Длительная наработка на отказ</w:t>
      </w:r>
    </w:p>
    <w:p w:rsidR="00DF6836" w:rsidRPr="00A53043" w:rsidRDefault="00DF6836" w:rsidP="00301F8F">
      <w:pPr>
        <w:pStyle w:val="ac"/>
        <w:numPr>
          <w:ilvl w:val="0"/>
          <w:numId w:val="2"/>
        </w:numPr>
      </w:pPr>
      <w:r w:rsidRPr="00A53043">
        <w:t>Работа в режиме многозадачности</w:t>
      </w:r>
    </w:p>
    <w:p w:rsidR="00DF6836" w:rsidRPr="00A53043" w:rsidRDefault="00DF6836" w:rsidP="00301F8F">
      <w:pPr>
        <w:pStyle w:val="ac"/>
        <w:numPr>
          <w:ilvl w:val="0"/>
          <w:numId w:val="2"/>
        </w:numPr>
      </w:pPr>
      <w:r w:rsidRPr="00A53043">
        <w:lastRenderedPageBreak/>
        <w:t>Стандартная поддержка не только магнитных лент, но и бесконтактных карт</w:t>
      </w:r>
    </w:p>
    <w:p w:rsidR="00DF6836" w:rsidRPr="00A53043" w:rsidRDefault="00DF6836" w:rsidP="00301F8F">
      <w:pPr>
        <w:pStyle w:val="ac"/>
        <w:numPr>
          <w:ilvl w:val="0"/>
          <w:numId w:val="2"/>
        </w:numPr>
      </w:pPr>
      <w:r w:rsidRPr="00A53043">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301F8F">
      <w:pPr>
        <w:pStyle w:val="ac"/>
        <w:numPr>
          <w:ilvl w:val="0"/>
          <w:numId w:val="2"/>
        </w:numPr>
      </w:pPr>
      <w:r w:rsidRPr="00A53043">
        <w:t>Возможность удаленного мониторинга и настройки</w:t>
      </w:r>
    </w:p>
    <w:p w:rsidR="00DF6836" w:rsidRPr="00A53043" w:rsidRDefault="00DF6836" w:rsidP="00301F8F">
      <w:pPr>
        <w:pStyle w:val="ac"/>
        <w:numPr>
          <w:ilvl w:val="0"/>
          <w:numId w:val="2"/>
        </w:numPr>
      </w:pPr>
      <w:r w:rsidRPr="00A53043">
        <w:t>Высокая степень оптимизации</w:t>
      </w:r>
    </w:p>
    <w:p w:rsidR="00DF6836" w:rsidRPr="00A53043" w:rsidRDefault="00DF6836" w:rsidP="00301F8F">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301F8F">
      <w:pPr>
        <w:pStyle w:val="3"/>
        <w:numPr>
          <w:ilvl w:val="1"/>
          <w:numId w:val="6"/>
        </w:numPr>
        <w:tabs>
          <w:tab w:val="left" w:pos="567"/>
        </w:tabs>
        <w:spacing w:after="720" w:line="360" w:lineRule="auto"/>
        <w:ind w:left="998" w:hanging="431"/>
        <w:rPr>
          <w:sz w:val="30"/>
        </w:rPr>
      </w:pPr>
      <w:bookmarkStart w:id="16" w:name="_Toc100768579"/>
      <w:r w:rsidRPr="00A349DB">
        <w:rPr>
          <w:sz w:val="30"/>
        </w:rPr>
        <w:t>Основные проблемы с безопасностью и способы их решения</w:t>
      </w:r>
      <w:bookmarkEnd w:id="16"/>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proofErr w:type="spellStart"/>
      <w:r w:rsidR="00447D5C" w:rsidRPr="00A53043">
        <w:t>испольуются</w:t>
      </w:r>
      <w:proofErr w:type="spellEnd"/>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 xml:space="preserve">который называется </w:t>
      </w:r>
      <w:proofErr w:type="spellStart"/>
      <w:r w:rsidRPr="00A53043">
        <w:t>процессинговым</w:t>
      </w:r>
      <w:proofErr w:type="spellEnd"/>
      <w:r w:rsidRPr="00A53043">
        <w:t xml:space="preserve">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Pr="00A53043" w:rsidRDefault="00B009ED" w:rsidP="00910A81">
      <w:pPr>
        <w:pStyle w:val="ac"/>
      </w:pPr>
      <w:r w:rsidRPr="00A53043">
        <w:t xml:space="preserve">Чаще всего, обмен данными с </w:t>
      </w:r>
      <w:proofErr w:type="spellStart"/>
      <w:r w:rsidRPr="00A53043">
        <w:t>процессинговым</w:t>
      </w:r>
      <w:proofErr w:type="spellEnd"/>
      <w:r w:rsidRPr="00A53043">
        <w:t xml:space="preserve"> центром осуществляется по протоколам NDC или DDC, однако некоторые банки используют и решения, реализованные самостоятельно. Помимо </w:t>
      </w:r>
      <w:proofErr w:type="spellStart"/>
      <w:r w:rsidRPr="00A53043">
        <w:t>процессингового</w:t>
      </w:r>
      <w:proofErr w:type="spellEnd"/>
      <w:r w:rsidRPr="00A53043">
        <w:t xml:space="preserve">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83FEA" w:rsidRPr="00A349DB" w:rsidRDefault="000250AE" w:rsidP="00301F8F">
      <w:pPr>
        <w:pStyle w:val="3"/>
        <w:numPr>
          <w:ilvl w:val="1"/>
          <w:numId w:val="6"/>
        </w:numPr>
        <w:tabs>
          <w:tab w:val="left" w:pos="567"/>
        </w:tabs>
        <w:spacing w:after="720" w:line="360" w:lineRule="auto"/>
        <w:ind w:left="998" w:hanging="431"/>
        <w:rPr>
          <w:sz w:val="30"/>
        </w:rPr>
      </w:pPr>
      <w:bookmarkStart w:id="17" w:name="_Toc100768580"/>
      <w:r w:rsidRPr="00A349DB">
        <w:rPr>
          <w:sz w:val="30"/>
        </w:rPr>
        <w:t xml:space="preserve">Базовые принципы </w:t>
      </w:r>
      <w:proofErr w:type="spellStart"/>
      <w:r w:rsidRPr="00A349DB">
        <w:rPr>
          <w:sz w:val="30"/>
        </w:rPr>
        <w:t>туннелирование</w:t>
      </w:r>
      <w:proofErr w:type="spellEnd"/>
      <w:r w:rsidRPr="00A349DB">
        <w:rPr>
          <w:sz w:val="30"/>
        </w:rPr>
        <w:t xml:space="preserve"> и обоснование его необходимости</w:t>
      </w:r>
      <w:bookmarkEnd w:id="17"/>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w:t>
      </w:r>
      <w:r w:rsidRPr="00A53043">
        <w:lastRenderedPageBreak/>
        <w:t xml:space="preserve">безопасности соединения между терминалом и сервером будет осуществляться </w:t>
      </w:r>
      <w:proofErr w:type="spellStart"/>
      <w:r w:rsidRPr="00A53043">
        <w:t>туннелировапние</w:t>
      </w:r>
      <w:proofErr w:type="spellEnd"/>
      <w:r w:rsidRPr="00A53043">
        <w:t xml:space="preserve">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w:t>
      </w:r>
      <w:proofErr w:type="spellStart"/>
      <w:r w:rsidRPr="00A53043">
        <w:t>https</w:t>
      </w:r>
      <w:proofErr w:type="spellEnd"/>
      <w:r w:rsidRPr="00A53043">
        <w:t xml:space="preserve">.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proofErr w:type="gramStart"/>
      <w:r w:rsidRPr="00A53043">
        <w:t>.</w:t>
      </w:r>
      <w:proofErr w:type="gramEnd"/>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A53043" w:rsidRDefault="00F1372D" w:rsidP="00F1372D">
      <w:pPr>
        <w:pStyle w:val="ac"/>
      </w:pPr>
      <w:r w:rsidRPr="00A53043">
        <w:tab/>
        <w:t xml:space="preserve">Что касается вопроса </w:t>
      </w:r>
      <w:proofErr w:type="spellStart"/>
      <w:r w:rsidRPr="00A53043">
        <w:t>https</w:t>
      </w:r>
      <w:proofErr w:type="spellEnd"/>
      <w:r w:rsidRPr="00A53043">
        <w:t xml:space="preserve"> соединения, его безопасность в настоящее время осуществляется с помощью протокола TLS, расширенной версии протокола SSL.</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w:t>
      </w:r>
      <w:proofErr w:type="spellStart"/>
      <w:r w:rsidRPr="00A53043">
        <w:t>расшифрования</w:t>
      </w:r>
      <w:proofErr w:type="spellEnd"/>
      <w:r w:rsidRPr="00A53043">
        <w:t xml:space="preserve">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301F8F">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18" w:name="_Toc100768581"/>
      <w:r w:rsidRPr="00A349DB">
        <w:rPr>
          <w:rFonts w:ascii="Times New Roman" w:hAnsi="Times New Roman"/>
          <w:bCs w:val="0"/>
          <w:i w:val="0"/>
          <w:iCs w:val="0"/>
          <w:sz w:val="32"/>
          <w:szCs w:val="20"/>
        </w:rPr>
        <w:lastRenderedPageBreak/>
        <w:t>Конструкторская часть</w:t>
      </w:r>
      <w:bookmarkEnd w:id="18"/>
    </w:p>
    <w:p w:rsidR="00CE3BE6" w:rsidRPr="00A53043" w:rsidRDefault="00CE3BE6" w:rsidP="00CE3BE6"/>
    <w:p w:rsidR="00AF3320" w:rsidRPr="00A349DB" w:rsidRDefault="00AF3320" w:rsidP="00301F8F">
      <w:pPr>
        <w:pStyle w:val="3"/>
        <w:numPr>
          <w:ilvl w:val="1"/>
          <w:numId w:val="7"/>
        </w:numPr>
        <w:tabs>
          <w:tab w:val="left" w:pos="567"/>
        </w:tabs>
        <w:spacing w:after="720" w:line="360" w:lineRule="auto"/>
        <w:ind w:left="998" w:hanging="431"/>
        <w:rPr>
          <w:sz w:val="30"/>
        </w:rPr>
      </w:pPr>
      <w:bookmarkStart w:id="19" w:name="_Toc91262726"/>
      <w:bookmarkStart w:id="20" w:name="_Toc100768582"/>
      <w:r w:rsidRPr="00A349DB">
        <w:rPr>
          <w:sz w:val="30"/>
        </w:rPr>
        <w:t xml:space="preserve">Выбор и обоснование </w:t>
      </w:r>
      <w:bookmarkEnd w:id="19"/>
      <w:r w:rsidRPr="00A349DB">
        <w:rPr>
          <w:sz w:val="30"/>
        </w:rPr>
        <w:t>используемых технических средств</w:t>
      </w:r>
      <w:bookmarkEnd w:id="20"/>
    </w:p>
    <w:p w:rsidR="00AF3320" w:rsidRPr="00A53043" w:rsidRDefault="00AF3320" w:rsidP="00AF3320">
      <w:pPr>
        <w:pStyle w:val="ac"/>
      </w:pPr>
      <w:r w:rsidRPr="00A53043">
        <w:t xml:space="preserve">В рамках данного проекта мною будет разрабатываться </w:t>
      </w:r>
      <w:proofErr w:type="spellStart"/>
      <w:r w:rsidRPr="00A53043">
        <w:t>веб-приложение</w:t>
      </w:r>
      <w:proofErr w:type="spellEnd"/>
      <w:r w:rsidRPr="00A53043">
        <w:t xml:space="preserve"> с использованием фреймворка для серверной разработки </w:t>
      </w:r>
      <w:proofErr w:type="spellStart"/>
      <w:r w:rsidRPr="00A53043">
        <w:t>Spring</w:t>
      </w:r>
      <w:proofErr w:type="spellEnd"/>
      <w:r w:rsidRPr="00A53043">
        <w:t xml:space="preserve"> </w:t>
      </w:r>
      <w:proofErr w:type="spellStart"/>
      <w:r w:rsidRPr="00A53043">
        <w:t>Boot</w:t>
      </w:r>
      <w:proofErr w:type="spellEnd"/>
      <w:r w:rsidRPr="00A53043">
        <w:t xml:space="preserve">, фреймворка для разработки клиентской части </w:t>
      </w:r>
      <w:proofErr w:type="spellStart"/>
      <w:r w:rsidRPr="00A53043">
        <w:t>Rea</w:t>
      </w:r>
      <w:proofErr w:type="gramStart"/>
      <w:r w:rsidRPr="00A53043">
        <w:t>с</w:t>
      </w:r>
      <w:proofErr w:type="gramEnd"/>
      <w:r w:rsidRPr="00A53043">
        <w:t>tJS</w:t>
      </w:r>
      <w:proofErr w:type="spellEnd"/>
      <w:r w:rsidRPr="00A53043">
        <w:t xml:space="preserve">, а так же с использованием СУБД </w:t>
      </w:r>
      <w:proofErr w:type="spellStart"/>
      <w:r w:rsidRPr="00A53043">
        <w:t>MySQL</w:t>
      </w:r>
      <w:proofErr w:type="spellEnd"/>
      <w:r w:rsidRPr="00A53043">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proofErr w:type="spellStart"/>
      <w:r w:rsidRPr="00A53043">
        <w:t>wireGuard</w:t>
      </w:r>
      <w:proofErr w:type="spellEnd"/>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w:t>
      </w:r>
      <w:proofErr w:type="spellStart"/>
      <w:r w:rsidRPr="00A53043">
        <w:t>ReactNative</w:t>
      </w:r>
      <w:proofErr w:type="spellEnd"/>
      <w:r w:rsidRPr="00A53043">
        <w:t xml:space="preserve">. Он был выбран в связи с тем, что подходы при проектировании приложений на </w:t>
      </w:r>
      <w:proofErr w:type="spellStart"/>
      <w:r w:rsidRPr="00A53043">
        <w:t>ReactNative</w:t>
      </w:r>
      <w:proofErr w:type="spellEnd"/>
      <w:r w:rsidRPr="00A53043">
        <w:t xml:space="preserve"> во многом совпадают с подходами проектирования на </w:t>
      </w:r>
      <w:proofErr w:type="spellStart"/>
      <w:r w:rsidRPr="00A53043">
        <w:t>ReactJS</w:t>
      </w:r>
      <w:proofErr w:type="spellEnd"/>
      <w:r w:rsidRPr="00A53043">
        <w:t xml:space="preserve">, а в связи с этим совпадают и преимущества. </w:t>
      </w:r>
      <w:proofErr w:type="gramStart"/>
      <w:r w:rsidRPr="00A53043">
        <w:t xml:space="preserve">Кроме того, сравнивая </w:t>
      </w:r>
      <w:proofErr w:type="spellStart"/>
      <w:r w:rsidRPr="00A53043">
        <w:t>ReactNative</w:t>
      </w:r>
      <w:proofErr w:type="spellEnd"/>
      <w:r w:rsidRPr="00A53043">
        <w:t xml:space="preserve"> с другими </w:t>
      </w:r>
      <w:proofErr w:type="spellStart"/>
      <w:r w:rsidRPr="00A53043">
        <w:t>фреймворками</w:t>
      </w:r>
      <w:proofErr w:type="spellEnd"/>
      <w:r w:rsidRPr="00A53043">
        <w:t xml:space="preserve">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w:t>
      </w:r>
      <w:proofErr w:type="spellStart"/>
      <w:r w:rsidRPr="00A53043">
        <w:t>билдов</w:t>
      </w:r>
      <w:proofErr w:type="spellEnd"/>
      <w:r w:rsidRPr="00A53043">
        <w:t xml:space="preserve">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xml:space="preserve">, так и для проведения массовых тестов нескольких приложений – для того, чтобы переключаться между объектами тестирования достаточно просто выбрать в лаунчере </w:t>
      </w:r>
      <w:proofErr w:type="spellStart"/>
      <w:r w:rsidRPr="00A53043">
        <w:t>Expo</w:t>
      </w:r>
      <w:proofErr w:type="spellEnd"/>
      <w:r w:rsidRPr="00A53043">
        <w:t xml:space="preserve"> </w:t>
      </w:r>
      <w:proofErr w:type="spellStart"/>
      <w:r w:rsidRPr="00A53043">
        <w:t>Mobile</w:t>
      </w:r>
      <w:proofErr w:type="spellEnd"/>
      <w:r w:rsidRPr="00A53043">
        <w:t xml:space="preserv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proofErr w:type="spellStart"/>
      <w:r w:rsidRPr="00A53043">
        <w:rPr>
          <w:lang w:val="en-US"/>
        </w:rPr>
        <w:t>MySQL</w:t>
      </w:r>
      <w:proofErr w:type="spellEnd"/>
      <w:r w:rsidRPr="00A53043">
        <w:t xml:space="preserve">, которая использовалась в проекте с момента начала его написания, </w:t>
      </w:r>
      <w:proofErr w:type="gramStart"/>
      <w:r w:rsidRPr="00A53043">
        <w:t xml:space="preserve">начиная с </w:t>
      </w:r>
      <w:r w:rsidRPr="00A53043">
        <w:lastRenderedPageBreak/>
        <w:t>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работы приостановила лицензирование на территории РФ. Кроме того, для написания основного микросервиса серверной части приложения, использовался </w:t>
      </w:r>
      <w:proofErr w:type="spellStart"/>
      <w:r w:rsidRPr="00A53043">
        <w:t>Spring</w:t>
      </w:r>
      <w:proofErr w:type="spellEnd"/>
      <w:r w:rsidRPr="00A53043">
        <w:t xml:space="preserve"> </w:t>
      </w:r>
      <w:proofErr w:type="spellStart"/>
      <w:r w:rsidRPr="00A53043">
        <w:t>Framework</w:t>
      </w:r>
      <w:proofErr w:type="spellEnd"/>
      <w:r w:rsidRPr="00A53043">
        <w:t xml:space="preserve">, который разработан </w:t>
      </w:r>
      <w:proofErr w:type="spellStart"/>
      <w:r w:rsidRPr="00A53043">
        <w:t>VMWare</w:t>
      </w:r>
      <w:proofErr w:type="spellEnd"/>
      <w:r w:rsidRPr="00A53043">
        <w:t xml:space="preserve"> </w:t>
      </w:r>
      <w:proofErr w:type="spellStart"/>
      <w:r w:rsidRPr="00A53043">
        <w:t>Inc</w:t>
      </w:r>
      <w:proofErr w:type="spellEnd"/>
      <w:r w:rsidRPr="00A53043">
        <w:t xml:space="preserve">,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proofErr w:type="spellStart"/>
      <w:r w:rsidRPr="00A53043">
        <w:rPr>
          <w:lang w:val="en-US"/>
        </w:rPr>
        <w:t>ReactJS</w:t>
      </w:r>
      <w:proofErr w:type="spellEnd"/>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w:t>
      </w:r>
      <w:proofErr w:type="spellStart"/>
      <w:r w:rsidRPr="00A53043">
        <w:t>JQuerry</w:t>
      </w:r>
      <w:proofErr w:type="spellEnd"/>
      <w:r w:rsidRPr="00A53043">
        <w:t xml:space="preserve">.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w:t>
      </w:r>
      <w:proofErr w:type="spellStart"/>
      <w:r w:rsidRPr="00A53043">
        <w:t>Parser</w:t>
      </w:r>
      <w:proofErr w:type="spellEnd"/>
      <w:r w:rsidRPr="00A53043">
        <w:t xml:space="preserve">,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301F8F">
      <w:pPr>
        <w:pStyle w:val="3"/>
        <w:numPr>
          <w:ilvl w:val="1"/>
          <w:numId w:val="7"/>
        </w:numPr>
        <w:tabs>
          <w:tab w:val="left" w:pos="567"/>
        </w:tabs>
        <w:spacing w:after="720" w:line="360" w:lineRule="auto"/>
        <w:ind w:left="998" w:hanging="431"/>
        <w:rPr>
          <w:sz w:val="30"/>
        </w:rPr>
      </w:pPr>
      <w:bookmarkStart w:id="21" w:name="_Toc100768583"/>
      <w:r w:rsidRPr="00A349DB">
        <w:rPr>
          <w:sz w:val="30"/>
        </w:rPr>
        <w:t>Разработка базовой структуры системы</w:t>
      </w:r>
      <w:bookmarkEnd w:id="21"/>
    </w:p>
    <w:p w:rsidR="00660973" w:rsidRPr="00A53043" w:rsidRDefault="00660973" w:rsidP="00660973"/>
    <w:p w:rsidR="003F2EE3" w:rsidRPr="00A53043" w:rsidRDefault="00660973" w:rsidP="003F2EE3">
      <w:pPr>
        <w:pStyle w:val="ac"/>
      </w:pPr>
      <w:r w:rsidRPr="00A53043">
        <w:t xml:space="preserve">При выполнении данной </w:t>
      </w:r>
      <w:proofErr w:type="spellStart"/>
      <w:proofErr w:type="gramStart"/>
      <w:r w:rsidRPr="00A53043">
        <w:t>выпускной-квалификационной</w:t>
      </w:r>
      <w:proofErr w:type="spellEnd"/>
      <w:proofErr w:type="gramEnd"/>
      <w:r w:rsidRPr="00A53043">
        <w:t xml:space="preserve"> работы использовалось сразу 2 подхода – как монолитной, так и </w:t>
      </w:r>
      <w:proofErr w:type="spellStart"/>
      <w:r w:rsidRPr="00A53043">
        <w:t>микросервисной</w:t>
      </w:r>
      <w:proofErr w:type="spellEnd"/>
      <w:r w:rsidRPr="00A53043">
        <w:t xml:space="preserve">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w:t>
      </w:r>
      <w:proofErr w:type="spellStart"/>
      <w:r w:rsidRPr="00A53043">
        <w:t>микросервисных</w:t>
      </w:r>
      <w:proofErr w:type="spellEnd"/>
      <w:r w:rsidRPr="00A53043">
        <w:t xml:space="preserve">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xml:space="preserve">.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w:t>
      </w:r>
      <w:proofErr w:type="spellStart"/>
      <w:r w:rsidRPr="00A53043">
        <w:t>микросервисная</w:t>
      </w:r>
      <w:proofErr w:type="spellEnd"/>
      <w:r w:rsidRPr="00A53043">
        <w:t>.</w:t>
      </w:r>
    </w:p>
    <w:p w:rsidR="003F2EE3" w:rsidRPr="005D6389" w:rsidRDefault="003F2EE3" w:rsidP="00301F8F">
      <w:pPr>
        <w:pStyle w:val="3"/>
        <w:numPr>
          <w:ilvl w:val="1"/>
          <w:numId w:val="7"/>
        </w:numPr>
        <w:tabs>
          <w:tab w:val="left" w:pos="567"/>
        </w:tabs>
        <w:spacing w:after="720" w:line="360" w:lineRule="auto"/>
        <w:ind w:left="998" w:hanging="431"/>
        <w:rPr>
          <w:sz w:val="30"/>
        </w:rPr>
      </w:pPr>
      <w:bookmarkStart w:id="22" w:name="_Toc100768584"/>
      <w:r w:rsidRPr="00A349DB">
        <w:rPr>
          <w:sz w:val="30"/>
        </w:rPr>
        <w:lastRenderedPageBreak/>
        <w:t xml:space="preserve">Преимущества и недостатки монолитного и </w:t>
      </w:r>
      <w:proofErr w:type="spellStart"/>
      <w:r w:rsidRPr="00A349DB">
        <w:rPr>
          <w:sz w:val="30"/>
        </w:rPr>
        <w:t>микросервинсого</w:t>
      </w:r>
      <w:proofErr w:type="spellEnd"/>
      <w:r w:rsidRPr="00A349DB">
        <w:rPr>
          <w:sz w:val="30"/>
        </w:rPr>
        <w:t xml:space="preserve"> подхода</w:t>
      </w:r>
      <w:bookmarkEnd w:id="22"/>
    </w:p>
    <w:p w:rsidR="003F2EE3" w:rsidRPr="00A53043" w:rsidRDefault="003F2EE3" w:rsidP="003F2EE3">
      <w:pPr>
        <w:pStyle w:val="ac"/>
      </w:pPr>
      <w:r w:rsidRPr="00A53043">
        <w:t xml:space="preserve">Каждый из подходов, как монолитный, так и </w:t>
      </w:r>
      <w:proofErr w:type="spellStart"/>
      <w:r w:rsidRPr="00A53043">
        <w:t>микросервисный</w:t>
      </w:r>
      <w:proofErr w:type="spellEnd"/>
      <w:r w:rsidRPr="00A53043">
        <w:t xml:space="preserve">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w:t>
      </w:r>
      <w:proofErr w:type="spellStart"/>
      <w:r w:rsidRPr="00A53043">
        <w:t>микросервисами</w:t>
      </w:r>
      <w:proofErr w:type="spellEnd"/>
      <w:r w:rsidRPr="00A53043">
        <w:t xml:space="preserve">.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proofErr w:type="spellStart"/>
      <w:r w:rsidRPr="00A53043">
        <w:t>миногосервисной</w:t>
      </w:r>
      <w:proofErr w:type="spellEnd"/>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proofErr w:type="spellStart"/>
      <w:r w:rsidRPr="00A53043">
        <w:t>случе</w:t>
      </w:r>
      <w:proofErr w:type="spellEnd"/>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proofErr w:type="spellStart"/>
      <w:r w:rsidRPr="00A53043">
        <w:t>отсуствие</w:t>
      </w:r>
      <w:proofErr w:type="spellEnd"/>
      <w:r w:rsidRPr="00A53043">
        <w:t xml:space="preserve"> настройки отдельного логгирования </w:t>
      </w:r>
      <w:r w:rsidR="00805676" w:rsidRPr="00A53043">
        <w:t xml:space="preserve">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w:t>
      </w:r>
      <w:proofErr w:type="spellStart"/>
      <w:r w:rsidR="00805676" w:rsidRPr="00A53043">
        <w:t>логгирование</w:t>
      </w:r>
      <w:proofErr w:type="spellEnd"/>
      <w:r w:rsidR="00805676" w:rsidRPr="00A53043">
        <w:t>,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w:t>
      </w:r>
      <w:proofErr w:type="gramStart"/>
      <w:r w:rsidRPr="00A53043">
        <w:t>недавнего</w:t>
      </w:r>
      <w:proofErr w:type="gramEnd"/>
      <w:r w:rsidRPr="00A53043">
        <w:t xml:space="preserve"> </w:t>
      </w:r>
      <w:proofErr w:type="spellStart"/>
      <w:r w:rsidRPr="00A53043">
        <w:t>веремени</w:t>
      </w:r>
      <w:proofErr w:type="spellEnd"/>
      <w:r w:rsidRPr="00A53043">
        <w:t xml:space="preserve"> был то, что у них более высокая производительность. </w:t>
      </w:r>
      <w:proofErr w:type="gramStart"/>
      <w:r w:rsidRPr="00A53043">
        <w:t xml:space="preserve">Действительно, </w:t>
      </w:r>
      <w:proofErr w:type="spellStart"/>
      <w:r w:rsidRPr="00A53043">
        <w:t>микросервисная</w:t>
      </w:r>
      <w:proofErr w:type="spellEnd"/>
      <w:r w:rsidRPr="00A53043">
        <w:t xml:space="preserve"> архитектура предполагает активное взаимодействие между различными </w:t>
      </w:r>
      <w:proofErr w:type="spellStart"/>
      <w:r w:rsidRPr="00A53043">
        <w:t>компонетами</w:t>
      </w:r>
      <w:proofErr w:type="spellEnd"/>
      <w:r w:rsidRPr="00A53043">
        <w:t xml:space="preserve"> посредством сети, что в свою очередь ведет к необходимости принятия </w:t>
      </w:r>
      <w:proofErr w:type="spellStart"/>
      <w:r w:rsidRPr="00A53043">
        <w:t>воо</w:t>
      </w:r>
      <w:proofErr w:type="spellEnd"/>
      <w:r w:rsidRPr="00A53043">
        <w:t xml:space="preserve"> внимание сетевых задержек.</w:t>
      </w:r>
      <w:proofErr w:type="gramEnd"/>
      <w:r w:rsidRPr="00A53043">
        <w:t xml:space="preserve">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w:t>
      </w:r>
      <w:proofErr w:type="spellStart"/>
      <w:r w:rsidRPr="00A53043">
        <w:t>микросервисная</w:t>
      </w:r>
      <w:proofErr w:type="spellEnd"/>
      <w:r w:rsidRPr="00A53043">
        <w:t xml:space="preserve">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proofErr w:type="spellStart"/>
      <w:r w:rsidRPr="00A53043">
        <w:t>чстей</w:t>
      </w:r>
      <w:proofErr w:type="spellEnd"/>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w:t>
      </w:r>
      <w:proofErr w:type="spellStart"/>
      <w:r w:rsidRPr="00A53043">
        <w:t>Java</w:t>
      </w:r>
      <w:proofErr w:type="spellEnd"/>
      <w:r w:rsidRPr="00A53043">
        <w:t xml:space="preserve">, оно должно быть написано на </w:t>
      </w:r>
      <w:proofErr w:type="spellStart"/>
      <w:r w:rsidRPr="00A53043">
        <w:t>Java</w:t>
      </w:r>
      <w:proofErr w:type="spellEnd"/>
      <w:r w:rsidRPr="00A53043">
        <w:t xml:space="preserve">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w:t>
      </w:r>
      <w:proofErr w:type="spellStart"/>
      <w:r w:rsidRPr="00A53043">
        <w:t>микросервисы</w:t>
      </w:r>
      <w:proofErr w:type="spellEnd"/>
      <w:r w:rsidRPr="00A53043">
        <w:t xml:space="preserve">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proofErr w:type="spellStart"/>
      <w:r w:rsidRPr="00A53043">
        <w:t>разлчиного</w:t>
      </w:r>
      <w:proofErr w:type="spellEnd"/>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w:t>
      </w:r>
      <w:proofErr w:type="spellStart"/>
      <w:r w:rsidRPr="00A53043">
        <w:t>микросервисная</w:t>
      </w:r>
      <w:proofErr w:type="spellEnd"/>
      <w:r w:rsidRPr="00A53043">
        <w:t xml:space="preserve">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proofErr w:type="spellStart"/>
      <w:r w:rsidRPr="00A53043">
        <w:t>бысть</w:t>
      </w:r>
      <w:proofErr w:type="spellEnd"/>
      <w:r w:rsidRPr="00A53043">
        <w:t xml:space="preserve"> устаревшим и </w:t>
      </w:r>
      <w:proofErr w:type="spellStart"/>
      <w:r w:rsidRPr="00A53043">
        <w:t>неподдерживающимся</w:t>
      </w:r>
      <w:proofErr w:type="spellEnd"/>
      <w:r w:rsidRPr="00A53043">
        <w:t xml:space="preserve">.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proofErr w:type="spellStart"/>
      <w:proofErr w:type="gramStart"/>
      <w:r w:rsidRPr="00A53043">
        <w:t>чт</w:t>
      </w:r>
      <w:proofErr w:type="spellEnd"/>
      <w:proofErr w:type="gramEnd"/>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A53043" w:rsidRDefault="0073728C" w:rsidP="003F2EE3">
      <w:pPr>
        <w:pStyle w:val="ac"/>
      </w:pPr>
      <w:r w:rsidRPr="00A53043">
        <w:t xml:space="preserve">Ну и говоря о тестировании нельзя не отметить, что систему с </w:t>
      </w:r>
      <w:proofErr w:type="spellStart"/>
      <w:r w:rsidRPr="00A53043">
        <w:t>микросервисной</w:t>
      </w:r>
      <w:proofErr w:type="spellEnd"/>
      <w:r w:rsidRPr="00A53043">
        <w:t xml:space="preserve">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w:t>
      </w:r>
      <w:proofErr w:type="spellStart"/>
      <w:r w:rsidRPr="00A53043">
        <w:t>микросервисной</w:t>
      </w:r>
      <w:proofErr w:type="spellEnd"/>
      <w:r w:rsidRPr="00A53043">
        <w:t xml:space="preserve">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73728C" w:rsidRPr="00A349DB" w:rsidRDefault="0073728C" w:rsidP="00301F8F">
      <w:pPr>
        <w:pStyle w:val="3"/>
        <w:numPr>
          <w:ilvl w:val="1"/>
          <w:numId w:val="7"/>
        </w:numPr>
        <w:tabs>
          <w:tab w:val="left" w:pos="567"/>
        </w:tabs>
        <w:spacing w:after="720" w:line="360" w:lineRule="auto"/>
        <w:ind w:left="998" w:hanging="431"/>
        <w:rPr>
          <w:sz w:val="30"/>
        </w:rPr>
      </w:pPr>
      <w:bookmarkStart w:id="23" w:name="_Toc100768585"/>
      <w:r w:rsidRPr="00A349DB">
        <w:rPr>
          <w:sz w:val="30"/>
        </w:rPr>
        <w:t xml:space="preserve">Реализуемая </w:t>
      </w:r>
      <w:r w:rsidR="00552D0E" w:rsidRPr="00A349DB">
        <w:rPr>
          <w:sz w:val="30"/>
        </w:rPr>
        <w:t>архитектура</w:t>
      </w:r>
      <w:r w:rsidRPr="00A349DB">
        <w:rPr>
          <w:sz w:val="30"/>
        </w:rPr>
        <w:t xml:space="preserve"> системы</w:t>
      </w:r>
      <w:bookmarkEnd w:id="23"/>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w:t>
      </w:r>
      <w:proofErr w:type="spellStart"/>
      <w:r w:rsidR="006B7906" w:rsidRPr="00A53043">
        <w:t>микросервисной</w:t>
      </w:r>
      <w:proofErr w:type="spellEnd"/>
      <w:r w:rsidR="006B7906" w:rsidRPr="00A53043">
        <w:t xml:space="preserve"> разработки больше подходил </w:t>
      </w:r>
      <w:proofErr w:type="spellStart"/>
      <w:r w:rsidR="006B7906" w:rsidRPr="00A53043">
        <w:t>NodeJS</w:t>
      </w:r>
      <w:proofErr w:type="spellEnd"/>
      <w:r w:rsidR="006B7906" w:rsidRPr="00A53043">
        <w:t xml:space="preserve">. В связи с этим, в разработанной системе есть центральный сервис, написанный на </w:t>
      </w:r>
      <w:proofErr w:type="spellStart"/>
      <w:r w:rsidR="006B7906" w:rsidRPr="00A53043">
        <w:t>Java</w:t>
      </w:r>
      <w:proofErr w:type="spellEnd"/>
      <w:r w:rsidR="006B7906" w:rsidRPr="00A53043">
        <w:t xml:space="preserve"> и работающий с основным функционалом системы, но помимо него есть 2 </w:t>
      </w:r>
      <w:proofErr w:type="spellStart"/>
      <w:r w:rsidR="006B7906" w:rsidRPr="00A53043">
        <w:t>вспомиогательных</w:t>
      </w:r>
      <w:proofErr w:type="spell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w:t>
      </w:r>
      <w:proofErr w:type="spellStart"/>
      <w:r w:rsidRPr="00A53043">
        <w:t>микросервисом</w:t>
      </w:r>
      <w:proofErr w:type="spellEnd"/>
      <w:r w:rsidRPr="00A53043">
        <w:t xml:space="preserve">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w:t>
      </w:r>
      <w:proofErr w:type="spellStart"/>
      <w:r w:rsidRPr="00A53043">
        <w:t>веб-интерфейс</w:t>
      </w:r>
      <w:proofErr w:type="spellEnd"/>
      <w:r w:rsidRPr="00A53043">
        <w:t xml:space="preserve">. Например, основной вариант работы – при открытии списка терминалов можно просмотреть перечень команд, которые можно </w:t>
      </w:r>
      <w:proofErr w:type="spellStart"/>
      <w:r w:rsidRPr="00A53043">
        <w:t>выполнть</w:t>
      </w:r>
      <w:proofErr w:type="spellEnd"/>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t xml:space="preserve">Данный микросервис более критичен к своей работоспособности, ввиду того что в </w:t>
      </w:r>
      <w:r w:rsidRPr="00A53043">
        <w:lastRenderedPageBreak/>
        <w:t xml:space="preserve">случае выхода его из строя </w:t>
      </w:r>
      <w:proofErr w:type="spellStart"/>
      <w:r w:rsidRPr="00A53043">
        <w:t>изчезнет</w:t>
      </w:r>
      <w:proofErr w:type="spellEnd"/>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proofErr w:type="spellStart"/>
      <w:r w:rsidRPr="00A53043">
        <w:t>причниам</w:t>
      </w:r>
      <w:proofErr w:type="spellEnd"/>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proofErr w:type="spellStart"/>
      <w:r w:rsidR="00F10532" w:rsidRPr="00A53043">
        <w:rPr>
          <w:lang w:val="en-US"/>
        </w:rPr>
        <w:t>todo</w:t>
      </w:r>
      <w:proofErr w:type="spellEnd"/>
      <w:r w:rsidR="00F10532" w:rsidRPr="00A53043">
        <w:t xml:space="preserve"> номер рисунка] </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552D0E" w:rsidP="00301F8F">
      <w:pPr>
        <w:pStyle w:val="3"/>
        <w:numPr>
          <w:ilvl w:val="1"/>
          <w:numId w:val="7"/>
        </w:numPr>
        <w:tabs>
          <w:tab w:val="left" w:pos="567"/>
        </w:tabs>
        <w:spacing w:after="720" w:line="360" w:lineRule="auto"/>
        <w:ind w:left="998" w:hanging="431"/>
        <w:rPr>
          <w:sz w:val="30"/>
        </w:rPr>
      </w:pPr>
      <w:bookmarkStart w:id="24" w:name="_Toc100768586"/>
      <w:proofErr w:type="spellStart"/>
      <w:r w:rsidRPr="00A349DB">
        <w:rPr>
          <w:sz w:val="30"/>
        </w:rPr>
        <w:lastRenderedPageBreak/>
        <w:t>Структураная</w:t>
      </w:r>
      <w:proofErr w:type="spellEnd"/>
      <w:r w:rsidRPr="00A349DB">
        <w:rPr>
          <w:sz w:val="30"/>
        </w:rPr>
        <w:t xml:space="preserve"> организация проекта</w:t>
      </w:r>
      <w:bookmarkEnd w:id="24"/>
    </w:p>
    <w:p w:rsidR="00837B01" w:rsidRPr="00A53043" w:rsidRDefault="00837B01" w:rsidP="00837B01">
      <w:pPr>
        <w:pStyle w:val="ac"/>
      </w:pPr>
      <w:r w:rsidRPr="00A53043">
        <w:t xml:space="preserve">Для хранения файлов исходного кода использовалась локальная директория в пользовательской операционной </w:t>
      </w:r>
      <w:proofErr w:type="spellStart"/>
      <w:r w:rsidRPr="00A53043">
        <w:t>Window</w:t>
      </w:r>
      <w:proofErr w:type="spellEnd"/>
      <w:r w:rsidRPr="00A53043">
        <w:t xml:space="preserve">, к </w:t>
      </w:r>
      <w:proofErr w:type="spellStart"/>
      <w:r w:rsidRPr="00A53043">
        <w:t>которойц</w:t>
      </w:r>
      <w:proofErr w:type="spellEnd"/>
      <w:r w:rsidRPr="00A53043">
        <w:t xml:space="preserve"> был привязан репозиторий на </w:t>
      </w:r>
      <w:proofErr w:type="spellStart"/>
      <w:r w:rsidRPr="00A53043">
        <w:t>хостинге</w:t>
      </w:r>
      <w:proofErr w:type="spellEnd"/>
      <w:r w:rsidRPr="00A53043">
        <w:t xml:space="preserve"> системы контроля версий </w:t>
      </w:r>
      <w:proofErr w:type="spellStart"/>
      <w:r w:rsidRPr="00A53043">
        <w:t>GitHub</w:t>
      </w:r>
      <w:proofErr w:type="spellEnd"/>
      <w:r w:rsidRPr="00A53043">
        <w:t xml:space="preserve">. В коне указанной директории расположено определенное множество </w:t>
      </w:r>
      <w:proofErr w:type="spellStart"/>
      <w:r w:rsidRPr="00A53043">
        <w:t>сопросоводительных</w:t>
      </w:r>
      <w:proofErr w:type="spellEnd"/>
      <w:r w:rsidRPr="00A53043">
        <w:t xml:space="preserve"> документов, таких как </w:t>
      </w:r>
      <w:proofErr w:type="spellStart"/>
      <w:r w:rsidRPr="00A53043">
        <w:t>расчетно</w:t>
      </w:r>
      <w:proofErr w:type="spellEnd"/>
      <w:r w:rsidRPr="00A53043">
        <w:t xml:space="preserve"> пояснительная записка или </w:t>
      </w:r>
      <w:proofErr w:type="spellStart"/>
      <w:r w:rsidRPr="00A53043">
        <w:t>yml</w:t>
      </w:r>
      <w:proofErr w:type="spellEnd"/>
      <w:r w:rsidRPr="00A53043">
        <w:t xml:space="preserve"> файл для конфигурирования контейнера Docker. Кроме </w:t>
      </w:r>
      <w:proofErr w:type="spellStart"/>
      <w:r w:rsidRPr="00A53043">
        <w:t>этог</w:t>
      </w:r>
      <w:proofErr w:type="spellEnd"/>
      <w:r w:rsidRPr="00A53043">
        <w:t xml:space="preserve">, в отдельную папку </w:t>
      </w:r>
      <w:proofErr w:type="spellStart"/>
      <w:r w:rsidRPr="00A53043">
        <w:t>Dumps</w:t>
      </w:r>
      <w:proofErr w:type="spellEnd"/>
      <w:r w:rsidRPr="00A53043">
        <w:t xml:space="preserve"> вынесены файлы, описывающие структуру базы данных – на тот случай, если в процессе </w:t>
      </w:r>
      <w:proofErr w:type="spellStart"/>
      <w:r w:rsidRPr="00A53043">
        <w:t>разрботки</w:t>
      </w:r>
      <w:proofErr w:type="spellEnd"/>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proofErr w:type="spellStart"/>
      <w:r w:rsidRPr="00A53043">
        <w:t>рабтает</w:t>
      </w:r>
      <w:proofErr w:type="spellEnd"/>
      <w:r w:rsidRPr="00A53043">
        <w:t xml:space="preserve"> </w:t>
      </w:r>
      <w:proofErr w:type="spellStart"/>
      <w:r w:rsidRPr="00A53043">
        <w:t>упомнянутая</w:t>
      </w:r>
      <w:proofErr w:type="spellEnd"/>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w:t>
      </w:r>
      <w:proofErr w:type="spellStart"/>
      <w:r w:rsidRPr="00A53043">
        <w:t>микросервисов</w:t>
      </w:r>
      <w:proofErr w:type="spellEnd"/>
      <w:r w:rsidRPr="00A53043">
        <w:t xml:space="preserve">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proofErr w:type="spellStart"/>
      <w:r w:rsidR="008C447F" w:rsidRPr="00A53043">
        <w:t>поддиректрии</w:t>
      </w:r>
      <w:proofErr w:type="spellEnd"/>
      <w:r w:rsidR="008C447F" w:rsidRPr="00A53043">
        <w:t xml:space="preserve"> ишь отдельные малые </w:t>
      </w:r>
      <w:proofErr w:type="spellStart"/>
      <w:r w:rsidR="008C447F" w:rsidRPr="00A53043">
        <w:t>микросервисы</w:t>
      </w:r>
      <w:proofErr w:type="spellEnd"/>
      <w:r w:rsidR="008C447F" w:rsidRPr="00A53043">
        <w:t xml:space="preserve">. Структура </w:t>
      </w:r>
      <w:proofErr w:type="spellStart"/>
      <w:r w:rsidR="008C447F" w:rsidRPr="00A53043">
        <w:t>каталга</w:t>
      </w:r>
      <w:proofErr w:type="spellEnd"/>
      <w:r w:rsidR="008C447F" w:rsidRPr="00A53043">
        <w:t xml:space="preserve"> kds2 приведена на рисунке (</w:t>
      </w:r>
      <w:proofErr w:type="spellStart"/>
      <w:r w:rsidR="008C447F" w:rsidRPr="00A53043">
        <w:rPr>
          <w:lang w:val="en-US"/>
        </w:rPr>
        <w:t>todo</w:t>
      </w:r>
      <w:proofErr w:type="spellEnd"/>
      <w:r w:rsidR="008C447F" w:rsidRPr="00A53043">
        <w:t xml:space="preserve"> ввести номер рисунка)</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w:t>
      </w:r>
      <w:proofErr w:type="spellStart"/>
      <w:r w:rsidRPr="00A53043">
        <w:t>front</w:t>
      </w:r>
      <w:proofErr w:type="spellEnd"/>
      <w:r w:rsidRPr="00A53043">
        <w:t xml:space="preserve">, </w:t>
      </w:r>
      <w:proofErr w:type="spellStart"/>
      <w:r w:rsidRPr="00A53043">
        <w:t>db</w:t>
      </w:r>
      <w:proofErr w:type="spellEnd"/>
      <w:r w:rsidRPr="00A53043">
        <w:t xml:space="preserve">, </w:t>
      </w:r>
      <w:proofErr w:type="spellStart"/>
      <w:r w:rsidRPr="00A53043">
        <w:t>mobile</w:t>
      </w:r>
      <w:proofErr w:type="spellEnd"/>
      <w:r w:rsidRPr="00A53043">
        <w:t xml:space="preserve"> и </w:t>
      </w:r>
      <w:proofErr w:type="spellStart"/>
      <w:r w:rsidRPr="00A53043">
        <w:t>nodeJS</w:t>
      </w:r>
      <w:proofErr w:type="spellEnd"/>
      <w:r w:rsidRPr="00A53043">
        <w:t xml:space="preserve">, который в свою очередь разделен на подкаталоги </w:t>
      </w:r>
      <w:proofErr w:type="spellStart"/>
      <w:r w:rsidRPr="00A53043">
        <w:t>logService</w:t>
      </w:r>
      <w:proofErr w:type="spellEnd"/>
      <w:r w:rsidRPr="00A53043">
        <w:t xml:space="preserve"> и </w:t>
      </w:r>
      <w:proofErr w:type="spellStart"/>
      <w:r w:rsidRPr="00A53043">
        <w:t>socketService</w:t>
      </w:r>
      <w:proofErr w:type="spellEnd"/>
      <w:r w:rsidRPr="00A53043">
        <w:t xml:space="preserv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w:t>
      </w:r>
      <w:proofErr w:type="spellStart"/>
      <w:r w:rsidRPr="00A53043">
        <w:t>mobile</w:t>
      </w:r>
      <w:proofErr w:type="spellEnd"/>
      <w:r w:rsidRPr="00A53043">
        <w:t xml:space="preserv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w:t>
      </w:r>
      <w:r w:rsidRPr="00A53043">
        <w:lastRenderedPageBreak/>
        <w:t xml:space="preserve">интернету и предустановленным приложением.    </w:t>
      </w:r>
      <w:r w:rsidR="003335B4" w:rsidRPr="00A53043">
        <w:t>Безусловно, нельзя 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 xml:space="preserve">Каталог </w:t>
      </w:r>
      <w:proofErr w:type="spellStart"/>
      <w:r w:rsidRPr="00A53043">
        <w:t>front</w:t>
      </w:r>
      <w:proofErr w:type="spellEnd"/>
      <w:r w:rsidRPr="00A53043">
        <w:t xml:space="preserve">,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w:t>
      </w:r>
      <w:proofErr w:type="spellStart"/>
      <w:r w:rsidRPr="00A53043">
        <w:t>веб-страниц</w:t>
      </w:r>
      <w:proofErr w:type="spellEnd"/>
      <w:r w:rsidRPr="00A53043">
        <w:t xml:space="preserve">. Внутри данного каталога тоже есть в значительной степени сложная и неоднородная структура, как. Собственно, и в большинстве иных </w:t>
      </w:r>
      <w:proofErr w:type="spellStart"/>
      <w:r w:rsidRPr="00A53043">
        <w:t>микросервисов</w:t>
      </w:r>
      <w:proofErr w:type="spellEnd"/>
      <w:r w:rsidRPr="00A53043">
        <w:t>.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w:t>
      </w:r>
      <w:proofErr w:type="spellStart"/>
      <w:r w:rsidRPr="00A53043">
        <w:t>NodeJS</w:t>
      </w:r>
      <w:proofErr w:type="spellEnd"/>
      <w:r w:rsidRPr="00A53043">
        <w:t xml:space="preserve">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w:t>
      </w:r>
      <w:proofErr w:type="spellStart"/>
      <w:r w:rsidRPr="00A53043">
        <w:t>NodeJS</w:t>
      </w:r>
      <w:proofErr w:type="spellEnd"/>
      <w:r w:rsidRPr="00A53043">
        <w:t xml:space="preserve">. Стоит еще раз отметить, что сервис получился </w:t>
      </w:r>
      <w:proofErr w:type="spellStart"/>
      <w:r w:rsidRPr="00A53043">
        <w:t>полиязычный</w:t>
      </w:r>
      <w:proofErr w:type="spellEnd"/>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w:t>
      </w:r>
      <w:proofErr w:type="spellStart"/>
      <w:r w:rsidR="00285D82" w:rsidRPr="00A53043">
        <w:t>микросервисов</w:t>
      </w:r>
      <w:proofErr w:type="spellEnd"/>
      <w:r w:rsidR="00285D82" w:rsidRPr="00A53043">
        <w:t xml:space="preserve">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 xml:space="preserve">Нельзя не упомянуть наличие некоторого количества служебных директорий, таких как </w:t>
      </w:r>
      <w:proofErr w:type="spellStart"/>
      <w:r w:rsidRPr="00A53043">
        <w:t>ta</w:t>
      </w:r>
      <w:proofErr w:type="spellEnd"/>
      <w:r w:rsidRPr="00A53043">
        <w:rPr>
          <w:lang w:val="en-US"/>
        </w:rPr>
        <w:t>r</w:t>
      </w:r>
      <w:proofErr w:type="spellStart"/>
      <w:r w:rsidRPr="00A53043">
        <w:t>get</w:t>
      </w:r>
      <w:proofErr w:type="spellEnd"/>
      <w:r w:rsidRPr="00A53043">
        <w:t xml:space="preserve">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proofErr w:type="spellStart"/>
      <w:r w:rsidRPr="00A53043">
        <w:rPr>
          <w:lang w:val="en-US"/>
        </w:rPr>
        <w:t>todo</w:t>
      </w:r>
      <w:proofErr w:type="spellEnd"/>
      <w:r w:rsidRPr="00A53043">
        <w:t xml:space="preserve"> ввести номер рисунка],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w:t>
      </w:r>
      <w:proofErr w:type="spellStart"/>
      <w:r w:rsidRPr="00A53043">
        <w:t>git</w:t>
      </w:r>
      <w:proofErr w:type="spellEnd"/>
      <w:r w:rsidRPr="00A53043">
        <w:t xml:space="preserve"> </w:t>
      </w:r>
      <w:proofErr w:type="spellStart"/>
      <w:r w:rsidRPr="00A53043">
        <w:t>add</w:t>
      </w:r>
      <w:proofErr w:type="spellEnd"/>
      <w:r w:rsidRPr="00A53043">
        <w:t xml:space="preserve">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 xml:space="preserve">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w:t>
      </w:r>
      <w:r w:rsidRPr="00A53043">
        <w:lastRenderedPageBreak/>
        <w:t>исходного кода, но и позволяет четко знать какие именно правки и в какой 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 xml:space="preserve">пояснительная записка должна хранится в формате с расширением </w:t>
      </w:r>
      <w:proofErr w:type="spellStart"/>
      <w:r w:rsidRPr="00A53043">
        <w:t>doc</w:t>
      </w:r>
      <w:proofErr w:type="spellEnd"/>
      <w:r w:rsidRPr="00A53043">
        <w:t>,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w:t>
      </w:r>
      <w:proofErr w:type="spellStart"/>
      <w:r w:rsidRPr="00A53043">
        <w:t>rtf</w:t>
      </w:r>
      <w:proofErr w:type="spellEnd"/>
      <w:r w:rsidRPr="00A53043">
        <w:t xml:space="preserve"> или </w:t>
      </w:r>
      <w:proofErr w:type="spellStart"/>
      <w:r w:rsidRPr="00A53043">
        <w:t>txt</w:t>
      </w:r>
      <w:proofErr w:type="spellEnd"/>
      <w:r w:rsidRPr="00A53043">
        <w:t>, однако данные текстовые форматы не соответствуют рекомендациям об офо</w:t>
      </w:r>
      <w:r w:rsidR="0087097F" w:rsidRPr="00A53043">
        <w:t xml:space="preserve">рмлении сопроводительной </w:t>
      </w:r>
      <w:proofErr w:type="spellStart"/>
      <w:r w:rsidR="0087097F" w:rsidRPr="00A53043">
        <w:t>расчетно</w:t>
      </w:r>
      <w:proofErr w:type="spellEnd"/>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w:t>
      </w:r>
      <w:proofErr w:type="spellStart"/>
      <w:r w:rsidR="0087097F" w:rsidRPr="00A53043">
        <w:t>нормоконтроля</w:t>
      </w:r>
      <w:proofErr w:type="spellEnd"/>
      <w:r w:rsidR="0087097F" w:rsidRPr="00A53043">
        <w:t xml:space="preserve">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w:t>
      </w:r>
      <w:proofErr w:type="spellStart"/>
      <w:r w:rsidRPr="00A53043">
        <w:t>версионирования</w:t>
      </w:r>
      <w:proofErr w:type="spellEnd"/>
      <w:r w:rsidRPr="00A53043">
        <w:t xml:space="preserve">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301F8F">
      <w:pPr>
        <w:pStyle w:val="3"/>
        <w:numPr>
          <w:ilvl w:val="1"/>
          <w:numId w:val="7"/>
        </w:numPr>
        <w:tabs>
          <w:tab w:val="left" w:pos="567"/>
        </w:tabs>
        <w:spacing w:after="720" w:line="360" w:lineRule="auto"/>
        <w:ind w:left="998" w:hanging="431"/>
        <w:rPr>
          <w:sz w:val="30"/>
        </w:rPr>
      </w:pPr>
      <w:bookmarkStart w:id="25" w:name="_Toc100768587"/>
      <w:r w:rsidRPr="00A349DB">
        <w:rPr>
          <w:sz w:val="30"/>
        </w:rPr>
        <w:t>Выбор системы контроля версий</w:t>
      </w:r>
      <w:bookmarkEnd w:id="25"/>
    </w:p>
    <w:p w:rsidR="003F07FD" w:rsidRPr="00A53043" w:rsidRDefault="003F07FD" w:rsidP="003F07FD"/>
    <w:p w:rsidR="003F07FD" w:rsidRPr="00A53043"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w:t>
      </w:r>
      <w:proofErr w:type="spellStart"/>
      <w:r w:rsidRPr="00A53043">
        <w:t>g</w:t>
      </w:r>
      <w:proofErr w:type="spellEnd"/>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w:t>
      </w:r>
      <w:proofErr w:type="spellStart"/>
      <w:r w:rsidRPr="00A53043">
        <w:t>Git</w:t>
      </w:r>
      <w:proofErr w:type="spellEnd"/>
      <w:r w:rsidRPr="00A53043">
        <w:t xml:space="preserve">,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w:t>
      </w:r>
      <w:proofErr w:type="spellStart"/>
      <w:r w:rsidRPr="00A53043">
        <w:t>git</w:t>
      </w:r>
      <w:proofErr w:type="spellEnd"/>
      <w:r w:rsidRPr="00A53043">
        <w:t>.</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proofErr w:type="spellStart"/>
      <w:r w:rsidRPr="00A53043">
        <w:t>вытесянется</w:t>
      </w:r>
      <w:proofErr w:type="spellEnd"/>
      <w:r w:rsidRPr="00A53043">
        <w:t xml:space="preserve"> системой контроля версий CVS, </w:t>
      </w:r>
      <w:proofErr w:type="spellStart"/>
      <w:proofErr w:type="gramStart"/>
      <w:r w:rsidRPr="00A53043">
        <w:t>н</w:t>
      </w:r>
      <w:proofErr w:type="spellEnd"/>
      <w:proofErr w:type="gramEnd"/>
      <w:r w:rsidRPr="00A53043">
        <w:t xml:space="preserve"> тем не менее пользуется популярностью и активно используется, главным образом среди сообщества пользователей </w:t>
      </w:r>
      <w:proofErr w:type="spellStart"/>
      <w:r w:rsidRPr="00A53043">
        <w:t>Linux</w:t>
      </w:r>
      <w:proofErr w:type="spellEnd"/>
      <w:r w:rsidRPr="00A53043">
        <w:t xml:space="preserve">.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Pr="00A53043">
        <w:t xml:space="preserve">В частности, к </w:t>
      </w:r>
      <w:r w:rsidR="001C44E9" w:rsidRPr="00A53043">
        <w:t>преимуществам данной с</w:t>
      </w:r>
      <w:r w:rsidRPr="00A53043">
        <w:t>и</w:t>
      </w:r>
      <w:r w:rsidR="001C44E9" w:rsidRPr="00A53043">
        <w:t>с</w:t>
      </w:r>
      <w:r w:rsidRPr="00A53043">
        <w:t>т</w:t>
      </w:r>
      <w:r w:rsidR="001C44E9" w:rsidRPr="00A53043">
        <w:t>е</w:t>
      </w:r>
      <w:r w:rsidRPr="00A53043">
        <w:t>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F56CC6" w:rsidRPr="00A53043">
        <w:t xml:space="preserve"> </w:t>
      </w:r>
      <w:proofErr w:type="spellStart"/>
      <w:r w:rsidR="00F56CC6" w:rsidRPr="00A53043">
        <w:t>многожестве</w:t>
      </w:r>
      <w:r w:rsidRPr="00A53043">
        <w:t>нного</w:t>
      </w:r>
      <w:proofErr w:type="spellEnd"/>
      <w:r w:rsidRPr="00A53043">
        <w:t xml:space="preserve"> доступа (например, книга в процессе написания), а также широкая распространенность и </w:t>
      </w:r>
      <w:proofErr w:type="spellStart"/>
      <w:r w:rsidRPr="00A53043">
        <w:t>предустановленность</w:t>
      </w:r>
      <w:proofErr w:type="spellEnd"/>
      <w:r w:rsidRPr="00A53043">
        <w:t xml:space="preserve">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proofErr w:type="spellStart"/>
      <w:r w:rsidRPr="00A53043">
        <w:t>клиент-сервер</w:t>
      </w:r>
      <w:r w:rsidR="001C44E9" w:rsidRPr="00A53043">
        <w:t>ой</w:t>
      </w:r>
      <w:proofErr w:type="spellEnd"/>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proofErr w:type="spellStart"/>
      <w:r w:rsidR="001C44E9" w:rsidRPr="00A53043">
        <w:t>еть</w:t>
      </w:r>
      <w:proofErr w:type="spellEnd"/>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proofErr w:type="spellStart"/>
      <w:r w:rsidRPr="00A53043">
        <w:t>Subversion</w:t>
      </w:r>
      <w:proofErr w:type="spellEnd"/>
      <w:r w:rsidRPr="00A53043">
        <w:t xml:space="preserve">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proofErr w:type="spellStart"/>
      <w:r w:rsidRPr="00A53043">
        <w:t>поледней</w:t>
      </w:r>
      <w:proofErr w:type="spellEnd"/>
      <w:r w:rsidRPr="00A53043">
        <w:t xml:space="preserve">, о которых написано выше. Зачастую для обозначения этой </w:t>
      </w:r>
      <w:proofErr w:type="spellStart"/>
      <w:r w:rsidRPr="00A53043">
        <w:t>ситемы</w:t>
      </w:r>
      <w:proofErr w:type="spellEnd"/>
      <w:r w:rsidRPr="00A53043">
        <w:t xml:space="preserve"> используют </w:t>
      </w:r>
      <w:proofErr w:type="spellStart"/>
      <w:r w:rsidRPr="00A53043">
        <w:t>аббервиатуру</w:t>
      </w:r>
      <w:proofErr w:type="spellEnd"/>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w:t>
      </w:r>
      <w:proofErr w:type="spellStart"/>
      <w:r w:rsidRPr="00A53043">
        <w:t>Subversion</w:t>
      </w:r>
      <w:proofErr w:type="spellEnd"/>
      <w:r w:rsidRPr="00A53043">
        <w:t xml:space="preserve"> схож с работой через CVS. Клиенты </w:t>
      </w:r>
      <w:proofErr w:type="spellStart"/>
      <w:r w:rsidRPr="00A53043">
        <w:t>осуществяют</w:t>
      </w:r>
      <w:proofErr w:type="spellEnd"/>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w:t>
      </w:r>
      <w:proofErr w:type="spellStart"/>
      <w:r w:rsidRPr="00A53043">
        <w:t>репозиторием</w:t>
      </w:r>
      <w:proofErr w:type="spellEnd"/>
      <w:r w:rsidRPr="00A53043">
        <w:t xml:space="preserve">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 xml:space="preserve">3. Файл выгружается обратно в репозиторий и </w:t>
      </w:r>
      <w:proofErr w:type="spellStart"/>
      <w:r w:rsidRPr="00A53043">
        <w:t>разблокируется</w:t>
      </w:r>
      <w:proofErr w:type="spellEnd"/>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w:t>
      </w:r>
      <w:proofErr w:type="spellStart"/>
      <w:r w:rsidRPr="00A53043">
        <w:t>Subversion</w:t>
      </w:r>
      <w:proofErr w:type="spellEnd"/>
      <w:r w:rsidRPr="00A53043">
        <w:t xml:space="preserve">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xml:space="preserve">, и у </w:t>
      </w:r>
      <w:proofErr w:type="spellStart"/>
      <w:r w:rsidR="005C2DD7" w:rsidRPr="00A53043">
        <w:t>Subversion</w:t>
      </w:r>
      <w:proofErr w:type="spellEnd"/>
      <w:r w:rsidR="005C2DD7" w:rsidRPr="00A53043">
        <w:t xml:space="preserve">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proofErr w:type="spellStart"/>
      <w:r w:rsidRPr="00A53043">
        <w:t>преимушеств</w:t>
      </w:r>
      <w:proofErr w:type="spellEnd"/>
      <w:r w:rsidRPr="00A53043">
        <w:t xml:space="preserve"> и недостатков данной </w:t>
      </w:r>
      <w:proofErr w:type="spellStart"/>
      <w:r w:rsidRPr="00A53043">
        <w:t>сисетмы</w:t>
      </w:r>
      <w:proofErr w:type="spellEnd"/>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proofErr w:type="spellStart"/>
      <w:r w:rsidR="0019248E" w:rsidRPr="00A53043">
        <w:t>обычнми</w:t>
      </w:r>
      <w:proofErr w:type="spellEnd"/>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proofErr w:type="spellStart"/>
      <w:r w:rsidRPr="00A53043">
        <w:t>н</w:t>
      </w:r>
      <w:proofErr w:type="spellEnd"/>
      <w:r w:rsidRPr="00A53043">
        <w:t xml:space="preserve"> </w:t>
      </w:r>
      <w:proofErr w:type="spellStart"/>
      <w:r w:rsidRPr="00A53043">
        <w:t>локлаьный</w:t>
      </w:r>
      <w:proofErr w:type="spellEnd"/>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информация, </w:t>
      </w:r>
      <w:proofErr w:type="spellStart"/>
      <w:r w:rsidR="0019248E" w:rsidRPr="00A53043">
        <w:t>единоджы</w:t>
      </w:r>
      <w:proofErr w:type="spellEnd"/>
      <w:r w:rsidR="0019248E" w:rsidRPr="00A53043">
        <w:t xml:space="preserve"> попавшая в репозиторий не может быть полностью удалена, могут возникнуть </w:t>
      </w:r>
      <w:proofErr w:type="spellStart"/>
      <w:r w:rsidR="0019248E" w:rsidRPr="00A53043">
        <w:t>опеределенные</w:t>
      </w:r>
      <w:proofErr w:type="spellEnd"/>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w:t>
      </w:r>
      <w:proofErr w:type="spellStart"/>
      <w:r w:rsidR="00516106" w:rsidRPr="00A53043">
        <w:t>Aegis</w:t>
      </w:r>
      <w:proofErr w:type="spellEnd"/>
      <w:r w:rsidR="00516106" w:rsidRPr="00A53043">
        <w:t xml:space="preserve">, </w:t>
      </w:r>
      <w:proofErr w:type="spellStart"/>
      <w:r w:rsidR="00516106" w:rsidRPr="00A53043">
        <w:t>Monotone</w:t>
      </w:r>
      <w:proofErr w:type="spellEnd"/>
      <w:r w:rsidR="00516106" w:rsidRPr="00A53043">
        <w:t xml:space="preserve"> или </w:t>
      </w:r>
      <w:proofErr w:type="spellStart"/>
      <w:r w:rsidR="00516106" w:rsidRPr="00A53043">
        <w:t>Mercurial</w:t>
      </w:r>
      <w:proofErr w:type="spellEnd"/>
      <w:r w:rsidR="00516106" w:rsidRPr="00A53043">
        <w:t xml:space="preserve"> – каждая из них относительно </w:t>
      </w:r>
      <w:proofErr w:type="spellStart"/>
      <w:r w:rsidR="00516106" w:rsidRPr="00A53043">
        <w:t>разнозначна</w:t>
      </w:r>
      <w:proofErr w:type="spellEnd"/>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w:t>
      </w:r>
      <w:proofErr w:type="spellStart"/>
      <w:r w:rsidR="00516106" w:rsidRPr="00A53043">
        <w:t>Git</w:t>
      </w:r>
      <w:proofErr w:type="spellEnd"/>
      <w:r w:rsidR="00516106" w:rsidRPr="00A53043">
        <w: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proofErr w:type="spellStart"/>
      <w:r w:rsidRPr="00A53043">
        <w:t>Git</w:t>
      </w:r>
      <w:proofErr w:type="spellEnd"/>
      <w:r w:rsidRPr="00A53043">
        <w:t xml:space="preserve">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w:t>
      </w:r>
      <w:proofErr w:type="spellStart"/>
      <w:r w:rsidRPr="00A53043">
        <w:t>Git</w:t>
      </w:r>
      <w:proofErr w:type="spellEnd"/>
      <w:r w:rsidRPr="00A53043">
        <w:t xml:space="preserve">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w:t>
      </w:r>
      <w:proofErr w:type="spellStart"/>
      <w:r w:rsidR="00516106" w:rsidRPr="00A53043">
        <w:t>Git</w:t>
      </w:r>
      <w:proofErr w:type="spellEnd"/>
      <w:r w:rsidR="00516106" w:rsidRPr="00A53043">
        <w:t xml:space="preserve">,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 xml:space="preserve">Несмотря на то, что </w:t>
      </w:r>
      <w:proofErr w:type="spellStart"/>
      <w:r w:rsidRPr="00A53043">
        <w:t>Git</w:t>
      </w:r>
      <w:proofErr w:type="spellEnd"/>
      <w:r w:rsidRPr="00A53043">
        <w:t xml:space="preserve">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 xml:space="preserve">привести ядро операционной системы </w:t>
      </w:r>
      <w:proofErr w:type="spellStart"/>
      <w:r w:rsidR="00404C0F" w:rsidRPr="00A53043">
        <w:t>Linux</w:t>
      </w:r>
      <w:proofErr w:type="spellEnd"/>
      <w:r w:rsidR="00404C0F" w:rsidRPr="00A53043">
        <w:t>,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 xml:space="preserve">Наличие локальных </w:t>
      </w:r>
      <w:proofErr w:type="spellStart"/>
      <w:r w:rsidRPr="00A53043">
        <w:t>репозиториев</w:t>
      </w:r>
      <w:proofErr w:type="spellEnd"/>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w:t>
      </w:r>
      <w:proofErr w:type="spellStart"/>
      <w:r w:rsidR="00516106" w:rsidRPr="00A53043">
        <w:t>Git</w:t>
      </w:r>
      <w:proofErr w:type="spellEnd"/>
      <w:r w:rsidR="00516106" w:rsidRPr="00A53043">
        <w:t xml:space="preserve">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 xml:space="preserve">В </w:t>
      </w:r>
      <w:proofErr w:type="spellStart"/>
      <w:r w:rsidR="008C3D7B" w:rsidRPr="00A53043">
        <w:t>Git</w:t>
      </w:r>
      <w:proofErr w:type="spellEnd"/>
      <w:r w:rsidR="008C3D7B" w:rsidRPr="00A53043">
        <w:t xml:space="preserve">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proofErr w:type="spellStart"/>
      <w:r w:rsidR="00023387" w:rsidRPr="00A53043">
        <w:t>посталенных</w:t>
      </w:r>
      <w:proofErr w:type="spellEnd"/>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w:t>
      </w:r>
      <w:proofErr w:type="spellStart"/>
      <w:r w:rsidR="00023387" w:rsidRPr="00A53043">
        <w:t>Unix</w:t>
      </w:r>
      <w:proofErr w:type="spellEnd"/>
      <w:r w:rsidR="00023387" w:rsidRPr="00A53043">
        <w:t xml:space="preserve"> системы</w:t>
      </w:r>
      <w:r w:rsidRPr="00A53043">
        <w:t xml:space="preserve">. </w:t>
      </w:r>
      <w:r w:rsidR="00023387" w:rsidRPr="00A53043">
        <w:t xml:space="preserve">Поддержка </w:t>
      </w:r>
      <w:proofErr w:type="spellStart"/>
      <w:r w:rsidR="00023387" w:rsidRPr="00A53043">
        <w:t>Windows</w:t>
      </w:r>
      <w:proofErr w:type="spellEnd"/>
      <w:r w:rsidR="00023387" w:rsidRPr="00A53043">
        <w:t xml:space="preserve"> или </w:t>
      </w:r>
      <w:proofErr w:type="spellStart"/>
      <w:r w:rsidR="00023387" w:rsidRPr="00A53043">
        <w:t>MacOS</w:t>
      </w:r>
      <w:proofErr w:type="spellEnd"/>
      <w:r w:rsidR="00023387" w:rsidRPr="00A53043">
        <w:t xml:space="preserve">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proofErr w:type="spellStart"/>
      <w:r w:rsidR="00023387" w:rsidRPr="00A53043">
        <w:t>масштябных</w:t>
      </w:r>
      <w:proofErr w:type="spellEnd"/>
      <w:r w:rsidR="00023387" w:rsidRPr="00A53043">
        <w:t xml:space="preserve"> </w:t>
      </w:r>
      <w:proofErr w:type="spellStart"/>
      <w:r w:rsidR="00023387" w:rsidRPr="00A53043">
        <w:t>репозиториев</w:t>
      </w:r>
      <w:proofErr w:type="spellEnd"/>
      <w:r w:rsidR="00023387" w:rsidRPr="00A53043">
        <w:t xml:space="preserve">, ввиду необходимости скачивания всех правок, чье количество может </w:t>
      </w:r>
      <w:proofErr w:type="spellStart"/>
      <w:r w:rsidR="00023387" w:rsidRPr="00A53043">
        <w:t>бть</w:t>
      </w:r>
      <w:proofErr w:type="spellEnd"/>
      <w:r w:rsidR="00023387" w:rsidRPr="00A53043">
        <w:t xml:space="preserve"> весьма существенным. Например, ядро </w:t>
      </w:r>
      <w:proofErr w:type="spellStart"/>
      <w:r w:rsidR="00023387" w:rsidRPr="00A53043">
        <w:t>Linux</w:t>
      </w:r>
      <w:proofErr w:type="spellEnd"/>
      <w:r w:rsidR="00023387" w:rsidRPr="00A53043">
        <w:t xml:space="preserve"> имеет более 1000000 ревизий.</w:t>
      </w:r>
    </w:p>
    <w:p w:rsidR="00023387" w:rsidRPr="00A53043" w:rsidRDefault="00023387" w:rsidP="00F46CFA">
      <w:pPr>
        <w:pStyle w:val="ac"/>
      </w:pPr>
      <w:r w:rsidRPr="00A53043">
        <w:t xml:space="preserve">Таким образом, можно сказать, что </w:t>
      </w:r>
      <w:proofErr w:type="spellStart"/>
      <w:r w:rsidR="00516106" w:rsidRPr="00A53043">
        <w:t>Git</w:t>
      </w:r>
      <w:proofErr w:type="spellEnd"/>
      <w:r w:rsidR="00516106" w:rsidRPr="00A53043">
        <w:t xml:space="preserve">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023387" w:rsidRPr="00A53043" w:rsidRDefault="00023387" w:rsidP="00023387">
      <w:pPr>
        <w:pStyle w:val="ac"/>
      </w:pPr>
      <w:proofErr w:type="gramStart"/>
      <w:r w:rsidRPr="00A53043">
        <w:t xml:space="preserve">Что касается сервиса для </w:t>
      </w:r>
      <w:r w:rsidR="00646358" w:rsidRPr="00A53043">
        <w:t xml:space="preserve">хранения </w:t>
      </w:r>
      <w:proofErr w:type="spellStart"/>
      <w:r w:rsidR="00646358" w:rsidRPr="00A53043">
        <w:t>корневго</w:t>
      </w:r>
      <w:proofErr w:type="spellEnd"/>
      <w:r w:rsidR="00646358" w:rsidRPr="00A53043">
        <w:t xml:space="preserve"> репозитория, </w:t>
      </w:r>
      <w:proofErr w:type="spellStart"/>
      <w:r w:rsidR="00646358" w:rsidRPr="00A53043">
        <w:t>выьор</w:t>
      </w:r>
      <w:proofErr w:type="spellEnd"/>
      <w:r w:rsidR="00646358" w:rsidRPr="00A53043">
        <w:t xml:space="preserve"> стоит намного менее широкий – на данный момент их по большому счету из </w:t>
      </w:r>
      <w:proofErr w:type="spellStart"/>
      <w:r w:rsidR="00646358" w:rsidRPr="00A53043">
        <w:t>сколь-либо</w:t>
      </w:r>
      <w:proofErr w:type="spellEnd"/>
      <w:r w:rsidR="00646358" w:rsidRPr="00A53043">
        <w:t xml:space="preserve"> масштабных, существует всего 2 -  </w:t>
      </w:r>
      <w:proofErr w:type="spellStart"/>
      <w:r w:rsidR="00646358" w:rsidRPr="00A53043">
        <w:t>GitHub</w:t>
      </w:r>
      <w:proofErr w:type="spellEnd"/>
      <w:r w:rsidR="00646358" w:rsidRPr="00A53043">
        <w:t xml:space="preserve"> и </w:t>
      </w:r>
      <w:proofErr w:type="spellStart"/>
      <w:r w:rsidR="00646358" w:rsidRPr="00A53043">
        <w:t>GitLub</w:t>
      </w:r>
      <w:proofErr w:type="spellEnd"/>
      <w:r w:rsidR="00646358" w:rsidRPr="00A53043">
        <w:t>.</w:t>
      </w:r>
      <w:proofErr w:type="gramEnd"/>
      <w:r w:rsidR="00646358" w:rsidRPr="00A53043">
        <w:t xml:space="preserve"> </w:t>
      </w:r>
      <w:r w:rsidR="00F46CFA" w:rsidRPr="00A53043">
        <w:t xml:space="preserve">Однако ввиду того, что </w:t>
      </w:r>
      <w:proofErr w:type="spellStart"/>
      <w:r w:rsidR="00F46CFA" w:rsidRPr="00A53043">
        <w:t>GitLab</w:t>
      </w:r>
      <w:proofErr w:type="spellEnd"/>
      <w:r w:rsidR="00F46CFA" w:rsidRPr="00A53043">
        <w:t xml:space="preserve"> в значительной степени </w:t>
      </w:r>
      <w:proofErr w:type="gramStart"/>
      <w:r w:rsidR="00F46CFA" w:rsidRPr="00A53043">
        <w:t>платный</w:t>
      </w:r>
      <w:proofErr w:type="gramEnd"/>
      <w:r w:rsidR="00F46CFA" w:rsidRPr="00A53043">
        <w:t xml:space="preserve">, выбора по большому счету не стояло – в рамках данной работы рациональным было использовать только </w:t>
      </w:r>
      <w:proofErr w:type="spellStart"/>
      <w:r w:rsidR="00F46CFA" w:rsidRPr="00A53043">
        <w:t>GitHub</w:t>
      </w:r>
      <w:proofErr w:type="spellEnd"/>
      <w:r w:rsidR="00F46CFA" w:rsidRPr="00A53043">
        <w:t>.</w:t>
      </w:r>
    </w:p>
    <w:p w:rsidR="00A349DB" w:rsidRPr="00A349DB" w:rsidRDefault="00F46CFA" w:rsidP="00301F8F">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53043">
        <w:lastRenderedPageBreak/>
        <w:br w:type="page"/>
      </w:r>
      <w:bookmarkStart w:id="26" w:name="_Toc91262728"/>
      <w:bookmarkStart w:id="27" w:name="_Toc100768588"/>
      <w:r w:rsidR="00A349DB" w:rsidRPr="00A349DB">
        <w:rPr>
          <w:rFonts w:ascii="Times New Roman" w:hAnsi="Times New Roman"/>
          <w:bCs w:val="0"/>
          <w:i w:val="0"/>
          <w:iCs w:val="0"/>
          <w:sz w:val="32"/>
          <w:szCs w:val="20"/>
        </w:rPr>
        <w:lastRenderedPageBreak/>
        <w:t>Технологическая часть</w:t>
      </w:r>
      <w:bookmarkEnd w:id="27"/>
    </w:p>
    <w:p w:rsidR="00D564CA" w:rsidRPr="00A349DB" w:rsidRDefault="00A349DB" w:rsidP="00301F8F">
      <w:pPr>
        <w:pStyle w:val="3"/>
        <w:numPr>
          <w:ilvl w:val="1"/>
          <w:numId w:val="9"/>
        </w:numPr>
        <w:tabs>
          <w:tab w:val="left" w:pos="567"/>
        </w:tabs>
        <w:spacing w:after="720" w:line="360" w:lineRule="auto"/>
        <w:ind w:left="998" w:hanging="431"/>
        <w:rPr>
          <w:sz w:val="30"/>
        </w:rPr>
      </w:pPr>
      <w:r w:rsidRPr="00A349DB">
        <w:rPr>
          <w:sz w:val="30"/>
        </w:rPr>
        <w:t xml:space="preserve"> </w:t>
      </w:r>
      <w:bookmarkStart w:id="28" w:name="_Toc100768589"/>
      <w:r w:rsidR="00D564CA" w:rsidRPr="00A349DB">
        <w:rPr>
          <w:sz w:val="30"/>
        </w:rPr>
        <w:t>Система логгирования событий</w:t>
      </w:r>
      <w:bookmarkEnd w:id="26"/>
      <w:bookmarkEnd w:id="28"/>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w:t>
      </w:r>
      <w:proofErr w:type="spellStart"/>
      <w:r w:rsidRPr="00A53043">
        <w:t>Java</w:t>
      </w:r>
      <w:proofErr w:type="spellEnd"/>
      <w:r w:rsidRPr="00A53043">
        <w:t xml:space="preserve">,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w:t>
      </w:r>
      <w:proofErr w:type="spellStart"/>
      <w:r w:rsidRPr="00A53043">
        <w:t>логгирование</w:t>
      </w:r>
      <w:proofErr w:type="spellEnd"/>
      <w:r w:rsidRPr="00A53043">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A53043" w:rsidRDefault="00D564CA" w:rsidP="00D564CA">
      <w:pPr>
        <w:pStyle w:val="ac"/>
      </w:pPr>
      <w:r w:rsidRPr="00A53043">
        <w:lastRenderedPageBreak/>
        <w:tab/>
        <w:t xml:space="preserve">В качестве языка разработки </w:t>
      </w:r>
      <w:proofErr w:type="gramStart"/>
      <w:r w:rsidRPr="00A53043">
        <w:t>для</w:t>
      </w:r>
      <w:proofErr w:type="gramEnd"/>
      <w:r w:rsidRPr="00A53043">
        <w:t xml:space="preserve"> данного микросервиса был выбран </w:t>
      </w:r>
      <w:proofErr w:type="spellStart"/>
      <w:r w:rsidRPr="00A53043">
        <w:t>NodeJS</w:t>
      </w:r>
      <w:proofErr w:type="spellEnd"/>
      <w:r w:rsidRPr="00A53043">
        <w:t xml:space="preserve">. Причиной этому послужили множественные факторы, такие как простота разработки и поддержания кода, написанного на данном языке, тот факт, что </w:t>
      </w:r>
      <w:proofErr w:type="spellStart"/>
      <w:r w:rsidRPr="00A53043">
        <w:t>NodeJS</w:t>
      </w:r>
      <w:proofErr w:type="spellEnd"/>
      <w:r w:rsidRPr="00A53043">
        <w:t xml:space="preserve">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w:t>
      </w:r>
      <w:proofErr w:type="spellStart"/>
      <w:r w:rsidRPr="00A53043">
        <w:t>микросервисов</w:t>
      </w:r>
      <w:proofErr w:type="spellEnd"/>
      <w:r w:rsidRPr="00A53043">
        <w:t xml:space="preserve">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w:t>
      </w:r>
      <w:proofErr w:type="spellStart"/>
      <w:r w:rsidRPr="00A53043">
        <w:t>анализирование</w:t>
      </w:r>
      <w:proofErr w:type="spellEnd"/>
      <w:r w:rsidRPr="00A53043">
        <w:t xml:space="preserve">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w:t>
      </w:r>
      <w:proofErr w:type="spellStart"/>
      <w:r w:rsidRPr="00A53043">
        <w:t>междоменных</w:t>
      </w:r>
      <w:proofErr w:type="spellEnd"/>
      <w:r w:rsidRPr="00A53043">
        <w:t xml:space="preserve">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w:t>
      </w:r>
      <w:proofErr w:type="spellStart"/>
      <w:r w:rsidRPr="00A53043">
        <w:t>api</w:t>
      </w:r>
      <w:proofErr w:type="spellEnd"/>
      <w:r w:rsidRPr="00A53043">
        <w:t>/</w:t>
      </w:r>
      <w:proofErr w:type="spellStart"/>
      <w:r w:rsidRPr="00A53043">
        <w:t>log</w:t>
      </w:r>
      <w:proofErr w:type="spellEnd"/>
      <w:r w:rsidRPr="00A53043">
        <w:t xml:space="preserve">, причем данные запросы должны содержать в своем теле поля </w:t>
      </w:r>
      <w:proofErr w:type="spellStart"/>
      <w:r w:rsidRPr="00A53043">
        <w:t>date</w:t>
      </w:r>
      <w:proofErr w:type="spellEnd"/>
      <w:r w:rsidRPr="00A53043">
        <w:t xml:space="preserve">, </w:t>
      </w:r>
      <w:proofErr w:type="spellStart"/>
      <w:r w:rsidRPr="00A53043">
        <w:t>level</w:t>
      </w:r>
      <w:proofErr w:type="spellEnd"/>
      <w:r w:rsidRPr="00A53043">
        <w:t xml:space="preserve">, </w:t>
      </w:r>
      <w:proofErr w:type="spellStart"/>
      <w:r w:rsidRPr="00A53043">
        <w:t>user</w:t>
      </w:r>
      <w:proofErr w:type="spellEnd"/>
      <w:r w:rsidRPr="00A53043">
        <w:t xml:space="preserve"> и </w:t>
      </w:r>
      <w:proofErr w:type="spellStart"/>
      <w:r w:rsidRPr="00A53043">
        <w:t>message</w:t>
      </w:r>
      <w:proofErr w:type="spellEnd"/>
      <w:r w:rsidRPr="00A53043">
        <w:t xml:space="preserve">. Стоит отметить, что поле </w:t>
      </w:r>
      <w:proofErr w:type="spellStart"/>
      <w:r w:rsidRPr="00A53043">
        <w:t>data</w:t>
      </w:r>
      <w:proofErr w:type="spellEnd"/>
      <w:r w:rsidRPr="00A53043">
        <w:t xml:space="preserve"> является опциональным, так как имеет </w:t>
      </w:r>
      <w:r w:rsidRPr="00A53043">
        <w:lastRenderedPageBreak/>
        <w:t xml:space="preserve">определенный смысл использовать для логгирования не клиентское время пользователя, эксплуатирующее систему, а серверное время, единое для всех 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 xml:space="preserve">Параметр </w:t>
      </w:r>
      <w:proofErr w:type="spellStart"/>
      <w:r w:rsidRPr="00A53043">
        <w:t>date</w:t>
      </w:r>
      <w:proofErr w:type="spellEnd"/>
      <w:r w:rsidRPr="00A53043">
        <w:t xml:space="preserve"> определяет время, в которое произошло </w:t>
      </w:r>
      <w:proofErr w:type="spellStart"/>
      <w:r w:rsidRPr="00A53043">
        <w:t>логгируемое</w:t>
      </w:r>
      <w:proofErr w:type="spellEnd"/>
      <w:r w:rsidRPr="00A53043">
        <w:t xml:space="preserve"> событие. </w:t>
      </w:r>
      <w:proofErr w:type="spellStart"/>
      <w:r w:rsidRPr="00A53043">
        <w:t>Level</w:t>
      </w:r>
      <w:proofErr w:type="spellEnd"/>
      <w:r w:rsidRPr="00A53043">
        <w:t xml:space="preserve">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proofErr w:type="spellStart"/>
      <w:r w:rsidRPr="00A53043">
        <w:t>message</w:t>
      </w:r>
      <w:proofErr w:type="spellEnd"/>
      <w:r w:rsidRPr="00A53043">
        <w:t xml:space="preserv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w:t>
      </w:r>
      <w:proofErr w:type="spellStart"/>
      <w:r w:rsidRPr="00A53043">
        <w:t>User</w:t>
      </w:r>
      <w:proofErr w:type="spellEnd"/>
      <w:r w:rsidRPr="00A53043">
        <w:t xml:space="preserve">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w:t>
      </w:r>
      <w:proofErr w:type="spellStart"/>
      <w:r w:rsidRPr="00A53043">
        <w:t>System</w:t>
      </w:r>
      <w:proofErr w:type="spellEnd"/>
      <w:r w:rsidRPr="00A53043">
        <w:t>.</w:t>
      </w:r>
    </w:p>
    <w:p w:rsidR="00D564CA" w:rsidRPr="00A53043" w:rsidRDefault="00D564CA" w:rsidP="00D564CA">
      <w:pPr>
        <w:pStyle w:val="ac"/>
      </w:pPr>
      <w:r w:rsidRPr="00A53043">
        <w:t xml:space="preserve">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w:t>
      </w:r>
      <w:proofErr w:type="spellStart"/>
      <w:r w:rsidRPr="00A53043">
        <w:t>стрингифицирует</w:t>
      </w:r>
      <w:proofErr w:type="spellEnd"/>
      <w:r w:rsidRPr="00A53043">
        <w:t xml:space="preserve"> его и передает в качестве ответного запроса на входящий запрос вопрошающей стороне.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349DB" w:rsidRDefault="00D564CA" w:rsidP="00301F8F">
      <w:pPr>
        <w:pStyle w:val="3"/>
        <w:numPr>
          <w:ilvl w:val="1"/>
          <w:numId w:val="9"/>
        </w:numPr>
        <w:tabs>
          <w:tab w:val="left" w:pos="567"/>
        </w:tabs>
        <w:spacing w:after="720" w:line="360" w:lineRule="auto"/>
        <w:ind w:left="998" w:hanging="431"/>
        <w:rPr>
          <w:sz w:val="30"/>
        </w:rPr>
      </w:pPr>
      <w:bookmarkStart w:id="29" w:name="_Toc91262729"/>
      <w:bookmarkStart w:id="30" w:name="_Toc100768590"/>
      <w:r w:rsidRPr="00A349DB">
        <w:rPr>
          <w:sz w:val="30"/>
        </w:rPr>
        <w:t>Микросервис сокетов</w:t>
      </w:r>
      <w:bookmarkEnd w:id="29"/>
      <w:bookmarkEnd w:id="30"/>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w:t>
      </w:r>
      <w:proofErr w:type="spellStart"/>
      <w:r w:rsidRPr="00A53043">
        <w:t>логи</w:t>
      </w:r>
      <w:proofErr w:type="spellEnd"/>
      <w:r w:rsidRPr="00A53043">
        <w:t xml:space="preserve">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lastRenderedPageBreak/>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отсутствия </w:t>
      </w:r>
      <w:proofErr w:type="spellStart"/>
      <w:r w:rsidRPr="00A53043">
        <w:t>сколь-либо</w:t>
      </w:r>
      <w:proofErr w:type="spellEnd"/>
      <w:r w:rsidRPr="00A53043">
        <w:t xml:space="preserve">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 xml:space="preserve">В данном контексте особого внимания заслуживает фреймворк </w:t>
      </w:r>
      <w:proofErr w:type="spellStart"/>
      <w:r w:rsidRPr="00A53043">
        <w:t>Socket.IO</w:t>
      </w:r>
      <w:proofErr w:type="spellEnd"/>
      <w:r w:rsidRPr="00A53043">
        <w:t xml:space="preserve">. Данный фреймворк является комплексом высокоуровневых оберток над библиотекой </w:t>
      </w:r>
      <w:proofErr w:type="spellStart"/>
      <w:r w:rsidRPr="00A53043">
        <w:t>WebSocket</w:t>
      </w:r>
      <w:proofErr w:type="spellEnd"/>
      <w:r w:rsidRPr="00A53043">
        <w: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w:t>
      </w:r>
      <w:proofErr w:type="spellStart"/>
      <w:r w:rsidRPr="00A53043">
        <w:t>сокет.ио</w:t>
      </w:r>
      <w:proofErr w:type="spellEnd"/>
      <w:r w:rsidRPr="00A53043">
        <w:t xml:space="preserve">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w:t>
      </w:r>
      <w:proofErr w:type="spellStart"/>
      <w:r w:rsidRPr="00A53043">
        <w:t>проксирования</w:t>
      </w:r>
      <w:proofErr w:type="spellEnd"/>
      <w:r w:rsidRPr="00A53043">
        <w:t xml:space="preserve">,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w:t>
      </w:r>
      <w:proofErr w:type="spellStart"/>
      <w:r w:rsidRPr="00A53043">
        <w:t>проксирования</w:t>
      </w:r>
      <w:proofErr w:type="spellEnd"/>
      <w:r w:rsidRPr="00A53043">
        <w:t xml:space="preserve"> будут рассмотрены ниже, когда речь пойдет о настройке среды и тотальной виртуализации системы, которая требуется для </w:t>
      </w:r>
      <w:r w:rsidRPr="00A53043">
        <w:lastRenderedPageBreak/>
        <w:t>возможности передачи информации не только от терминалов к серверу, но и от сервера к терминалам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w:t>
      </w:r>
      <w:proofErr w:type="spellStart"/>
      <w:r w:rsidRPr="00A53043">
        <w:t>JavaScript</w:t>
      </w:r>
      <w:proofErr w:type="spellEnd"/>
      <w:r w:rsidRPr="00A53043">
        <w:t xml:space="preserve">.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w:t>
      </w:r>
      <w:proofErr w:type="spellStart"/>
      <w:r w:rsidRPr="00A53043">
        <w:t>TID_connections</w:t>
      </w:r>
      <w:proofErr w:type="spellEnd"/>
      <w:r w:rsidRPr="00A53043">
        <w:t xml:space="preserve"> и метод </w:t>
      </w:r>
      <w:proofErr w:type="spellStart"/>
      <w:r w:rsidRPr="00A53043">
        <w:t>find_TID</w:t>
      </w:r>
      <w:proofErr w:type="spellEnd"/>
      <w:r w:rsidRPr="00A53043">
        <w:t xml:space="preserve">. В объекте </w:t>
      </w:r>
      <w:proofErr w:type="spellStart"/>
      <w:r w:rsidRPr="00A53043">
        <w:t>TID_connections</w:t>
      </w:r>
      <w:proofErr w:type="spellEnd"/>
      <w:r w:rsidRPr="00A53043">
        <w:t xml:space="preserve"> расположено множество объектов с полями, описывающими </w:t>
      </w:r>
      <w:proofErr w:type="spellStart"/>
      <w:r w:rsidRPr="00A53043">
        <w:t>id</w:t>
      </w:r>
      <w:proofErr w:type="spellEnd"/>
      <w:r w:rsidRPr="00A53043">
        <w:t xml:space="preserve">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w:t>
      </w:r>
      <w:proofErr w:type="spellStart"/>
      <w:r w:rsidRPr="00A53043">
        <w:t>TID_connections</w:t>
      </w:r>
      <w:proofErr w:type="spellEnd"/>
      <w:r w:rsidRPr="00A53043">
        <w:t xml:space="preserve"> удаляется, и становится невозможным выслать на данный терминал какой-либо запрос. При этом генерируется соответствующий ответ в качестве </w:t>
      </w:r>
      <w:proofErr w:type="spellStart"/>
      <w:r w:rsidRPr="00A53043">
        <w:t>response</w:t>
      </w:r>
      <w:proofErr w:type="spellEnd"/>
      <w:r w:rsidRPr="00A53043">
        <w:t xml:space="preserv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w:t>
      </w:r>
      <w:r w:rsidRPr="00A53043">
        <w:lastRenderedPageBreak/>
        <w:t xml:space="preserve">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proofErr w:type="spellStart"/>
      <w:r w:rsidR="00606546" w:rsidRPr="00A53043">
        <w:t>магистрской</w:t>
      </w:r>
      <w:proofErr w:type="spellEnd"/>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proofErr w:type="spellStart"/>
      <w:r w:rsidR="00606546" w:rsidRPr="00A53043">
        <w:t>дпиломного</w:t>
      </w:r>
      <w:proofErr w:type="spellEnd"/>
      <w:r w:rsidRPr="00A53043">
        <w:t xml:space="preserve"> проекта.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0"/>
      </w:pPr>
    </w:p>
    <w:p w:rsidR="00D564CA" w:rsidRPr="00A349DB" w:rsidRDefault="00D564CA" w:rsidP="00301F8F">
      <w:pPr>
        <w:pStyle w:val="3"/>
        <w:numPr>
          <w:ilvl w:val="1"/>
          <w:numId w:val="9"/>
        </w:numPr>
        <w:tabs>
          <w:tab w:val="left" w:pos="567"/>
        </w:tabs>
        <w:spacing w:after="720" w:line="360" w:lineRule="auto"/>
        <w:ind w:left="998" w:hanging="431"/>
        <w:rPr>
          <w:sz w:val="30"/>
        </w:rPr>
      </w:pPr>
      <w:bookmarkStart w:id="31" w:name="_Toc91262730"/>
      <w:bookmarkStart w:id="32" w:name="_Toc100768591"/>
      <w:r w:rsidRPr="00A349DB">
        <w:rPr>
          <w:sz w:val="30"/>
        </w:rPr>
        <w:t>Настройка VPN</w:t>
      </w:r>
      <w:bookmarkEnd w:id="31"/>
      <w:bookmarkEnd w:id="32"/>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w:t>
      </w:r>
      <w:r w:rsidRPr="00A53043">
        <w:lastRenderedPageBreak/>
        <w:t xml:space="preserve">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proofErr w:type="spellStart"/>
      <w:r w:rsidR="008352C6">
        <w:t>проилдюстрирована</w:t>
      </w:r>
      <w:proofErr w:type="spellEnd"/>
      <w:r w:rsidR="008352C6">
        <w:t xml:space="preserve"> </w:t>
      </w:r>
      <w:proofErr w:type="spellStart"/>
      <w:proofErr w:type="gramStart"/>
      <w:r w:rsidR="008352C6">
        <w:t>н</w:t>
      </w:r>
      <w:proofErr w:type="spellEnd"/>
      <w:proofErr w:type="gramEnd"/>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proofErr w:type="spellStart"/>
      <w:r w:rsidRPr="00A53043">
        <w:t>чуствительной</w:t>
      </w:r>
      <w:proofErr w:type="spellEnd"/>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w:t>
      </w:r>
      <w:r w:rsidRPr="00A53043">
        <w:lastRenderedPageBreak/>
        <w:t xml:space="preserve">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w:t>
      </w:r>
      <w:proofErr w:type="spellStart"/>
      <w:r w:rsidRPr="00A53043">
        <w:t>SocketIO</w:t>
      </w:r>
      <w:proofErr w:type="spellEnd"/>
      <w:r w:rsidRPr="00A53043">
        <w:t xml:space="preserve"> поддерживает автоматическое восстановление соединения, 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t>
      </w:r>
      <w:proofErr w:type="spellStart"/>
      <w:r w:rsidRPr="00A53043">
        <w:t>Wireguard</w:t>
      </w:r>
      <w:proofErr w:type="spellEnd"/>
      <w:r w:rsidRPr="00A53043">
        <w:t xml:space="preserve">.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 xml:space="preserve">Официально заявляемые преимущества </w:t>
      </w:r>
      <w:proofErr w:type="spellStart"/>
      <w:r w:rsidRPr="00A53043">
        <w:t>weireguard</w:t>
      </w:r>
      <w:proofErr w:type="spellEnd"/>
      <w:r w:rsidRPr="00A53043">
        <w:t>:</w:t>
      </w:r>
    </w:p>
    <w:p w:rsidR="00D564CA" w:rsidRPr="00A53043" w:rsidRDefault="00D564CA" w:rsidP="00301F8F">
      <w:pPr>
        <w:pStyle w:val="ac"/>
        <w:numPr>
          <w:ilvl w:val="0"/>
          <w:numId w:val="3"/>
        </w:numPr>
      </w:pPr>
      <w:r w:rsidRPr="00A53043">
        <w:t>Современные алгоритмы шифрования</w:t>
      </w:r>
    </w:p>
    <w:p w:rsidR="00D564CA" w:rsidRPr="00A53043" w:rsidRDefault="00D564CA" w:rsidP="00301F8F">
      <w:pPr>
        <w:pStyle w:val="ac"/>
        <w:numPr>
          <w:ilvl w:val="0"/>
          <w:numId w:val="3"/>
        </w:numPr>
      </w:pPr>
      <w:r w:rsidRPr="00A53043">
        <w:t>Высокая скорость работы</w:t>
      </w:r>
    </w:p>
    <w:p w:rsidR="00D564CA" w:rsidRPr="00A53043" w:rsidRDefault="00D564CA" w:rsidP="00301F8F">
      <w:pPr>
        <w:pStyle w:val="ac"/>
        <w:numPr>
          <w:ilvl w:val="0"/>
          <w:numId w:val="3"/>
        </w:numPr>
      </w:pPr>
      <w:r w:rsidRPr="00A53043">
        <w:t>Простая настройка и развёртывание</w:t>
      </w:r>
    </w:p>
    <w:p w:rsidR="00D564CA" w:rsidRPr="00A53043" w:rsidRDefault="00D564CA" w:rsidP="00301F8F">
      <w:pPr>
        <w:pStyle w:val="ac"/>
        <w:numPr>
          <w:ilvl w:val="0"/>
          <w:numId w:val="3"/>
        </w:numPr>
      </w:pPr>
      <w:r w:rsidRPr="00A53043">
        <w:t>Кроссплатформенность</w:t>
      </w:r>
    </w:p>
    <w:p w:rsidR="00D564CA" w:rsidRPr="00A53043" w:rsidRDefault="00D564CA" w:rsidP="00301F8F">
      <w:pPr>
        <w:pStyle w:val="ac"/>
        <w:numPr>
          <w:ilvl w:val="0"/>
          <w:numId w:val="3"/>
        </w:numPr>
      </w:pPr>
      <w:r w:rsidRPr="00A53043">
        <w:t>Защита от подделки ключей</w:t>
      </w:r>
    </w:p>
    <w:p w:rsidR="00D564CA" w:rsidRPr="00A53043" w:rsidRDefault="00D564CA" w:rsidP="00301F8F">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 xml:space="preserve">Кроме того, можно отметить, что </w:t>
      </w:r>
      <w:proofErr w:type="spellStart"/>
      <w:r w:rsidRPr="00A53043">
        <w:t>wireguard</w:t>
      </w:r>
      <w:proofErr w:type="spellEnd"/>
      <w:r w:rsidRPr="00A53043">
        <w:t xml:space="preserve">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w:t>
      </w:r>
      <w:proofErr w:type="spellStart"/>
      <w:r w:rsidRPr="00A53043">
        <w:t>предзаготовленным</w:t>
      </w:r>
      <w:proofErr w:type="spellEnd"/>
      <w:r w:rsidRPr="00A53043">
        <w:t xml:space="preserve"> контейнером. Хотя в  рамках данной работы и будет использоваться развертка из контейнера, стоит </w:t>
      </w:r>
      <w:r w:rsidRPr="00A53043">
        <w:lastRenderedPageBreak/>
        <w:t xml:space="preserve">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301F8F">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301F8F">
      <w:pPr>
        <w:pStyle w:val="ac"/>
        <w:numPr>
          <w:ilvl w:val="0"/>
          <w:numId w:val="4"/>
        </w:numPr>
      </w:pPr>
      <w:r w:rsidRPr="00A53043">
        <w:t>Установить клиент WireGuard и запустить его</w:t>
      </w:r>
    </w:p>
    <w:p w:rsidR="00D564CA" w:rsidRPr="00A53043" w:rsidRDefault="00D564CA" w:rsidP="00301F8F">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301F8F">
      <w:pPr>
        <w:pStyle w:val="ac"/>
        <w:numPr>
          <w:ilvl w:val="0"/>
          <w:numId w:val="4"/>
        </w:numPr>
      </w:pPr>
      <w:r w:rsidRPr="00A53043">
        <w:lastRenderedPageBreak/>
        <w:t>В поле «Имя» ввести произвольное имя подключения</w:t>
      </w:r>
    </w:p>
    <w:p w:rsidR="00D564CA" w:rsidRPr="00A53043" w:rsidRDefault="00D564CA" w:rsidP="00301F8F">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301F8F">
      <w:pPr>
        <w:pStyle w:val="ac"/>
        <w:numPr>
          <w:ilvl w:val="0"/>
          <w:numId w:val="4"/>
        </w:numPr>
      </w:pPr>
      <w:r w:rsidRPr="00A53043">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301F8F">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301F8F">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301F8F">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301F8F">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lastRenderedPageBreak/>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sidRPr="008352C6">
        <w:rPr>
          <w:sz w:val="28"/>
        </w:rPr>
        <w:t>PingTool</w:t>
      </w:r>
      <w:proofErr w:type="spellEnd"/>
      <w:r w:rsidRPr="008352C6">
        <w:rPr>
          <w:sz w:val="28"/>
        </w:rPr>
        <w:t xml:space="preserve"> Network Utility.</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301F8F">
      <w:pPr>
        <w:pStyle w:val="3"/>
        <w:numPr>
          <w:ilvl w:val="1"/>
          <w:numId w:val="9"/>
        </w:numPr>
        <w:tabs>
          <w:tab w:val="left" w:pos="567"/>
        </w:tabs>
        <w:spacing w:after="720" w:line="360" w:lineRule="auto"/>
        <w:ind w:left="998" w:hanging="431"/>
        <w:rPr>
          <w:sz w:val="30"/>
        </w:rPr>
      </w:pPr>
      <w:bookmarkStart w:id="33" w:name="_Toc91262731"/>
      <w:bookmarkStart w:id="34" w:name="_Toc100768592"/>
      <w:r w:rsidRPr="00A349DB">
        <w:rPr>
          <w:sz w:val="30"/>
        </w:rPr>
        <w:t>Разработка конфигурации для сервисов виртуализации</w:t>
      </w:r>
      <w:bookmarkEnd w:id="33"/>
      <w:bookmarkEnd w:id="34"/>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w:t>
      </w:r>
      <w:r w:rsidRPr="00A53043">
        <w:lastRenderedPageBreak/>
        <w:t xml:space="preserve">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xml:space="preserve">,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w:t>
      </w:r>
      <w:r w:rsidRPr="00A53043">
        <w:lastRenderedPageBreak/>
        <w:t>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понимания причин данного преимущества стоит более полно раскрыть разницу между Докером и классической виртуальной машиной.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w:t>
      </w:r>
      <w:proofErr w:type="spellStart"/>
      <w:r w:rsidRPr="00A53043">
        <w:t>задействованию</w:t>
      </w:r>
      <w:proofErr w:type="spellEnd"/>
      <w:r w:rsidRPr="00A53043">
        <w:t xml:space="preserve"> низкоуровневых механизмов основной операционной системы </w:t>
      </w:r>
      <w:r w:rsidRPr="00A53043">
        <w:lastRenderedPageBreak/>
        <w:t>делают это с в разы меньшей нагрузкой.</w:t>
      </w:r>
      <w:r w:rsidR="008352C6">
        <w:t xml:space="preserve"> Различие между виртуализацией и </w:t>
      </w:r>
      <w:proofErr w:type="spellStart"/>
      <w:r w:rsidR="008352C6">
        <w:t>контейнериацией</w:t>
      </w:r>
      <w:proofErr w:type="spellEnd"/>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t>
      </w:r>
      <w:proofErr w:type="spellStart"/>
      <w:r w:rsidRPr="00A53043">
        <w:t>wireguard</w:t>
      </w:r>
      <w:proofErr w:type="spellEnd"/>
      <w:r w:rsidRPr="00A53043">
        <w:t xml:space="preserve">,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w:t>
      </w:r>
      <w:r w:rsidRPr="00A53043">
        <w:lastRenderedPageBreak/>
        <w:t>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r>
      <w:proofErr w:type="spellStart"/>
      <w:r w:rsidRPr="00A53043">
        <w:t>Ports</w:t>
      </w:r>
      <w:proofErr w:type="spellEnd"/>
      <w:r w:rsidRPr="00A53043">
        <w:t xml:space="preserve">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A53043" w:rsidRDefault="00D564CA" w:rsidP="00D564CA">
      <w:pPr>
        <w:pStyle w:val="ac"/>
      </w:pPr>
      <w:r w:rsidRPr="00A53043">
        <w:tab/>
        <w:t xml:space="preserve">Таким образом, выше была описана основа файла </w:t>
      </w:r>
      <w:proofErr w:type="spellStart"/>
      <w:r w:rsidRPr="00A53043">
        <w:t>docker-compose,определяющего</w:t>
      </w:r>
      <w:proofErr w:type="spellEnd"/>
      <w:r w:rsidRPr="00A53043">
        <w:t xml:space="preserve">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D564CA" w:rsidRPr="00A349DB" w:rsidRDefault="00D564CA" w:rsidP="00301F8F">
      <w:pPr>
        <w:pStyle w:val="3"/>
        <w:numPr>
          <w:ilvl w:val="1"/>
          <w:numId w:val="9"/>
        </w:numPr>
        <w:tabs>
          <w:tab w:val="left" w:pos="567"/>
        </w:tabs>
        <w:spacing w:after="720" w:line="360" w:lineRule="auto"/>
        <w:ind w:left="998" w:hanging="431"/>
        <w:rPr>
          <w:sz w:val="30"/>
        </w:rPr>
      </w:pPr>
      <w:bookmarkStart w:id="35" w:name="_Toc91262732"/>
      <w:bookmarkStart w:id="36" w:name="_Toc100768593"/>
      <w:r w:rsidRPr="00A349DB">
        <w:rPr>
          <w:sz w:val="30"/>
        </w:rPr>
        <w:t>Разработка тестового стенда</w:t>
      </w:r>
      <w:bookmarkEnd w:id="35"/>
      <w:bookmarkEnd w:id="36"/>
    </w:p>
    <w:p w:rsidR="00D564CA" w:rsidRPr="00A53043" w:rsidRDefault="00D564CA" w:rsidP="00D564CA">
      <w:pPr>
        <w:pStyle w:val="ac"/>
        <w:ind w:firstLine="0"/>
      </w:pPr>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w:t>
      </w:r>
      <w:proofErr w:type="spellStart"/>
      <w:r w:rsidRPr="00A53043">
        <w:t>Android</w:t>
      </w:r>
      <w:proofErr w:type="spellEnd"/>
      <w:r w:rsidRPr="00A53043">
        <w:t xml:space="preserve">, а также сходен по форм-фактору с большинством мобильных телефонов, было принято решение разрабатывать </w:t>
      </w:r>
      <w:proofErr w:type="spellStart"/>
      <w:r w:rsidRPr="00A53043">
        <w:t>тестировочное</w:t>
      </w:r>
      <w:proofErr w:type="spellEnd"/>
      <w:r w:rsidRPr="00A53043">
        <w:t xml:space="preserve">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w:t>
      </w:r>
      <w:proofErr w:type="spellStart"/>
      <w:r w:rsidRPr="00A53043">
        <w:t>кроссплатформенным</w:t>
      </w:r>
      <w:proofErr w:type="spellEnd"/>
      <w:r w:rsidRPr="00A53043">
        <w:t xml:space="preserve">, для чего был выбран фреймворк для </w:t>
      </w:r>
      <w:proofErr w:type="spellStart"/>
      <w:r w:rsidRPr="00A53043">
        <w:t>кроссплатформенной</w:t>
      </w:r>
      <w:proofErr w:type="spellEnd"/>
      <w:r w:rsidRPr="00A53043">
        <w:t xml:space="preserve"> мобильной разработки </w:t>
      </w:r>
      <w:proofErr w:type="spellStart"/>
      <w:r w:rsidRPr="00A53043">
        <w:t>ReactNative</w:t>
      </w:r>
      <w:proofErr w:type="spellEnd"/>
      <w:r w:rsidRPr="00A53043">
        <w:t xml:space="preserve">. Его выбор был обусловлен тем, что у данного фреймворка практически отсутствуют конкуренты – на сегодняшний день существует только 2 фреймворка для </w:t>
      </w:r>
      <w:proofErr w:type="spellStart"/>
      <w:r w:rsidRPr="00A53043">
        <w:t>кроссплатформенной</w:t>
      </w:r>
      <w:proofErr w:type="spellEnd"/>
      <w:r w:rsidRPr="00A53043">
        <w:t xml:space="preserve"> разработки, это </w:t>
      </w:r>
      <w:proofErr w:type="spellStart"/>
      <w:r w:rsidRPr="00A53043">
        <w:t>ReactNative</w:t>
      </w:r>
      <w:proofErr w:type="spellEnd"/>
      <w:r w:rsidRPr="00A53043">
        <w:t xml:space="preserve"> и </w:t>
      </w:r>
      <w:proofErr w:type="spellStart"/>
      <w:r w:rsidRPr="00A53043">
        <w:t>Flutter</w:t>
      </w:r>
      <w:proofErr w:type="spellEnd"/>
      <w:r w:rsidRPr="00A53043">
        <w:t xml:space="preserve">.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w:t>
      </w:r>
      <w:proofErr w:type="spellStart"/>
      <w:r w:rsidRPr="00A53043">
        <w:t>Flutter</w:t>
      </w:r>
      <w:proofErr w:type="spellEnd"/>
      <w:r w:rsidRPr="00A53043">
        <w:t xml:space="preserve"> для написания кода использует свой специальный язык </w:t>
      </w:r>
      <w:proofErr w:type="spellStart"/>
      <w:r w:rsidRPr="00A53043">
        <w:t>Durt</w:t>
      </w:r>
      <w:proofErr w:type="spellEnd"/>
      <w:r w:rsidRPr="00A53043">
        <w:t xml:space="preserve">, в то время как </w:t>
      </w:r>
      <w:proofErr w:type="spellStart"/>
      <w:r w:rsidRPr="00A53043">
        <w:t>ReactNative</w:t>
      </w:r>
      <w:proofErr w:type="spellEnd"/>
      <w:r w:rsidRPr="00A53043">
        <w:t xml:space="preserve"> позволяет писать </w:t>
      </w:r>
      <w:proofErr w:type="gramStart"/>
      <w:r w:rsidRPr="00A53043">
        <w:t>на</w:t>
      </w:r>
      <w:proofErr w:type="gramEnd"/>
      <w:r w:rsidRPr="00A53043">
        <w:t xml:space="preserve"> слегка видоизмененном </w:t>
      </w:r>
      <w:proofErr w:type="spellStart"/>
      <w:r w:rsidRPr="00A53043">
        <w:t>JavaScript</w:t>
      </w:r>
      <w:proofErr w:type="spellEnd"/>
      <w:r w:rsidRPr="00A53043">
        <w:t xml:space="preserve">. Ввиду того, что весь остальной проект за исключением непосредственно ядра </w:t>
      </w:r>
      <w:proofErr w:type="spellStart"/>
      <w:r w:rsidRPr="00A53043">
        <w:t>бэкенда</w:t>
      </w:r>
      <w:proofErr w:type="spellEnd"/>
      <w:r w:rsidRPr="00A53043">
        <w:t xml:space="preserve"> написаны на </w:t>
      </w:r>
      <w:proofErr w:type="spellStart"/>
      <w:r w:rsidRPr="00A53043">
        <w:t>JAvaScript</w:t>
      </w:r>
      <w:proofErr w:type="spellEnd"/>
      <w:r w:rsidRPr="00A53043">
        <w:t xml:space="preserve">, для единообразия кодовой базы было принято решение писать на </w:t>
      </w:r>
      <w:proofErr w:type="spellStart"/>
      <w:r w:rsidRPr="00A53043">
        <w:t>ReactNative</w:t>
      </w:r>
      <w:proofErr w:type="spellEnd"/>
      <w:r w:rsidRPr="00A53043">
        <w:t xml:space="preserve">. Кроме того, что данный язык по сути является монополистом в области (учитывая невозможность использования </w:t>
      </w:r>
      <w:proofErr w:type="spellStart"/>
      <w:r w:rsidRPr="00A53043">
        <w:t>Flutter</w:t>
      </w:r>
      <w:proofErr w:type="spellEnd"/>
      <w:r w:rsidRPr="00A53043">
        <w:t xml:space="preserve"> по причинам</w:t>
      </w:r>
      <w:proofErr w:type="gramStart"/>
      <w:r w:rsidRPr="00A53043">
        <w:t xml:space="preserve"> .</w:t>
      </w:r>
      <w:proofErr w:type="gramEnd"/>
      <w:r w:rsidRPr="00A53043">
        <w:t xml:space="preserve"> описанным выше), он еще и обладает рядом существенных </w:t>
      </w:r>
      <w:r w:rsidRPr="00A53043">
        <w:lastRenderedPageBreak/>
        <w:t xml:space="preserve">преимуществ, таких как максимальная близость к </w:t>
      </w:r>
      <w:proofErr w:type="spellStart"/>
      <w:r w:rsidRPr="00A53043">
        <w:t>нативным</w:t>
      </w:r>
      <w:proofErr w:type="spellEnd"/>
      <w:r w:rsidRPr="00A53043">
        <w:t xml:space="preserve"> приложениям, по сравнению с подходом, предоставляемым программными решениями такими как </w:t>
      </w:r>
      <w:proofErr w:type="spellStart"/>
      <w:r w:rsidRPr="00A53043">
        <w:t>Cordova</w:t>
      </w:r>
      <w:proofErr w:type="spellEnd"/>
      <w:r w:rsidRPr="00A53043">
        <w:t xml:space="preserve">, </w:t>
      </w:r>
      <w:proofErr w:type="spellStart"/>
      <w:r w:rsidRPr="00A53043">
        <w:t>Ionic</w:t>
      </w:r>
      <w:proofErr w:type="spellEnd"/>
      <w:r w:rsidRPr="00A53043">
        <w:t xml:space="preserve"> или </w:t>
      </w:r>
      <w:proofErr w:type="spellStart"/>
      <w:r w:rsidRPr="00A53043">
        <w:t>Titanium</w:t>
      </w:r>
      <w:proofErr w:type="spellEnd"/>
      <w:r w:rsidRPr="00A53043">
        <w:t xml:space="preserve">,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w:t>
      </w:r>
      <w:proofErr w:type="spellStart"/>
      <w:r w:rsidRPr="00A53043">
        <w:t>Flutter</w:t>
      </w:r>
      <w:proofErr w:type="spellEnd"/>
      <w:r w:rsidRPr="00A53043">
        <w:t xml:space="preserve"> и </w:t>
      </w:r>
      <w:proofErr w:type="spellStart"/>
      <w:r w:rsidRPr="00A53043">
        <w:t>ReactNative</w:t>
      </w:r>
      <w:proofErr w:type="spellEnd"/>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w:t>
      </w:r>
      <w:proofErr w:type="spellStart"/>
      <w:r w:rsidRPr="00A53043">
        <w:t>Expo</w:t>
      </w:r>
      <w:proofErr w:type="spellEnd"/>
      <w:r w:rsidRPr="00A53043">
        <w:t xml:space="preserve">,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437625" w:rsidP="00D564CA">
      <w:pPr>
        <w:pStyle w:val="ac"/>
        <w:ind w:firstLine="708"/>
      </w:pPr>
      <w:r w:rsidRPr="00A5304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w:t>
      </w:r>
      <w:r w:rsidRPr="00A53043">
        <w:lastRenderedPageBreak/>
        <w:t xml:space="preserve">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w:t>
      </w:r>
      <w:proofErr w:type="spellStart"/>
      <w:r w:rsidRPr="00A53043">
        <w:t>суперпользователя</w:t>
      </w:r>
      <w:proofErr w:type="spellEnd"/>
      <w:r w:rsidRPr="00A53043">
        <w:t xml:space="preserve"> его 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w:t>
      </w:r>
      <w:proofErr w:type="spellStart"/>
      <w:r w:rsidR="00D564CA" w:rsidRPr="00A53043">
        <w:t>тестировочного</w:t>
      </w:r>
      <w:proofErr w:type="spellEnd"/>
      <w:r w:rsidR="00D564CA" w:rsidRPr="00A53043">
        <w:t xml:space="preserve">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w:t>
      </w:r>
      <w:proofErr w:type="spellStart"/>
      <w:r w:rsidRPr="00A53043">
        <w:t>токену</w:t>
      </w:r>
      <w:proofErr w:type="spellEnd"/>
      <w:r w:rsidRPr="00A53043">
        <w:t xml:space="preserve"> или паролю.</w:t>
      </w:r>
      <w:r w:rsidR="008352C6">
        <w:t xml:space="preserve"> </w:t>
      </w:r>
    </w:p>
    <w:p w:rsidR="00D564CA" w:rsidRPr="00A53043" w:rsidRDefault="00652D5E" w:rsidP="00D564CA">
      <w:pPr>
        <w:pStyle w:val="ae"/>
      </w:pPr>
      <w:r w:rsidRPr="00A53043">
        <w:rPr>
          <w:noProof/>
        </w:rPr>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w:t>
      </w:r>
      <w:proofErr w:type="spellStart"/>
      <w:r w:rsidRPr="008352C6">
        <w:rPr>
          <w:rFonts w:eastAsia="Calibri"/>
          <w:sz w:val="28"/>
        </w:rPr>
        <w:t>проприетарными</w:t>
      </w:r>
      <w:proofErr w:type="spellEnd"/>
      <w:r w:rsidRPr="008352C6">
        <w:rPr>
          <w:rFonts w:eastAsia="Calibri"/>
          <w:sz w:val="28"/>
        </w:rPr>
        <w:t xml:space="preserve"> для терминала.</w:t>
      </w:r>
      <w:r w:rsidR="008352C6">
        <w:rPr>
          <w:rFonts w:eastAsia="Calibri"/>
          <w:sz w:val="28"/>
        </w:rPr>
        <w:t xml:space="preserve"> Пример отображения ответа сервера </w:t>
      </w:r>
      <w:proofErr w:type="spellStart"/>
      <w:r w:rsidR="008352C6">
        <w:rPr>
          <w:rFonts w:eastAsia="Calibri"/>
          <w:sz w:val="28"/>
        </w:rPr>
        <w:t>привеен</w:t>
      </w:r>
      <w:proofErr w:type="spellEnd"/>
      <w:r w:rsidR="008352C6">
        <w:rPr>
          <w:rFonts w:eastAsia="Calibri"/>
          <w:sz w:val="28"/>
        </w:rPr>
        <w:t xml:space="preserve"> на рисунке 16</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 xml:space="preserve">Текст кода программы предоставлен в репозитории </w:t>
      </w:r>
      <w:proofErr w:type="spellStart"/>
      <w:r w:rsidRPr="008352C6">
        <w:rPr>
          <w:rFonts w:eastAsia="Calibri"/>
          <w:sz w:val="28"/>
        </w:rPr>
        <w:t>Github</w:t>
      </w:r>
      <w:proofErr w:type="spellEnd"/>
      <w:r w:rsidRPr="008352C6">
        <w:rPr>
          <w:rFonts w:eastAsia="Calibri"/>
          <w:sz w:val="28"/>
        </w:rPr>
        <w:t xml:space="preserve">. Ссылки на </w:t>
      </w:r>
      <w:proofErr w:type="spellStart"/>
      <w:r w:rsidRPr="008352C6">
        <w:rPr>
          <w:rFonts w:eastAsia="Calibri"/>
          <w:sz w:val="28"/>
        </w:rPr>
        <w:t>Github</w:t>
      </w:r>
      <w:proofErr w:type="spellEnd"/>
      <w:r w:rsidRPr="008352C6">
        <w:rPr>
          <w:rFonts w:eastAsia="Calibri"/>
          <w:sz w:val="28"/>
        </w:rPr>
        <w:t xml:space="preserve"> приведены в приложении В.</w:t>
      </w:r>
    </w:p>
    <w:p w:rsidR="00D564CA" w:rsidRPr="00A53043" w:rsidRDefault="00D564CA" w:rsidP="00D564CA">
      <w:pPr>
        <w:pStyle w:val="ac"/>
        <w:ind w:firstLine="708"/>
      </w:pPr>
    </w:p>
    <w:p w:rsidR="00D564CA" w:rsidRPr="00A349DB" w:rsidRDefault="00D564CA" w:rsidP="00301F8F">
      <w:pPr>
        <w:pStyle w:val="3"/>
        <w:numPr>
          <w:ilvl w:val="1"/>
          <w:numId w:val="9"/>
        </w:numPr>
        <w:tabs>
          <w:tab w:val="left" w:pos="567"/>
        </w:tabs>
        <w:spacing w:after="720" w:line="360" w:lineRule="auto"/>
        <w:ind w:left="998" w:hanging="431"/>
        <w:rPr>
          <w:sz w:val="30"/>
        </w:rPr>
      </w:pPr>
      <w:bookmarkStart w:id="37" w:name="_Toc91262733"/>
      <w:bookmarkStart w:id="38" w:name="_Toc100768594"/>
      <w:r w:rsidRPr="00A349DB">
        <w:rPr>
          <w:sz w:val="30"/>
        </w:rPr>
        <w:t>Доработка пользовательского интерфейса</w:t>
      </w:r>
      <w:bookmarkEnd w:id="37"/>
      <w:bookmarkEnd w:id="38"/>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w:t>
      </w:r>
      <w:proofErr w:type="spellStart"/>
      <w:r w:rsidRPr="00A53043">
        <w:t>вебстраница</w:t>
      </w:r>
      <w:proofErr w:type="spellEnd"/>
      <w:r w:rsidRPr="00A53043">
        <w:t xml:space="preserve">, служащая для мониторинга и управления терминами не поддерживала мобильные устройства. </w:t>
      </w:r>
      <w:proofErr w:type="gramStart"/>
      <w:r w:rsidRPr="00A53043">
        <w:t xml:space="preserve">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w:t>
      </w:r>
      <w:proofErr w:type="spellStart"/>
      <w:r w:rsidRPr="00A53043">
        <w:t>веб-разработке</w:t>
      </w:r>
      <w:proofErr w:type="spellEnd"/>
      <w:r w:rsidRPr="00A53043">
        <w:t>,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proofErr w:type="gramEnd"/>
    </w:p>
    <w:p w:rsidR="00D564CA" w:rsidRPr="00A53043" w:rsidRDefault="00652D5E" w:rsidP="00D564CA">
      <w:pPr>
        <w:pStyle w:val="ae"/>
      </w:pPr>
      <w:r w:rsidRPr="00A53043">
        <w:rPr>
          <w:noProof/>
        </w:rPr>
        <w:lastRenderedPageBreak/>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w:t>
      </w:r>
      <w:proofErr w:type="spellStart"/>
      <w:r w:rsidRPr="00A53043">
        <w:t>редизайн</w:t>
      </w:r>
      <w:proofErr w:type="spellEnd"/>
      <w:r w:rsidRPr="00A53043">
        <w:t xml:space="preserve">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 xml:space="preserve">Еще одним нововведением является внедрение расширенной системы логгирования. Теперь при совершении какого-либо действия, в </w:t>
      </w:r>
      <w:proofErr w:type="spellStart"/>
      <w:r w:rsidRPr="00A53043">
        <w:t>свеженаписанный</w:t>
      </w:r>
      <w:proofErr w:type="spellEnd"/>
      <w:r w:rsidRPr="00A53043">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 xml:space="preserve">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39" w:name="_Toc451206321"/>
      <w:bookmarkStart w:id="40" w:name="_Toc451936847"/>
      <w:bookmarkStart w:id="41" w:name="_Toc8164648"/>
      <w:bookmarkStart w:id="42" w:name="_Toc100768595"/>
      <w:r w:rsidRPr="00A53043">
        <w:rPr>
          <w:rFonts w:ascii="Times New Roman" w:hAnsi="Times New Roman"/>
          <w:bCs w:val="0"/>
          <w:kern w:val="0"/>
          <w:szCs w:val="20"/>
        </w:rPr>
        <w:lastRenderedPageBreak/>
        <w:t>ЗАКЛЮЧЕНИЕ</w:t>
      </w:r>
      <w:bookmarkEnd w:id="39"/>
      <w:bookmarkEnd w:id="40"/>
      <w:bookmarkEnd w:id="41"/>
      <w:bookmarkEnd w:id="42"/>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proofErr w:type="spellStart"/>
      <w:r w:rsidRPr="00A53043">
        <w:rPr>
          <w:sz w:val="28"/>
          <w:szCs w:val="20"/>
        </w:rPr>
        <w:t>прокалочной</w:t>
      </w:r>
      <w:proofErr w:type="spellEnd"/>
      <w:r w:rsidRPr="00A53043">
        <w:rPr>
          <w:sz w:val="28"/>
          <w:szCs w:val="20"/>
        </w:rPr>
        <w:t xml:space="preserve"> камерной печи, заключающа</w:t>
      </w:r>
      <w:r w:rsidRPr="00A53043">
        <w:rPr>
          <w:sz w:val="28"/>
          <w:szCs w:val="20"/>
        </w:rPr>
        <w:t>я</w:t>
      </w:r>
      <w:r w:rsidRPr="00A53043">
        <w:rPr>
          <w:sz w:val="28"/>
          <w:szCs w:val="20"/>
        </w:rPr>
        <w:t>ся в следующем:</w:t>
      </w:r>
    </w:p>
    <w:p w:rsidR="000250AE" w:rsidRPr="00A53043" w:rsidRDefault="000250AE" w:rsidP="000250AE">
      <w:pPr>
        <w:spacing w:line="360" w:lineRule="auto"/>
        <w:ind w:firstLine="720"/>
        <w:jc w:val="both"/>
        <w:rPr>
          <w:sz w:val="28"/>
          <w:szCs w:val="20"/>
        </w:rPr>
      </w:pPr>
      <w:r w:rsidRPr="00A53043">
        <w:rPr>
          <w:sz w:val="28"/>
          <w:szCs w:val="20"/>
        </w:rPr>
        <w:t>— улучшена футеровка печи и дверцы загрузочного окна путем примен</w:t>
      </w:r>
      <w:r w:rsidRPr="00A53043">
        <w:rPr>
          <w:sz w:val="28"/>
          <w:szCs w:val="20"/>
        </w:rPr>
        <w:t>е</w:t>
      </w:r>
      <w:r w:rsidRPr="00A53043">
        <w:rPr>
          <w:sz w:val="28"/>
          <w:szCs w:val="20"/>
        </w:rPr>
        <w:t xml:space="preserve">ния в качестве теплоизоляции материала </w:t>
      </w:r>
      <w:proofErr w:type="spellStart"/>
      <w:proofErr w:type="gramStart"/>
      <w:r w:rsidRPr="00A53043">
        <w:rPr>
          <w:sz w:val="28"/>
          <w:szCs w:val="20"/>
        </w:rPr>
        <w:t>материала</w:t>
      </w:r>
      <w:proofErr w:type="spellEnd"/>
      <w:proofErr w:type="gramEnd"/>
      <w:r w:rsidRPr="00A53043">
        <w:rPr>
          <w:sz w:val="28"/>
          <w:szCs w:val="20"/>
        </w:rPr>
        <w:t xml:space="preserve"> волокнистого строения </w:t>
      </w:r>
      <w:proofErr w:type="spellStart"/>
      <w:r w:rsidRPr="00A53043">
        <w:rPr>
          <w:sz w:val="28"/>
          <w:szCs w:val="20"/>
        </w:rPr>
        <w:t>муллитокремнеземистого</w:t>
      </w:r>
      <w:proofErr w:type="spellEnd"/>
      <w:r w:rsidRPr="00A53043">
        <w:rPr>
          <w:sz w:val="28"/>
          <w:szCs w:val="20"/>
        </w:rPr>
        <w:t xml:space="preserve"> состава «Войлок МКРВХ-250» (Россия);</w:t>
      </w:r>
    </w:p>
    <w:p w:rsidR="000250AE" w:rsidRPr="00A53043" w:rsidRDefault="000250AE" w:rsidP="000250AE">
      <w:pPr>
        <w:spacing w:line="360" w:lineRule="auto"/>
        <w:ind w:firstLine="720"/>
        <w:jc w:val="both"/>
        <w:rPr>
          <w:sz w:val="28"/>
          <w:szCs w:val="20"/>
        </w:rPr>
      </w:pPr>
      <w:r w:rsidRPr="00A53043">
        <w:rPr>
          <w:sz w:val="28"/>
          <w:szCs w:val="20"/>
        </w:rPr>
        <w:t>— для лучшей герметизации рабочего пространства печи дверца загр</w:t>
      </w:r>
      <w:r w:rsidRPr="00A53043">
        <w:rPr>
          <w:sz w:val="28"/>
          <w:szCs w:val="20"/>
        </w:rPr>
        <w:t>у</w:t>
      </w:r>
      <w:r w:rsidRPr="00A53043">
        <w:rPr>
          <w:sz w:val="28"/>
          <w:szCs w:val="20"/>
        </w:rPr>
        <w:t>зочного окна сделана наклонной;</w:t>
      </w:r>
    </w:p>
    <w:p w:rsidR="000250AE" w:rsidRPr="00A53043" w:rsidRDefault="000250AE" w:rsidP="000250AE">
      <w:pPr>
        <w:spacing w:line="360" w:lineRule="auto"/>
        <w:ind w:firstLine="720"/>
        <w:jc w:val="both"/>
        <w:rPr>
          <w:sz w:val="28"/>
          <w:szCs w:val="20"/>
        </w:rPr>
      </w:pPr>
      <w:r w:rsidRPr="00A53043">
        <w:rPr>
          <w:sz w:val="28"/>
          <w:szCs w:val="20"/>
        </w:rPr>
        <w:t xml:space="preserve">— замена </w:t>
      </w:r>
      <w:proofErr w:type="spellStart"/>
      <w:r w:rsidRPr="00A53043">
        <w:rPr>
          <w:sz w:val="28"/>
          <w:szCs w:val="20"/>
        </w:rPr>
        <w:t>нихромовых</w:t>
      </w:r>
      <w:proofErr w:type="spellEnd"/>
      <w:r w:rsidRPr="00A53043">
        <w:rPr>
          <w:sz w:val="28"/>
          <w:szCs w:val="20"/>
        </w:rPr>
        <w:t xml:space="preserve"> нагревательных элементов на </w:t>
      </w:r>
      <w:proofErr w:type="spellStart"/>
      <w:r w:rsidRPr="00A53043">
        <w:rPr>
          <w:sz w:val="28"/>
          <w:szCs w:val="20"/>
        </w:rPr>
        <w:t>силитовые</w:t>
      </w:r>
      <w:proofErr w:type="spellEnd"/>
      <w:r w:rsidRPr="00A53043">
        <w:rPr>
          <w:sz w:val="28"/>
          <w:szCs w:val="20"/>
        </w:rPr>
        <w:t xml:space="preserve"> стержни с целью создания стабильного температурного поля по сечению печи;</w:t>
      </w:r>
    </w:p>
    <w:p w:rsidR="000250AE" w:rsidRPr="00A53043" w:rsidRDefault="000250AE" w:rsidP="000250AE">
      <w:pPr>
        <w:spacing w:line="360" w:lineRule="auto"/>
        <w:ind w:firstLine="720"/>
        <w:jc w:val="both"/>
        <w:rPr>
          <w:sz w:val="28"/>
          <w:szCs w:val="20"/>
        </w:rPr>
      </w:pPr>
      <w:r w:rsidRPr="00A53043">
        <w:rPr>
          <w:sz w:val="28"/>
          <w:szCs w:val="20"/>
        </w:rPr>
        <w:t xml:space="preserve">— подбор параметров </w:t>
      </w:r>
      <w:proofErr w:type="spellStart"/>
      <w:r w:rsidRPr="00A53043">
        <w:rPr>
          <w:sz w:val="28"/>
          <w:szCs w:val="20"/>
        </w:rPr>
        <w:t>силитовых</w:t>
      </w:r>
      <w:proofErr w:type="spellEnd"/>
      <w:r w:rsidRPr="00A53043">
        <w:rPr>
          <w:sz w:val="28"/>
          <w:szCs w:val="20"/>
        </w:rPr>
        <w:t xml:space="preserve"> нагревателей, расчет их количества и мощности печи (90 кВт, не менее);</w:t>
      </w:r>
    </w:p>
    <w:p w:rsidR="000250AE" w:rsidRPr="00A53043" w:rsidRDefault="000250AE" w:rsidP="000250AE">
      <w:pPr>
        <w:spacing w:line="360" w:lineRule="auto"/>
        <w:ind w:firstLine="720"/>
        <w:jc w:val="both"/>
        <w:rPr>
          <w:sz w:val="28"/>
          <w:szCs w:val="20"/>
        </w:rPr>
      </w:pPr>
      <w:r w:rsidRPr="00A53043">
        <w:rPr>
          <w:sz w:val="28"/>
          <w:szCs w:val="20"/>
        </w:rPr>
        <w:t xml:space="preserve">— разработка схемы электропитания печи и элементов конструкции </w:t>
      </w:r>
      <w:proofErr w:type="spellStart"/>
      <w:r w:rsidRPr="00A53043">
        <w:rPr>
          <w:sz w:val="28"/>
          <w:szCs w:val="20"/>
        </w:rPr>
        <w:t>с</w:t>
      </w:r>
      <w:r w:rsidRPr="00A53043">
        <w:rPr>
          <w:sz w:val="28"/>
          <w:szCs w:val="20"/>
        </w:rPr>
        <w:t>и</w:t>
      </w:r>
      <w:r w:rsidRPr="00A53043">
        <w:rPr>
          <w:sz w:val="28"/>
          <w:szCs w:val="20"/>
        </w:rPr>
        <w:t>литовых</w:t>
      </w:r>
      <w:proofErr w:type="spellEnd"/>
      <w:r w:rsidRPr="00A53043">
        <w:rPr>
          <w:sz w:val="28"/>
          <w:szCs w:val="20"/>
        </w:rPr>
        <w:t xml:space="preserve"> нагревателей и печи.</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A53043" w:rsidRDefault="00CA594F" w:rsidP="00CA594F">
      <w:pPr>
        <w:jc w:val="center"/>
        <w:rPr>
          <w:sz w:val="28"/>
          <w:szCs w:val="20"/>
        </w:rPr>
      </w:pPr>
    </w:p>
    <w:p w:rsidR="00CA594F" w:rsidRPr="00A53043" w:rsidRDefault="00CA594F" w:rsidP="00CA594F">
      <w:pPr>
        <w:rPr>
          <w:sz w:val="28"/>
          <w:szCs w:val="20"/>
        </w:rPr>
      </w:pPr>
    </w:p>
    <w:p w:rsidR="00F46CFA" w:rsidRPr="00A53043" w:rsidRDefault="00F46CFA" w:rsidP="00CA594F">
      <w:pPr>
        <w:rPr>
          <w:sz w:val="28"/>
          <w:szCs w:val="20"/>
        </w:rPr>
        <w:sectPr w:rsidR="00F46CFA" w:rsidRPr="00A53043" w:rsidSect="00FE1F1F">
          <w:footerReference w:type="default" r:id="rId28"/>
          <w:pgSz w:w="11906" w:h="16838"/>
          <w:pgMar w:top="1134" w:right="567" w:bottom="1134" w:left="1701" w:header="709" w:footer="709" w:gutter="0"/>
          <w:cols w:space="708"/>
          <w:titlePg/>
          <w:docGrid w:linePitch="360"/>
        </w:sectPr>
      </w:pPr>
    </w:p>
    <w:p w:rsidR="0060353F" w:rsidRPr="00A53043" w:rsidRDefault="0060353F" w:rsidP="0060353F">
      <w:r w:rsidRPr="00A53043">
        <w:lastRenderedPageBreak/>
        <w:t>Приложение 1 – сравнительная таблица протоколов VPN</w:t>
      </w:r>
    </w:p>
    <w:tbl>
      <w:tblPr>
        <w:tblW w:w="15093" w:type="dxa"/>
        <w:tblInd w:w="-105" w:type="dxa"/>
        <w:tblBorders>
          <w:top w:val="single" w:sz="4" w:space="0" w:color="D5DDDF"/>
          <w:left w:val="single" w:sz="4" w:space="0" w:color="D5DDDF"/>
          <w:bottom w:val="single" w:sz="4" w:space="0" w:color="D5DDDF"/>
          <w:right w:val="single" w:sz="4" w:space="0" w:color="D5DDDF"/>
        </w:tblBorders>
        <w:shd w:val="clear" w:color="auto" w:fill="FFFFFF"/>
        <w:tblCellMar>
          <w:top w:w="15" w:type="dxa"/>
          <w:left w:w="15" w:type="dxa"/>
          <w:bottom w:w="15" w:type="dxa"/>
          <w:right w:w="15" w:type="dxa"/>
        </w:tblCellMar>
        <w:tblLook w:val="04A0"/>
      </w:tblPr>
      <w:tblGrid>
        <w:gridCol w:w="1402"/>
        <w:gridCol w:w="1837"/>
        <w:gridCol w:w="2693"/>
        <w:gridCol w:w="2693"/>
        <w:gridCol w:w="2127"/>
        <w:gridCol w:w="1984"/>
        <w:gridCol w:w="2357"/>
      </w:tblGrid>
      <w:tr w:rsidR="00330883" w:rsidRPr="00A53043" w:rsidTr="00330883">
        <w:trPr>
          <w:tblHeader/>
        </w:trPr>
        <w:tc>
          <w:tcPr>
            <w:tcW w:w="0" w:type="auto"/>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Шифрование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w:t>
            </w:r>
            <w:r w:rsidRPr="00A53043">
              <w:rPr>
                <w:rFonts w:ascii="Arial" w:hAnsi="Arial" w:cs="Arial"/>
                <w:sz w:val="16"/>
                <w:szCs w:val="16"/>
              </w:rPr>
              <w:lastRenderedPageBreak/>
              <w:t>ключами</w:t>
            </w:r>
            <w:proofErr w:type="gram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SSL (шифруются все части, кроме TCP- и SSL-заголовков)</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w:t>
            </w:r>
            <w:r w:rsidRPr="00A53043">
              <w:rPr>
                <w:rFonts w:ascii="Arial" w:hAnsi="Arial" w:cs="Arial"/>
                <w:sz w:val="16"/>
                <w:szCs w:val="16"/>
              </w:rPr>
              <w:lastRenderedPageBreak/>
              <w:t>стандартов)</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w:t>
            </w:r>
            <w:r w:rsidRPr="00A53043">
              <w:rPr>
                <w:rFonts w:ascii="Arial" w:hAnsi="Arial" w:cs="Arial"/>
                <w:sz w:val="16"/>
                <w:szCs w:val="16"/>
              </w:rPr>
              <w:lastRenderedPageBreak/>
              <w:t>для хеширования</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Порты</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A53043" w:rsidRDefault="00372CA0" w:rsidP="0060353F">
      <w:pPr>
        <w:sectPr w:rsidR="00372CA0" w:rsidRPr="00A53043" w:rsidSect="00330883">
          <w:pgSz w:w="16838" w:h="11906" w:orient="landscape"/>
          <w:pgMar w:top="851" w:right="851" w:bottom="1418" w:left="1134" w:header="709" w:footer="709" w:gutter="0"/>
          <w:cols w:space="708"/>
          <w:docGrid w:linePitch="360"/>
        </w:sectPr>
      </w:pPr>
    </w:p>
    <w:p w:rsidR="0060353F" w:rsidRPr="00A53043" w:rsidRDefault="00372CA0" w:rsidP="00372CA0">
      <w:r w:rsidRPr="00A53043">
        <w:lastRenderedPageBreak/>
        <w:t>Приложение 2 – полная схема проведения платежа</w:t>
      </w:r>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29"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A53043" w:rsidRDefault="00D564CA" w:rsidP="00D564CA">
      <w:pPr>
        <w:pStyle w:val="ad"/>
        <w:ind w:left="360"/>
      </w:pPr>
      <w:bookmarkStart w:id="43" w:name="_Toc91262736"/>
      <w:bookmarkStart w:id="44" w:name="_Toc100768596"/>
      <w:r w:rsidRPr="00A53043">
        <w:lastRenderedPageBreak/>
        <w:t>Приложение</w:t>
      </w:r>
      <w:proofErr w:type="gramStart"/>
      <w:r w:rsidRPr="00A53043">
        <w:t xml:space="preserve"> А</w:t>
      </w:r>
      <w:bookmarkEnd w:id="43"/>
      <w:bookmarkEnd w:id="44"/>
      <w:proofErr w:type="gramEnd"/>
    </w:p>
    <w:p w:rsidR="00D564CA" w:rsidRPr="00A53043" w:rsidRDefault="00D564CA" w:rsidP="00D564CA">
      <w:r w:rsidRPr="00A53043">
        <w:t>Полный текст файла конфигурации со стороны сервера</w:t>
      </w:r>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123"/>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image: 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D009FA">
          <w:footerReference w:type="default" r:id="rId30"/>
          <w:pgSz w:w="11906" w:h="16838"/>
          <w:pgMar w:top="1134" w:right="850" w:bottom="1134" w:left="1701" w:header="708" w:footer="708" w:gutter="0"/>
          <w:cols w:space="708"/>
          <w:docGrid w:linePitch="360"/>
        </w:sectPr>
      </w:pPr>
    </w:p>
    <w:p w:rsidR="00D564CA" w:rsidRPr="00A53043" w:rsidRDefault="00D564CA" w:rsidP="00D564CA">
      <w:pPr>
        <w:pStyle w:val="ad"/>
        <w:ind w:left="360"/>
      </w:pPr>
      <w:bookmarkStart w:id="45" w:name="_Toc91262737"/>
      <w:bookmarkStart w:id="46" w:name="_Toc100768597"/>
      <w:r w:rsidRPr="00A53043">
        <w:lastRenderedPageBreak/>
        <w:t>Приложение</w:t>
      </w:r>
      <w:proofErr w:type="gramStart"/>
      <w:r w:rsidRPr="00A53043">
        <w:t xml:space="preserve"> Б</w:t>
      </w:r>
      <w:bookmarkEnd w:id="45"/>
      <w:bookmarkEnd w:id="46"/>
      <w:proofErr w:type="gramEnd"/>
    </w:p>
    <w:p w:rsidR="00D564CA" w:rsidRPr="00A53043" w:rsidRDefault="00D564CA" w:rsidP="00D564CA">
      <w:r w:rsidRPr="00A53043">
        <w:t>Перечень команд к сервису сокетов с описаниями</w:t>
      </w:r>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581"/>
      </w:tblGrid>
      <w:tr w:rsidR="00D564CA" w:rsidRPr="00A53043" w:rsidTr="00D564CA">
        <w:tc>
          <w:tcPr>
            <w:tcW w:w="1591" w:type="dxa"/>
          </w:tcPr>
          <w:p w:rsidR="00D564CA" w:rsidRPr="00A53043" w:rsidRDefault="00D564CA" w:rsidP="00D564CA">
            <w:pPr>
              <w:keepNext/>
              <w:keepLines/>
              <w:spacing w:before="120" w:line="360" w:lineRule="auto"/>
              <w:jc w:val="center"/>
            </w:pPr>
            <w:r w:rsidRPr="00A53043">
              <w:lastRenderedPageBreak/>
              <w:t>Команда</w:t>
            </w:r>
          </w:p>
        </w:tc>
        <w:tc>
          <w:tcPr>
            <w:tcW w:w="1592"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429" w:type="dxa"/>
          </w:tcPr>
          <w:p w:rsidR="00D564CA" w:rsidRPr="00A53043" w:rsidRDefault="00D564CA" w:rsidP="00D564CA">
            <w:pPr>
              <w:keepNext/>
              <w:keepLines/>
              <w:spacing w:before="120" w:line="360" w:lineRule="auto"/>
              <w:jc w:val="center"/>
            </w:pPr>
            <w:r w:rsidRPr="00A53043">
              <w:t>Текстовое описание</w:t>
            </w:r>
          </w:p>
        </w:tc>
        <w:tc>
          <w:tcPr>
            <w:tcW w:w="4829" w:type="dxa"/>
          </w:tcPr>
          <w:p w:rsidR="00D564CA" w:rsidRPr="00A53043" w:rsidRDefault="00D564CA" w:rsidP="00D564CA">
            <w:pPr>
              <w:keepNext/>
              <w:keepLines/>
              <w:spacing w:before="120" w:line="360" w:lineRule="auto"/>
              <w:jc w:val="center"/>
            </w:pPr>
            <w:r w:rsidRPr="00A53043">
              <w:t>Используемый URL</w:t>
            </w:r>
          </w:p>
        </w:tc>
        <w:tc>
          <w:tcPr>
            <w:tcW w:w="2693"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Авторизация</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t>Login</w:t>
            </w:r>
            <w:proofErr w:type="spellEnd"/>
          </w:p>
        </w:tc>
        <w:tc>
          <w:tcPr>
            <w:tcW w:w="4429"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4829" w:type="dxa"/>
          </w:tcPr>
          <w:p w:rsidR="00D564CA" w:rsidRPr="00A53043" w:rsidRDefault="00437625" w:rsidP="00D564CA">
            <w:pPr>
              <w:keepNext/>
              <w:keepLines/>
              <w:spacing w:before="120" w:line="360" w:lineRule="auto"/>
              <w:jc w:val="center"/>
            </w:pPr>
            <w:hyperlink r:id="rId3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Выход из учетной записи</w:t>
            </w:r>
          </w:p>
        </w:tc>
        <w:tc>
          <w:tcPr>
            <w:tcW w:w="1592" w:type="dxa"/>
          </w:tcPr>
          <w:p w:rsidR="00D564CA" w:rsidRPr="00A53043" w:rsidRDefault="00D564CA" w:rsidP="00D564CA">
            <w:pPr>
              <w:keepNext/>
              <w:keepLines/>
              <w:spacing w:before="120" w:line="360" w:lineRule="auto"/>
              <w:jc w:val="center"/>
            </w:pPr>
            <w:r w:rsidRPr="00A53043">
              <w:rPr>
                <w:lang w:val="en-US"/>
              </w:rPr>
              <w:t>Logout</w:t>
            </w:r>
          </w:p>
        </w:tc>
        <w:tc>
          <w:tcPr>
            <w:tcW w:w="4429"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4829" w:type="dxa"/>
          </w:tcPr>
          <w:p w:rsidR="00D564CA" w:rsidRPr="00A53043" w:rsidRDefault="00437625" w:rsidP="00D564CA">
            <w:pPr>
              <w:keepNext/>
              <w:keepLines/>
              <w:spacing w:before="120" w:line="360" w:lineRule="auto"/>
              <w:jc w:val="center"/>
            </w:pPr>
            <w:hyperlink r:id="rId3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Смена пароля</w:t>
            </w:r>
          </w:p>
        </w:tc>
        <w:tc>
          <w:tcPr>
            <w:tcW w:w="1592" w:type="dxa"/>
          </w:tcPr>
          <w:p w:rsidR="00D564CA" w:rsidRPr="00A53043" w:rsidRDefault="00D564CA" w:rsidP="00D564CA">
            <w:pPr>
              <w:keepNext/>
              <w:keepLines/>
              <w:spacing w:before="120" w:line="360" w:lineRule="auto"/>
              <w:jc w:val="center"/>
            </w:pPr>
            <w:r w:rsidRPr="00A53043">
              <w:rPr>
                <w:lang w:val="en-US"/>
              </w:rPr>
              <w:t>Change</w:t>
            </w:r>
          </w:p>
        </w:tc>
        <w:tc>
          <w:tcPr>
            <w:tcW w:w="4429"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D564CA" w:rsidRPr="00A53043" w:rsidRDefault="00437625" w:rsidP="00D564CA">
            <w:pPr>
              <w:keepNext/>
              <w:keepLines/>
              <w:spacing w:before="120" w:line="360" w:lineRule="auto"/>
              <w:jc w:val="center"/>
            </w:pPr>
            <w:hyperlink r:id="rId3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693"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92" w:type="dxa"/>
          </w:tcPr>
          <w:p w:rsidR="00D564CA" w:rsidRPr="00A53043" w:rsidRDefault="00D564CA" w:rsidP="00D564CA">
            <w:pPr>
              <w:keepNext/>
              <w:keepLines/>
              <w:spacing w:before="120" w:line="360" w:lineRule="auto"/>
              <w:jc w:val="center"/>
            </w:pPr>
            <w:r w:rsidRPr="00A53043">
              <w:rPr>
                <w:lang w:val="en-US"/>
              </w:rPr>
              <w:t>Update</w:t>
            </w:r>
          </w:p>
        </w:tc>
        <w:tc>
          <w:tcPr>
            <w:tcW w:w="4429"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4829" w:type="dxa"/>
          </w:tcPr>
          <w:p w:rsidR="00D564CA" w:rsidRPr="00A53043" w:rsidRDefault="00437625" w:rsidP="00D564CA">
            <w:pPr>
              <w:keepNext/>
              <w:keepLines/>
              <w:spacing w:before="120" w:line="360" w:lineRule="auto"/>
              <w:jc w:val="center"/>
            </w:pPr>
            <w:hyperlink r:id="rId3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Загрузка ключей-хозяев</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4829" w:type="dxa"/>
          </w:tcPr>
          <w:p w:rsidR="00D564CA" w:rsidRPr="00A53043" w:rsidRDefault="00437625" w:rsidP="00D564CA">
            <w:pPr>
              <w:keepNext/>
              <w:keepLines/>
              <w:spacing w:before="120" w:line="360" w:lineRule="auto"/>
              <w:jc w:val="center"/>
            </w:pPr>
            <w:hyperlink r:id="rId3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 xml:space="preserve">Загрузка </w:t>
            </w:r>
            <w:r w:rsidRPr="00A53043">
              <w:lastRenderedPageBreak/>
              <w:t>рабочих ключей</w:t>
            </w:r>
          </w:p>
        </w:tc>
        <w:tc>
          <w:tcPr>
            <w:tcW w:w="1592" w:type="dxa"/>
          </w:tcPr>
          <w:p w:rsidR="00D564CA" w:rsidRPr="00A53043" w:rsidRDefault="00D564CA" w:rsidP="00D564CA">
            <w:pPr>
              <w:keepNext/>
              <w:keepLines/>
              <w:spacing w:before="120" w:line="360" w:lineRule="auto"/>
              <w:jc w:val="center"/>
            </w:pPr>
            <w:proofErr w:type="spellStart"/>
            <w:r w:rsidRPr="00A53043">
              <w:rPr>
                <w:lang w:val="en-US"/>
              </w:rPr>
              <w:lastRenderedPageBreak/>
              <w:t>Lwk</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r w:rsidRPr="00A53043">
              <w:lastRenderedPageBreak/>
              <w:t>рабочих-ключей</w:t>
            </w:r>
          </w:p>
        </w:tc>
        <w:tc>
          <w:tcPr>
            <w:tcW w:w="4829" w:type="dxa"/>
          </w:tcPr>
          <w:p w:rsidR="00D564CA" w:rsidRPr="00A53043" w:rsidRDefault="00437625" w:rsidP="00D564CA">
            <w:pPr>
              <w:keepNext/>
              <w:keepLines/>
              <w:spacing w:before="120" w:line="360" w:lineRule="auto"/>
              <w:jc w:val="center"/>
            </w:pPr>
            <w:hyperlink r:id="rId3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r>
            <w:r w:rsidR="00D564CA" w:rsidRPr="00A53043">
              <w:lastRenderedPageBreak/>
              <w:t>&amp;</w:t>
            </w:r>
            <w:r w:rsidR="00D564CA" w:rsidRPr="00A53043">
              <w:rPr>
                <w:lang w:val="en-US"/>
              </w:rPr>
              <w:t>command</w:t>
            </w:r>
            <w:r w:rsidR="00D564CA" w:rsidRPr="00A53043">
              <w:t>=</w:t>
            </w:r>
            <w:proofErr w:type="spellStart"/>
            <w:r w:rsidR="00D564CA" w:rsidRPr="00A53043">
              <w:rPr>
                <w:lang w:val="en-US"/>
              </w:rPr>
              <w:t>lwk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lastRenderedPageBreak/>
              <w:t>Проверка связи к серверу</w:t>
            </w:r>
          </w:p>
        </w:tc>
        <w:tc>
          <w:tcPr>
            <w:tcW w:w="1592" w:type="dxa"/>
          </w:tcPr>
          <w:p w:rsidR="00D564CA" w:rsidRPr="00A53043" w:rsidRDefault="00D564CA" w:rsidP="00D564CA">
            <w:pPr>
              <w:keepNext/>
              <w:keepLines/>
              <w:spacing w:before="120" w:line="360" w:lineRule="auto"/>
              <w:jc w:val="center"/>
            </w:pPr>
            <w:r w:rsidRPr="00A53043">
              <w:rPr>
                <w:lang w:val="en-US"/>
              </w:rPr>
              <w:t>Test</w:t>
            </w:r>
          </w:p>
        </w:tc>
        <w:tc>
          <w:tcPr>
            <w:tcW w:w="4429"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4829" w:type="dxa"/>
          </w:tcPr>
          <w:p w:rsidR="00D564CA" w:rsidRPr="00A53043" w:rsidRDefault="00437625" w:rsidP="00D564CA">
            <w:pPr>
              <w:keepNext/>
              <w:keepLines/>
              <w:spacing w:before="120" w:line="360" w:lineRule="auto"/>
              <w:jc w:val="center"/>
            </w:pPr>
            <w:hyperlink r:id="rId3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4829" w:type="dxa"/>
          </w:tcPr>
          <w:p w:rsidR="00D564CA" w:rsidRPr="00A53043" w:rsidRDefault="00437625"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Очистка журнала</w:t>
            </w:r>
          </w:p>
        </w:tc>
        <w:tc>
          <w:tcPr>
            <w:tcW w:w="1592" w:type="dxa"/>
          </w:tcPr>
          <w:p w:rsidR="00D564CA" w:rsidRPr="00A53043" w:rsidRDefault="00D564CA" w:rsidP="00D564CA">
            <w:pPr>
              <w:keepNext/>
              <w:keepLines/>
              <w:spacing w:before="120" w:line="360" w:lineRule="auto"/>
              <w:jc w:val="center"/>
            </w:pPr>
            <w:r w:rsidRPr="00A53043">
              <w:rPr>
                <w:lang w:val="en-US"/>
              </w:rPr>
              <w:t>Clear</w:t>
            </w:r>
          </w:p>
        </w:tc>
        <w:tc>
          <w:tcPr>
            <w:tcW w:w="4429"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4829" w:type="dxa"/>
          </w:tcPr>
          <w:p w:rsidR="00D564CA" w:rsidRPr="00A53043" w:rsidRDefault="00437625"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Сброс пароля</w:t>
            </w:r>
          </w:p>
        </w:tc>
        <w:tc>
          <w:tcPr>
            <w:tcW w:w="1592" w:type="dxa"/>
          </w:tcPr>
          <w:p w:rsidR="00D564CA" w:rsidRPr="00A53043" w:rsidRDefault="00D564CA" w:rsidP="00D564CA">
            <w:pPr>
              <w:keepNext/>
              <w:keepLines/>
              <w:spacing w:before="120" w:line="360" w:lineRule="auto"/>
              <w:jc w:val="center"/>
            </w:pPr>
            <w:r w:rsidRPr="00A53043">
              <w:rPr>
                <w:lang w:val="en-US"/>
              </w:rPr>
              <w:t>reset</w:t>
            </w:r>
          </w:p>
        </w:tc>
        <w:tc>
          <w:tcPr>
            <w:tcW w:w="4429"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4829" w:type="dxa"/>
          </w:tcPr>
          <w:p w:rsidR="00D564CA" w:rsidRPr="00A53043" w:rsidRDefault="00437625"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D009FA">
          <w:pgSz w:w="16838" w:h="11906" w:orient="landscape"/>
          <w:pgMar w:top="851" w:right="1134" w:bottom="1701" w:left="1134" w:header="709" w:footer="709" w:gutter="0"/>
          <w:cols w:space="708"/>
          <w:docGrid w:linePitch="360"/>
        </w:sectPr>
      </w:pPr>
    </w:p>
    <w:p w:rsidR="00D564CA" w:rsidRPr="00A53043" w:rsidRDefault="00D564CA" w:rsidP="00D564CA">
      <w:pPr>
        <w:pStyle w:val="ad"/>
        <w:ind w:left="360"/>
      </w:pPr>
      <w:bookmarkStart w:id="47" w:name="_Toc91262738"/>
      <w:bookmarkStart w:id="48" w:name="_Toc100768598"/>
      <w:r w:rsidRPr="00A53043">
        <w:lastRenderedPageBreak/>
        <w:t>Приложение</w:t>
      </w:r>
      <w:proofErr w:type="gramStart"/>
      <w:r w:rsidRPr="00A53043">
        <w:t xml:space="preserve"> В</w:t>
      </w:r>
      <w:bookmarkEnd w:id="47"/>
      <w:bookmarkEnd w:id="48"/>
      <w:proofErr w:type="gramEnd"/>
    </w:p>
    <w:p w:rsidR="00D564CA" w:rsidRPr="00A53043" w:rsidRDefault="00D564CA" w:rsidP="00D564CA">
      <w:r w:rsidRPr="00A53043">
        <w:t>Перечень ссылок на файлы исходного кода</w:t>
      </w:r>
    </w:p>
    <w:p w:rsidR="00D564CA" w:rsidRPr="00A53043" w:rsidRDefault="00D564CA" w:rsidP="00D564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A53043" w:rsidRDefault="00D564CA" w:rsidP="00D564CA">
            <w:pPr>
              <w:keepNext/>
              <w:keepLines/>
              <w:spacing w:before="120" w:line="360" w:lineRule="auto"/>
              <w:jc w:val="center"/>
              <w:rPr>
                <w:lang w:val="en-US"/>
              </w:rPr>
            </w:pPr>
            <w:r w:rsidRPr="00A53043">
              <w:t xml:space="preserve">Ссылка на </w:t>
            </w:r>
            <w:proofErr w:type="spellStart"/>
            <w:r w:rsidRPr="00A53043">
              <w:t>Github</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rPr>
                <w:lang w:val="en-US"/>
              </w:rPr>
            </w:pPr>
            <w:proofErr w:type="spellStart"/>
            <w:r w:rsidRPr="00A53043">
              <w:rPr>
                <w:lang w:val="en-US"/>
              </w:rPr>
              <w:t>Файл</w:t>
            </w:r>
            <w:proofErr w:type="spellEnd"/>
            <w:r w:rsidRPr="00A53043">
              <w:rPr>
                <w:lang w:val="en-US"/>
              </w:rPr>
              <w:t xml:space="preserve"> </w:t>
            </w:r>
            <w:proofErr w:type="spellStart"/>
            <w:r w:rsidRPr="00A53043">
              <w:rPr>
                <w:lang w:val="en-US"/>
              </w:rPr>
              <w:t>конфигурации</w:t>
            </w:r>
            <w:proofErr w:type="spellEnd"/>
            <w:r w:rsidRPr="00A53043">
              <w:rPr>
                <w:lang w:val="en-US"/>
              </w:rPr>
              <w:t xml:space="preserve"> </w:t>
            </w:r>
            <w:proofErr w:type="spellStart"/>
            <w:r w:rsidRPr="00A53043">
              <w:rPr>
                <w:lang w:val="en-US"/>
              </w:rPr>
              <w:t>для</w:t>
            </w:r>
            <w:proofErr w:type="spellEnd"/>
            <w:r w:rsidRPr="00A53043">
              <w:rPr>
                <w:lang w:val="en-US"/>
              </w:rPr>
              <w:t xml:space="preserve"> Docker</w:t>
            </w:r>
          </w:p>
        </w:tc>
        <w:tc>
          <w:tcPr>
            <w:tcW w:w="7053" w:type="dxa"/>
          </w:tcPr>
          <w:p w:rsidR="00D564CA" w:rsidRPr="00A53043" w:rsidRDefault="00D564CA" w:rsidP="00D564CA">
            <w:pPr>
              <w:keepNext/>
              <w:keepLines/>
              <w:spacing w:before="120" w:line="360" w:lineRule="auto"/>
              <w:jc w:val="center"/>
              <w:rPr>
                <w:lang w:val="en-US"/>
              </w:rPr>
            </w:pPr>
            <w:r w:rsidRPr="00A53043">
              <w:rPr>
                <w:lang w:val="en-US"/>
              </w:rPr>
              <w:t>https://github.com/Toxa-p07a1330/diplom/blob/master/docker-compose.yml</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372CA0">
      <w:pgSz w:w="11906" w:h="16838" w:code="9"/>
      <w:pgMar w:top="1134"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1F8F" w:rsidRDefault="00301F8F" w:rsidP="001944B5">
      <w:r>
        <w:separator/>
      </w:r>
    </w:p>
  </w:endnote>
  <w:endnote w:type="continuationSeparator" w:id="0">
    <w:p w:rsidR="00301F8F" w:rsidRDefault="00301F8F"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A349DB" w:rsidRDefault="00A349DB">
        <w:pPr>
          <w:pStyle w:val="aa"/>
          <w:jc w:val="center"/>
        </w:pPr>
        <w:fldSimple w:instr=" PAGE   \* MERGEFORMAT ">
          <w:r w:rsidR="008352C6">
            <w:rPr>
              <w:noProof/>
            </w:rPr>
            <w:t>58</w:t>
          </w:r>
        </w:fldSimple>
      </w:p>
    </w:sdtContent>
  </w:sdt>
  <w:p w:rsidR="00A349DB" w:rsidRDefault="00A349DB">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9DB" w:rsidRDefault="00A349DB">
    <w:pPr>
      <w:pStyle w:val="aa"/>
      <w:jc w:val="right"/>
    </w:pPr>
    <w:fldSimple w:instr=" PAGE   \* MERGEFORMAT ">
      <w:r w:rsidR="005D6389">
        <w:rPr>
          <w:noProof/>
        </w:rPr>
        <w:t>65</w:t>
      </w:r>
    </w:fldSimple>
  </w:p>
  <w:p w:rsidR="00A349DB" w:rsidRDefault="00A349D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1F8F" w:rsidRDefault="00301F8F" w:rsidP="001944B5">
      <w:r>
        <w:separator/>
      </w:r>
    </w:p>
  </w:footnote>
  <w:footnote w:type="continuationSeparator" w:id="0">
    <w:p w:rsidR="00301F8F" w:rsidRDefault="00301F8F"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4E168B"/>
    <w:multiLevelType w:val="multilevel"/>
    <w:tmpl w:val="C7967EF8"/>
    <w:numStyleLink w:val="1"/>
  </w:abstractNum>
  <w:abstractNum w:abstractNumId="6">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7">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7AC107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4"/>
  </w:num>
  <w:num w:numId="4">
    <w:abstractNumId w:val="3"/>
  </w:num>
  <w:num w:numId="5">
    <w:abstractNumId w:val="7"/>
  </w:num>
  <w:num w:numId="6">
    <w:abstractNumId w:val="8"/>
  </w:num>
  <w:num w:numId="7">
    <w:abstractNumId w:val="5"/>
  </w:num>
  <w:num w:numId="8">
    <w:abstractNumId w:val="1"/>
  </w:num>
  <w:num w:numId="9">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9"/>
  <w:drawingGridHorizontalSpacing w:val="120"/>
  <w:displayHorizontalDrawingGridEvery w:val="2"/>
  <w:characterSpacingControl w:val="doNotCompres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330C"/>
    <w:rsid w:val="00096BB8"/>
    <w:rsid w:val="000A092C"/>
    <w:rsid w:val="000B0F4A"/>
    <w:rsid w:val="000B4CCE"/>
    <w:rsid w:val="000C524B"/>
    <w:rsid w:val="000E562B"/>
    <w:rsid w:val="000F6D05"/>
    <w:rsid w:val="00106B22"/>
    <w:rsid w:val="00107610"/>
    <w:rsid w:val="00115E8F"/>
    <w:rsid w:val="001217C6"/>
    <w:rsid w:val="001217CD"/>
    <w:rsid w:val="00121D0E"/>
    <w:rsid w:val="00122290"/>
    <w:rsid w:val="00126E3C"/>
    <w:rsid w:val="00145706"/>
    <w:rsid w:val="00152878"/>
    <w:rsid w:val="0015394D"/>
    <w:rsid w:val="00174C45"/>
    <w:rsid w:val="001840EA"/>
    <w:rsid w:val="0019248E"/>
    <w:rsid w:val="001944B5"/>
    <w:rsid w:val="001A3A4B"/>
    <w:rsid w:val="001B05C1"/>
    <w:rsid w:val="001C3D77"/>
    <w:rsid w:val="001C44E9"/>
    <w:rsid w:val="001D0E42"/>
    <w:rsid w:val="001D37D7"/>
    <w:rsid w:val="001F4347"/>
    <w:rsid w:val="00205BDC"/>
    <w:rsid w:val="002218AD"/>
    <w:rsid w:val="00227158"/>
    <w:rsid w:val="00236B10"/>
    <w:rsid w:val="00247F3F"/>
    <w:rsid w:val="0025474E"/>
    <w:rsid w:val="002562E9"/>
    <w:rsid w:val="00285D82"/>
    <w:rsid w:val="0029033C"/>
    <w:rsid w:val="002A607D"/>
    <w:rsid w:val="002A75A5"/>
    <w:rsid w:val="002A7669"/>
    <w:rsid w:val="002B3A24"/>
    <w:rsid w:val="002B7CE4"/>
    <w:rsid w:val="002D5C3D"/>
    <w:rsid w:val="002D720B"/>
    <w:rsid w:val="002E044B"/>
    <w:rsid w:val="002E0EA3"/>
    <w:rsid w:val="002E6267"/>
    <w:rsid w:val="00301F8F"/>
    <w:rsid w:val="00305BF9"/>
    <w:rsid w:val="00322CE2"/>
    <w:rsid w:val="00330883"/>
    <w:rsid w:val="003335B4"/>
    <w:rsid w:val="00341413"/>
    <w:rsid w:val="00343FE9"/>
    <w:rsid w:val="003462D4"/>
    <w:rsid w:val="00347E89"/>
    <w:rsid w:val="00352850"/>
    <w:rsid w:val="00361C7B"/>
    <w:rsid w:val="00365E86"/>
    <w:rsid w:val="0037069F"/>
    <w:rsid w:val="00370EBE"/>
    <w:rsid w:val="00372CA0"/>
    <w:rsid w:val="00375BE1"/>
    <w:rsid w:val="00381EEC"/>
    <w:rsid w:val="00387854"/>
    <w:rsid w:val="003967D6"/>
    <w:rsid w:val="003A75D0"/>
    <w:rsid w:val="003B083F"/>
    <w:rsid w:val="003C245A"/>
    <w:rsid w:val="003D280B"/>
    <w:rsid w:val="003E536E"/>
    <w:rsid w:val="003F07FD"/>
    <w:rsid w:val="003F2EE3"/>
    <w:rsid w:val="004045D5"/>
    <w:rsid w:val="00404C0F"/>
    <w:rsid w:val="00406054"/>
    <w:rsid w:val="00432D81"/>
    <w:rsid w:val="004350CE"/>
    <w:rsid w:val="00437625"/>
    <w:rsid w:val="00445415"/>
    <w:rsid w:val="00447D5C"/>
    <w:rsid w:val="00454A22"/>
    <w:rsid w:val="004578AE"/>
    <w:rsid w:val="00475D61"/>
    <w:rsid w:val="0047625C"/>
    <w:rsid w:val="00482D1B"/>
    <w:rsid w:val="00483FEA"/>
    <w:rsid w:val="00490B8E"/>
    <w:rsid w:val="004A4AAD"/>
    <w:rsid w:val="004B53C1"/>
    <w:rsid w:val="004C19DB"/>
    <w:rsid w:val="004C796F"/>
    <w:rsid w:val="004C7BDB"/>
    <w:rsid w:val="004D0677"/>
    <w:rsid w:val="004E3DB5"/>
    <w:rsid w:val="004F457A"/>
    <w:rsid w:val="00500A89"/>
    <w:rsid w:val="00516106"/>
    <w:rsid w:val="00520485"/>
    <w:rsid w:val="005225C4"/>
    <w:rsid w:val="00537901"/>
    <w:rsid w:val="00541059"/>
    <w:rsid w:val="00552D0E"/>
    <w:rsid w:val="00562DE1"/>
    <w:rsid w:val="00563A14"/>
    <w:rsid w:val="00564D08"/>
    <w:rsid w:val="00575BD8"/>
    <w:rsid w:val="005809B6"/>
    <w:rsid w:val="00595E71"/>
    <w:rsid w:val="005B75F9"/>
    <w:rsid w:val="005C2DD7"/>
    <w:rsid w:val="005D30D1"/>
    <w:rsid w:val="005D6389"/>
    <w:rsid w:val="005D7AAE"/>
    <w:rsid w:val="005F0707"/>
    <w:rsid w:val="005F0E2F"/>
    <w:rsid w:val="0060353F"/>
    <w:rsid w:val="00606546"/>
    <w:rsid w:val="00616E4D"/>
    <w:rsid w:val="00624DAF"/>
    <w:rsid w:val="00625C7C"/>
    <w:rsid w:val="00630513"/>
    <w:rsid w:val="00632078"/>
    <w:rsid w:val="00634EF5"/>
    <w:rsid w:val="00640F62"/>
    <w:rsid w:val="00646358"/>
    <w:rsid w:val="00647DF3"/>
    <w:rsid w:val="00652D5E"/>
    <w:rsid w:val="00653BB1"/>
    <w:rsid w:val="00653E4C"/>
    <w:rsid w:val="00660973"/>
    <w:rsid w:val="006639DB"/>
    <w:rsid w:val="00675F72"/>
    <w:rsid w:val="006762EE"/>
    <w:rsid w:val="006919C9"/>
    <w:rsid w:val="006A3E88"/>
    <w:rsid w:val="006B7906"/>
    <w:rsid w:val="006C03ED"/>
    <w:rsid w:val="006C21C7"/>
    <w:rsid w:val="006C648B"/>
    <w:rsid w:val="006D277A"/>
    <w:rsid w:val="006E3A0B"/>
    <w:rsid w:val="006F38CD"/>
    <w:rsid w:val="00723FE3"/>
    <w:rsid w:val="00725BC5"/>
    <w:rsid w:val="0073728C"/>
    <w:rsid w:val="00765F29"/>
    <w:rsid w:val="00770E7F"/>
    <w:rsid w:val="00792341"/>
    <w:rsid w:val="00792B95"/>
    <w:rsid w:val="00793D67"/>
    <w:rsid w:val="007D2D07"/>
    <w:rsid w:val="007D41BF"/>
    <w:rsid w:val="007D7FF6"/>
    <w:rsid w:val="00805676"/>
    <w:rsid w:val="0082318F"/>
    <w:rsid w:val="00834B2E"/>
    <w:rsid w:val="008352C6"/>
    <w:rsid w:val="00837B01"/>
    <w:rsid w:val="00841CFB"/>
    <w:rsid w:val="008629FE"/>
    <w:rsid w:val="00864B52"/>
    <w:rsid w:val="00865399"/>
    <w:rsid w:val="00866163"/>
    <w:rsid w:val="00867084"/>
    <w:rsid w:val="0087097F"/>
    <w:rsid w:val="008765C0"/>
    <w:rsid w:val="00877285"/>
    <w:rsid w:val="008950E7"/>
    <w:rsid w:val="008A1FD3"/>
    <w:rsid w:val="008B09D4"/>
    <w:rsid w:val="008B22A2"/>
    <w:rsid w:val="008B7434"/>
    <w:rsid w:val="008C3D7B"/>
    <w:rsid w:val="008C447F"/>
    <w:rsid w:val="008F53E4"/>
    <w:rsid w:val="00907714"/>
    <w:rsid w:val="00910171"/>
    <w:rsid w:val="00910A81"/>
    <w:rsid w:val="009336BC"/>
    <w:rsid w:val="00934382"/>
    <w:rsid w:val="00953226"/>
    <w:rsid w:val="00975B65"/>
    <w:rsid w:val="00982EFA"/>
    <w:rsid w:val="009B0BAD"/>
    <w:rsid w:val="009C386C"/>
    <w:rsid w:val="009C4D9E"/>
    <w:rsid w:val="009F5D56"/>
    <w:rsid w:val="00A018F3"/>
    <w:rsid w:val="00A067C0"/>
    <w:rsid w:val="00A106BA"/>
    <w:rsid w:val="00A20C35"/>
    <w:rsid w:val="00A26D52"/>
    <w:rsid w:val="00A349DB"/>
    <w:rsid w:val="00A463B0"/>
    <w:rsid w:val="00A4734F"/>
    <w:rsid w:val="00A475EC"/>
    <w:rsid w:val="00A53043"/>
    <w:rsid w:val="00A63FF4"/>
    <w:rsid w:val="00A7075D"/>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618BB"/>
    <w:rsid w:val="00B628BF"/>
    <w:rsid w:val="00B637E9"/>
    <w:rsid w:val="00B65A9D"/>
    <w:rsid w:val="00B65B54"/>
    <w:rsid w:val="00B77FC7"/>
    <w:rsid w:val="00BC311A"/>
    <w:rsid w:val="00BE676F"/>
    <w:rsid w:val="00C01D33"/>
    <w:rsid w:val="00C14A9D"/>
    <w:rsid w:val="00C1676A"/>
    <w:rsid w:val="00C17791"/>
    <w:rsid w:val="00C303E6"/>
    <w:rsid w:val="00C479FB"/>
    <w:rsid w:val="00C62D5E"/>
    <w:rsid w:val="00C80419"/>
    <w:rsid w:val="00C942BD"/>
    <w:rsid w:val="00CA4587"/>
    <w:rsid w:val="00CA594F"/>
    <w:rsid w:val="00CB0915"/>
    <w:rsid w:val="00CC0CE9"/>
    <w:rsid w:val="00CC1800"/>
    <w:rsid w:val="00CC7159"/>
    <w:rsid w:val="00CE3BE6"/>
    <w:rsid w:val="00CE61CC"/>
    <w:rsid w:val="00D009FA"/>
    <w:rsid w:val="00D0190B"/>
    <w:rsid w:val="00D02BC0"/>
    <w:rsid w:val="00D074B0"/>
    <w:rsid w:val="00D16484"/>
    <w:rsid w:val="00D30C2A"/>
    <w:rsid w:val="00D522CD"/>
    <w:rsid w:val="00D55A5D"/>
    <w:rsid w:val="00D564CA"/>
    <w:rsid w:val="00D64798"/>
    <w:rsid w:val="00D7322C"/>
    <w:rsid w:val="00D768E8"/>
    <w:rsid w:val="00D8130E"/>
    <w:rsid w:val="00D87252"/>
    <w:rsid w:val="00D9015B"/>
    <w:rsid w:val="00D91240"/>
    <w:rsid w:val="00DB12EF"/>
    <w:rsid w:val="00DB38A8"/>
    <w:rsid w:val="00DF590E"/>
    <w:rsid w:val="00DF6836"/>
    <w:rsid w:val="00E12608"/>
    <w:rsid w:val="00E35B73"/>
    <w:rsid w:val="00E36047"/>
    <w:rsid w:val="00E37E82"/>
    <w:rsid w:val="00E5748D"/>
    <w:rsid w:val="00E67AC1"/>
    <w:rsid w:val="00E71080"/>
    <w:rsid w:val="00E72766"/>
    <w:rsid w:val="00E75B94"/>
    <w:rsid w:val="00E77FE7"/>
    <w:rsid w:val="00ED3FDB"/>
    <w:rsid w:val="00ED4E05"/>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127.0.0.1:8083/sendcommang"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127.0.0.1:8083/sendcommang?tid=0000&amp;command=change&amp;pass=12345&amp;newPass=54321" TargetMode="External"/><Relationship Id="rId38"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127.0.0.1:8083/sendcommang?tid=0000&amp;command=logout" TargetMode="External"/><Relationship Id="rId37" Type="http://schemas.openxmlformats.org/officeDocument/2006/relationships/hyperlink" Target="http://127.0.0.1:8083/sendcommang?tid=0000" TargetMode="External"/><Relationship Id="rId40"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36" Type="http://schemas.openxmlformats.org/officeDocument/2006/relationships/hyperlink" Target="http://127.0.0.1:8083/sendcommang?tid=0000" TargetMode="Externa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hyperlink" Target="http://127.0.0.1:8083/sendcommang?tid=0000"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6A738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F4EF69-7451-4955-BB29-92D563AB2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65</Pages>
  <Words>15722</Words>
  <Characters>89617</Characters>
  <Application>Microsoft Office Word</Application>
  <DocSecurity>0</DocSecurity>
  <Lines>746</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105129</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21</cp:revision>
  <dcterms:created xsi:type="dcterms:W3CDTF">2022-04-13T13:32:00Z</dcterms:created>
  <dcterms:modified xsi:type="dcterms:W3CDTF">2022-04-13T16:01:00Z</dcterms:modified>
</cp:coreProperties>
</file>