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925F8ED" wp14:paraId="108EEFC6" wp14:textId="16009883">
      <w:pPr>
        <w:spacing w:before="0" w:beforeAutospacing="off" w:after="240" w:afterAutospacing="off" w:line="420" w:lineRule="auto"/>
      </w:pPr>
      <w:r w:rsidRPr="1925F8ED" w:rsidR="3EB61E68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ConsultUK - Shaping Policy Together: An Operational Deep Dive</w:t>
      </w:r>
    </w:p>
    <w:p xmlns:wp14="http://schemas.microsoft.com/office/word/2010/wordml" w:rsidP="1925F8ED" wp14:paraId="7A05C618" wp14:textId="057B5871">
      <w:pPr>
        <w:spacing w:before="0" w:beforeAutospacing="off" w:after="240" w:afterAutospacing="off" w:line="420" w:lineRule="auto"/>
      </w:pPr>
      <w:r w:rsidRPr="1925F8ED" w:rsidR="3EB61E6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>ConsultUK is engineered to be a complementary and enhancing layer to existing governmental processes, not a disruptive replacement. It's designed to augment the traditional feedback mechanisms, providing a more agile and data-rich approach to policy development.</w:t>
      </w:r>
    </w:p>
    <w:p xmlns:wp14="http://schemas.microsoft.com/office/word/2010/wordml" w:rsidP="1925F8ED" wp14:paraId="301C81E7" wp14:textId="29281B11">
      <w:pPr>
        <w:spacing w:before="0" w:beforeAutospacing="off" w:after="120" w:afterAutospacing="off" w:line="420" w:lineRule="auto"/>
      </w:pPr>
      <w:r w:rsidRPr="1925F8ED" w:rsidR="3EB61E68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Operational Mechanics and System Integration:</w:t>
      </w:r>
    </w:p>
    <w:p xmlns:wp14="http://schemas.microsoft.com/office/word/2010/wordml" w:rsidP="1925F8ED" wp14:paraId="61633B3F" wp14:textId="26A8887C">
      <w:pPr>
        <w:pStyle w:val="ListParagraph"/>
        <w:numPr>
          <w:ilvl w:val="0"/>
          <w:numId w:val="1"/>
        </w:numPr>
        <w:spacing w:before="240" w:beforeAutospacing="off" w:after="240" w:afterAutospacing="off" w:line="420" w:lineRule="auto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Secure Government-ID Authentication &amp; Data Flow:</w:t>
      </w:r>
    </w:p>
    <w:p xmlns:wp14="http://schemas.microsoft.com/office/word/2010/wordml" w:rsidP="1925F8ED" wp14:paraId="1C60D06C" wp14:textId="52DE3C70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Integration:</w:t>
      </w:r>
      <w:r w:rsidRPr="1925F8ED" w:rsidR="3EB61E6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ConsultUK leverages existing government digital identity infrastructure (e.g., national ID systems, e-government portals).</w:t>
      </w:r>
    </w:p>
    <w:p xmlns:wp14="http://schemas.microsoft.com/office/word/2010/wordml" w:rsidP="1925F8ED" wp14:paraId="1BF28E0E" wp14:textId="328E92F5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Workflow:</w:t>
      </w:r>
      <w:r w:rsidRPr="1925F8ED" w:rsidR="3EB61E6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When a citizen logs in, ConsultUK securely verifies their credentials with the government's authentication service. Upon successful verification, a unique, anonymized user ID is generated within ConsultUK, ensuring privacy.</w:t>
      </w:r>
    </w:p>
    <w:p xmlns:wp14="http://schemas.microsoft.com/office/word/2010/wordml" w:rsidP="1925F8ED" wp14:paraId="33CDE1C2" wp14:textId="655AB83C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Data Handling:</w:t>
      </w:r>
      <w:r w:rsidRPr="1925F8ED" w:rsidR="3EB61E6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User data within ConsultUK is encrypted and stored separately from the government's core databases. Only aggregated, anonymized data is used for analysis and reporting.</w:t>
      </w:r>
    </w:p>
    <w:p xmlns:wp14="http://schemas.microsoft.com/office/word/2010/wordml" w:rsidP="1925F8ED" wp14:paraId="70DC5CF2" wp14:textId="6F8F00F0">
      <w:pPr>
        <w:pStyle w:val="ListParagraph"/>
        <w:numPr>
          <w:ilvl w:val="0"/>
          <w:numId w:val="1"/>
        </w:numPr>
        <w:spacing w:before="240" w:beforeAutospacing="off" w:after="240" w:afterAutospacing="off" w:line="420" w:lineRule="auto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AI Policy Assistant ("civicAI") &amp; Information Dissemination:</w:t>
      </w:r>
    </w:p>
    <w:p xmlns:wp14="http://schemas.microsoft.com/office/word/2010/wordml" w:rsidP="1925F8ED" wp14:paraId="74B66BB2" wp14:textId="2CF83F00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Integration:</w:t>
      </w:r>
      <w:r w:rsidRPr="1925F8ED" w:rsidR="3EB61E6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ConsultUK's backend connects to government policy databases and document repositories via secure APIs.</w:t>
      </w:r>
    </w:p>
    <w:p xmlns:wp14="http://schemas.microsoft.com/office/word/2010/wordml" w:rsidP="1925F8ED" wp14:paraId="0470A3F1" wp14:textId="26F33E44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Workflow:</w:t>
      </w:r>
      <w:r w:rsidRPr="1925F8ED" w:rsidR="3EB61E6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When a new policy document is uploaded, civicAI automatically processes it, extracting key information and generating summaries. Users can access these summaries through the app or website.</w:t>
      </w:r>
    </w:p>
    <w:p xmlns:wp14="http://schemas.microsoft.com/office/word/2010/wordml" w:rsidP="1925F8ED" wp14:paraId="04E07698" wp14:textId="081A48EC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Information Flow:</w:t>
      </w:r>
      <w:r w:rsidRPr="1925F8ED" w:rsidR="3EB61E6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civicAI also monitors government websites and publications for policy updates, ensuring that users receive timely notifications.</w:t>
      </w:r>
    </w:p>
    <w:p xmlns:wp14="http://schemas.microsoft.com/office/word/2010/wordml" w:rsidP="1925F8ED" wp14:paraId="5529F892" wp14:textId="66EAFC04">
      <w:pPr>
        <w:pStyle w:val="ListParagraph"/>
        <w:numPr>
          <w:ilvl w:val="0"/>
          <w:numId w:val="1"/>
        </w:numPr>
        <w:spacing w:before="240" w:beforeAutospacing="off" w:after="240" w:afterAutospacing="off" w:line="420" w:lineRule="auto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Personalized Policy Tracking ("My Sectors") &amp; Notification System:</w:t>
      </w:r>
    </w:p>
    <w:p xmlns:wp14="http://schemas.microsoft.com/office/word/2010/wordml" w:rsidP="1925F8ED" wp14:paraId="062DA447" wp14:textId="59076470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Integration:</w:t>
      </w:r>
      <w:r w:rsidRPr="1925F8ED" w:rsidR="3EB61E6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Users can link their "My Sectors" preferences to specific government departments or policy areas.</w:t>
      </w:r>
    </w:p>
    <w:p xmlns:wp14="http://schemas.microsoft.com/office/word/2010/wordml" w:rsidP="1925F8ED" wp14:paraId="1FF279DB" wp14:textId="1A44398C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Workflow:</w:t>
      </w:r>
      <w:r w:rsidRPr="1925F8ED" w:rsidR="3EB61E6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When a policy related to a user's chosen sector is updated, the system triggers a notification. This notification can be delivered via the app, email, or SMS, depending on the user's preferences.</w:t>
      </w:r>
    </w:p>
    <w:p xmlns:wp14="http://schemas.microsoft.com/office/word/2010/wordml" w:rsidP="1925F8ED" wp14:paraId="4DD46442" wp14:textId="36556F2F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Notification Delivery:</w:t>
      </w:r>
      <w:r w:rsidRPr="1925F8ED" w:rsidR="3EB61E6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The notification system integrates with existing government notification services where possible, ensuring consistent delivery.</w:t>
      </w:r>
    </w:p>
    <w:p xmlns:wp14="http://schemas.microsoft.com/office/word/2010/wordml" w:rsidP="1925F8ED" wp14:paraId="404C32BA" wp14:textId="72829A7A">
      <w:pPr>
        <w:pStyle w:val="ListParagraph"/>
        <w:numPr>
          <w:ilvl w:val="0"/>
          <w:numId w:val="1"/>
        </w:numPr>
        <w:spacing w:before="240" w:beforeAutospacing="off" w:after="240" w:afterAutospacing="off" w:line="420" w:lineRule="auto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Flexible Feedback &amp; Impact Points &amp; Feedback Processing:</w:t>
      </w:r>
    </w:p>
    <w:p xmlns:wp14="http://schemas.microsoft.com/office/word/2010/wordml" w:rsidP="1925F8ED" wp14:paraId="1F700F5A" wp14:textId="5E1ECE75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Integration:</w:t>
      </w:r>
      <w:r w:rsidRPr="1925F8ED" w:rsidR="3EB61E6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Feedback submitted through ConsultUK is stored in a secure database, separate from the government's operational systems.</w:t>
      </w:r>
    </w:p>
    <w:p xmlns:wp14="http://schemas.microsoft.com/office/word/2010/wordml" w:rsidP="1925F8ED" wp14:paraId="6B650F1F" wp14:textId="774089F3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Workflow:</w:t>
      </w:r>
      <w:r w:rsidRPr="1925F8ED" w:rsidR="3EB61E6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When a citizen provides feedback, the system automatically categorizes it based on policy area and sentiment. Impact Points are awarded based on pre-defined criteria.</w:t>
      </w:r>
    </w:p>
    <w:p xmlns:wp14="http://schemas.microsoft.com/office/word/2010/wordml" w:rsidP="1925F8ED" wp14:paraId="37EF75C5" wp14:textId="632A1A3F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Data Processing:</w:t>
      </w:r>
      <w:r w:rsidRPr="1925F8ED" w:rsidR="3EB61E6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AI algorithms analyze the feedback, identifying key themes and trends. This analysis is then used to generate reports for policymakers.</w:t>
      </w:r>
    </w:p>
    <w:p xmlns:wp14="http://schemas.microsoft.com/office/word/2010/wordml" w:rsidP="1925F8ED" wp14:paraId="7B196438" wp14:textId="6D3ABF4B">
      <w:pPr>
        <w:pStyle w:val="ListParagraph"/>
        <w:numPr>
          <w:ilvl w:val="0"/>
          <w:numId w:val="1"/>
        </w:numPr>
        <w:spacing w:before="240" w:beforeAutospacing="off" w:after="240" w:afterAutospacing="off" w:line="420" w:lineRule="auto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Community Forum (Upvote/Downvote) &amp; Aggregation:</w:t>
      </w:r>
    </w:p>
    <w:p xmlns:wp14="http://schemas.microsoft.com/office/word/2010/wordml" w:rsidP="1925F8ED" wp14:paraId="66BB8533" wp14:textId="25303DA7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Integration:</w:t>
      </w:r>
      <w:r w:rsidRPr="1925F8ED" w:rsidR="3EB61E6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The forum is integrated within the ConsultUK platform, but its data is processed separately.</w:t>
      </w:r>
    </w:p>
    <w:p xmlns:wp14="http://schemas.microsoft.com/office/word/2010/wordml" w:rsidP="1925F8ED" wp14:paraId="601E38CF" wp14:textId="405263CE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Workflow:</w:t>
      </w:r>
      <w:r w:rsidRPr="1925F8ED" w:rsidR="3EB61E6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User posts are moderated by both AI and human moderators. Upvotes and downvotes are aggregated to determine the popularity of each post. AI summarises the most popular opinions.</w:t>
      </w:r>
    </w:p>
    <w:p xmlns:wp14="http://schemas.microsoft.com/office/word/2010/wordml" w:rsidP="1925F8ED" wp14:paraId="4F23D0D1" wp14:textId="2724FDF6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Data Aggregation:</w:t>
      </w:r>
      <w:r w:rsidRPr="1925F8ED" w:rsidR="3EB61E6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Aggregated forum data is used to generate reports on public sentiment and identify emerging issues.</w:t>
      </w:r>
    </w:p>
    <w:p xmlns:wp14="http://schemas.microsoft.com/office/word/2010/wordml" w:rsidP="1925F8ED" wp14:paraId="6CC5D832" wp14:textId="2CB3ACCA">
      <w:pPr>
        <w:pStyle w:val="ListParagraph"/>
        <w:numPr>
          <w:ilvl w:val="0"/>
          <w:numId w:val="1"/>
        </w:numPr>
        <w:spacing w:before="240" w:beforeAutospacing="off" w:after="240" w:afterAutospacing="off" w:line="420" w:lineRule="auto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Government "Policy Insight Dashboard" &amp; Data Visualization:</w:t>
      </w:r>
    </w:p>
    <w:p xmlns:wp14="http://schemas.microsoft.com/office/word/2010/wordml" w:rsidP="1925F8ED" wp14:paraId="0FCBB8F2" wp14:textId="29467D1D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Integration:</w:t>
      </w:r>
      <w:r w:rsidRPr="1925F8ED" w:rsidR="3EB61E6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The dashboard connects to the ConsultUK database via secure APIs.</w:t>
      </w:r>
    </w:p>
    <w:p xmlns:wp14="http://schemas.microsoft.com/office/word/2010/wordml" w:rsidP="1925F8ED" wp14:paraId="7F532011" wp14:textId="3E8902DD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Workflow:</w:t>
      </w:r>
      <w:r w:rsidRPr="1925F8ED" w:rsidR="3EB61E6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The dashboard provides policymakers with real-time visualizations of citizen feedback, sentiment analysis, and policy impact data. Data can be filtered and segmented based on various criteria.</w:t>
      </w:r>
    </w:p>
    <w:p xmlns:wp14="http://schemas.microsoft.com/office/word/2010/wordml" w:rsidP="1925F8ED" wp14:paraId="6E73EE02" wp14:textId="1E238E68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Data Visualization:</w:t>
      </w:r>
      <w:r w:rsidRPr="1925F8ED" w:rsidR="3EB61E6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Data is presented in a user-friendly format, including charts, graphs, and maps, making it easy for policymakers to understand and interpret.</w:t>
      </w:r>
    </w:p>
    <w:p xmlns:wp14="http://schemas.microsoft.com/office/word/2010/wordml" w:rsidP="1925F8ED" wp14:paraId="5B4F251D" wp14:textId="4A688FE6">
      <w:pPr>
        <w:pStyle w:val="ListParagraph"/>
        <w:numPr>
          <w:ilvl w:val="0"/>
          <w:numId w:val="1"/>
        </w:numPr>
        <w:spacing w:before="240" w:beforeAutospacing="off" w:after="240" w:afterAutospacing="off" w:line="420" w:lineRule="auto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AI-Driven Analysis &amp; Reporting &amp; Report Generation:</w:t>
      </w:r>
    </w:p>
    <w:p xmlns:wp14="http://schemas.microsoft.com/office/word/2010/wordml" w:rsidP="1925F8ED" wp14:paraId="05ED79B0" wp14:textId="03994D8A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Integration:</w:t>
      </w:r>
      <w:r w:rsidRPr="1925F8ED" w:rsidR="3EB61E6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The reporting system integrates with existing government reporting tools and workflows.</w:t>
      </w:r>
    </w:p>
    <w:p xmlns:wp14="http://schemas.microsoft.com/office/word/2010/wordml" w:rsidP="1925F8ED" wp14:paraId="7F4E2CED" wp14:textId="61ED8CB9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Workflow:</w:t>
      </w:r>
      <w:r w:rsidRPr="1925F8ED" w:rsidR="3EB61E6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Policymakers can generate customized reports based on specific policy areas, timeframes, or demographic groups. Reports can be exported in various formats (e.g., PDF, CSV).</w:t>
      </w:r>
    </w:p>
    <w:p xmlns:wp14="http://schemas.microsoft.com/office/word/2010/wordml" w:rsidP="1925F8ED" wp14:paraId="7FBAD169" wp14:textId="30D6831B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Report Distribution:</w:t>
      </w:r>
      <w:r w:rsidRPr="1925F8ED" w:rsidR="3EB61E6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Reports can be automatically distributed to relevant government departments or agencies.</w:t>
      </w:r>
    </w:p>
    <w:p xmlns:wp14="http://schemas.microsoft.com/office/word/2010/wordml" w:rsidP="1925F8ED" wp14:paraId="5520755A" wp14:textId="401A4B0C">
      <w:pPr>
        <w:spacing w:before="0" w:beforeAutospacing="off" w:after="120" w:afterAutospacing="off" w:line="420" w:lineRule="auto"/>
      </w:pPr>
      <w:r w:rsidRPr="1925F8ED" w:rsidR="3EB61E68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How ConsultUK Fits with the Current System:</w:t>
      </w:r>
    </w:p>
    <w:p xmlns:wp14="http://schemas.microsoft.com/office/word/2010/wordml" w:rsidP="1925F8ED" wp14:paraId="2EC1CAD6" wp14:textId="5DB0AF37">
      <w:pPr>
        <w:pStyle w:val="ListParagraph"/>
        <w:numPr>
          <w:ilvl w:val="0"/>
          <w:numId w:val="2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Augmentation, Not Replacement:</w:t>
      </w:r>
      <w:r w:rsidRPr="1925F8ED" w:rsidR="3EB61E6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ConsultUK is designed to enhance existing feedback mechanisms, such as public consultations, town hall meetings, and surveys.</w:t>
      </w:r>
    </w:p>
    <w:p xmlns:wp14="http://schemas.microsoft.com/office/word/2010/wordml" w:rsidP="1925F8ED" wp14:paraId="1281FF3B" wp14:textId="24B1C457">
      <w:pPr>
        <w:pStyle w:val="ListParagraph"/>
        <w:numPr>
          <w:ilvl w:val="0"/>
          <w:numId w:val="2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Data-Driven Decision Making:</w:t>
      </w:r>
      <w:r w:rsidRPr="1925F8ED" w:rsidR="3EB61E6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It provides policymakers with real-time data and insights, complementing traditional qualitative feedback.</w:t>
      </w:r>
    </w:p>
    <w:p xmlns:wp14="http://schemas.microsoft.com/office/word/2010/wordml" w:rsidP="1925F8ED" wp14:paraId="4C40B70E" wp14:textId="6E48845C">
      <w:pPr>
        <w:pStyle w:val="ListParagraph"/>
        <w:numPr>
          <w:ilvl w:val="0"/>
          <w:numId w:val="2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Increased Efficiency:</w:t>
      </w:r>
      <w:r w:rsidRPr="1925F8ED" w:rsidR="3EB61E6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Automation and AI-powered analysis streamline the feedback process, saving time and resources.</w:t>
      </w:r>
    </w:p>
    <w:p xmlns:wp14="http://schemas.microsoft.com/office/word/2010/wordml" w:rsidP="1925F8ED" wp14:paraId="03A7224C" wp14:textId="11AB2CC1">
      <w:pPr>
        <w:pStyle w:val="ListParagraph"/>
        <w:numPr>
          <w:ilvl w:val="0"/>
          <w:numId w:val="2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Enhanced Transparency:</w:t>
      </w:r>
      <w:r w:rsidRPr="1925F8ED" w:rsidR="3EB61E6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The platform provides citizens with greater visibility into the policy-making process, fostering trust and accountability.</w:t>
      </w:r>
    </w:p>
    <w:p xmlns:wp14="http://schemas.microsoft.com/office/word/2010/wordml" w:rsidP="1925F8ED" wp14:paraId="35D052DC" wp14:textId="637DC164">
      <w:pPr>
        <w:pStyle w:val="ListParagraph"/>
        <w:numPr>
          <w:ilvl w:val="0"/>
          <w:numId w:val="2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Improved Accessibility:</w:t>
      </w:r>
      <w:r w:rsidRPr="1925F8ED" w:rsidR="3EB61E6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Multi-platform access and AI assistance ensure that all citizens can participate, regardless of their technical skills or location.</w:t>
      </w:r>
    </w:p>
    <w:p xmlns:wp14="http://schemas.microsoft.com/office/word/2010/wordml" w:rsidP="1925F8ED" wp14:paraId="6874B4B6" wp14:textId="0A8468C2">
      <w:pPr>
        <w:pStyle w:val="ListParagraph"/>
        <w:numPr>
          <w:ilvl w:val="0"/>
          <w:numId w:val="2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Flexible Integration:</w:t>
      </w:r>
      <w:r w:rsidRPr="1925F8ED" w:rsidR="3EB61E6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ConsultUK is designed to be adaptable and can be integrated with various government systems and workflows.</w:t>
      </w:r>
    </w:p>
    <w:p xmlns:wp14="http://schemas.microsoft.com/office/word/2010/wordml" w:rsidP="1925F8ED" wp14:paraId="11A8CEDC" wp14:textId="6C16A7FA">
      <w:pPr>
        <w:pStyle w:val="ListParagraph"/>
        <w:numPr>
          <w:ilvl w:val="0"/>
          <w:numId w:val="2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925F8ED" w:rsidR="3EB61E68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Security First:</w:t>
      </w:r>
      <w:r w:rsidRPr="1925F8ED" w:rsidR="3EB61E6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The platform is designed with security as a priority, ensuring that user data and government information are protected.</w:t>
      </w:r>
    </w:p>
    <w:p xmlns:wp14="http://schemas.microsoft.com/office/word/2010/wordml" w:rsidP="1925F8ED" wp14:paraId="48CA929A" wp14:textId="6E7E6702">
      <w:pPr>
        <w:spacing w:before="0" w:beforeAutospacing="off" w:after="240" w:afterAutospacing="off" w:line="420" w:lineRule="auto"/>
      </w:pPr>
      <w:r w:rsidRPr="1925F8ED" w:rsidR="3EB61E6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>By integrating seamlessly with existing governmental systems, ConsultUK provides a modern, efficient, and inclusive approach to citizen engagement in policy development.</w:t>
      </w:r>
    </w:p>
    <w:p xmlns:wp14="http://schemas.microsoft.com/office/word/2010/wordml" wp14:paraId="2C078E63" wp14:textId="4C5C7AE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41e61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3d94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749956"/>
    <w:rsid w:val="03749956"/>
    <w:rsid w:val="1925F8ED"/>
    <w:rsid w:val="3EB6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9956"/>
  <w15:chartTrackingRefBased/>
  <w15:docId w15:val="{FAD6FCA6-A5E2-4D88-B242-5CA8665EE4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925F8E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1965cb659c54d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2025-03-11T18:06:01.4955062Z</dcterms:created>
  <dcterms:modified xsi:type="dcterms:W3CDTF">2025-03-11T18:06:26.6111083Z</dcterms:modified>
  <dc:creator>Hard Brijeshkumar JOSHI</dc:creator>
  <lastModifiedBy>Hard Brijeshkumar JOSHI</lastModifiedBy>
</coreProperties>
</file>