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4EB" w:rsidP="00F22CC9" w:rsidRDefault="00F22CC9" w14:paraId="24BBFD99" w14:textId="0FF59887">
      <w:pPr>
        <w:jc w:val="center"/>
        <w:rPr>
          <w:b/>
          <w:bCs/>
        </w:rPr>
      </w:pPr>
      <w:r w:rsidRPr="00F22CC9">
        <w:rPr>
          <w:b/>
          <w:bCs/>
        </w:rPr>
        <w:t>Практична робота № 2</w:t>
      </w:r>
    </w:p>
    <w:p w:rsidR="00F22CC9" w:rsidP="00F22CC9" w:rsidRDefault="00F22CC9" w14:paraId="5BE92099" w14:textId="77777777">
      <w:pPr>
        <w:jc w:val="center"/>
        <w:rPr>
          <w:b/>
          <w:bCs/>
        </w:rPr>
      </w:pPr>
    </w:p>
    <w:p w:rsidRPr="00F22CC9" w:rsidR="00F22CC9" w:rsidP="00F22CC9" w:rsidRDefault="00F22CC9" w14:paraId="03E99433" w14:textId="4314CC7C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Pr="00F22CC9">
        <w:rPr>
          <w:szCs w:val="28"/>
        </w:rPr>
        <w:t>Класичне визначення ймовірності. Застосування комбінаторики для розрахунку ймовірностей</w:t>
      </w:r>
    </w:p>
    <w:p w:rsidR="00F22CC9" w:rsidP="00F22CC9" w:rsidRDefault="00F22CC9" w14:paraId="32E71962" w14:textId="3FE95498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</w:t>
      </w:r>
      <w:r w:rsidRPr="006B28D4">
        <w:rPr>
          <w:szCs w:val="28"/>
        </w:rPr>
        <w:t>.</w:t>
      </w:r>
    </w:p>
    <w:p w:rsidR="00F22CC9" w:rsidP="00F22CC9" w:rsidRDefault="00F22CC9" w14:paraId="755F2368" w14:textId="77777777">
      <w:pPr>
        <w:ind w:left="0" w:firstLine="567"/>
        <w:jc w:val="both"/>
        <w:rPr>
          <w:szCs w:val="28"/>
        </w:rPr>
      </w:pPr>
    </w:p>
    <w:p w:rsidR="00E765D7" w:rsidP="2A049C99" w:rsidRDefault="00E765D7" w14:paraId="5895E61D" w14:textId="004688B9">
      <w:pPr>
        <w:ind w:left="0" w:firstLine="567"/>
        <w:jc w:val="center"/>
        <w:rPr>
          <w:b w:val="1"/>
          <w:bCs w:val="1"/>
        </w:rPr>
      </w:pPr>
      <w:r w:rsidRPr="2A049C99" w:rsidR="00F22CC9">
        <w:rPr>
          <w:b w:val="1"/>
          <w:bCs w:val="1"/>
        </w:rPr>
        <w:t xml:space="preserve">Варіант </w:t>
      </w:r>
      <w:r w:rsidRPr="2A049C99" w:rsidR="2F44B00C">
        <w:rPr>
          <w:b w:val="1"/>
          <w:bCs w:val="1"/>
        </w:rPr>
        <w:t>6</w:t>
      </w:r>
      <w:r w:rsidRPr="2A049C99" w:rsidR="00F22CC9">
        <w:rPr>
          <w:b w:val="1"/>
          <w:bCs w:val="1"/>
        </w:rPr>
        <w:t xml:space="preserve"> (виконати задачі 6,7,8</w:t>
      </w:r>
      <w:r w:rsidRPr="2A049C99" w:rsidR="3F977D35">
        <w:rPr>
          <w:b w:val="1"/>
          <w:bCs w:val="1"/>
        </w:rPr>
        <w:t>,9,10</w:t>
      </w:r>
      <w:r w:rsidRPr="2A049C99" w:rsidR="00F22CC9">
        <w:rPr>
          <w:b w:val="1"/>
          <w:bCs w:val="1"/>
        </w:rPr>
        <w:t>)</w:t>
      </w:r>
    </w:p>
    <w:p w:rsidR="3D3A913A" w:rsidP="2A049C99" w:rsidRDefault="3D3A913A" w14:paraId="4AB26A3F" w14:textId="4CAD9F97">
      <w:pPr>
        <w:ind w:left="0" w:firstLine="567"/>
        <w:jc w:val="center"/>
        <w:rPr>
          <w:rFonts w:eastAsia="" w:eastAsiaTheme="minorEastAsia"/>
          <w:b w:val="1"/>
          <w:bCs w:val="1"/>
        </w:rPr>
      </w:pPr>
      <w:r w:rsidRPr="2A049C99" w:rsidR="3D3A913A">
        <w:rPr>
          <w:rFonts w:eastAsia="" w:eastAsiaTheme="minorEastAsia"/>
          <w:b w:val="1"/>
          <w:bCs w:val="1"/>
        </w:rPr>
        <w:t>Завдання 6</w:t>
      </w:r>
    </w:p>
    <w:p w:rsidR="2A049C99" w:rsidP="2A049C99" w:rsidRDefault="2A049C99" w14:paraId="3CF97233" w14:textId="1B88735A">
      <w:pPr>
        <w:ind w:left="0" w:firstLine="567"/>
        <w:jc w:val="center"/>
        <w:rPr>
          <w:b w:val="1"/>
          <w:bCs w:val="1"/>
        </w:rPr>
      </w:pPr>
    </w:p>
    <w:p w:rsidR="3D3A913A" w:rsidP="2A049C99" w:rsidRDefault="3D3A913A" w14:paraId="50676E22" w14:textId="7775C21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9C99" w:rsidR="3D3A913A">
        <w:rPr>
          <w:b w:val="1"/>
          <w:bCs w:val="1"/>
          <w:noProof w:val="0"/>
          <w:lang w:val="uk-UA"/>
        </w:rPr>
        <w:t>Постановка задачі:</w:t>
      </w:r>
      <w:r w:rsidRPr="2A049C99" w:rsidR="3D3A913A">
        <w:rPr>
          <w:noProof w:val="0"/>
          <w:lang w:val="uk-UA"/>
        </w:rPr>
        <w:t xml:space="preserve"> Навмання вибрано натуральне число, що не перевищує 20. Яка ймовірність того, що це число кратне 5.</w:t>
      </w:r>
    </w:p>
    <w:p w:rsidR="3D3A913A" w:rsidP="2A049C99" w:rsidRDefault="3D3A913A" w14:paraId="0A6A32AD" w14:textId="67E53039">
      <w:pPr>
        <w:pStyle w:val="Normal"/>
        <w:rPr>
          <w:b w:val="0"/>
          <w:bCs w:val="0"/>
          <w:noProof w:val="0"/>
          <w:lang w:val="uk-UA"/>
        </w:rPr>
      </w:pPr>
      <w:r w:rsidRPr="2A049C99" w:rsidR="3D3A913A">
        <w:rPr>
          <w:b w:val="1"/>
          <w:bCs w:val="1"/>
          <w:noProof w:val="0"/>
          <w:lang w:val="uk-UA"/>
        </w:rPr>
        <w:t>Крок 1:</w:t>
      </w:r>
      <w:r w:rsidRPr="2A049C99" w:rsidR="3D3A913A">
        <w:rPr>
          <w:b w:val="0"/>
          <w:bCs w:val="0"/>
          <w:noProof w:val="0"/>
          <w:lang w:val="uk-UA"/>
        </w:rPr>
        <w:t xml:space="preserve"> Загальна кількість можливих результатів.</w:t>
      </w:r>
    </w:p>
    <w:p w:rsidR="3D3A913A" w:rsidP="2A049C99" w:rsidRDefault="3D3A913A" w14:paraId="2B3B1468" w14:textId="2E5D945E">
      <w:pPr>
        <w:spacing w:before="240" w:beforeAutospacing="off" w:after="240" w:afterAutospacing="off"/>
      </w:pPr>
      <w:r w:rsidRPr="2A049C99" w:rsidR="3D3A91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Натуральні числа, які не перевищують 20, — це числа від 1 до 20 включно. Отже, загальна кількість можливих результатів — 20.</w:t>
      </w:r>
    </w:p>
    <w:p w:rsidR="3D3A913A" w:rsidP="2A049C99" w:rsidRDefault="3D3A913A" w14:paraId="76B16D79" w14:textId="16326590">
      <w:pPr>
        <w:pStyle w:val="Normal"/>
        <w:rPr>
          <w:noProof w:val="0"/>
          <w:color w:val="auto"/>
          <w:lang w:val="uk-UA"/>
        </w:rPr>
      </w:pPr>
      <w:r w:rsidRPr="2A049C99" w:rsidR="3D3A913A">
        <w:rPr>
          <w:b w:val="1"/>
          <w:bCs w:val="1"/>
          <w:noProof w:val="0"/>
          <w:color w:val="auto"/>
          <w:lang w:val="uk-UA"/>
        </w:rPr>
        <w:t>Крок 2:</w:t>
      </w:r>
      <w:r w:rsidRPr="2A049C99" w:rsidR="3D3A913A">
        <w:rPr>
          <w:noProof w:val="0"/>
          <w:color w:val="auto"/>
          <w:lang w:val="uk-UA"/>
        </w:rPr>
        <w:t xml:space="preserve"> Кількість сприятливих результатів (числа, кратні 5).</w:t>
      </w:r>
    </w:p>
    <w:p w:rsidR="3D3A913A" w:rsidP="2A049C99" w:rsidRDefault="3D3A913A" w14:paraId="50F0402E" w14:textId="0F8A14A3">
      <w:pPr>
        <w:spacing w:before="240" w:beforeAutospacing="off" w:after="240" w:afterAutospacing="off"/>
      </w:pPr>
      <w:r w:rsidRPr="2A049C99" w:rsidR="3D3A91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Числа, кратні 5, серед чисел від 1 до 20: це 5, 10, 15, 20. Таких чисел — 4.</w:t>
      </w:r>
    </w:p>
    <w:p w:rsidR="3D3A913A" w:rsidP="2A049C99" w:rsidRDefault="3D3A913A" w14:paraId="6B34F788" w14:textId="308D38C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2A049C99" w:rsidR="3D3A913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Крок 3:</w:t>
      </w:r>
      <w:r w:rsidRPr="2A049C99" w:rsidR="3D3A91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Ймовірність.</w:t>
      </w:r>
    </w:p>
    <w:p w:rsidR="3D3A913A" w:rsidP="2A049C99" w:rsidRDefault="3D3A913A" w14:paraId="5B1AEAE2" w14:textId="21292EC3">
      <w:pPr>
        <w:spacing w:before="240" w:beforeAutospacing="off" w:after="240" w:afterAutospacing="off"/>
      </w:pPr>
      <w:r w:rsidRPr="2A049C99" w:rsidR="3D3A91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Ймовірність того, що вибране число кратне 5, обчислюється як відношення кількості сприятливих результатів до загальної кількості можливих результатів:</w:t>
      </w:r>
    </w:p>
    <w:p w:rsidR="2A049C99" w:rsidRDefault="2A049C99" w14:paraId="03763D52" w14:textId="4E747B48"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</m:t>
              </m:r>
            </m:num>
            <m:den>
              <m:r>
                <m:t>20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5</m:t>
              </m:r>
            </m:den>
          </m:f>
        </m:oMath>
      </m:oMathPara>
    </w:p>
    <w:p w:rsidR="3D3A913A" w:rsidP="2A049C99" w:rsidRDefault="3D3A913A" w14:paraId="0B5ABF18" w14:textId="79224DC5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9C99" w:rsidR="3D3A91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Відповідь:</w:t>
      </w:r>
      <w:r w:rsidRPr="2A049C99" w:rsidR="125252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2A049C99" w:rsidR="3D3A91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</w:t>
      </w:r>
      <w:r w:rsidRPr="2A049C99" w:rsidR="3D3A91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мовірність того, що навмання вибране число кратне 5, дорівнює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5</m:t>
              </m:r>
            </m:den>
          </m:f>
        </m:oMath>
      </m:oMathPara>
    </w:p>
    <w:p w:rsidR="2A049C99" w:rsidP="2A049C99" w:rsidRDefault="2A049C99" w14:paraId="4122EC41" w14:textId="0BCB38C7">
      <w:pPr>
        <w:pStyle w:val="Normal"/>
        <w:rPr>
          <w:noProof w:val="0"/>
          <w:lang w:val="uk-UA"/>
        </w:rPr>
      </w:pPr>
    </w:p>
    <w:p w:rsidR="00E765D7" w:rsidP="2A049C99" w:rsidRDefault="00DF3459" w14:paraId="5395EE65" w14:textId="42DE05B0">
      <w:pPr>
        <w:ind w:left="0" w:firstLine="567"/>
        <w:jc w:val="center"/>
        <w:rPr>
          <w:rFonts w:eastAsia="" w:eastAsiaTheme="minorEastAsia"/>
          <w:b w:val="1"/>
          <w:bCs w:val="1"/>
        </w:rPr>
      </w:pPr>
      <w:r w:rsidRPr="2A049C99" w:rsidR="00DF3459">
        <w:rPr>
          <w:rFonts w:eastAsia="" w:eastAsiaTheme="minorEastAsia"/>
          <w:b w:val="1"/>
          <w:bCs w:val="1"/>
        </w:rPr>
        <w:t xml:space="preserve">Завдання </w:t>
      </w:r>
      <w:r w:rsidRPr="2A049C99" w:rsidR="2C42B34E">
        <w:rPr>
          <w:rFonts w:eastAsia="" w:eastAsiaTheme="minorEastAsia"/>
          <w:b w:val="1"/>
          <w:bCs w:val="1"/>
        </w:rPr>
        <w:t>7</w:t>
      </w:r>
    </w:p>
    <w:p w:rsidR="0026149C" w:rsidP="0026149C" w:rsidRDefault="0026149C" w14:paraId="62D52225" w14:textId="77777777">
      <w:pPr>
        <w:ind w:left="0"/>
        <w:rPr>
          <w:rFonts w:eastAsiaTheme="minorEastAsia"/>
          <w:b/>
          <w:bCs/>
          <w:szCs w:val="28"/>
        </w:rPr>
      </w:pPr>
    </w:p>
    <w:p w:rsidR="0026149C" w:rsidP="0026149C" w:rsidRDefault="0026149C" w14:paraId="53CA1E2F" w14:textId="77777777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>Дано три відрізки довжиною 2, 5, 6, 10. Яка ймовірність того, що з трьох навмання взятих відрізків можна побудувати трикутник.</w:t>
      </w:r>
    </w:p>
    <w:p w:rsidR="0026149C" w:rsidP="0026149C" w:rsidRDefault="0026149C" w14:paraId="066358F1" w14:textId="77777777">
      <w:pPr>
        <w:ind w:left="0" w:firstLine="567"/>
        <w:jc w:val="both"/>
        <w:rPr>
          <w:szCs w:val="28"/>
        </w:rPr>
      </w:pPr>
    </w:p>
    <w:p w:rsidR="0026149C" w:rsidP="0026149C" w:rsidRDefault="00774261" w14:paraId="3C74DDFC" w14:textId="0D7638FD">
      <w:pPr>
        <w:ind w:left="0" w:firstLine="567"/>
        <w:jc w:val="both"/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 4</m:t>
        </m:r>
      </m:oMath>
      <w:r w:rsidR="00D66F71">
        <w:t xml:space="preserve"> </w:t>
      </w:r>
    </w:p>
    <w:p w:rsidRPr="00290B19" w:rsidR="00290B19" w:rsidP="00290B19" w:rsidRDefault="00290B19" w14:paraId="7EC27D08" w14:textId="20F48B8F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5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6 (правильно)</w:t>
      </w:r>
    </w:p>
    <w:p w:rsidRPr="00290B19" w:rsidR="00290B19" w:rsidP="00290B19" w:rsidRDefault="00290B19" w14:paraId="06438602" w14:textId="1B0E28A9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5 (правильно)</w:t>
      </w:r>
    </w:p>
    <w:p w:rsidRPr="000E5E96" w:rsidR="00290B19" w:rsidP="00290B19" w:rsidRDefault="00290B19" w14:paraId="0D044A3E" w14:textId="093A8F40">
      <w:pPr>
        <w:ind w:left="0" w:firstLine="567"/>
        <w:jc w:val="both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5 + </w:t>
      </w:r>
      <w:proofErr w:type="gramStart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2 (правильно</w:t>
      </w:r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</w:t>
      </w:r>
    </w:p>
    <w:p w:rsidR="000E5E96" w:rsidP="00290B19" w:rsidRDefault="00DB455C" w14:paraId="311D02DF" w14:textId="1D43A4B6">
      <w:pPr>
        <w:ind w:left="0" w:firstLine="567"/>
        <w:jc w:val="both"/>
      </w:pPr>
      <w:r>
        <w:t>2 + 6 = 8, але 8 не більше 10 (неправильно)</w:t>
      </w:r>
    </w:p>
    <w:p w:rsidR="00DB455C" w:rsidP="00290B19" w:rsidRDefault="00DB455C" w14:paraId="48D1DC17" w14:textId="2EB00953">
      <w:pPr>
        <w:ind w:left="0" w:firstLine="567"/>
        <w:jc w:val="both"/>
      </w:pPr>
      <w:r>
        <w:t>5 + 6 = 11, що більше 10 (правильно)</w:t>
      </w:r>
    </w:p>
    <w:p w:rsidR="00DB455C" w:rsidP="00290B19" w:rsidRDefault="00DB455C" w14:paraId="0984BE6A" w14:textId="0022707B">
      <w:pPr>
        <w:ind w:left="0" w:firstLine="567"/>
        <w:jc w:val="both"/>
      </w:pPr>
      <w:r>
        <w:t>5 + 10 = 15, що більше 6 (правильно)</w:t>
      </w:r>
    </w:p>
    <w:p w:rsidR="00DB455C" w:rsidP="00290B19" w:rsidRDefault="00D66F71" w14:paraId="2DF9EB9E" w14:textId="17455EE0">
      <w:pPr>
        <w:ind w:left="0" w:firstLine="567"/>
        <w:jc w:val="both"/>
      </w:pPr>
      <w:r>
        <w:t>6 + 10 = 16, що більше 5 (правильно)</w:t>
      </w:r>
    </w:p>
    <w:p w:rsidR="00D66F71" w:rsidP="00290B19" w:rsidRDefault="00774261" w14:paraId="787DAD04" w14:textId="540B6157">
      <w:pPr>
        <w:ind w:left="0" w:firstLine="567"/>
        <w:jc w:val="both"/>
      </w:pPr>
      <m:oMath>
        <m:r>
          <w:rPr>
            <w:rFonts w:ascii="Cambria Math" w:hAnsi="Cambria Math"/>
          </w:rPr>
          <w:lastRenderedPageBreak/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= 0.5</m:t>
        </m:r>
      </m:oMath>
      <w:r w:rsidR="00D66F71">
        <w:t xml:space="preserve"> </w:t>
      </w:r>
    </w:p>
    <w:p w:rsidR="00D66F71" w:rsidP="00290B19" w:rsidRDefault="00D66F71" w14:paraId="2C1339E9" w14:textId="77777777">
      <w:pPr>
        <w:ind w:left="0" w:firstLine="567"/>
        <w:jc w:val="both"/>
        <w:rPr>
          <w:szCs w:val="28"/>
        </w:rPr>
      </w:pPr>
    </w:p>
    <w:p w:rsidR="006738E1" w:rsidP="2A049C99" w:rsidRDefault="006738E1" w14:paraId="774B1484" w14:textId="221432CD">
      <w:pPr>
        <w:ind w:left="0" w:firstLine="567"/>
        <w:jc w:val="center"/>
        <w:rPr>
          <w:b w:val="1"/>
          <w:bCs w:val="1"/>
        </w:rPr>
      </w:pPr>
      <w:r w:rsidRPr="2A049C99" w:rsidR="006738E1">
        <w:rPr>
          <w:b w:val="1"/>
          <w:bCs w:val="1"/>
        </w:rPr>
        <w:t xml:space="preserve">Завдання </w:t>
      </w:r>
      <w:r w:rsidRPr="2A049C99" w:rsidR="7BB2D335">
        <w:rPr>
          <w:b w:val="1"/>
          <w:bCs w:val="1"/>
        </w:rPr>
        <w:t>8</w:t>
      </w:r>
    </w:p>
    <w:p w:rsidR="006738E1" w:rsidP="006738E1" w:rsidRDefault="006738E1" w14:paraId="7DC2F76C" w14:textId="77777777">
      <w:pPr>
        <w:ind w:left="0"/>
        <w:rPr>
          <w:b/>
          <w:bCs/>
          <w:szCs w:val="28"/>
        </w:rPr>
      </w:pPr>
    </w:p>
    <w:p w:rsidR="006738E1" w:rsidP="00C047B5" w:rsidRDefault="006738E1" w14:paraId="422070D9" w14:textId="57A6C05E">
      <w:pPr>
        <w:ind w:left="0" w:firstLine="567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Pr="009156DB" w:rsidR="00C047B5">
        <w:rPr>
          <w:szCs w:val="28"/>
        </w:rPr>
        <w:t>В урні</w:t>
      </w:r>
      <w:r w:rsidR="00C047B5">
        <w:rPr>
          <w:szCs w:val="28"/>
        </w:rPr>
        <w:t xml:space="preserve"> є</w:t>
      </w:r>
      <w:r w:rsidRPr="009156DB" w:rsidR="00C047B5">
        <w:rPr>
          <w:szCs w:val="28"/>
        </w:rPr>
        <w:t xml:space="preserve"> 4 біл</w:t>
      </w:r>
      <w:r w:rsidR="00C047B5">
        <w:rPr>
          <w:szCs w:val="28"/>
        </w:rPr>
        <w:t>і</w:t>
      </w:r>
      <w:r w:rsidRPr="009156DB" w:rsidR="00C047B5">
        <w:rPr>
          <w:szCs w:val="28"/>
        </w:rPr>
        <w:t xml:space="preserve"> та 2 чорн</w:t>
      </w:r>
      <w:r w:rsidR="00C047B5">
        <w:rPr>
          <w:szCs w:val="28"/>
        </w:rPr>
        <w:t>і</w:t>
      </w:r>
      <w:r w:rsidRPr="009156DB" w:rsidR="00C047B5">
        <w:rPr>
          <w:szCs w:val="28"/>
        </w:rPr>
        <w:t xml:space="preserve"> кульки. </w:t>
      </w:r>
      <w:r w:rsidR="00C047B5">
        <w:rPr>
          <w:szCs w:val="28"/>
        </w:rPr>
        <w:t>Із</w:t>
      </w:r>
      <w:r w:rsidRPr="009156DB" w:rsidR="00C047B5">
        <w:rPr>
          <w:szCs w:val="28"/>
        </w:rPr>
        <w:t xml:space="preserve"> цієї урни навмання взято 2 кульки. Знайти ймовірність того, що вони різного кольору.</w:t>
      </w:r>
    </w:p>
    <w:p w:rsidR="00C047B5" w:rsidP="00C047B5" w:rsidRDefault="00C047B5" w14:paraId="21EB8588" w14:textId="77777777">
      <w:pPr>
        <w:ind w:left="0" w:firstLine="567"/>
        <w:rPr>
          <w:szCs w:val="28"/>
        </w:rPr>
      </w:pPr>
    </w:p>
    <w:p w:rsidRPr="003D19A0" w:rsidR="00C047B5" w:rsidP="00C047B5" w:rsidRDefault="00774261" w14:paraId="1FF941BD" w14:textId="5429578B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15</m:t>
        </m:r>
      </m:oMath>
      <w:r w:rsidR="003D19A0">
        <w:rPr>
          <w:rFonts w:eastAsiaTheme="minorEastAsia"/>
        </w:rPr>
        <w:t xml:space="preserve"> </w:t>
      </w:r>
    </w:p>
    <w:p w:rsidRPr="003D19A0" w:rsidR="0086266A" w:rsidP="00C047B5" w:rsidRDefault="00774261" w14:paraId="4F60A932" w14:textId="0C97C1F7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4</m:t>
        </m:r>
      </m:oMath>
      <w:r w:rsidR="003D19A0">
        <w:rPr>
          <w:rFonts w:eastAsiaTheme="minorEastAsia"/>
        </w:rPr>
        <w:t xml:space="preserve"> </w:t>
      </w:r>
    </w:p>
    <w:p w:rsidRPr="003D19A0" w:rsidR="0086266A" w:rsidP="00C047B5" w:rsidRDefault="00774261" w14:paraId="60EC5822" w14:textId="0FA6A0F6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2</m:t>
        </m:r>
      </m:oMath>
      <w:r w:rsidR="003D19A0">
        <w:rPr>
          <w:rFonts w:eastAsiaTheme="minorEastAsia"/>
        </w:rPr>
        <w:t xml:space="preserve"> </w:t>
      </w:r>
    </w:p>
    <w:p w:rsidRPr="003D19A0" w:rsidR="00B77CCB" w:rsidP="00C047B5" w:rsidRDefault="00B77CCB" w14:paraId="3F299EF5" w14:textId="3BED4125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>k = k1 * k2 = 4 * 2 = 8</m:t>
        </m:r>
      </m:oMath>
      <w:r w:rsidR="003D19A0">
        <w:rPr>
          <w:rFonts w:eastAsiaTheme="minorEastAsia"/>
        </w:rPr>
        <w:t xml:space="preserve"> </w:t>
      </w:r>
    </w:p>
    <w:p w:rsidR="00552D6D" w:rsidP="00552D6D" w:rsidRDefault="00774261" w14:paraId="2304F143" w14:textId="7D61BC53">
      <w:pPr>
        <w:ind w:left="0" w:firstLine="567"/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Pr="2A049C99" w:rsidR="005E7B6D">
        <w:rPr>
          <w:rFonts w:eastAsia="" w:eastAsiaTheme="minorEastAsia"/>
        </w:rPr>
        <w:t xml:space="preserve"> </w:t>
      </w:r>
    </w:p>
    <w:p w:rsidR="005E7B6D" w:rsidP="2A049C99" w:rsidRDefault="005E7B6D" w14:paraId="1EE87B50" w14:textId="2916B7F2">
      <w:pPr>
        <w:ind w:left="0" w:firstLine="567"/>
        <w:rPr>
          <w:rFonts w:eastAsia="" w:eastAsiaTheme="minorEastAsia"/>
        </w:rPr>
      </w:pPr>
    </w:p>
    <w:p w:rsidR="005E7B6D" w:rsidP="2A049C99" w:rsidRDefault="005E7B6D" w14:paraId="4AB6359D" w14:textId="0818DCBE">
      <w:pPr>
        <w:ind w:left="0" w:firstLine="567"/>
        <w:jc w:val="center"/>
        <w:rPr>
          <w:rFonts w:eastAsia="" w:eastAsiaTheme="minorEastAsia"/>
          <w:b w:val="1"/>
          <w:bCs w:val="1"/>
        </w:rPr>
      </w:pPr>
      <w:r w:rsidRPr="2A049C99" w:rsidR="005E7B6D">
        <w:rPr>
          <w:rFonts w:eastAsia="" w:eastAsiaTheme="minorEastAsia"/>
          <w:b w:val="1"/>
          <w:bCs w:val="1"/>
        </w:rPr>
        <w:t xml:space="preserve">Завдання </w:t>
      </w:r>
      <w:r w:rsidRPr="2A049C99" w:rsidR="7CBEB77E">
        <w:rPr>
          <w:rFonts w:eastAsia="" w:eastAsiaTheme="minorEastAsia"/>
          <w:b w:val="1"/>
          <w:bCs w:val="1"/>
        </w:rPr>
        <w:t>9</w:t>
      </w:r>
    </w:p>
    <w:p w:rsidR="005E7B6D" w:rsidP="005E7B6D" w:rsidRDefault="005E7B6D" w14:paraId="7AD430ED" w14:textId="77777777">
      <w:pPr>
        <w:ind w:left="0"/>
        <w:rPr>
          <w:rFonts w:eastAsiaTheme="minorEastAsia"/>
          <w:b/>
          <w:bCs/>
          <w:szCs w:val="28"/>
        </w:rPr>
      </w:pPr>
    </w:p>
    <w:p w:rsidR="00F87B9B" w:rsidP="00F87B9B" w:rsidRDefault="005E7B6D" w14:paraId="7F417851" w14:textId="77777777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Pr="009156DB" w:rsidR="00F87B9B">
        <w:rPr>
          <w:szCs w:val="28"/>
        </w:rPr>
        <w:t xml:space="preserve">У </w:t>
      </w:r>
      <w:r w:rsidR="00F87B9B">
        <w:rPr>
          <w:szCs w:val="28"/>
        </w:rPr>
        <w:t>групі</w:t>
      </w:r>
      <w:r w:rsidRPr="009156DB" w:rsidR="00F87B9B">
        <w:rPr>
          <w:szCs w:val="28"/>
        </w:rPr>
        <w:t xml:space="preserve"> </w:t>
      </w:r>
      <w:r w:rsidR="00F87B9B">
        <w:rPr>
          <w:szCs w:val="28"/>
        </w:rPr>
        <w:t>30</w:t>
      </w:r>
      <w:r w:rsidRPr="009156DB" w:rsidR="00F87B9B">
        <w:rPr>
          <w:szCs w:val="28"/>
        </w:rPr>
        <w:t xml:space="preserve"> </w:t>
      </w:r>
      <w:r w:rsidR="00F87B9B">
        <w:rPr>
          <w:szCs w:val="28"/>
        </w:rPr>
        <w:t>студентів</w:t>
      </w:r>
      <w:r w:rsidRPr="009156DB" w:rsidR="00F87B9B">
        <w:rPr>
          <w:szCs w:val="28"/>
        </w:rPr>
        <w:t xml:space="preserve">, </w:t>
      </w:r>
      <w:r w:rsidR="00F87B9B">
        <w:rPr>
          <w:szCs w:val="28"/>
        </w:rPr>
        <w:t>і</w:t>
      </w:r>
      <w:r w:rsidRPr="009156DB" w:rsidR="00F87B9B">
        <w:rPr>
          <w:szCs w:val="28"/>
        </w:rPr>
        <w:t xml:space="preserve">з яких 10 відмінників. </w:t>
      </w:r>
      <w:r w:rsidR="00F87B9B">
        <w:rPr>
          <w:szCs w:val="28"/>
        </w:rPr>
        <w:t>Групу</w:t>
      </w:r>
      <w:r w:rsidRPr="009156DB" w:rsidR="00F87B9B">
        <w:rPr>
          <w:szCs w:val="28"/>
        </w:rPr>
        <w:t xml:space="preserve"> на</w:t>
      </w:r>
      <w:r w:rsidR="00F87B9B">
        <w:rPr>
          <w:szCs w:val="28"/>
        </w:rPr>
        <w:t>вмання</w:t>
      </w:r>
      <w:r w:rsidRPr="009156DB" w:rsidR="00F87B9B">
        <w:rPr>
          <w:szCs w:val="28"/>
        </w:rPr>
        <w:t xml:space="preserve"> розділен</w:t>
      </w:r>
      <w:r w:rsidR="00F87B9B">
        <w:rPr>
          <w:szCs w:val="28"/>
        </w:rPr>
        <w:t>о</w:t>
      </w:r>
      <w:r w:rsidRPr="009156DB" w:rsidR="00F87B9B">
        <w:rPr>
          <w:szCs w:val="28"/>
        </w:rPr>
        <w:t xml:space="preserve"> на 2 частини. Знайти ймовірність того, що в кожній частині по 5 відмінників.</w:t>
      </w:r>
    </w:p>
    <w:p w:rsidR="00A768CE" w:rsidP="00F87B9B" w:rsidRDefault="00A768CE" w14:paraId="26B23F5C" w14:textId="77777777">
      <w:pPr>
        <w:ind w:left="0" w:firstLine="567"/>
        <w:jc w:val="both"/>
        <w:rPr>
          <w:szCs w:val="28"/>
        </w:rPr>
      </w:pPr>
    </w:p>
    <w:p w:rsidRPr="00F75AFA" w:rsidR="00F87B9B" w:rsidP="00F87B9B" w:rsidRDefault="00774261" w14:paraId="0BF05F17" w14:textId="6FA86B15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</m:oMath>
      <w:r w:rsidR="00F75AFA">
        <w:rPr>
          <w:rFonts w:eastAsiaTheme="minorEastAsia"/>
        </w:rPr>
        <w:t xml:space="preserve"> </w:t>
      </w:r>
    </w:p>
    <w:p w:rsidRPr="00F75AFA" w:rsidR="00A768CE" w:rsidP="00F87B9B" w:rsidRDefault="00774261" w14:paraId="5E2586CB" w14:textId="51BEF760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 w:rsidR="00F75AFA">
        <w:rPr>
          <w:rFonts w:eastAsiaTheme="minorEastAsia"/>
        </w:rPr>
        <w:t xml:space="preserve"> </w:t>
      </w:r>
    </w:p>
    <w:p w:rsidRPr="00F75AFA" w:rsidR="00A768CE" w:rsidP="00F87B9B" w:rsidRDefault="00774261" w14:paraId="0F6DD2B7" w14:textId="72A1F362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</m:oMath>
      <w:r w:rsidR="00F75AFA">
        <w:rPr>
          <w:rFonts w:eastAsiaTheme="minorEastAsia"/>
        </w:rPr>
        <w:t xml:space="preserve"> </w:t>
      </w:r>
    </w:p>
    <w:p w:rsidRPr="00F75AFA" w:rsidR="00A768CE" w:rsidP="00F87B9B" w:rsidRDefault="00F75AFA" w14:paraId="456D1E83" w14:textId="75B73D20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k1 * k2</m:t>
        </m:r>
      </m:oMath>
      <w:r>
        <w:rPr>
          <w:rFonts w:eastAsiaTheme="minorEastAsia"/>
        </w:rPr>
        <w:t xml:space="preserve"> </w:t>
      </w:r>
    </w:p>
    <w:p w:rsidRPr="00F75AFA" w:rsidR="000C7462" w:rsidP="00F87B9B" w:rsidRDefault="00774261" w14:paraId="55089C6F" w14:textId="4B7D1C16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75AFA">
        <w:rPr>
          <w:rFonts w:eastAsiaTheme="minorEastAsia"/>
        </w:rPr>
        <w:t xml:space="preserve"> </w:t>
      </w:r>
    </w:p>
    <w:p w:rsidRPr="00F75AFA" w:rsidR="000C7462" w:rsidP="00F87B9B" w:rsidRDefault="00774261" w14:paraId="02ADF428" w14:textId="255FE6A4">
      <w:pPr>
        <w:ind w:left="0" w:firstLine="567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  <m:r>
          <w:rPr>
            <w:rFonts w:ascii="Cambria Math" w:hAnsi="Cambria Math"/>
          </w:rPr>
          <m:t>= 155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117 520</m:t>
        </m:r>
      </m:oMath>
      <w:r w:rsidR="00F75AFA">
        <w:rPr>
          <w:rFonts w:eastAsiaTheme="minorEastAsia"/>
        </w:rPr>
        <w:t xml:space="preserve"> </w:t>
      </w:r>
    </w:p>
    <w:p w:rsidRPr="00F75AFA" w:rsidR="000C7462" w:rsidP="00F87B9B" w:rsidRDefault="00774261" w14:paraId="574A95C1" w14:textId="53677D2D">
      <w:pPr>
        <w:ind w:left="0" w:firstLine="567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= 252</m:t>
        </m:r>
      </m:oMath>
      <w:r w:rsidR="00F75AFA">
        <w:rPr>
          <w:rFonts w:eastAsiaTheme="minorEastAsia"/>
        </w:rPr>
        <w:t xml:space="preserve"> </w:t>
      </w:r>
    </w:p>
    <w:p w:rsidRPr="00F75AFA" w:rsidR="000C7462" w:rsidP="00F87B9B" w:rsidRDefault="00774261" w14:paraId="5743B60F" w14:textId="5AC806BC">
      <w:pPr>
        <w:ind w:left="0" w:firstLine="567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 184 756</m:t>
        </m:r>
      </m:oMath>
      <w:r w:rsidR="00F75AFA">
        <w:rPr>
          <w:rFonts w:eastAsiaTheme="minorEastAsia"/>
        </w:rPr>
        <w:t xml:space="preserve"> </w:t>
      </w:r>
    </w:p>
    <w:p w:rsidRPr="00F75AFA" w:rsidR="00D31439" w:rsidP="00F87B9B" w:rsidRDefault="00F75AFA" w14:paraId="7ED4CE91" w14:textId="27477EB1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252 * 184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756 = 46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466 112</m:t>
        </m:r>
      </m:oMath>
      <w:r>
        <w:rPr>
          <w:rFonts w:eastAsiaTheme="minorEastAsia"/>
        </w:rPr>
        <w:t xml:space="preserve"> </w:t>
      </w:r>
    </w:p>
    <w:p w:rsidRPr="00774261" w:rsidR="00D31439" w:rsidP="00F87B9B" w:rsidRDefault="00774261" w14:paraId="3876FB13" w14:textId="0EE6230A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46466112</m:t>
            </m:r>
          </m:num>
          <m:den>
            <m:r>
              <w:rPr>
                <w:rFonts w:ascii="Cambria Math" w:hAnsi="Cambria Math"/>
              </w:rPr>
              <m:t>155117520</m:t>
            </m:r>
          </m:den>
        </m:f>
      </m:oMath>
      <w:r w:rsidRPr="2A049C99" w:rsidR="00774261">
        <w:rPr>
          <w:rFonts w:eastAsia="" w:eastAsiaTheme="minorEastAsia"/>
        </w:rPr>
        <w:t xml:space="preserve"> </w:t>
      </w:r>
    </w:p>
    <w:p w:rsidR="00A768CE" w:rsidP="2A049C99" w:rsidRDefault="00A768CE" w14:paraId="1B6C9C20" w14:textId="5FDEC72A">
      <w:pPr>
        <w:pStyle w:val="Normal"/>
        <w:ind w:left="0" w:firstLine="567"/>
        <w:jc w:val="center"/>
        <w:rPr>
          <w:rFonts w:eastAsia="" w:eastAsiaTheme="minorEastAsia"/>
          <w:b w:val="1"/>
          <w:bCs w:val="1"/>
        </w:rPr>
      </w:pPr>
      <w:r w:rsidRPr="2A049C99" w:rsidR="3E349EB6">
        <w:rPr>
          <w:rFonts w:eastAsia="" w:eastAsiaTheme="minorEastAsia"/>
          <w:b w:val="1"/>
          <w:bCs w:val="1"/>
        </w:rPr>
        <w:t xml:space="preserve">Завдання </w:t>
      </w:r>
      <w:r w:rsidRPr="2A049C99" w:rsidR="743CA7F7">
        <w:rPr>
          <w:rFonts w:eastAsia="" w:eastAsiaTheme="minorEastAsia"/>
          <w:b w:val="1"/>
          <w:bCs w:val="1"/>
        </w:rPr>
        <w:t>10</w:t>
      </w:r>
    </w:p>
    <w:p w:rsidR="5B9CD23A" w:rsidP="2A049C99" w:rsidRDefault="5B9CD23A" w14:paraId="5A45FA9D" w14:textId="4A2DB9C7">
      <w:pPr>
        <w:pStyle w:val="Normal"/>
      </w:pPr>
      <w:r w:rsidRPr="2A049C99" w:rsidR="5B9CD23A">
        <w:rPr>
          <w:b w:val="1"/>
          <w:bCs w:val="1"/>
          <w:noProof w:val="0"/>
          <w:lang w:val="uk-UA"/>
        </w:rPr>
        <w:t>Крок 1:</w:t>
      </w:r>
      <w:r w:rsidRPr="2A049C99" w:rsidR="5B9CD23A">
        <w:rPr>
          <w:noProof w:val="0"/>
          <w:lang w:val="uk-UA"/>
        </w:rPr>
        <w:t xml:space="preserve"> Загальна кількість можливих способів вибору 6 файлів із 11.</w:t>
      </w:r>
    </w:p>
    <w:p w:rsidR="5B9CD23A" w:rsidP="2A049C99" w:rsidRDefault="5B9CD23A" w14:paraId="571B3418" w14:textId="4104A8ED">
      <w:pPr>
        <w:spacing w:before="240" w:beforeAutospacing="off" w:after="240" w:afterAutospacing="off"/>
        <w:jc w:val="center"/>
      </w:pPr>
      <w:r w:rsidRPr="2A049C99" w:rsidR="5B9CD2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каталозі є 7 командних і 4 текстові файли, тобто всього 11 файлів. Нам потрібно вибрати 6 файлів із цих 11. Кількість можливих способів вибрати 6 файлів із 11 обчислюється за формулою комбінацій:</w:t>
      </w:r>
    </w:p>
    <w:p w:rsidR="2A049C99" w:rsidP="2A049C99" w:rsidRDefault="2A049C99" w14:paraId="24EE6561" w14:textId="5C3994D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11,6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11!</m:t>
              </m:r>
            </m:num>
            <m:den>
              <m:r>
                <m:t>6!</m:t>
              </m:r>
              <m:d>
                <m:dPr>
                  <m:ctrlPr/>
                </m:dPr>
                <m:e>
                  <m:r>
                    <m:t>11−6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11×10×9×8×7×6</m:t>
              </m:r>
            </m:num>
            <m:den>
              <m:r>
                <m:t>6×5×4×3×2×1</m:t>
              </m:r>
            </m:den>
          </m:f>
          <m:r xmlns:m="http://schemas.openxmlformats.org/officeDocument/2006/math">
            <m:t xmlns:m="http://schemas.openxmlformats.org/officeDocument/2006/math">=462</m:t>
          </m:r>
        </m:oMath>
      </m:oMathPara>
    </w:p>
    <w:p w:rsidR="5B9CD23A" w:rsidP="2A049C99" w:rsidRDefault="5B9CD23A" w14:paraId="10FAD0F2" w14:textId="64416FD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</w:pPr>
      <w:r w:rsidRPr="2A049C99" w:rsidR="5B9CD23A">
        <w:rPr>
          <w:b w:val="1"/>
          <w:bCs w:val="1"/>
          <w:noProof w:val="0"/>
          <w:lang w:val="uk-UA"/>
        </w:rPr>
        <w:t xml:space="preserve">Крок 2: </w:t>
      </w:r>
      <w:r w:rsidRPr="2A049C99" w:rsidR="5B9CD23A">
        <w:rPr>
          <w:noProof w:val="0"/>
          <w:lang w:val="uk-UA"/>
        </w:rPr>
        <w:t>Кількість способів вибрати 3 командні файли з 7.</w:t>
      </w:r>
    </w:p>
    <w:p w:rsidR="5B9CD23A" w:rsidP="2A049C99" w:rsidRDefault="5B9CD23A" w14:paraId="421837EB" w14:textId="3E574B9D">
      <w:pPr>
        <w:spacing w:before="240" w:beforeAutospacing="off" w:after="240" w:afterAutospacing="off"/>
        <w:jc w:val="center"/>
      </w:pPr>
      <w:r w:rsidRPr="2A049C99" w:rsidR="5B9CD2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 можливих способів вибрати 3 командні файли з 7 також обчислюється за допомогою комбінацій:</w:t>
      </w:r>
    </w:p>
    <w:p w:rsidR="2A049C99" w:rsidP="2A049C99" w:rsidRDefault="2A049C99" w14:paraId="4DDB422C" w14:textId="574B823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7,3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7!</m:t>
              </m:r>
            </m:num>
            <m:den>
              <m:r>
                <m:t>3!</m:t>
              </m:r>
              <m:d>
                <m:dPr>
                  <m:ctrlPr/>
                </m:dPr>
                <m:e>
                  <m:r>
                    <m:t>7−3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7×6×5</m:t>
              </m:r>
            </m:num>
            <m:den>
              <m:r>
                <m:t>3×2×1</m:t>
              </m:r>
            </m:den>
          </m:f>
          <m:r xmlns:m="http://schemas.openxmlformats.org/officeDocument/2006/math">
            <m:t xmlns:m="http://schemas.openxmlformats.org/officeDocument/2006/math">=35</m:t>
          </m:r>
        </m:oMath>
      </m:oMathPara>
    </w:p>
    <w:p w:rsidR="5B9CD23A" w:rsidP="2A049C99" w:rsidRDefault="5B9CD23A" w14:paraId="64D92282" w14:textId="4D8CCA2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</w:pPr>
      <w:r w:rsidRPr="2A049C99" w:rsidR="5B9CD23A">
        <w:rPr>
          <w:b w:val="1"/>
          <w:bCs w:val="1"/>
          <w:noProof w:val="0"/>
          <w:lang w:val="uk-UA"/>
        </w:rPr>
        <w:t>Крок 3:</w:t>
      </w:r>
      <w:r w:rsidRPr="2A049C99" w:rsidR="5B9CD23A">
        <w:rPr>
          <w:noProof w:val="0"/>
          <w:lang w:val="uk-UA"/>
        </w:rPr>
        <w:t xml:space="preserve"> Кількість способів вибрати 3 текстові файли з 4.</w:t>
      </w:r>
    </w:p>
    <w:p w:rsidR="5B9CD23A" w:rsidP="2A049C99" w:rsidRDefault="5B9CD23A" w14:paraId="6CF099D5" w14:textId="026A4887">
      <w:pPr>
        <w:spacing w:before="240" w:beforeAutospacing="off" w:after="240" w:afterAutospacing="off"/>
        <w:jc w:val="center"/>
      </w:pPr>
      <w:r w:rsidRPr="2A049C99" w:rsidR="5B9CD2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 можливих способів вибрати 3 текстові файли з 4:</w:t>
      </w:r>
    </w:p>
    <w:p w:rsidR="2A049C99" w:rsidP="2A049C99" w:rsidRDefault="2A049C99" w14:paraId="7CD50954" w14:textId="1E61F02A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4,3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4!</m:t>
              </m:r>
            </m:num>
            <m:den>
              <m:r>
                <m:t>3!</m:t>
              </m:r>
              <m:d>
                <m:dPr>
                  <m:ctrlPr/>
                </m:dPr>
                <m:e>
                  <m:r>
                    <m:t>4−3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4×3×2</m:t>
              </m:r>
            </m:num>
            <m:den>
              <m:r>
                <m:t>3×2×1</m:t>
              </m:r>
            </m:den>
          </m:f>
          <m:r xmlns:m="http://schemas.openxmlformats.org/officeDocument/2006/math">
            <m:t xmlns:m="http://schemas.openxmlformats.org/officeDocument/2006/math">=4</m:t>
          </m:r>
        </m:oMath>
      </m:oMathPara>
    </w:p>
    <w:p w:rsidR="5B9CD23A" w:rsidP="2A049C99" w:rsidRDefault="5B9CD23A" w14:paraId="4CAF3B6C" w14:textId="4DCF5918">
      <w:pPr>
        <w:pStyle w:val="Normal"/>
      </w:pPr>
      <w:r w:rsidRPr="2A049C99" w:rsidR="5B9CD23A">
        <w:rPr>
          <w:b w:val="1"/>
          <w:bCs w:val="1"/>
          <w:noProof w:val="0"/>
          <w:lang w:val="uk-UA"/>
        </w:rPr>
        <w:t xml:space="preserve">Крок 4: </w:t>
      </w:r>
      <w:r w:rsidRPr="2A049C99" w:rsidR="5B9CD23A">
        <w:rPr>
          <w:noProof w:val="0"/>
          <w:lang w:val="uk-UA"/>
        </w:rPr>
        <w:t>Ймовірність.</w:t>
      </w:r>
    </w:p>
    <w:p w:rsidR="5B9CD23A" w:rsidP="2A049C99" w:rsidRDefault="5B9CD23A" w14:paraId="4AB804AB" w14:textId="2AD7E224">
      <w:pPr>
        <w:spacing w:before="240" w:beforeAutospacing="off" w:after="240" w:afterAutospacing="off"/>
        <w:jc w:val="center"/>
      </w:pPr>
      <w:r w:rsidRPr="2A049C99" w:rsidR="5B9CD2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Ймовірність того, що було знищено 3 командні і 3 текстові файли, обчислюється як відношення кількості сприятливих результатів до загальної кількості можливих результатів:</w:t>
      </w:r>
    </w:p>
    <w:p w:rsidR="2A049C99" w:rsidP="2A049C99" w:rsidRDefault="2A049C99" w14:paraId="53C936F6" w14:textId="368BE22A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𝐶</m:t>
              </m:r>
              <m:d>
                <m:dPr>
                  <m:ctrlPr/>
                </m:dPr>
                <m:e>
                  <m:r>
                    <m:t>7,3</m:t>
                  </m:r>
                </m:e>
              </m:d>
              <m:r>
                <m:t>×</m:t>
              </m:r>
              <m:r>
                <m:t>𝐶</m:t>
              </m:r>
              <m:d>
                <m:dPr>
                  <m:ctrlPr/>
                </m:dPr>
                <m:e>
                  <m:r>
                    <m:t>4,3</m:t>
                  </m:r>
                </m:e>
              </m:d>
            </m:num>
            <m:den>
              <m:r>
                <m:t>𝐶</m:t>
              </m:r>
              <m:d>
                <m:dPr>
                  <m:ctrlPr/>
                </m:dPr>
                <m:e>
                  <m:r>
                    <m:t>11,6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35×4</m:t>
              </m:r>
            </m:num>
            <m:den>
              <m:r>
                <m:t>462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140</m:t>
              </m:r>
            </m:num>
            <m:den>
              <m:r>
                <m:t>462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70</m:t>
              </m:r>
            </m:num>
            <m:den>
              <m:r>
                <m:t>231</m:t>
              </m:r>
            </m:den>
          </m:f>
          <m:r xmlns:m="http://schemas.openxmlformats.org/officeDocument/2006/math">
            <m:t xmlns:m="http://schemas.openxmlformats.org/officeDocument/2006/math">≈0.303</m:t>
          </m:r>
        </m:oMath>
      </m:oMathPara>
    </w:p>
    <w:p w:rsidR="5B9CD23A" w:rsidP="2A049C99" w:rsidRDefault="5B9CD23A" w14:paraId="2755C65F" w14:textId="5EF322C8">
      <w:pPr>
        <w:pStyle w:val="Normal"/>
      </w:pPr>
      <w:r w:rsidRPr="2A049C99" w:rsidR="5B9CD23A">
        <w:rPr>
          <w:b w:val="1"/>
          <w:bCs w:val="1"/>
          <w:noProof w:val="0"/>
          <w:lang w:val="uk-UA"/>
        </w:rPr>
        <w:t>Відповідь</w:t>
      </w:r>
      <w:r w:rsidRPr="2A049C99" w:rsidR="5B9CD23A">
        <w:rPr>
          <w:b w:val="1"/>
          <w:bCs w:val="1"/>
          <w:noProof w:val="0"/>
          <w:lang w:val="uk-UA"/>
        </w:rPr>
        <w:t>:</w:t>
      </w:r>
      <w:r w:rsidRPr="2A049C99" w:rsidR="55F10545">
        <w:rPr>
          <w:b w:val="1"/>
          <w:bCs w:val="1"/>
          <w:noProof w:val="0"/>
          <w:lang w:val="uk-UA"/>
        </w:rPr>
        <w:t xml:space="preserve"> </w:t>
      </w:r>
      <w:r w:rsidRPr="2A049C99" w:rsidR="5B9CD2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Ймовірність того, що було знищено 3 командні і 3 текстові файли, приблизно дорівнює </w:t>
      </w:r>
      <w:r w:rsidRPr="2A049C99" w:rsidR="5B9CD2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0.303</w:t>
      </w:r>
      <w:r w:rsidRPr="2A049C99" w:rsidR="5B9CD2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або </w:t>
      </w:r>
      <w:r w:rsidRPr="2A049C99" w:rsidR="5B9CD2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30.3%</w:t>
      </w:r>
      <w:r w:rsidRPr="2A049C99" w:rsidR="5B9CD2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2A049C99" w:rsidP="2A049C99" w:rsidRDefault="2A049C99" w14:paraId="37DF7EDB" w14:textId="789ED756">
      <w:pPr>
        <w:pStyle w:val="Normal"/>
        <w:ind w:left="0" w:firstLine="567"/>
        <w:jc w:val="center"/>
        <w:rPr>
          <w:rFonts w:eastAsia="" w:eastAsiaTheme="minorEastAsia"/>
          <w:b w:val="1"/>
          <w:bCs w:val="1"/>
        </w:rPr>
      </w:pPr>
    </w:p>
    <w:p w:rsidR="00F87B9B" w:rsidP="00F87B9B" w:rsidRDefault="00F87B9B" w14:paraId="0AB0D8B6" w14:textId="77777777">
      <w:pPr>
        <w:ind w:left="0" w:firstLine="567"/>
        <w:jc w:val="both"/>
        <w:rPr>
          <w:szCs w:val="28"/>
        </w:rPr>
      </w:pPr>
    </w:p>
    <w:p w:rsidRPr="005E7B6D" w:rsidR="005E7B6D" w:rsidP="005E7B6D" w:rsidRDefault="005E7B6D" w14:paraId="19092C53" w14:textId="0DB1BE54">
      <w:pPr>
        <w:ind w:left="0"/>
        <w:rPr>
          <w:rFonts w:eastAsiaTheme="minorEastAsia"/>
          <w:szCs w:val="28"/>
        </w:rPr>
      </w:pPr>
    </w:p>
    <w:p w:rsidRPr="00290B19" w:rsidR="000E5E96" w:rsidP="00290B19" w:rsidRDefault="000E5E96" w14:paraId="4CA9858D" w14:textId="77777777">
      <w:pPr>
        <w:ind w:left="0" w:firstLine="567"/>
        <w:jc w:val="both"/>
        <w:rPr>
          <w:szCs w:val="28"/>
        </w:rPr>
      </w:pPr>
    </w:p>
    <w:p w:rsidRPr="0026149C" w:rsidR="0026149C" w:rsidP="0026149C" w:rsidRDefault="0026149C" w14:paraId="7D5E3D04" w14:textId="0BF4E511">
      <w:pPr>
        <w:ind w:left="0"/>
        <w:rPr>
          <w:rFonts w:eastAsiaTheme="minorEastAsia"/>
          <w:szCs w:val="28"/>
        </w:rPr>
      </w:pPr>
    </w:p>
    <w:p w:rsidRPr="0003047C" w:rsidR="0003047C" w:rsidP="0003047C" w:rsidRDefault="0003047C" w14:paraId="4A35D140" w14:textId="7EC16129">
      <w:pPr>
        <w:ind w:left="0"/>
        <w:rPr>
          <w:rFonts w:eastAsiaTheme="minorEastAsia"/>
          <w:szCs w:val="28"/>
        </w:rPr>
      </w:pPr>
    </w:p>
    <w:p w:rsidRPr="003D19A0" w:rsidR="001223D2" w:rsidP="00F22CC9" w:rsidRDefault="001223D2" w14:paraId="3AFEDFA3" w14:textId="77777777">
      <w:pPr>
        <w:ind w:left="0" w:firstLine="567"/>
        <w:rPr>
          <w:rFonts w:eastAsiaTheme="minorEastAsia"/>
          <w:szCs w:val="28"/>
        </w:rPr>
      </w:pPr>
    </w:p>
    <w:p w:rsidRPr="006B28D4" w:rsidR="00F22CC9" w:rsidP="00F22CC9" w:rsidRDefault="00F22CC9" w14:paraId="77A9CE33" w14:textId="77777777">
      <w:pPr>
        <w:ind w:left="0" w:firstLine="567"/>
        <w:jc w:val="both"/>
        <w:rPr>
          <w:szCs w:val="28"/>
        </w:rPr>
      </w:pPr>
    </w:p>
    <w:p w:rsidRPr="00F22CC9" w:rsidR="00F22CC9" w:rsidP="00F22CC9" w:rsidRDefault="00F22CC9" w14:paraId="24C15258" w14:textId="77777777">
      <w:pPr>
        <w:ind w:left="0"/>
        <w:rPr>
          <w:b/>
          <w:bCs/>
        </w:rPr>
      </w:pPr>
    </w:p>
    <w:sectPr w:rsidRPr="00F22CC9" w:rsidR="00F22CC9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C9"/>
    <w:rsid w:val="0003047C"/>
    <w:rsid w:val="000C7462"/>
    <w:rsid w:val="000E5E96"/>
    <w:rsid w:val="001223D2"/>
    <w:rsid w:val="0026149C"/>
    <w:rsid w:val="00290B19"/>
    <w:rsid w:val="002C2DCE"/>
    <w:rsid w:val="003122E4"/>
    <w:rsid w:val="003D19A0"/>
    <w:rsid w:val="003D60FD"/>
    <w:rsid w:val="00466D18"/>
    <w:rsid w:val="004C3CFE"/>
    <w:rsid w:val="005114EB"/>
    <w:rsid w:val="00552D6D"/>
    <w:rsid w:val="005E7B6D"/>
    <w:rsid w:val="006017B1"/>
    <w:rsid w:val="006738E1"/>
    <w:rsid w:val="00763782"/>
    <w:rsid w:val="00774261"/>
    <w:rsid w:val="0086266A"/>
    <w:rsid w:val="00A2640C"/>
    <w:rsid w:val="00A46833"/>
    <w:rsid w:val="00A768CE"/>
    <w:rsid w:val="00AD5739"/>
    <w:rsid w:val="00B305BF"/>
    <w:rsid w:val="00B46B10"/>
    <w:rsid w:val="00B77CCB"/>
    <w:rsid w:val="00B8744B"/>
    <w:rsid w:val="00BB6BE9"/>
    <w:rsid w:val="00C047B5"/>
    <w:rsid w:val="00CA3486"/>
    <w:rsid w:val="00CF7A68"/>
    <w:rsid w:val="00D31439"/>
    <w:rsid w:val="00D66F71"/>
    <w:rsid w:val="00D77A1E"/>
    <w:rsid w:val="00D84256"/>
    <w:rsid w:val="00DB455C"/>
    <w:rsid w:val="00DC2DDE"/>
    <w:rsid w:val="00DF3459"/>
    <w:rsid w:val="00E63025"/>
    <w:rsid w:val="00E765D7"/>
    <w:rsid w:val="00F22CC9"/>
    <w:rsid w:val="00F75AFA"/>
    <w:rsid w:val="00F87B9B"/>
    <w:rsid w:val="00FC579E"/>
    <w:rsid w:val="103C9AD1"/>
    <w:rsid w:val="125252C9"/>
    <w:rsid w:val="180016DA"/>
    <w:rsid w:val="1C83BAE7"/>
    <w:rsid w:val="1C83BAE7"/>
    <w:rsid w:val="26CF75FE"/>
    <w:rsid w:val="2A049C99"/>
    <w:rsid w:val="2C42B34E"/>
    <w:rsid w:val="2DD5AE3A"/>
    <w:rsid w:val="2F44B00C"/>
    <w:rsid w:val="3D3A913A"/>
    <w:rsid w:val="3E349EB6"/>
    <w:rsid w:val="3F977D35"/>
    <w:rsid w:val="40C8B4C0"/>
    <w:rsid w:val="42B9BA6D"/>
    <w:rsid w:val="525831CB"/>
    <w:rsid w:val="54661B7A"/>
    <w:rsid w:val="55F10545"/>
    <w:rsid w:val="5876AC6D"/>
    <w:rsid w:val="5B9CD23A"/>
    <w:rsid w:val="6567F82F"/>
    <w:rsid w:val="6E8CF658"/>
    <w:rsid w:val="743CA7F7"/>
    <w:rsid w:val="780A7015"/>
    <w:rsid w:val="7BB2D335"/>
    <w:rsid w:val="7BCDA9FF"/>
    <w:rsid w:val="7CBEB77E"/>
    <w:rsid w:val="7FC478FA"/>
    <w:rsid w:val="7FC4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96C"/>
  <w15:chartTrackingRefBased/>
  <w15:docId w15:val="{559ABFC1-030F-483E-9E52-46649974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character" w:styleId="mord" w:customStyle="1">
    <w:name w:val="mord"/>
    <w:basedOn w:val="DefaultParagraphFont"/>
    <w:rsid w:val="00F22CC9"/>
  </w:style>
  <w:style w:type="character" w:styleId="mrel" w:customStyle="1">
    <w:name w:val="mrel"/>
    <w:basedOn w:val="DefaultParagraphFont"/>
    <w:rsid w:val="00F22CC9"/>
  </w:style>
  <w:style w:type="character" w:styleId="mbin" w:customStyle="1">
    <w:name w:val="mbin"/>
    <w:basedOn w:val="DefaultParagraphFont"/>
    <w:rsid w:val="00F22CC9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DD7A-2FF6-428C-9B03-C9E599874B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39</revision>
  <dcterms:created xsi:type="dcterms:W3CDTF">2024-09-19T10:34:00.0000000Z</dcterms:created>
  <dcterms:modified xsi:type="dcterms:W3CDTF">2024-11-03T10:04:12.5496570Z</dcterms:modified>
</coreProperties>
</file>