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Toon网页游戏SDK接入相关</w:t>
      </w:r>
    </w:p>
    <w:p>
      <w:pPr>
        <w:spacing w:after="50" w:line="360" w:lineRule="auto" w:beforeLines="100"/>
        <w:ind w:left="0"/>
        <w:jc w:val="left"/>
      </w:pPr>
      <w:bookmarkStart w:name="u01b9e288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1.ToonSDK是用于挂载在漫画堂App服务器的网页游戏，因此Unity中使用WebGL打包。</w:t>
      </w:r>
    </w:p>
    <w:bookmarkEnd w:id="0"/>
    <w:bookmarkStart w:name="ue6390001" w:id="1"/>
    <w:bookmarkEnd w:id="1"/>
    <w:bookmarkStart w:name="u89c5b943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2.调用ToonSDK需要在Index文件的Head中添加如下JS代码，添加方式有指向网页或下载本地的方法二选一。</w:t>
      </w:r>
    </w:p>
    <w:bookmarkEnd w:id="2"/>
    <w:bookmarkStart w:name="gdWr6" w:id="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&lt;!-- 无需任何操作的添加ToonSDK方式 --&gt;</w:t>
        <w:br/>
        <w:t xml:space="preserve">  &lt;script src="https://cn-e-pic.itoon.org/cp-resource/mtjssdk2.js"&gt;&lt;/script&gt;</w:t>
        <w:br/>
        <w:t xml:space="preserve">  </w:t>
        <w:br/>
        <w:t>&lt;!-- 需要本地存储一份JSSDK的添加ToonSDK方式 --&gt;</w:t>
        <w:br/>
        <w:t>	&lt;script src="mtjssdk.js"&gt;&lt;/script&gt;</w:t>
        <w:br/>
      </w:r>
    </w:p>
    <w:bookmarkEnd w:id="3"/>
    <w:bookmarkStart w:name="ucd12ab98" w:id="4"/>
    <w:bookmarkEnd w:id="4"/>
    <w:bookmarkStart w:name="u188357df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.需要与JS代码进行交互需要在Unity的Plugin文件夹下，建立一个文件，文件名为mergeInto.jslib。大部分逻辑都写在Index上，相比FB小游戏SDK更简单一些，注意JsLib里的名字和C#里的名字需要一致，否则找不到方法会导致打包报错。内容例子如下：</w:t>
      </w:r>
    </w:p>
    <w:bookmarkEnd w:id="5"/>
    <w:bookmarkStart w:name="W7Bh0" w:id="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&lt;!-- 找个html内的空白处添加即可 --&gt;</w:t>
        <w:br/>
        <w:t>&lt;script&gt;</w:t>
        <w:br/>
        <w:t xml:space="preserve">    function loadRewardAD() {</w:t>
        <w:br/>
        <w:t xml:space="preserve">      //加载激励广告</w:t>
        <w:br/>
        <w:t xml:space="preserve">      if (window.mangatoon &amp;&amp; window.mangatoon.loadAd) {</w:t>
        <w:br/>
        <w:t xml:space="preserve">        getPlacementId('biz_reward', function (placementId) {</w:t>
        <w:br/>
        <w:t xml:space="preserve">          window.mangatoon.loadAd({</w:t>
        <w:br/>
        <w:t xml:space="preserve">            placementId: placementId, //广告位编号</w:t>
        <w:br/>
        <w:t xml:space="preserve">            gameId: mGameid,  //每一个游戏的唯一ID，由MangaToon提供</w:t>
        <w:br/>
        <w:t xml:space="preserve">            success: function (result) {</w:t>
        <w:br/>
        <w:t xml:space="preserve">              //加载成功</w:t>
        <w:br/>
        <w:t xml:space="preserve">              myGameInstance.SendMessage('ToonSDK', 'LoadAdsCallback', 1);</w:t>
        <w:br/>
        <w:t xml:space="preserve">            },</w:t>
        <w:br/>
        <w:t xml:space="preserve">            fail: function (result) {</w:t>
        <w:br/>
        <w:t xml:space="preserve">              //加载失败</w:t>
        <w:br/>
        <w:t xml:space="preserve">              myGameInstance.SendMessage('ToonSDK', 'LoadAdsCallback', result.errorCode);</w:t>
        <w:br/>
        <w:t xml:space="preserve">            },</w:t>
        <w:br/>
        <w:t xml:space="preserve">          })</w:t>
        <w:br/>
        <w:t xml:space="preserve">        })</w:t>
        <w:br/>
        <w:t xml:space="preserve">      }</w:t>
        <w:br/>
        <w:t xml:space="preserve">    }</w:t>
        <w:br/>
        <w:t>&lt;/script&gt;</w:t>
        <w:br/>
      </w:r>
    </w:p>
    <w:bookmarkEnd w:id="6"/>
    <w:bookmarkStart w:name="w2bUZ" w:id="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var func = {</w:t>
        <w:br/>
        <w:t xml:space="preserve">    //加载广告</w:t>
        <w:br/>
        <w:t xml:space="preserve">    ToonLoadAds: function () {</w:t>
        <w:br/>
        <w:t xml:space="preserve">        loadRewardAD();</w:t>
        <w:br/>
        <w:t xml:space="preserve">    },</w:t>
        <w:br/>
        <w:t>}</w:t>
        <w:br/>
        <w:t/>
        <w:br/>
        <w:t>mergeInto(LibraryManager.library, func);</w:t>
        <w:br/>
      </w:r>
    </w:p>
    <w:bookmarkEnd w:id="7"/>
    <w:bookmarkStart w:name="lm87X" w:id="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public class ToonSDK : MonoBehaviour</w:t>
        <w:br/>
        <w:t>{</w:t>
        <w:br/>
        <w:t xml:space="preserve">    /// &lt;summary&gt;</w:t>
        <w:br/>
        <w:t xml:space="preserve">    /// 加载广告</w:t>
        <w:br/>
        <w:t xml:space="preserve">    /// &lt;/summary&gt;</w:t>
        <w:br/>
        <w:t xml:space="preserve">    [DllImport("__Internal")]</w:t>
        <w:br/>
        <w:t xml:space="preserve">    private static extern void ToonLoadAds();</w:t>
        <w:br/>
        <w:t xml:space="preserve">    /// &lt;summary&gt;</w:t>
        <w:br/>
        <w:t xml:space="preserve">    /// 加载广告的回调</w:t>
        <w:br/>
        <w:t xml:space="preserve">    /// &lt;/summary&gt;</w:t>
        <w:br/>
        <w:t xml:space="preserve">    private Action _loadSuccessAdsCallback;</w:t>
        <w:br/>
        <w:t xml:space="preserve">    private Action&lt;int&gt; _loadFailedAdsCallback;</w:t>
        <w:br/>
        <w:t xml:space="preserve">    /// &lt;summary&gt;</w:t>
        <w:br/>
        <w:t xml:space="preserve">    /// 暴露给外部调用的加载广告</w:t>
        <w:br/>
        <w:t xml:space="preserve">    /// &lt;/summary&gt;</w:t>
        <w:br/>
        <w:t xml:space="preserve">    public void LoadAds(Action successCallback, Action&lt;int&gt; failedCallback)</w:t>
        <w:br/>
        <w:t xml:space="preserve">    {</w:t>
        <w:br/>
        <w:t xml:space="preserve">        _loadSuccessAdsCallback = successCallback;</w:t>
        <w:br/>
        <w:t xml:space="preserve">        _loadFailedAdsCallback = failedCallback;</w:t>
        <w:br/>
        <w:t xml:space="preserve">        ToonLoadAds();</w:t>
        <w:br/>
        <w:t xml:space="preserve">    }</w:t>
        <w:br/>
        <w:t xml:space="preserve">    /// &lt;summary&gt;</w:t>
        <w:br/>
        <w:t xml:space="preserve">    /// 加载广告JS执行回调  0=失败 1=成功</w:t>
        <w:br/>
        <w:t xml:space="preserve">    /// &lt;/summary&gt;</w:t>
        <w:br/>
        <w:t xml:space="preserve">    [MonoPInvokeCallback(typeof(int))]</w:t>
        <w:br/>
        <w:t xml:space="preserve">    private void LoadAdsCallback(int code)</w:t>
        <w:br/>
        <w:t xml:space="preserve">    {</w:t>
        <w:br/>
        <w:t xml:space="preserve">        if (code == 1)</w:t>
        <w:br/>
        <w:t xml:space="preserve">        {</w:t>
        <w:br/>
        <w:t xml:space="preserve">            _loadedRewardCount++;</w:t>
        <w:br/>
        <w:t xml:space="preserve">            _loadSuccessAdsCallback?.Invoke();</w:t>
        <w:br/>
        <w:t xml:space="preserve">        }</w:t>
        <w:br/>
        <w:t xml:space="preserve">        else</w:t>
        <w:br/>
        <w:t xml:space="preserve">        {</w:t>
        <w:br/>
        <w:t xml:space="preserve">            _loadFailedAdsCallback?.Invoke(code);</w:t>
        <w:br/>
        <w:t xml:space="preserve">        }</w:t>
        <w:br/>
        <w:t xml:space="preserve">        _loadSuccessAdsCallback = null;</w:t>
        <w:br/>
        <w:t xml:space="preserve">        _loadFailedAdsCallback = null;</w:t>
        <w:br/>
        <w:t xml:space="preserve">    }</w:t>
        <w:br/>
        <w:t>}</w:t>
        <w:br/>
      </w:r>
    </w:p>
    <w:bookmarkEnd w:id="8"/>
    <w:bookmarkStart w:name="u1e8c660c" w:id="9"/>
    <w:bookmarkEnd w:id="9"/>
    <w:bookmarkStart w:name="u704ee331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4.因为有些方法需要调用到UnityWebGL的内容，所以需要在Index文件中新建一个变量，将UnityWebGL客户端赋值给它。</w:t>
      </w:r>
    </w:p>
    <w:bookmarkEnd w:id="10"/>
    <w:bookmarkStart w:name="L2N1y" w:id="1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	//暴露给mergeInto.jslib使用的UnityWebGL客户端</w:t>
        <w:br/>
        <w:t>			var myGameInstance = null;</w:t>
        <w:br/>
        <w:t xml:space="preserve">      // 把加载Unity游戏代码和素材的代码段提取到一个function中，便于后续调用</w:t>
        <w:br/>
        <w:t xml:space="preserve">      function startUnity(){</w:t>
        <w:br/>
        <w:t xml:space="preserve">        var script = document.createElement("script");</w:t>
        <w:br/>
        <w:t xml:space="preserve">        script.src = loaderUrl;</w:t>
        <w:br/>
        <w:t xml:space="preserve">        script.onload = () =&gt; {</w:t>
        <w:br/>
        <w:t xml:space="preserve">          createUnityInstance(canvas, config, (progress) =&gt; {</w:t>
        <w:br/>
        <w:t xml:space="preserve">            progressBarFull.style.width = 100 * progress + "%";</w:t>
        <w:br/>
        <w:t xml:space="preserve">          }).then((unityInstance) =&gt; {</w:t>
        <w:br/>
        <w:t xml:space="preserve">            loadingBar.style.display = "none";</w:t>
        <w:br/>
        <w:t xml:space="preserve">            fullscreenButton.onclick = () =&gt; {</w:t>
        <w:br/>
        <w:t xml:space="preserve">              unityInstance.SetFullscreen(1);</w:t>
        <w:br/>
        <w:t xml:space="preserve">            };</w:t>
        <w:br/>
        <w:t xml:space="preserve">            //因为是异步方法，所以需要在外部声明 内部赋值 </w:t>
        <w:br/>
        <w:t xml:space="preserve">            myGameInstance = unityInstance;</w:t>
        <w:br/>
        <w:t xml:space="preserve">          }).catch((message) =&gt; {</w:t>
        <w:br/>
        <w:t xml:space="preserve">            alert(message);</w:t>
        <w:br/>
        <w:t xml:space="preserve">          });</w:t>
        <w:br/>
        <w:t xml:space="preserve">        };</w:t>
        <w:br/>
        <w:t xml:space="preserve">        document.body.appendChild(script);</w:t>
        <w:br/>
        <w:t xml:space="preserve">      }</w:t>
        <w:br/>
      </w:r>
    </w:p>
    <w:bookmarkEnd w:id="11"/>
    <w:bookmarkStart w:name="u12a5b5c1" w:id="12"/>
    <w:bookmarkEnd w:id="12"/>
    <w:bookmarkStart w:name="ud6d40c5f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5.相关Demo：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https://github.com/ToxicStar8/ToonToUnityWebGL/</w:t>
        </w:r>
      </w:hyperlink>
    </w:p>
    <w:bookmarkEnd w:id="13"/>
    <w:bookmarkStart w:name="ud53966ea" w:id="14"/>
    <w:bookmarkEnd w:id="14"/>
    <w:bookmarkStart w:name="udd6d9aa4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6.如此就大功告成了，可以联系Toon运营进行测试</w:t>
      </w:r>
    </w:p>
    <w:bookmarkEnd w:id="15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github.com/ToxicStar8/ToonToUnityWebGL/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