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97288">
      <w:pPr>
        <w:spacing w:before="480" w:after="480" w:line="288" w:lineRule="auto"/>
        <w:ind w:left="0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t>《</w:t>
      </w:r>
      <w:r>
        <w:rPr>
          <w:rFonts w:hint="eastAsia" w:ascii="黑体" w:hAnsi="黑体" w:eastAsia="黑体" w:cs="黑体"/>
          <w:b/>
          <w:sz w:val="30"/>
          <w:szCs w:val="30"/>
        </w:rPr>
        <w:t>PBL训练营</w:t>
      </w: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t>》</w:t>
      </w:r>
      <w:r>
        <w:rPr>
          <w:rFonts w:hint="eastAsia" w:ascii="黑体" w:hAnsi="黑体" w:eastAsia="黑体" w:cs="黑体"/>
          <w:b/>
          <w:sz w:val="30"/>
          <w:szCs w:val="30"/>
        </w:rPr>
        <w:t>实训计划</w:t>
      </w:r>
    </w:p>
    <w:p w14:paraId="4F2709E4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0" w:name="heading_1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24"/>
          <w:szCs w:val="24"/>
        </w:rPr>
        <w:t>、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实训</w:t>
      </w:r>
      <w:r>
        <w:rPr>
          <w:rFonts w:hint="eastAsia" w:ascii="黑体" w:hAnsi="黑体" w:eastAsia="黑体" w:cs="黑体"/>
          <w:b/>
          <w:sz w:val="24"/>
          <w:szCs w:val="24"/>
        </w:rPr>
        <w:t>基本信息</w:t>
      </w:r>
      <w:bookmarkEnd w:id="0"/>
    </w:p>
    <w:p w14:paraId="0D0DF3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</w:rPr>
        <w:t>实训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名称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PBL训练营</w:t>
      </w:r>
    </w:p>
    <w:p w14:paraId="7899E6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</w:rPr>
        <w:t>实训时间：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第17周</w:t>
      </w:r>
    </w:p>
    <w:p w14:paraId="5FDB02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实训地点：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融通楼4401</w:t>
      </w:r>
    </w:p>
    <w:p w14:paraId="2E26E9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指导老师：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张桂莲</w:t>
      </w:r>
    </w:p>
    <w:p w14:paraId="530D1A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Chars="0"/>
        <w:jc w:val="left"/>
        <w:textAlignment w:val="auto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5.  </w:t>
      </w:r>
      <w:r>
        <w:rPr>
          <w:rFonts w:hint="eastAsia" w:ascii="宋体" w:hAnsi="宋体" w:eastAsia="宋体" w:cs="宋体"/>
          <w:sz w:val="21"/>
          <w:szCs w:val="21"/>
        </w:rPr>
        <w:t>实训专业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班级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2024级</w:t>
      </w:r>
      <w:r>
        <w:rPr>
          <w:rFonts w:hint="eastAsia" w:ascii="宋体" w:hAnsi="宋体" w:eastAsia="宋体" w:cs="宋体"/>
          <w:sz w:val="21"/>
          <w:szCs w:val="21"/>
        </w:rPr>
        <w:t>软件工程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专业101-108班（人数：272人）</w:t>
      </w:r>
    </w:p>
    <w:p w14:paraId="0FD85C53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" w:name="heading_0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4"/>
          <w:szCs w:val="24"/>
        </w:rPr>
        <w:t>、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实训</w:t>
      </w:r>
      <w:r>
        <w:rPr>
          <w:rFonts w:hint="eastAsia" w:ascii="黑体" w:hAnsi="黑体" w:eastAsia="黑体" w:cs="黑体"/>
          <w:b/>
          <w:sz w:val="24"/>
          <w:szCs w:val="24"/>
        </w:rPr>
        <w:t>目的和意义</w:t>
      </w:r>
      <w:bookmarkEnd w:id="1"/>
    </w:p>
    <w:p w14:paraId="0ECEB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本次微信小程序开发PBL训练营以</w:t>
      </w:r>
      <w:r>
        <w:rPr>
          <w:rFonts w:hint="eastAsia" w:ascii="宋体" w:hAnsi="宋体" w:eastAsia="宋体" w:cs="宋体"/>
          <w:b/>
          <w:sz w:val="21"/>
          <w:szCs w:val="21"/>
        </w:rPr>
        <w:t>项目驱动、实操落地</w:t>
      </w:r>
      <w:r>
        <w:rPr>
          <w:rFonts w:hint="eastAsia" w:ascii="宋体" w:hAnsi="宋体" w:eastAsia="宋体" w:cs="宋体"/>
          <w:sz w:val="21"/>
          <w:szCs w:val="21"/>
        </w:rPr>
        <w:t>为核心，依托</w:t>
      </w:r>
      <w:r>
        <w:rPr>
          <w:rFonts w:hint="eastAsia" w:ascii="宋体" w:hAnsi="宋体" w:eastAsia="宋体" w:cs="宋体"/>
          <w:b/>
          <w:sz w:val="21"/>
          <w:szCs w:val="21"/>
        </w:rPr>
        <w:t>微信小程序+Node.js+Express</w:t>
      </w:r>
      <w:r>
        <w:rPr>
          <w:rFonts w:hint="eastAsia" w:ascii="宋体" w:hAnsi="宋体" w:eastAsia="宋体" w:cs="宋体"/>
          <w:sz w:val="21"/>
          <w:szCs w:val="21"/>
        </w:rPr>
        <w:t>技术路线，开展全流程小程序开发实训。训练营作为编程实践进阶环节，旨在让学员将前端基础、后端开发、数据库交互的零散知识融会贯通，熟练掌握微信小程序页面开发、组件使用、API调用，以及Node.js+Express后端服务搭建、接口开发、前后端数据交互的核心技能；通过完成完整的小程序项目开发，让学员掌握需求分析、系统设计、编码实现、测试调试、文档编写的标准化开发流程，培养软件开发的整体思维；在项目实践中，引导学员自主排查解决代码报错、接口调通、数据异常等实际问题，提升独立问题解决能力；同时以小组协作模式模拟企业真实开发场景，明确成员分工、促进高效配合，强化团队协作与沟通能力，为学员从事小程序开发、前后端开发相关工作奠定扎实的实操基础。</w:t>
      </w:r>
    </w:p>
    <w:p w14:paraId="67E1F372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2" w:name="heading_2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三、实训内容和要求</w:t>
      </w:r>
      <w:bookmarkEnd w:id="2"/>
    </w:p>
    <w:p w14:paraId="73FA2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本次训练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旨在通过项目实训熟悉小程序开发的基本流程，掌握小程序开发的各个环节的要点，培养系统分析和设计的能力，锻炼团队合作精神。实训内容为从给定选题中任选一个选题，根据要求实现其基础功能和扩展功能。</w:t>
      </w:r>
      <w:r>
        <w:rPr>
          <w:rFonts w:hint="eastAsia" w:ascii="宋体" w:hAnsi="宋体" w:eastAsia="宋体" w:cs="宋体"/>
          <w:sz w:val="21"/>
          <w:szCs w:val="21"/>
        </w:rPr>
        <w:t>具体如下：</w:t>
      </w:r>
    </w:p>
    <w:p w14:paraId="2B68A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技术应用要求</w:t>
      </w:r>
      <w:r>
        <w:rPr>
          <w:rFonts w:hint="eastAsia" w:ascii="宋体" w:hAnsi="宋体" w:eastAsia="宋体" w:cs="宋体"/>
          <w:sz w:val="21"/>
          <w:szCs w:val="21"/>
        </w:rPr>
        <w:t>：严格基于微信小程序+Node.js+Express技术路线开发，前端需掌握小程序基础语法、页面布局、原生组件/自定义组件使用、网络请求API、本地存储；后端需实现Express服务搭建、路由设计、GET/POST等接口开发、数据处理，完成与MySQL（或MongoDB）数据库的连接及增删改查操作；禁止使用未讲解的复杂框架或第三方插件，若因项目创新需使用，须提前向指导老师提交申请，审核通过后方可使用。</w:t>
      </w:r>
    </w:p>
    <w:p w14:paraId="0DB90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功能实现要求</w:t>
      </w:r>
      <w:r>
        <w:rPr>
          <w:rFonts w:hint="eastAsia" w:ascii="宋体" w:hAnsi="宋体" w:eastAsia="宋体" w:cs="宋体"/>
          <w:sz w:val="21"/>
          <w:szCs w:val="21"/>
        </w:rPr>
        <w:t>：项目需明确核心功能边界并全部实现，包含小程序基础的页面跳转、数据展示、表单提交、前后端数据交互等功能，无关键功能缺失；充分考虑异常场景处理，针对网络异常、输入非法数据、接口请求失败、数据库连接异常等情况，设计友好的异常提示与处理机制，避免小程序闪退、白屏、数据错乱，保障基础用户体验。</w:t>
      </w:r>
    </w:p>
    <w:p w14:paraId="197F6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代码规范要求</w:t>
      </w:r>
      <w:r>
        <w:rPr>
          <w:rFonts w:hint="eastAsia" w:ascii="宋体" w:hAnsi="宋体" w:eastAsia="宋体" w:cs="宋体"/>
          <w:sz w:val="21"/>
          <w:szCs w:val="21"/>
        </w:rPr>
        <w:t>：微信小程序代码遵循《微信小程序官方开发规范》，Node.js+Express后端代码遵循行业通用编码规范；命名规范统一，类名、组件名首字母大写，方法名、变量名采用驼峰式，文件名采用短横线式，杜绝无意义命名（如a、temp、test）；代码缩进保持一致（建议4个空格），关键业务逻辑、接口设计、数据处理环节添加清晰注释，提升代码可读性；杜绝冗余代码，重复出现的逻辑封装为公共方法/自定义组件，便于后期维护。</w:t>
      </w:r>
    </w:p>
    <w:p w14:paraId="7F43E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性能与安全要求</w:t>
      </w:r>
      <w:r>
        <w:rPr>
          <w:rFonts w:hint="eastAsia" w:ascii="宋体" w:hAnsi="宋体" w:eastAsia="宋体" w:cs="宋体"/>
          <w:sz w:val="21"/>
          <w:szCs w:val="21"/>
        </w:rPr>
        <w:t>：小程序端优化加载速度，压缩图片资源、减少不必要的页面渲染和重复数据请求；后端接口添加基础参数校验，防止非法参数请求，对用户密码等敏感信息进行加密处理，避免明文传输；数据库操作优化SQL语句，防止基础SQL注入问题；保证小程序运行流畅，核心接口响应速度≤3秒，无明显性能瓶颈。</w:t>
      </w:r>
    </w:p>
    <w:p w14:paraId="173C4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文档与提交要求</w:t>
      </w:r>
      <w:r>
        <w:rPr>
          <w:rFonts w:hint="eastAsia" w:ascii="宋体" w:hAnsi="宋体" w:eastAsia="宋体" w:cs="宋体"/>
          <w:sz w:val="21"/>
          <w:szCs w:val="21"/>
        </w:rPr>
        <w:t>：按实训阶段提交阶段性成果，需求分析阶段提交《需求分析说明书》，设计阶段提交《系统设计说明书》及相关设计图，编码阶段提交阶段性代码；实训结束后提交完整成果资料，包括可运行的小程序前端代码、Node.js+Express后端代码、数据库脚本、打包后的项目文件、符合规范的实训报告、小程序运行演示截图/视频。</w:t>
      </w:r>
    </w:p>
    <w:p w14:paraId="0FEFF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纪律与协作要求</w:t>
      </w:r>
      <w:r>
        <w:rPr>
          <w:rFonts w:hint="eastAsia" w:ascii="宋体" w:hAnsi="宋体" w:eastAsia="宋体" w:cs="宋体"/>
          <w:sz w:val="21"/>
          <w:szCs w:val="21"/>
        </w:rPr>
        <w:t>：实训期间按时出勤，无故缺席按旷课处理，缺席时长达总实训时间1/3以上者成绩按不及格计；独立完成分工任务，严禁抄袭他人代码、设计文档或直接套用现成项目，一经发现成绩按不及格计；小组成员分工明确、沟通畅通，主动配合完成项目开发，杜绝“一人包办”或部分成员参与度低的情况。</w:t>
      </w:r>
    </w:p>
    <w:p w14:paraId="0D231042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3" w:name="heading_3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四、选题原则</w:t>
      </w:r>
      <w:bookmarkEnd w:id="3"/>
    </w:p>
    <w:p w14:paraId="05154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训练营选题围绕服务教学、适配能力、贴近实践、鼓励创新、协同高效的核心导向，确保选题能充分覆盖实训核心知识点，同时兼顾实操性与实用性，具体原则如下：</w:t>
      </w:r>
    </w:p>
    <w:p w14:paraId="62386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贴合教学目标原则：选题必须覆盖微信小程序开发、Node.js+Express后端开发、前后端交互、数据库操作等核心知识点，避免选题过偏（如仅聚焦前端页面设计或仅做后端接口开发），通过项目实践实现“以练促学”，夯实技术基础。</w:t>
      </w:r>
    </w:p>
    <w:p w14:paraId="50876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难度适配原则：选题难度与学员当前知识水平匹配，杜绝过于简单的选题（如仅实现单页面展示，无前后端交互），也避免超出实训周期与技术范围的复杂选题（如开发带支付、直播、推送的电商小程序）；建议将选题功能拆分为“基础功能”与“拓展功能”，基础功能确保全体学员均可完成，拓展功能为学有余力的学员提供进阶挑战。</w:t>
      </w:r>
    </w:p>
    <w:p w14:paraId="18AE5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贴近实践原则：优先选择贴近校园生活、日常生活、小微企业轻量需求的开发场景，让学员直观感受开发成果的应用价值，提升实训参与积极性，同时积累贴合实际的项目开发经验。</w:t>
      </w:r>
    </w:p>
    <w:p w14:paraId="70546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团队适配原则：选题需保证任务拆分的合理性，确保每位成员都有明确且均衡的分工（如一人负责小程序前端页面与组件开发，一人负责Node.js+Express后端接口开发，一人负责数据库设计与数据处理，一人负责前后端联调与测试），让每位成员都能参与到项目核心开发环节。</w:t>
      </w:r>
    </w:p>
    <w:p w14:paraId="16833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鼓励创新原则：支持学员在参考选题基础上进行功能创新与优化，或在符合技术要求、难度适中的前提下自拟题目，鼓励结合实际需求设计个性化功能，培养创新设计思维。</w:t>
      </w:r>
    </w:p>
    <w:p w14:paraId="62B78A62">
      <w:pPr>
        <w:spacing w:before="320" w:after="120" w:line="288" w:lineRule="auto"/>
        <w:ind w:left="0"/>
        <w:jc w:val="left"/>
        <w:outlineLvl w:val="1"/>
        <w:rPr>
          <w:rFonts w:hint="default" w:ascii="黑体" w:hAnsi="黑体" w:eastAsia="黑体" w:cs="黑体"/>
          <w:b/>
          <w:sz w:val="24"/>
          <w:szCs w:val="24"/>
          <w:lang w:val="en-US" w:eastAsia="zh-CN"/>
        </w:rPr>
      </w:pPr>
      <w:bookmarkStart w:id="4" w:name="heading_4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五、实训</w:t>
      </w:r>
      <w:bookmarkEnd w:id="4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进度安排</w:t>
      </w:r>
    </w:p>
    <w:p w14:paraId="762FA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本次训练营遵循PBL项目式学习逻辑，将实训全流程划分为五大核心阶段，各阶段环环相扣，要求小组完成对应任务并提交阶段性成果，指导老师全程跟踪指导，及时解决学员开发中的问题：</w:t>
      </w:r>
    </w:p>
    <w:p w14:paraId="79AA4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选题分工与资料搜集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1课时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：各小组从参考选题中选定项目或自拟选题，报指导老师审核确认；小组内完成明确分工，提交《小组分工表》；针对选定选题开展需求调研，搜集相关业务资料、技术案例、竞品参考，为后续设计做准备。</w:t>
      </w:r>
    </w:p>
    <w:p w14:paraId="5C898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需求分析与系统设计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1课时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：梳理项目的功能需求、非功能需求，；完成系统总体设计（架构图、模块划分）、数据库设计（ER图、数据表结构）、小程序页面设计（原型图）、后端接口设计（接口文档），经指导老师审核通过后进入编码阶段。</w:t>
      </w:r>
    </w:p>
    <w:p w14:paraId="2F31F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分模块编码实现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4课时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：各小组按分工开展编码工作，小程序前端完成页面布局、组件封装、功能实现，后端完成Express服务搭建、路由设计、接口开发、数据库操作；优先实现基础功能，再逐步开发拓展功能，过程中使用Git做好代码版本管理，避免代码冲突。</w:t>
      </w:r>
    </w:p>
    <w:p w14:paraId="4E522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调试测试与优化完善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1课时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：完成各模块编码后，进行前后端联调，确保数据交互正常；小组内开展自主调试与交叉测试，包括功能测试、异常测试、性能测试，记录测试用例与结果，排查并修复代码中的bug；针对小程序运行卡顿、接口响应慢等问题进行优化，完善界面交互与用户体验。</w:t>
      </w:r>
    </w:p>
    <w:p w14:paraId="1549D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</w:pPr>
      <w:r>
        <w:rPr>
          <w:rFonts w:hint="eastAsia" w:ascii="宋体" w:hAnsi="宋体" w:eastAsia="宋体" w:cs="宋体"/>
          <w:sz w:val="21"/>
          <w:szCs w:val="21"/>
        </w:rPr>
        <w:t>验收答辩与成果提交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1课时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：各小组整理全套项目成果与实训报告，进行项目演示与汇报；指导老师针对项目功能、代码质量、设计思路进行提问与点评，完成项目验收与评分；各小组按要求提交全套实训成果资料，每位成员完成实训总结。</w:t>
      </w:r>
    </w:p>
    <w:p w14:paraId="7D4FDADC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5" w:name="heading_26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六、实训报告要求</w:t>
      </w:r>
      <w:bookmarkEnd w:id="5"/>
    </w:p>
    <w:p w14:paraId="309B5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实训报告是训练营成果的重要组成部分，要求内容详实、逻辑清晰、格式规范，能完整反映项目设计与实现的全过程，以及个人在项目中的工作内容、收获与问题解决过程，具体要求如下：</w:t>
      </w:r>
    </w:p>
    <w:p w14:paraId="09A7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第一章 引言：实训背景、实训目的与意义、实训任务（明确所选项目及核心功能）、实训技术路线（微信小程序+Node.js+Express）。</w:t>
      </w:r>
    </w:p>
    <w:p w14:paraId="37500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第二章 需求分析：项目背景与目标、功能需求（分模块详细描述，附用例图）、非功能需求（运行环境、性能、安全性、易用性要求）。</w:t>
      </w:r>
    </w:p>
    <w:p w14:paraId="3B160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第三章 系统设计：总体设计（系统架构图、模块划分及模块间交互关系）；数据库设计（ER图、数据表结构，含字段名、数据类型、主键、外键、约束、说明）；小程序设计（页面原型图、页面跳转关系、核心组件设计）；后端接口设计（接口文档，含接口地址、请求方式、参数、返回值、说明）。</w:t>
      </w:r>
    </w:p>
    <w:p w14:paraId="0A935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第四章 系统实现：开发环境（微信开发者工具版本、Node.js版本、Express版本、数据库版本、其他工具）；核心代码实现（按前端/后端分模块列出关键代码，添加注释说明）；功能实现效果（附小程序运行截图，说明截图对应的功能及操作步骤）；前后端交互流程（描述核心功能的数据交互过程）。</w:t>
      </w:r>
    </w:p>
    <w:p w14:paraId="1C7A5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第五章 系统测试与调试：测试计划（测试范围、测试方法、测试人员分工）；测试用例与结果（按模块设计测试用例，含测试项、输入数据、预期结果、实际结果、是否通过）；问题与解决（列出实训中遇到的3-5个典型问题，说明问题现象、排查过程、解决方法及代码修改前后对比）。</w:t>
      </w:r>
    </w:p>
    <w:p w14:paraId="1AD1A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第六章 总结与展望：实训收获（知识、技能、协作能力的提升）；项目存在的不足（界面设计、性能优化、功能完善性等方面）；后续优化方向（新增功能、性能升级、适配多端等）。</w:t>
      </w:r>
    </w:p>
    <w:p w14:paraId="42DF3F77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6" w:name="heading_30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七、考核方式及评分标准</w:t>
      </w:r>
      <w:bookmarkEnd w:id="6"/>
    </w:p>
    <w:p w14:paraId="5D8DF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7" w:name="heading_39"/>
      <w:r>
        <w:rPr>
          <w:rFonts w:hint="eastAsia" w:ascii="宋体" w:hAnsi="宋体" w:eastAsia="宋体" w:cs="宋体"/>
          <w:sz w:val="21"/>
          <w:szCs w:val="21"/>
        </w:rPr>
        <w:t>1. 成绩的评定：答辩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0%、课程设计报告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0%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系统功能及代码质量70%</w:t>
      </w:r>
      <w:r>
        <w:rPr>
          <w:rFonts w:hint="eastAsia" w:ascii="宋体" w:hAnsi="宋体" w:eastAsia="宋体" w:cs="宋体"/>
          <w:sz w:val="21"/>
          <w:szCs w:val="21"/>
        </w:rPr>
        <w:t>进行综合评定。</w:t>
      </w:r>
    </w:p>
    <w:p w14:paraId="19EB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具体考核方法</w:t>
      </w:r>
    </w:p>
    <w:p w14:paraId="17E68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1 ) 自述</w:t>
      </w:r>
    </w:p>
    <w:p w14:paraId="427D7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要求学生用 8 分钟时间完成整个系统的简单的口述。学生表述要简洁、完整、重点突出。</w:t>
      </w:r>
    </w:p>
    <w:p w14:paraId="232EE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2) 提问</w:t>
      </w:r>
    </w:p>
    <w:p w14:paraId="24848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教师可以用 1 5 分钟时间进行提问，学生回答。</w:t>
      </w:r>
    </w:p>
    <w:p w14:paraId="5F95B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3) 成绩评定</w:t>
      </w:r>
    </w:p>
    <w:p w14:paraId="5BBF1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学生实习成绩按优、良、中、及格、不及格五级评定。</w:t>
      </w:r>
    </w:p>
    <w:p w14:paraId="75103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a、优秀</w:t>
      </w:r>
    </w:p>
    <w:p w14:paraId="59ED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按期完成了课程设计任务。设计中所用的基础理论、基本知识、基本技能扎实熟练，在综合知识应用等方面有一定的见解，在整个设计过程中独立工作能力强，课程设计报告质量高，系统方案设计合理。</w:t>
      </w:r>
    </w:p>
    <w:p w14:paraId="6F243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b、良好</w:t>
      </w:r>
    </w:p>
    <w:p w14:paraId="3DCB3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 按期完成了课程设计任务。设计中所用的基础理论、基本知识、基本技能比较扎实，在整个设计过程中独立工作能力较强，课程设计报告质量较好，系统方案设计较合理。</w:t>
      </w:r>
    </w:p>
    <w:p w14:paraId="6B30F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c、中等</w:t>
      </w:r>
    </w:p>
    <w:p w14:paraId="2DA97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 能按期完成课程设计任务，设计中所用的基础理论、基本知识、基本技能掌握较好，在整个设计过程中，具有一定的独立工作能力，课程设计报告质量符合要求，系统方案设计较合理。</w:t>
      </w:r>
    </w:p>
    <w:p w14:paraId="43361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 d、及格</w:t>
      </w:r>
    </w:p>
    <w:p w14:paraId="23CF2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 基本完成课程设计任务，设计中所用的基础理论、基本知识、基本技能基本掌握，但设计中有较多非关键性错误，在整个设计过程中，表现独立工作能力不强，但经指导教师指导后，还能完成任务，课程设计报告基本合格。</w:t>
      </w:r>
    </w:p>
    <w:p w14:paraId="1F6C5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 e、不及格</w:t>
      </w:r>
    </w:p>
    <w:p w14:paraId="732A5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 有下列情况之一者，为不及格。</w:t>
      </w:r>
    </w:p>
    <w:p w14:paraId="7D75D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（1）未能按期完成课程设计所规定任务的最低要求者。设计中所用的基础理论、基本知识、基本概念糊涂，反映出不能达到课程设计的基本教学要求。</w:t>
      </w:r>
    </w:p>
    <w:p w14:paraId="7A7AA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（2）在整个设计过程中，表现独立工作能力不强，设计说明书中有较多关键性错误，经指导教师再三指导，仍未改正，表明基本训练不合格。 </w:t>
      </w:r>
    </w:p>
    <w:p w14:paraId="10995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（3）抄袭他人设计说明书。</w:t>
      </w:r>
      <w:r>
        <w:rPr>
          <w:rFonts w:hint="eastAsia" w:ascii="宋体" w:hAnsi="宋体" w:eastAsia="宋体" w:cs="宋体"/>
          <w:sz w:val="21"/>
          <w:szCs w:val="21"/>
        </w:rPr>
        <w:br w:type="page"/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八、成果提交清单</w:t>
      </w:r>
      <w:bookmarkEnd w:id="7"/>
    </w:p>
    <w:p w14:paraId="1641C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实训结束后，各小组需按要求整理全套实训成果资料，打包为压缩包（命名格式：班级-小组号-项目名称-小程序实训成果包.zip），提交至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学习通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平台。具体提交清单如下：</w:t>
      </w:r>
    </w:p>
    <w:p w14:paraId="005365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可运行的微信小程序前端代码（完整项目目录，包含project.config.json等配置文件）；</w:t>
      </w:r>
    </w:p>
    <w:p w14:paraId="470DBD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Node.js+Express后端代码（完整项目目录，包含package.json、路由、控制器、数据库配置等文件）；</w:t>
      </w:r>
    </w:p>
    <w:p w14:paraId="16BC12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数据库脚本（.sql/.js文件，包含建表语句、测试数据、初始化脚本）；</w:t>
      </w:r>
    </w:p>
    <w:p w14:paraId="246EBF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项目汇报PPT（PPT版）；</w:t>
      </w:r>
    </w:p>
    <w:p w14:paraId="37F53C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课程设计报告</w:t>
      </w:r>
    </w:p>
    <w:p w14:paraId="668BA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8" w:name="heading_5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九、参考选题及功能要求</w:t>
      </w:r>
      <w:bookmarkEnd w:id="8"/>
    </w:p>
    <w:p w14:paraId="2AF02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本次训练营提供20个贴合校园、生活、小微企业场景的小程序参考选题，各选题明确基础功能要求，学员可在此基础上设计拓展功能，具体如下：</w:t>
      </w:r>
    </w:p>
    <w:p w14:paraId="188F3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9" w:name="heading_6"/>
      <w:r>
        <w:rPr>
          <w:rFonts w:hint="eastAsia" w:ascii="宋体" w:hAnsi="宋体" w:eastAsia="宋体" w:cs="宋体"/>
          <w:sz w:val="21"/>
          <w:szCs w:val="21"/>
        </w:rPr>
        <w:t>1. 校园失物招领小程序</w:t>
      </w:r>
      <w:bookmarkEnd w:id="9"/>
    </w:p>
    <w:p w14:paraId="48CAE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用户注册/登录（学生/教职工身份）；② 失物发布（上传图片、填写物品信息、丢失地点/时间）；③ 拾物发布（填写物品信息、拾取地点/时间）；④ 信息查询（按分类/地点/时间筛选）；⑤ 失物认领（留言沟通、认领确认）；⑥ 个人中心（我的发布、我的收藏、信息编辑）。</w:t>
      </w:r>
    </w:p>
    <w:p w14:paraId="3AF0C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0" w:name="heading_7"/>
      <w:r>
        <w:rPr>
          <w:rFonts w:hint="eastAsia" w:ascii="宋体" w:hAnsi="宋体" w:eastAsia="宋体" w:cs="宋体"/>
          <w:sz w:val="21"/>
          <w:szCs w:val="21"/>
        </w:rPr>
        <w:t>2. 校园打卡签到小程序</w:t>
      </w:r>
      <w:bookmarkEnd w:id="10"/>
    </w:p>
    <w:p w14:paraId="2EAAB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管理员创建打卡活动（设置活动主题、时间、地点、打卡规则）；② 学生参与打卡（定位打卡、拍照打卡、文字打卡）；③ 打卡记录查询（个人打卡记录、活动整体打卡情况）；④ 打卡统计（管理员查看参与人数、打卡率、未打卡人员）；⑤ 个人中心（我的活动、打卡统计、个人信息）。</w:t>
      </w:r>
    </w:p>
    <w:p w14:paraId="79C27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1" w:name="heading_8"/>
      <w:r>
        <w:rPr>
          <w:rFonts w:hint="eastAsia" w:ascii="宋体" w:hAnsi="宋体" w:eastAsia="宋体" w:cs="宋体"/>
          <w:sz w:val="21"/>
          <w:szCs w:val="21"/>
        </w:rPr>
        <w:t>3. 校园图书共享小程序</w:t>
      </w:r>
      <w:bookmarkEnd w:id="11"/>
    </w:p>
    <w:p w14:paraId="5DC4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图书发布（填写图书信息、上传图片、设置共享方式）；③ 图书查询（按书名/作者/分类筛选、搜索）；④ 图书借阅（发起借阅申请、出借确认、归还确认）；⑤ 借阅记录（个人借阅/出借记录、图书状态查询）；⑥ 个人中心（我的图书、我的申请、信息编辑）。</w:t>
      </w:r>
      <w:bookmarkStart w:id="29" w:name="_GoBack"/>
      <w:bookmarkEnd w:id="29"/>
    </w:p>
    <w:p w14:paraId="7C85E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2" w:name="heading_9"/>
      <w:r>
        <w:rPr>
          <w:rFonts w:hint="eastAsia" w:ascii="宋体" w:hAnsi="宋体" w:eastAsia="宋体" w:cs="宋体"/>
          <w:sz w:val="21"/>
          <w:szCs w:val="21"/>
        </w:rPr>
        <w:t>4. 学生成绩查询小程序</w:t>
      </w:r>
      <w:bookmarkEnd w:id="12"/>
    </w:p>
    <w:p w14:paraId="713ED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学生登录（学号+密码）；② 成绩查询（按学期/课程查询、总成绩/单科成绩展示）；③ 成绩统计（平均分、绩点计算、科目排名）；④ 课程信息查询（课程名称、任课教师、学分）；⑤ 管理员端（成绩录入/修改/删除、学生信息管理、成绩统计导出）。</w:t>
      </w:r>
    </w:p>
    <w:p w14:paraId="5C77F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3" w:name="heading_10"/>
      <w:r>
        <w:rPr>
          <w:rFonts w:hint="eastAsia" w:ascii="宋体" w:hAnsi="宋体" w:eastAsia="宋体" w:cs="宋体"/>
          <w:sz w:val="21"/>
          <w:szCs w:val="21"/>
        </w:rPr>
        <w:t>5. 校园食堂点餐小程序</w:t>
      </w:r>
      <w:bookmarkEnd w:id="13"/>
    </w:p>
    <w:p w14:paraId="02EB3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用户注册/登录（学生）；② 菜品展示（按窗口/品类分类、菜品图片/价格/简介）；③ 在线点餐（加购、购物车、结算、选择取餐时间/窗口）；④ 订单查询（待取餐、已完成、取消订单、订单详情）；⑤ 商家端（菜品上下架、订单接收/处理、营业状态设置）；⑥ 个人中心（我的订单、地址管理、个人信息）。</w:t>
      </w:r>
    </w:p>
    <w:p w14:paraId="6D00B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4" w:name="heading_11"/>
      <w:r>
        <w:rPr>
          <w:rFonts w:hint="eastAsia" w:ascii="宋体" w:hAnsi="宋体" w:eastAsia="宋体" w:cs="宋体"/>
          <w:sz w:val="21"/>
          <w:szCs w:val="21"/>
        </w:rPr>
        <w:t>6. 校园宿舍报修小程序</w:t>
      </w:r>
      <w:bookmarkEnd w:id="14"/>
    </w:p>
    <w:p w14:paraId="6E74B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学生登录（学号+宿舍号）；② 报修提交（选择报修类型、填写问题描述、上传图片、填写宿舍信息）；③ 报修查询（报修进度、处理状态、维修人员信息）；④ 维修人员端（报修单接收/处理、进度更新、完成确认）；⑤ 管理员端（报修单管理、维修人员管理、报修统计）；⑥ 评价功能（维修完成后学生对服务评价）。</w:t>
      </w:r>
    </w:p>
    <w:p w14:paraId="092F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5" w:name="heading_12"/>
      <w:r>
        <w:rPr>
          <w:rFonts w:hint="eastAsia" w:ascii="宋体" w:hAnsi="宋体" w:eastAsia="宋体" w:cs="宋体"/>
          <w:sz w:val="21"/>
          <w:szCs w:val="21"/>
        </w:rPr>
        <w:t>7. 校园活动报名小程序</w:t>
      </w:r>
      <w:bookmarkEnd w:id="15"/>
    </w:p>
    <w:p w14:paraId="5F78F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管理员发布活动（填写活动主题、时间、地点、人数、报名截止时间、活动介绍）；② 学生活动查询（按分类/时间筛选、活动详情查看）；③ 在线报名（选择活动、提交个人信息、报名确认）；④ 报名查询（个人报名记录、活动报名名单）；⑤ 管理员端（报名人员审核、活动签到、报名统计导出）；⑥ 活动提醒（报名成功、活动开始前提醒）。</w:t>
      </w:r>
    </w:p>
    <w:p w14:paraId="6C1EF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6" w:name="heading_13"/>
      <w:r>
        <w:rPr>
          <w:rFonts w:hint="eastAsia" w:ascii="宋体" w:hAnsi="宋体" w:eastAsia="宋体" w:cs="宋体"/>
          <w:sz w:val="21"/>
          <w:szCs w:val="21"/>
        </w:rPr>
        <w:t>8. 简易日常打卡小程序</w:t>
      </w:r>
      <w:bookmarkEnd w:id="16"/>
    </w:p>
    <w:p w14:paraId="25995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自定义打卡目标（学习、运动、阅读等，设置打卡频率、时长）；③ 每日打卡（文字打卡、拍照打卡、打卡日记）；④ 打卡统计（打卡天数、连续打卡天数、打卡完成率）；⑤ 打卡广场（查看他人打卡动态、点赞/评论）；⑥ 个人中心（我的打卡目标、打卡记录、个人数据）。</w:t>
      </w:r>
    </w:p>
    <w:p w14:paraId="168B4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7" w:name="heading_14"/>
      <w:r>
        <w:rPr>
          <w:rFonts w:hint="eastAsia" w:ascii="宋体" w:hAnsi="宋体" w:eastAsia="宋体" w:cs="宋体"/>
          <w:sz w:val="21"/>
          <w:szCs w:val="21"/>
        </w:rPr>
        <w:t>9. 美食探店分享小程序</w:t>
      </w:r>
      <w:bookmarkEnd w:id="17"/>
    </w:p>
    <w:p w14:paraId="5B38D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探店发布（填写店铺信息、地址、菜品推荐、评分、上传图片、探店心得）；③ 美食查询（按地区/品类/评分筛选、搜索）；④ 收藏/点赞（收藏喜欢的店铺、为探店内容点赞）；⑤ 个人中心（我的发布、我的收藏、我的点赞、个人信息）；⑥ 评论互动（对探店内容留言、回复评论）。</w:t>
      </w:r>
    </w:p>
    <w:p w14:paraId="40C4D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8" w:name="heading_15"/>
      <w:r>
        <w:rPr>
          <w:rFonts w:hint="eastAsia" w:ascii="宋体" w:hAnsi="宋体" w:eastAsia="宋体" w:cs="宋体"/>
          <w:sz w:val="21"/>
          <w:szCs w:val="21"/>
        </w:rPr>
        <w:t>10. 家庭记账小程序</w:t>
      </w:r>
      <w:bookmarkEnd w:id="18"/>
    </w:p>
    <w:p w14:paraId="739CF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记账添加（选择收支类型、填写金额、分类、备注、记账时间）；③ 记账查询（按时间/分类/收支类型筛选、明细查看）；④ 记账统计（月度/年度收支统计、饼图/柱状图展示、分类收支占比）；⑤ 预算设置（设置月度分类预算、预算超标提醒）；⑥ 个人中心（记账记录、预算管理、个人信息）。</w:t>
      </w:r>
    </w:p>
    <w:p w14:paraId="2B052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19" w:name="heading_16"/>
      <w:r>
        <w:rPr>
          <w:rFonts w:hint="eastAsia" w:ascii="宋体" w:hAnsi="宋体" w:eastAsia="宋体" w:cs="宋体"/>
          <w:sz w:val="21"/>
          <w:szCs w:val="21"/>
        </w:rPr>
        <w:t>11. 宠物信息管理小程序</w:t>
      </w:r>
      <w:bookmarkEnd w:id="19"/>
    </w:p>
    <w:p w14:paraId="643B6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宠物档案（添加宠物信息、品种、年龄、疫苗记录、上传图片）；③ 疫苗提醒（设置疫苗接种时间、到期提醒）；④ 宠物日记（记录宠物日常、上传照片/视频）；⑤ 宠物服务查询（附近宠物医院、宠物店、按距离/评分筛选）；⑥ 个人中心（我的宠物、疫苗记录、日记管理）。</w:t>
      </w:r>
    </w:p>
    <w:p w14:paraId="693DD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0" w:name="heading_17"/>
      <w:r>
        <w:rPr>
          <w:rFonts w:hint="eastAsia" w:ascii="宋体" w:hAnsi="宋体" w:eastAsia="宋体" w:cs="宋体"/>
          <w:sz w:val="21"/>
          <w:szCs w:val="21"/>
        </w:rPr>
        <w:t>12. 小微企业员工考勤小程序</w:t>
      </w:r>
      <w:bookmarkEnd w:id="20"/>
    </w:p>
    <w:p w14:paraId="0B3DC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员工登录（工号+密码）；② 日常打卡（上班打卡/下班打卡、定位打卡）；③ 考勤查询（个人考勤记录、迟到/早退/旷工统计、月度考勤汇总）；④ 请假申请（选择请假类型、填写时间、理由、提交申请）；⑤ 管理员端（请假审核、考勤记录管理、员工信息管理、考勤统计导出）；⑥ 加班申请（提交加班申请、审核确认、加班时长统计）。</w:t>
      </w:r>
    </w:p>
    <w:p w14:paraId="66E5E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1" w:name="heading_18"/>
      <w:r>
        <w:rPr>
          <w:rFonts w:hint="eastAsia" w:ascii="宋体" w:hAnsi="宋体" w:eastAsia="宋体" w:cs="宋体"/>
          <w:sz w:val="21"/>
          <w:szCs w:val="21"/>
        </w:rPr>
        <w:t>13. 二手物品交易小程序</w:t>
      </w:r>
      <w:bookmarkEnd w:id="21"/>
    </w:p>
    <w:p w14:paraId="5916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物品发布（填写物品信息、新旧程度、价格、上传图片、填写交易地点）；③ 物品查询（按分类/价格/地区筛选、搜索）；④ 留言沟通（买卖双方在线留言、咨询物品详情）；⑤ 交易管理（发布者下架物品、购买者收藏物品、交易完成确认）；⑥ 个人中心（我的发布、我的收藏、我的留言、个人信息）。</w:t>
      </w:r>
    </w:p>
    <w:p w14:paraId="4184A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2" w:name="heading_19"/>
      <w:r>
        <w:rPr>
          <w:rFonts w:hint="eastAsia" w:ascii="宋体" w:hAnsi="宋体" w:eastAsia="宋体" w:cs="宋体"/>
          <w:sz w:val="21"/>
          <w:szCs w:val="21"/>
        </w:rPr>
        <w:t>14. 健身打卡小程序</w:t>
      </w:r>
      <w:bookmarkEnd w:id="22"/>
    </w:p>
    <w:p w14:paraId="09C67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健身计划（自定义健身项目、设置训练时长、频率）；③ 健身打卡（选择打卡项目、记录训练时长/组数、拍照打卡）；④ 健身统计（训练总时长、打卡天数、各项目训练次数）；⑤ 健身广场（查看他人健身动态、点赞/评论、分享健身经验）；⑥ 个人中心（我的计划、我的打卡、健身数据、个人信息）。</w:t>
      </w:r>
    </w:p>
    <w:p w14:paraId="6DFE7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3" w:name="heading_20"/>
      <w:r>
        <w:rPr>
          <w:rFonts w:hint="eastAsia" w:ascii="宋体" w:hAnsi="宋体" w:eastAsia="宋体" w:cs="宋体"/>
          <w:sz w:val="21"/>
          <w:szCs w:val="21"/>
        </w:rPr>
        <w:t>15. 社区便民服务小程序</w:t>
      </w:r>
      <w:bookmarkEnd w:id="23"/>
    </w:p>
    <w:p w14:paraId="2579F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用户注册/登录（社区居民）；② 便民信息发布（家政服务、家电维修、快递代收、小区通知）；③ 信息查询（按服务类型筛选、搜索）；④ 社区活动（发布社区活动、在线报名、活动详情）；⑤ 邻里沟通（留言咨询、互帮互助）；⑥ 管理员端（信息审核、活动管理、社区通知发布）。</w:t>
      </w:r>
    </w:p>
    <w:p w14:paraId="0A582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4" w:name="heading_21"/>
      <w:r>
        <w:rPr>
          <w:rFonts w:hint="eastAsia" w:ascii="宋体" w:hAnsi="宋体" w:eastAsia="宋体" w:cs="宋体"/>
          <w:sz w:val="21"/>
          <w:szCs w:val="21"/>
        </w:rPr>
        <w:t>16. 单词打卡背记小程序</w:t>
      </w:r>
      <w:bookmarkEnd w:id="24"/>
    </w:p>
    <w:p w14:paraId="50415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词库选择（四六级、考研、雅思等，自定义词库）；③ 每日背词（单词发音、释义、例句、拼写练习）；④ 单词打卡（完成当日背词任务后打卡、记录背词数量）；⑤ 背词统计（背词总数量、打卡天数、连续打卡天数、掌握单词数量）；⑥ 个人中心（我的词库、背词记录、打卡统计、个人信息）。</w:t>
      </w:r>
    </w:p>
    <w:p w14:paraId="5A7D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5" w:name="heading_22"/>
      <w:r>
        <w:rPr>
          <w:rFonts w:hint="eastAsia" w:ascii="宋体" w:hAnsi="宋体" w:eastAsia="宋体" w:cs="宋体"/>
          <w:sz w:val="21"/>
          <w:szCs w:val="21"/>
        </w:rPr>
        <w:t>17. 花店线上订花小程序</w:t>
      </w:r>
      <w:bookmarkEnd w:id="25"/>
    </w:p>
    <w:p w14:paraId="0EE52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花束展示（按品类/节日分类、花束图片/价格/简介、花语说明）；③ 在线订花（加购、购物车、结算、选择配送时间/地址）；④ 订单查询（待配送、已完成、取消订单、订单详情）；⑤ 商家端（花束上下架、订单接收/处理、配送状态更新）；⑥ 个人中心（我的订单、地址管理、收藏夹、个人信息）。</w:t>
      </w:r>
    </w:p>
    <w:p w14:paraId="5F435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6" w:name="heading_23"/>
      <w:r>
        <w:rPr>
          <w:rFonts w:hint="eastAsia" w:ascii="宋体" w:hAnsi="宋体" w:eastAsia="宋体" w:cs="宋体"/>
          <w:sz w:val="21"/>
          <w:szCs w:val="21"/>
        </w:rPr>
        <w:t>18. 校园自习室预约小程序</w:t>
      </w:r>
      <w:bookmarkEnd w:id="26"/>
    </w:p>
    <w:p w14:paraId="160EC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学生登录（学号+密码）；② 自习室查询（查看自习室位置、座位数量、空闲座位情况）；③ 座位预约（选择自习室、座位、预约时间、提交预约）；④ 预约查询（我的预约、预约时间、座位信息、取消预约）；⑤ 管理员端（自习室管理、座位管理、预约记录管理、违规记录）；⑥ 签到入馆（预约后扫码签到、超时未签到自动取消预约）。</w:t>
      </w:r>
    </w:p>
    <w:p w14:paraId="577F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7" w:name="heading_24"/>
      <w:r>
        <w:rPr>
          <w:rFonts w:hint="eastAsia" w:ascii="宋体" w:hAnsi="宋体" w:eastAsia="宋体" w:cs="宋体"/>
          <w:sz w:val="21"/>
          <w:szCs w:val="21"/>
        </w:rPr>
        <w:t>19. 电影推荐评分小程序</w:t>
      </w:r>
      <w:bookmarkEnd w:id="27"/>
    </w:p>
    <w:p w14:paraId="35DA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电影查询（按类型/评分/上映时间筛选、搜索、电影详情查看）；③ 电影评分（为看过的电影打分、填写影评）；④ 电影收藏（收藏想看的电影、已看的电影）；⑤ 推荐榜单（热门电影、高分电影、最新上映电影榜单）；⑥ 个人中心（我的评分、我的影评、我的收藏、个人信息）。</w:t>
      </w:r>
    </w:p>
    <w:p w14:paraId="4BCB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8" w:name="heading_25"/>
      <w:r>
        <w:rPr>
          <w:rFonts w:hint="eastAsia" w:ascii="宋体" w:hAnsi="宋体" w:eastAsia="宋体" w:cs="宋体"/>
          <w:sz w:val="21"/>
          <w:szCs w:val="21"/>
        </w:rPr>
        <w:t>20. 个人待办事项管理小程序</w:t>
      </w:r>
      <w:bookmarkEnd w:id="28"/>
    </w:p>
    <w:p w14:paraId="70A3A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基础功能：① 用户注册/登录；② 待办添加（填写待办内容、设置优先级、截止时间、分类）；③ 待办管理（标记完成、编辑待办、删除待办、置顶待办）；④ 待办查询（按分类/优先级/截止时间筛选、搜索）；⑤ 待办统计（已完成/未完成待办数量、完成率）；⑥ 提醒功能（待办截止时间前消息提醒）；⑦ 个人中心（待办记录、统计数据、个人信息）。</w:t>
      </w:r>
    </w:p>
    <w:p w14:paraId="514DD02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027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21C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5F858"/>
    <w:multiLevelType w:val="singleLevel"/>
    <w:tmpl w:val="8485F8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526A1D5"/>
    <w:multiLevelType w:val="singleLevel"/>
    <w:tmpl w:val="9526A1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7E26DF"/>
    <w:rsid w:val="52C90590"/>
    <w:rsid w:val="7AC75A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7410</Words>
  <Characters>7713</Characters>
  <TotalTime>7</TotalTime>
  <ScaleCrop>false</ScaleCrop>
  <LinksUpToDate>false</LinksUpToDate>
  <CharactersWithSpaces>7878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2026-03-09T05:30:00Z</dcterms:created>
  <dc:creator>Apache POI</dc:creator>
  <cp:lastModifiedBy>莲子</cp:lastModifiedBy>
  <dcterms:modified xsi:type="dcterms:W3CDTF">2026-06-15T00:50:32Z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eyJoZGlkIjoiMDY4OGI0ZDNlMGMwMTc0MTY1OWVlYjY5YjhlMGJjYWIiLCJ1c2VySWQiOiI5ODAzMjY2OTIifQ==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75BA58909D3B400CB8ED8C31BFA80686_13</vt:lpwstr>
  </property>
</Properties>
</file>