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09" w:rsidRPr="009F3312" w:rsidRDefault="00D92270" w:rsidP="00D92270">
      <w:pPr>
        <w:jc w:val="center"/>
        <w:rPr>
          <w:rFonts w:ascii="Times New Roman" w:hAnsi="Times New Roman" w:cs="Times New Roman"/>
          <w:sz w:val="48"/>
          <w:szCs w:val="48"/>
        </w:rPr>
      </w:pPr>
      <w:r w:rsidRPr="009F3312">
        <w:rPr>
          <w:rFonts w:ascii="Times New Roman" w:hAnsi="Times New Roman" w:cs="Times New Roman"/>
          <w:sz w:val="48"/>
          <w:szCs w:val="48"/>
        </w:rPr>
        <w:t>Техническое задание к выпускной квалификационной работе</w:t>
      </w:r>
    </w:p>
    <w:p w:rsidR="00D92270" w:rsidRPr="009F3312" w:rsidRDefault="00D92270" w:rsidP="00D92270">
      <w:pPr>
        <w:rPr>
          <w:rFonts w:ascii="Times New Roman" w:hAnsi="Times New Roman" w:cs="Times New Roman"/>
        </w:rPr>
      </w:pP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3312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F3312" w:rsidRDefault="009F3312" w:rsidP="009F33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уверен, что именно здесь нужно писать</w:t>
      </w:r>
      <w:r w:rsidR="004401EB">
        <w:rPr>
          <w:rFonts w:ascii="Times New Roman" w:hAnsi="Times New Roman" w:cs="Times New Roman"/>
          <w:sz w:val="24"/>
          <w:szCs w:val="24"/>
        </w:rPr>
        <w:t>.</w:t>
      </w:r>
    </w:p>
    <w:p w:rsidR="004401EB" w:rsidRPr="003D1E6A" w:rsidRDefault="004401EB" w:rsidP="009F33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выпускной квалификационный работы бакалавра разрабатывается кроссплатформенная библиотека</w:t>
      </w:r>
      <w:r w:rsidR="001470A1">
        <w:rPr>
          <w:rFonts w:ascii="Times New Roman" w:hAnsi="Times New Roman" w:cs="Times New Roman"/>
          <w:sz w:val="24"/>
          <w:szCs w:val="24"/>
        </w:rPr>
        <w:t xml:space="preserve"> под кодовым названием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>
        <w:rPr>
          <w:rFonts w:ascii="Times New Roman" w:hAnsi="Times New Roman" w:cs="Times New Roman"/>
          <w:sz w:val="24"/>
          <w:szCs w:val="24"/>
        </w:rPr>
        <w:t xml:space="preserve">, дающая разработчикам возможность проводить вычисления на графических процессорах, абстрагировавшись от целевой платформы. В основе разрабатываемой библиотеки лежит библиотека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, разработанная группой компаний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Khronos</w:t>
      </w:r>
      <w:r w:rsidRPr="00147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Group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замену устаревшему стандарту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Pr="004401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Основное назначение библиотеки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Pr="004401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разработка приложений </w:t>
      </w:r>
      <w:r w:rsidRPr="001470A1">
        <w:rPr>
          <w:rFonts w:ascii="Times New Roman" w:hAnsi="Times New Roman" w:cs="Times New Roman"/>
          <w:i/>
          <w:sz w:val="24"/>
          <w:szCs w:val="24"/>
        </w:rPr>
        <w:t>2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графики для устройств на основе операционных систем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r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4401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7C53">
        <w:rPr>
          <w:rFonts w:ascii="Times New Roman" w:hAnsi="Times New Roman" w:cs="Times New Roman"/>
          <w:sz w:val="24"/>
          <w:szCs w:val="24"/>
        </w:rPr>
        <w:t xml:space="preserve">Многие из задач в </w:t>
      </w:r>
      <w:r w:rsidR="00FF7C53"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графике требуют быстрых вычислений, в том числе и вычислительно-сложных. Для этих задач графические библиотеки вроде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DirectX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,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>предоставляют возможность написания так называемых вычислительных шейдеров.</w:t>
      </w:r>
      <w:r w:rsidR="003D1E6A">
        <w:rPr>
          <w:rFonts w:ascii="Times New Roman" w:hAnsi="Times New Roman" w:cs="Times New Roman"/>
          <w:sz w:val="24"/>
          <w:szCs w:val="24"/>
        </w:rPr>
        <w:t xml:space="preserve"> Именно вычислительные шейдеры и будет использовать разрабатываемая библиотека, не используя графические возможности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3D1E6A" w:rsidRPr="003D1E6A">
        <w:rPr>
          <w:rFonts w:ascii="Times New Roman" w:hAnsi="Times New Roman" w:cs="Times New Roman"/>
          <w:sz w:val="24"/>
          <w:szCs w:val="24"/>
        </w:rPr>
        <w:t>.</w:t>
      </w:r>
    </w:p>
    <w:p w:rsidR="003D1E6A" w:rsidRPr="001470A1" w:rsidRDefault="001470A1" w:rsidP="009F33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разработчиком заявлены</w:t>
      </w:r>
      <w:r w:rsidR="003D1E6A">
        <w:rPr>
          <w:rFonts w:ascii="Times New Roman" w:hAnsi="Times New Roman" w:cs="Times New Roman"/>
          <w:sz w:val="24"/>
          <w:szCs w:val="24"/>
        </w:rPr>
        <w:t xml:space="preserve"> лучшая по сравнению с 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3D1E6A" w:rsidRPr="003D1E6A">
        <w:rPr>
          <w:rFonts w:ascii="Times New Roman" w:hAnsi="Times New Roman" w:cs="Times New Roman"/>
          <w:sz w:val="24"/>
          <w:szCs w:val="24"/>
        </w:rPr>
        <w:t xml:space="preserve"> </w:t>
      </w:r>
      <w:r w:rsidR="003D1E6A">
        <w:rPr>
          <w:rFonts w:ascii="Times New Roman" w:hAnsi="Times New Roman" w:cs="Times New Roman"/>
          <w:sz w:val="24"/>
          <w:szCs w:val="24"/>
        </w:rPr>
        <w:t xml:space="preserve">поддержка многопоточности, уменьшенная нагрузка на центральный процессор и </w:t>
      </w:r>
      <w:r>
        <w:rPr>
          <w:rFonts w:ascii="Times New Roman" w:hAnsi="Times New Roman" w:cs="Times New Roman"/>
          <w:sz w:val="24"/>
          <w:szCs w:val="24"/>
        </w:rPr>
        <w:t>низкоуровневый контроль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 графическим процессором, то я ожидаю добиться производительности вычислений не меньше, чем при использовании технологии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CUDA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CUDA</w:t>
      </w:r>
      <w:r w:rsidRPr="00147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1470A1">
        <w:rPr>
          <w:rFonts w:ascii="Times New Roman" w:hAnsi="Times New Roman" w:cs="Times New Roman"/>
          <w:sz w:val="24"/>
          <w:szCs w:val="24"/>
        </w:rPr>
        <w:t>.</w:t>
      </w: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312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9F3312" w:rsidRDefault="001470A1" w:rsidP="009F33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разрабатываемой библиотеки – высокопроизводительные вычисления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графических процессорах без привязки к конкретной платформе</w:t>
      </w:r>
      <w:r w:rsidR="00430280">
        <w:rPr>
          <w:rFonts w:ascii="Times New Roman" w:hAnsi="Times New Roman" w:cs="Times New Roman"/>
          <w:sz w:val="24"/>
          <w:szCs w:val="24"/>
        </w:rPr>
        <w:t>.</w:t>
      </w:r>
    </w:p>
    <w:p w:rsidR="00430280" w:rsidRPr="00430280" w:rsidRDefault="00430280" w:rsidP="004302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0280">
        <w:rPr>
          <w:rFonts w:ascii="Times New Roman" w:hAnsi="Times New Roman" w:cs="Times New Roman"/>
          <w:sz w:val="28"/>
          <w:szCs w:val="28"/>
        </w:rPr>
        <w:t>Функциональные требования к разрабатываемой системе</w:t>
      </w:r>
    </w:p>
    <w:p w:rsidR="009F3312" w:rsidRDefault="00430280" w:rsidP="0043028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Разрабатываемая библиотека </w:t>
      </w:r>
      <w:r w:rsidRPr="00430280">
        <w:rPr>
          <w:rFonts w:ascii="Times New Roman" w:hAnsi="Times New Roman" w:cs="Times New Roman"/>
          <w:i/>
          <w:lang w:val="en-US"/>
        </w:rPr>
        <w:t>vulkalc</w:t>
      </w:r>
      <w:r w:rsidRPr="0043028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должна предоставлять следующие возможности:</w:t>
      </w:r>
    </w:p>
    <w:p w:rsidR="00430280" w:rsidRPr="00430280" w:rsidRDefault="00430280" w:rsidP="004302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Статическая и динамическая линковка к программам на операционных системах </w:t>
      </w:r>
      <w:r w:rsidRPr="00430280">
        <w:rPr>
          <w:rFonts w:ascii="Times New Roman" w:hAnsi="Times New Roman" w:cs="Times New Roman"/>
          <w:i/>
          <w:lang w:val="en-US"/>
        </w:rPr>
        <w:t>Windows</w:t>
      </w:r>
      <w:r w:rsidRPr="004302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430280">
        <w:rPr>
          <w:rFonts w:ascii="Times New Roman" w:hAnsi="Times New Roman" w:cs="Times New Roman"/>
          <w:i/>
          <w:lang w:val="en-US"/>
        </w:rPr>
        <w:t>Linux</w:t>
      </w:r>
    </w:p>
    <w:p w:rsidR="00430280" w:rsidRDefault="00430280" w:rsidP="004302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:rsidR="00430280" w:rsidRDefault="00430280" w:rsidP="004302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</w:t>
      </w:r>
      <w:proofErr w:type="gramStart"/>
      <w:r>
        <w:rPr>
          <w:rFonts w:ascii="Times New Roman" w:hAnsi="Times New Roman" w:cs="Times New Roman"/>
        </w:rPr>
        <w:t>технических характеристик</w:t>
      </w:r>
      <w:proofErr w:type="gramEnd"/>
      <w:r>
        <w:rPr>
          <w:rFonts w:ascii="Times New Roman" w:hAnsi="Times New Roman" w:cs="Times New Roman"/>
        </w:rPr>
        <w:t xml:space="preserve"> установленных поддерживаемых графических процессоров – частота графического процессора, </w:t>
      </w:r>
      <w:r w:rsidR="005A6FD4">
        <w:rPr>
          <w:rFonts w:ascii="Times New Roman" w:hAnsi="Times New Roman" w:cs="Times New Roman"/>
        </w:rPr>
        <w:t xml:space="preserve">размер видеопамяти, разрядность шины памяти, пропускная способность памяти, количество видеочипов (не уверен, что </w:t>
      </w:r>
      <w:r w:rsidR="005A6FD4" w:rsidRPr="005A6FD4">
        <w:rPr>
          <w:rFonts w:ascii="Times New Roman" w:hAnsi="Times New Roman" w:cs="Times New Roman"/>
          <w:i/>
          <w:lang w:val="en-US"/>
        </w:rPr>
        <w:t>Vulkan</w:t>
      </w:r>
      <w:r w:rsidR="005A6FD4" w:rsidRPr="005A6FD4">
        <w:rPr>
          <w:rFonts w:ascii="Times New Roman" w:hAnsi="Times New Roman" w:cs="Times New Roman"/>
        </w:rPr>
        <w:t xml:space="preserve"> </w:t>
      </w:r>
      <w:r w:rsidR="005A6FD4">
        <w:rPr>
          <w:rFonts w:ascii="Times New Roman" w:hAnsi="Times New Roman" w:cs="Times New Roman"/>
        </w:rPr>
        <w:t xml:space="preserve">даёт такую возможность, не хотелось бы тянуть </w:t>
      </w:r>
      <w:r w:rsidR="005A6FD4" w:rsidRPr="005A6FD4">
        <w:rPr>
          <w:rFonts w:ascii="Times New Roman" w:hAnsi="Times New Roman" w:cs="Times New Roman"/>
          <w:i/>
          <w:lang w:val="en-US"/>
        </w:rPr>
        <w:t>Windows</w:t>
      </w:r>
      <w:r w:rsidR="005A6FD4" w:rsidRPr="005A6FD4">
        <w:rPr>
          <w:rFonts w:ascii="Times New Roman" w:hAnsi="Times New Roman" w:cs="Times New Roman"/>
          <w:i/>
        </w:rPr>
        <w:t xml:space="preserve"> </w:t>
      </w:r>
      <w:r w:rsidR="005A6FD4" w:rsidRPr="005A6FD4">
        <w:rPr>
          <w:rFonts w:ascii="Times New Roman" w:hAnsi="Times New Roman" w:cs="Times New Roman"/>
          <w:i/>
          <w:lang w:val="en-US"/>
        </w:rPr>
        <w:t>API</w:t>
      </w:r>
      <w:r w:rsidR="005A6FD4">
        <w:rPr>
          <w:rFonts w:ascii="Times New Roman" w:hAnsi="Times New Roman" w:cs="Times New Roman"/>
        </w:rPr>
        <w:t>)</w:t>
      </w:r>
    </w:p>
    <w:p w:rsidR="00430280" w:rsidRPr="005A6FD4" w:rsidRDefault="005A6FD4" w:rsidP="004302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наличия в системе</w:t>
      </w:r>
      <w:r w:rsidRPr="005A6F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установленного </w:t>
      </w:r>
      <w:r w:rsidRPr="005A6FD4">
        <w:rPr>
          <w:rFonts w:ascii="Times New Roman" w:hAnsi="Times New Roman" w:cs="Times New Roman"/>
          <w:i/>
          <w:lang w:val="en-US"/>
        </w:rPr>
        <w:t>Vulkan</w:t>
      </w:r>
      <w:r w:rsidRPr="005A6FD4">
        <w:rPr>
          <w:rFonts w:ascii="Times New Roman" w:hAnsi="Times New Roman" w:cs="Times New Roman"/>
          <w:i/>
        </w:rPr>
        <w:t xml:space="preserve"> </w:t>
      </w:r>
      <w:r w:rsidRPr="005A6FD4">
        <w:rPr>
          <w:rFonts w:ascii="Times New Roman" w:hAnsi="Times New Roman" w:cs="Times New Roman"/>
          <w:i/>
          <w:lang w:val="en-US"/>
        </w:rPr>
        <w:t>Runtime</w:t>
      </w:r>
    </w:p>
    <w:p w:rsidR="005A6FD4" w:rsidRDefault="005A6FD4" w:rsidP="004302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графического процессора из списка доступных для запуска на нём вычислений</w:t>
      </w:r>
    </w:p>
    <w:p w:rsidR="005A6FD4" w:rsidRPr="00430280" w:rsidRDefault="005A6FD4" w:rsidP="004302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5A6FD4" w:rsidRPr="00430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1A5"/>
    <w:multiLevelType w:val="hybridMultilevel"/>
    <w:tmpl w:val="539C04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A6700"/>
    <w:multiLevelType w:val="hybridMultilevel"/>
    <w:tmpl w:val="B7E8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5D6E"/>
    <w:multiLevelType w:val="hybridMultilevel"/>
    <w:tmpl w:val="A7867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02"/>
    <w:rsid w:val="001470A1"/>
    <w:rsid w:val="003D1E6A"/>
    <w:rsid w:val="00430280"/>
    <w:rsid w:val="004401EB"/>
    <w:rsid w:val="005A6FD4"/>
    <w:rsid w:val="00621802"/>
    <w:rsid w:val="009F3312"/>
    <w:rsid w:val="00A85009"/>
    <w:rsid w:val="00D92270"/>
    <w:rsid w:val="00FD413D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1AC3"/>
  <w15:chartTrackingRefBased/>
  <w15:docId w15:val="{4F15698E-6A9B-4B5B-9E02-8D308A2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Lev</dc:creator>
  <cp:keywords/>
  <dc:description/>
  <cp:lastModifiedBy>Sizov Lev</cp:lastModifiedBy>
  <cp:revision>2</cp:revision>
  <dcterms:created xsi:type="dcterms:W3CDTF">2017-03-12T05:32:00Z</dcterms:created>
  <dcterms:modified xsi:type="dcterms:W3CDTF">2017-03-12T07:00:00Z</dcterms:modified>
</cp:coreProperties>
</file>