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F8D5E" w14:textId="77777777" w:rsidR="00D82436" w:rsidRDefault="0078208E" w:rsidP="007B6B08">
      <w:pPr>
        <w:pStyle w:val="Title"/>
        <w:rPr>
          <w:rStyle w:val="SubtitleChar"/>
          <w:color w:val="FF0000"/>
          <w:u w:val="single"/>
        </w:rPr>
      </w:pPr>
      <w:r w:rsidRPr="006955D9">
        <w:rPr>
          <w:b/>
          <w:bCs/>
          <w:color w:val="FF0000"/>
          <w:u w:val="single"/>
        </w:rPr>
        <w:t>COMPTE RENDU 1</w:t>
      </w:r>
      <w:r>
        <w:rPr>
          <w:color w:val="FF0000"/>
          <w:u w:val="single"/>
        </w:rPr>
        <w:br/>
      </w:r>
    </w:p>
    <w:p w14:paraId="23E1547B" w14:textId="6EE31F95" w:rsidR="00100BE1" w:rsidRPr="006955D9" w:rsidRDefault="0078208E" w:rsidP="007B6B08">
      <w:pPr>
        <w:pStyle w:val="Title"/>
        <w:rPr>
          <w:rStyle w:val="SubtitleChar"/>
          <w:color w:val="FF0000"/>
        </w:rPr>
      </w:pPr>
      <w:r w:rsidRPr="006955D9">
        <w:rPr>
          <w:rStyle w:val="SubtitleChar"/>
          <w:color w:val="FF0000"/>
          <w:u w:val="single"/>
        </w:rPr>
        <w:t>S</w:t>
      </w:r>
      <w:r w:rsidR="00DB63CE" w:rsidRPr="006955D9">
        <w:rPr>
          <w:rStyle w:val="SubtitleChar"/>
          <w:color w:val="FF0000"/>
          <w:u w:val="single"/>
        </w:rPr>
        <w:t>éance 1</w:t>
      </w:r>
    </w:p>
    <w:p w14:paraId="25E50A4B" w14:textId="0AF3B459" w:rsidR="00DB63CE" w:rsidRDefault="00DB63CE" w:rsidP="00DB63CE">
      <w:pPr>
        <w:rPr>
          <w:color w:val="0070C0"/>
          <w:sz w:val="24"/>
          <w:szCs w:val="24"/>
        </w:rPr>
      </w:pPr>
    </w:p>
    <w:p w14:paraId="23C26704" w14:textId="252C9EA0" w:rsidR="001976DF" w:rsidRPr="007B6B08" w:rsidRDefault="00DB63CE" w:rsidP="007B6B08">
      <w:pPr>
        <w:pStyle w:val="Heading1"/>
        <w:rPr>
          <w:b/>
          <w:bCs/>
        </w:rPr>
      </w:pPr>
      <w:r w:rsidRPr="007B6B08">
        <w:rPr>
          <w:b/>
          <w:bCs/>
        </w:rPr>
        <w:t xml:space="preserve">0. </w:t>
      </w:r>
      <w:r w:rsidRPr="007B6B08">
        <w:rPr>
          <w:b/>
          <w:bCs/>
          <w:u w:val="single"/>
        </w:rPr>
        <w:t>Identité NUMérique (IDNUM) : premiers pas</w:t>
      </w:r>
    </w:p>
    <w:p w14:paraId="5492C555" w14:textId="77777777" w:rsidR="00BF13A7" w:rsidRDefault="001976DF" w:rsidP="00DB63CE">
      <w:pPr>
        <w:rPr>
          <w:rFonts w:cstheme="minorHAnsi"/>
          <w:i/>
          <w:iCs/>
          <w:color w:val="373A3C"/>
          <w:shd w:val="clear" w:color="auto" w:fill="FFFFFF"/>
        </w:rPr>
      </w:pPr>
      <w:r w:rsidRPr="00B3075D">
        <w:rPr>
          <w:rFonts w:cstheme="minorHAnsi"/>
          <w:i/>
          <w:iCs/>
          <w:color w:val="373A3C"/>
          <w:shd w:val="clear" w:color="auto" w:fill="FFFFFF"/>
        </w:rPr>
        <w:t>1) Est-ce un « bon » mot de passe ?</w:t>
      </w:r>
    </w:p>
    <w:p w14:paraId="2A4789D8" w14:textId="06DFD8F4" w:rsidR="00DB63CE" w:rsidRPr="00AD0212" w:rsidRDefault="00B3075D" w:rsidP="00BF13A7">
      <w:pPr>
        <w:ind w:left="708"/>
        <w:rPr>
          <w:rFonts w:cstheme="minorHAnsi"/>
          <w:color w:val="373A3C"/>
          <w:shd w:val="clear" w:color="auto" w:fill="FFFFFF"/>
        </w:rPr>
      </w:pPr>
      <w:r w:rsidRPr="00AD0212">
        <w:rPr>
          <w:rFonts w:cstheme="minorHAnsi"/>
          <w:color w:val="373A3C"/>
          <w:shd w:val="clear" w:color="auto" w:fill="FFFFFF"/>
        </w:rPr>
        <w:t>J</w:t>
      </w:r>
      <w:r w:rsidR="0006567C" w:rsidRPr="00AD0212">
        <w:rPr>
          <w:rFonts w:cstheme="minorHAnsi"/>
          <w:color w:val="373A3C"/>
          <w:shd w:val="clear" w:color="auto" w:fill="FFFFFF"/>
        </w:rPr>
        <w:t>e ne saurais plus dire si le mot de passe était un « bon » mot de passe ou non</w:t>
      </w:r>
      <w:r w:rsidR="00842308" w:rsidRPr="00AD0212">
        <w:rPr>
          <w:rFonts w:cstheme="minorHAnsi"/>
          <w:color w:val="373A3C"/>
          <w:shd w:val="clear" w:color="auto" w:fill="FFFFFF"/>
        </w:rPr>
        <w:t>, cependant, s’il était composé de seulement 5 caractères en minuscule, il est certain que ce n’était pas un « bon » mot de passe.</w:t>
      </w:r>
    </w:p>
    <w:p w14:paraId="777D2135" w14:textId="77777777" w:rsidR="00BF13A7" w:rsidRDefault="001976DF" w:rsidP="00DB63CE">
      <w:pPr>
        <w:rPr>
          <w:rFonts w:cstheme="minorHAnsi"/>
          <w:i/>
          <w:iCs/>
          <w:color w:val="373A3C"/>
          <w:shd w:val="clear" w:color="auto" w:fill="FFFFFF"/>
        </w:rPr>
      </w:pPr>
      <w:r w:rsidRPr="00B3075D">
        <w:rPr>
          <w:rFonts w:cstheme="minorHAnsi"/>
          <w:i/>
          <w:iCs/>
          <w:color w:val="373A3C"/>
          <w:shd w:val="clear" w:color="auto" w:fill="FFFFFF"/>
        </w:rPr>
        <w:t>2) Pouvez-vous lister les critères de choix d'un mot de passe solide ?</w:t>
      </w:r>
    </w:p>
    <w:p w14:paraId="25EE7F3C" w14:textId="41977455" w:rsidR="001976DF" w:rsidRPr="00B3075D" w:rsidRDefault="00B3075D" w:rsidP="00BF13A7">
      <w:pPr>
        <w:ind w:left="708"/>
        <w:rPr>
          <w:rFonts w:cstheme="minorHAnsi"/>
          <w:color w:val="373A3C"/>
          <w:shd w:val="clear" w:color="auto" w:fill="FFFFFF"/>
        </w:rPr>
      </w:pPr>
      <w:r w:rsidRPr="00B3075D">
        <w:rPr>
          <w:rFonts w:cstheme="minorHAnsi"/>
          <w:color w:val="373A3C"/>
          <w:shd w:val="clear" w:color="auto" w:fill="FFFFFF"/>
        </w:rPr>
        <w:t>- Mettre des majuscules ainsi que des minuscules (voire mettre plusieurs majuscules sur des caractères aléatoires</w:t>
      </w:r>
      <w:r w:rsidRPr="00B3075D">
        <w:rPr>
          <w:rFonts w:cstheme="minorHAnsi"/>
          <w:color w:val="373A3C"/>
          <w:shd w:val="clear" w:color="auto" w:fill="FFFFFF"/>
        </w:rPr>
        <w:br/>
        <w:t>- Inclure des caractères spéciaux ( _ ;  - ; # etc…)</w:t>
      </w:r>
      <w:r w:rsidRPr="00B3075D">
        <w:rPr>
          <w:rFonts w:cstheme="minorHAnsi"/>
          <w:color w:val="373A3C"/>
          <w:shd w:val="clear" w:color="auto" w:fill="FFFFFF"/>
        </w:rPr>
        <w:br/>
        <w:t>- Inclure des chiffres</w:t>
      </w:r>
      <w:r w:rsidRPr="00B3075D">
        <w:rPr>
          <w:rFonts w:cstheme="minorHAnsi"/>
          <w:color w:val="373A3C"/>
          <w:shd w:val="clear" w:color="auto" w:fill="FFFFFF"/>
        </w:rPr>
        <w:br/>
        <w:t>- Avoir un long mot de passe</w:t>
      </w:r>
    </w:p>
    <w:p w14:paraId="02250735" w14:textId="77777777" w:rsidR="00BF13A7" w:rsidRDefault="001976DF" w:rsidP="00DB63CE">
      <w:pPr>
        <w:rPr>
          <w:rFonts w:cstheme="minorHAnsi"/>
          <w:i/>
          <w:iCs/>
          <w:color w:val="373A3C"/>
          <w:shd w:val="clear" w:color="auto" w:fill="FFFFFF"/>
        </w:rPr>
      </w:pPr>
      <w:r w:rsidRPr="00B3075D">
        <w:rPr>
          <w:rFonts w:cstheme="minorHAnsi"/>
          <w:i/>
          <w:iCs/>
          <w:color w:val="373A3C"/>
          <w:shd w:val="clear" w:color="auto" w:fill="FFFFFF"/>
        </w:rPr>
        <w:t>3) Est-ce que votre mot de passe répond aux différents critères ?</w:t>
      </w:r>
    </w:p>
    <w:p w14:paraId="4B4F82BE" w14:textId="1064B29E" w:rsidR="001976DF" w:rsidRPr="00AD0212" w:rsidRDefault="00B3075D" w:rsidP="00BF13A7">
      <w:pPr>
        <w:ind w:firstLine="708"/>
        <w:rPr>
          <w:rFonts w:cstheme="minorHAnsi"/>
          <w:color w:val="373A3C"/>
          <w:shd w:val="clear" w:color="auto" w:fill="FFFFFF"/>
        </w:rPr>
      </w:pPr>
      <w:r w:rsidRPr="00AD0212">
        <w:rPr>
          <w:rFonts w:cstheme="minorHAnsi"/>
          <w:color w:val="373A3C"/>
          <w:shd w:val="clear" w:color="auto" w:fill="FFFFFF"/>
        </w:rPr>
        <w:t>Oui, il y répond.</w:t>
      </w:r>
    </w:p>
    <w:p w14:paraId="5A375ED4" w14:textId="77777777" w:rsidR="00BF13A7" w:rsidRDefault="001976DF" w:rsidP="00DB63CE">
      <w:pPr>
        <w:rPr>
          <w:rFonts w:cstheme="minorHAnsi"/>
          <w:i/>
          <w:iCs/>
          <w:color w:val="373A3C"/>
          <w:shd w:val="clear" w:color="auto" w:fill="FFFFFF"/>
        </w:rPr>
      </w:pPr>
      <w:r w:rsidRPr="00B3075D">
        <w:rPr>
          <w:rFonts w:cstheme="minorHAnsi"/>
          <w:i/>
          <w:iCs/>
          <w:color w:val="373A3C"/>
          <w:shd w:val="clear" w:color="auto" w:fill="FFFFFF"/>
        </w:rPr>
        <w:t>4) Quizz :</w:t>
      </w:r>
    </w:p>
    <w:p w14:paraId="0664A3FE" w14:textId="77777777" w:rsidR="00147AE8" w:rsidRDefault="00842308" w:rsidP="00147AE8">
      <w:pPr>
        <w:keepNext/>
        <w:ind w:left="708"/>
      </w:pPr>
      <w:r w:rsidRPr="00842308">
        <w:rPr>
          <w:rFonts w:cstheme="minorHAnsi"/>
          <w:i/>
          <w:iCs/>
          <w:noProof/>
          <w:color w:val="373A3C"/>
          <w:shd w:val="clear" w:color="auto" w:fill="FFFFFF"/>
        </w:rPr>
        <w:drawing>
          <wp:inline distT="0" distB="0" distL="0" distR="0" wp14:anchorId="03788976" wp14:editId="423E3222">
            <wp:extent cx="3877216" cy="1228896"/>
            <wp:effectExtent l="0" t="0" r="9525" b="95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stretch>
                      <a:fillRect/>
                    </a:stretch>
                  </pic:blipFill>
                  <pic:spPr>
                    <a:xfrm>
                      <a:off x="0" y="0"/>
                      <a:ext cx="3877216" cy="1228896"/>
                    </a:xfrm>
                    <a:prstGeom prst="rect">
                      <a:avLst/>
                    </a:prstGeom>
                  </pic:spPr>
                </pic:pic>
              </a:graphicData>
            </a:graphic>
          </wp:inline>
        </w:drawing>
      </w:r>
    </w:p>
    <w:p w14:paraId="5DF403BD" w14:textId="7BCA7EA2" w:rsidR="00147AE8" w:rsidRDefault="00147AE8" w:rsidP="00147AE8">
      <w:pPr>
        <w:pStyle w:val="Caption"/>
        <w:jc w:val="right"/>
      </w:pPr>
      <w:r>
        <w:t xml:space="preserve">Figure </w:t>
      </w:r>
      <w:fldSimple w:instr=" SEQ Figure \* ARABIC ">
        <w:r w:rsidR="00B27E8C">
          <w:rPr>
            <w:noProof/>
          </w:rPr>
          <w:t>1</w:t>
        </w:r>
      </w:fldSimple>
      <w:r>
        <w:t xml:space="preserve"> -&gt; quizz sur le site Réussir de l'université</w:t>
      </w:r>
    </w:p>
    <w:p w14:paraId="6E98CCAC" w14:textId="7671CA23" w:rsidR="00B64F62" w:rsidRPr="007B6B08" w:rsidRDefault="00BF13A7" w:rsidP="007B6B08">
      <w:pPr>
        <w:ind w:left="708"/>
        <w:rPr>
          <w:rFonts w:cstheme="minorHAnsi"/>
          <w:i/>
          <w:iCs/>
          <w:color w:val="373A3C"/>
          <w:shd w:val="clear" w:color="auto" w:fill="FFFFFF"/>
        </w:rPr>
      </w:pPr>
      <w:r>
        <w:rPr>
          <w:rFonts w:cstheme="minorHAnsi"/>
          <w:i/>
          <w:iCs/>
          <w:color w:val="373A3C"/>
          <w:shd w:val="clear" w:color="auto" w:fill="FFFFFF"/>
        </w:rPr>
        <w:br/>
      </w:r>
      <w:r w:rsidR="00842308">
        <w:rPr>
          <w:rFonts w:cstheme="minorHAnsi"/>
          <w:color w:val="373A3C"/>
          <w:shd w:val="clear" w:color="auto" w:fill="FFFFFF"/>
        </w:rPr>
        <w:t>(légère précision : je n’ai pas réellement mis 57 minutes, seulement j’avais fait plusieurs autres questions avant de valider le test)</w:t>
      </w:r>
    </w:p>
    <w:p w14:paraId="0F134FB2" w14:textId="38885CA8" w:rsidR="00B64F62" w:rsidRPr="007B6B08" w:rsidRDefault="00B64F62" w:rsidP="007B6B08">
      <w:pPr>
        <w:pStyle w:val="Heading1"/>
        <w:rPr>
          <w:b/>
          <w:bCs/>
          <w:u w:val="single"/>
          <w:shd w:val="clear" w:color="auto" w:fill="FFFFFF"/>
        </w:rPr>
      </w:pPr>
      <w:r w:rsidRPr="007B6B08">
        <w:rPr>
          <w:b/>
          <w:bCs/>
          <w:shd w:val="clear" w:color="auto" w:fill="FFFFFF"/>
        </w:rPr>
        <w:t xml:space="preserve">1. </w:t>
      </w:r>
      <w:r w:rsidRPr="007B6B08">
        <w:rPr>
          <w:b/>
          <w:bCs/>
          <w:u w:val="single"/>
          <w:shd w:val="clear" w:color="auto" w:fill="FFFFFF"/>
        </w:rPr>
        <w:t>Serveur de messagerie instantanée RocketChat</w:t>
      </w:r>
    </w:p>
    <w:p w14:paraId="0E1747E9" w14:textId="77777777" w:rsidR="004F2585" w:rsidRDefault="00B64F62" w:rsidP="00DB63CE">
      <w:pPr>
        <w:rPr>
          <w:rFonts w:cstheme="minorHAnsi"/>
          <w:i/>
          <w:iCs/>
          <w:color w:val="373A3C"/>
          <w:shd w:val="clear" w:color="auto" w:fill="FFFFFF"/>
        </w:rPr>
      </w:pPr>
      <w:r>
        <w:rPr>
          <w:rFonts w:cstheme="minorHAnsi"/>
          <w:i/>
          <w:iCs/>
          <w:color w:val="373A3C"/>
          <w:shd w:val="clear" w:color="auto" w:fill="FFFFFF"/>
        </w:rPr>
        <w:t xml:space="preserve">1) </w:t>
      </w:r>
      <w:r w:rsidRPr="00B64F62">
        <w:rPr>
          <w:rFonts w:cstheme="minorHAnsi"/>
          <w:i/>
          <w:iCs/>
          <w:color w:val="373A3C"/>
          <w:shd w:val="clear" w:color="auto" w:fill="FFFFFF"/>
        </w:rPr>
        <w:t>Quels formats pouvez-vous choisir pour l'affichage de l'heure ?</w:t>
      </w:r>
    </w:p>
    <w:p w14:paraId="6257586B" w14:textId="2DA4766A" w:rsidR="00B64F62" w:rsidRPr="00B64F62" w:rsidRDefault="00B64F62" w:rsidP="001E577D">
      <w:pPr>
        <w:ind w:left="708"/>
        <w:rPr>
          <w:rFonts w:cstheme="minorHAnsi"/>
          <w:color w:val="373A3C"/>
          <w:shd w:val="clear" w:color="auto" w:fill="FFFFFF"/>
        </w:rPr>
      </w:pPr>
      <w:r>
        <w:rPr>
          <w:rFonts w:cstheme="minorHAnsi"/>
          <w:color w:val="373A3C"/>
          <w:shd w:val="clear" w:color="auto" w:fill="FFFFFF"/>
        </w:rPr>
        <w:t>- Défaut</w:t>
      </w:r>
      <w:r w:rsidR="001E577D">
        <w:rPr>
          <w:rFonts w:cstheme="minorHAnsi"/>
          <w:color w:val="373A3C"/>
          <w:shd w:val="clear" w:color="auto" w:fill="FFFFFF"/>
        </w:rPr>
        <w:br/>
      </w:r>
      <w:r>
        <w:rPr>
          <w:rFonts w:cstheme="minorHAnsi"/>
          <w:color w:val="373A3C"/>
          <w:shd w:val="clear" w:color="auto" w:fill="FFFFFF"/>
        </w:rPr>
        <w:t>- Horloge 12h</w:t>
      </w:r>
      <w:r w:rsidR="001E577D">
        <w:rPr>
          <w:rFonts w:cstheme="minorHAnsi"/>
          <w:color w:val="373A3C"/>
          <w:shd w:val="clear" w:color="auto" w:fill="FFFFFF"/>
        </w:rPr>
        <w:br/>
      </w:r>
      <w:r>
        <w:rPr>
          <w:rFonts w:cstheme="minorHAnsi"/>
          <w:color w:val="373A3C"/>
          <w:shd w:val="clear" w:color="auto" w:fill="FFFFFF"/>
        </w:rPr>
        <w:t>- Horloge 24h</w:t>
      </w:r>
    </w:p>
    <w:p w14:paraId="6D13881D" w14:textId="77777777" w:rsidR="001E577D" w:rsidRDefault="00B64F62" w:rsidP="00DB63CE">
      <w:pPr>
        <w:rPr>
          <w:rFonts w:cstheme="minorHAnsi"/>
          <w:i/>
          <w:iCs/>
          <w:color w:val="373A3C"/>
          <w:shd w:val="clear" w:color="auto" w:fill="FFFFFF"/>
        </w:rPr>
      </w:pPr>
      <w:r>
        <w:rPr>
          <w:rFonts w:cstheme="minorHAnsi"/>
          <w:i/>
          <w:iCs/>
          <w:color w:val="373A3C"/>
          <w:shd w:val="clear" w:color="auto" w:fill="FFFFFF"/>
        </w:rPr>
        <w:t xml:space="preserve">2) </w:t>
      </w:r>
      <w:r w:rsidRPr="00B64F62">
        <w:rPr>
          <w:rFonts w:cstheme="minorHAnsi"/>
          <w:i/>
          <w:iCs/>
          <w:color w:val="373A3C"/>
          <w:shd w:val="clear" w:color="auto" w:fill="FFFFFF"/>
        </w:rPr>
        <w:t>L'administrateur Rocket.Chat autorise-t-il les modifications de l'affichage de votre nom ?</w:t>
      </w:r>
    </w:p>
    <w:p w14:paraId="5F083E5D" w14:textId="65E3BE97" w:rsidR="00B64F62" w:rsidRPr="00B64F62" w:rsidRDefault="00B64F62" w:rsidP="001E577D">
      <w:pPr>
        <w:ind w:firstLine="708"/>
        <w:rPr>
          <w:rFonts w:cstheme="minorHAnsi"/>
          <w:color w:val="373A3C"/>
          <w:shd w:val="clear" w:color="auto" w:fill="FFFFFF"/>
        </w:rPr>
      </w:pPr>
      <w:r>
        <w:rPr>
          <w:rFonts w:cstheme="minorHAnsi"/>
          <w:color w:val="373A3C"/>
          <w:shd w:val="clear" w:color="auto" w:fill="FFFFFF"/>
        </w:rPr>
        <w:lastRenderedPageBreak/>
        <w:t>Non, l’administrateur a désactivé le changement de nom.</w:t>
      </w:r>
    </w:p>
    <w:p w14:paraId="29FF75CD" w14:textId="77777777" w:rsidR="001E577D" w:rsidRDefault="00B64F62" w:rsidP="00DB63CE">
      <w:pPr>
        <w:rPr>
          <w:rFonts w:cstheme="minorHAnsi"/>
          <w:i/>
          <w:iCs/>
          <w:color w:val="373A3C"/>
          <w:shd w:val="clear" w:color="auto" w:fill="FFFFFF"/>
        </w:rPr>
      </w:pPr>
      <w:r>
        <w:rPr>
          <w:rFonts w:cstheme="minorHAnsi"/>
          <w:i/>
          <w:iCs/>
          <w:color w:val="373A3C"/>
          <w:shd w:val="clear" w:color="auto" w:fill="FFFFFF"/>
        </w:rPr>
        <w:t xml:space="preserve">3) </w:t>
      </w:r>
      <w:r w:rsidRPr="00B64F62">
        <w:rPr>
          <w:rFonts w:cstheme="minorHAnsi"/>
          <w:i/>
          <w:iCs/>
          <w:color w:val="373A3C"/>
          <w:shd w:val="clear" w:color="auto" w:fill="FFFFFF"/>
        </w:rPr>
        <w:t>De votre nom d'utilisateur sur la plateforme ?</w:t>
      </w:r>
    </w:p>
    <w:p w14:paraId="68BF2554" w14:textId="23C3CF96" w:rsidR="00B64F62" w:rsidRPr="00B64F62" w:rsidRDefault="00B64F62" w:rsidP="001E577D">
      <w:pPr>
        <w:ind w:firstLine="708"/>
        <w:rPr>
          <w:rFonts w:cstheme="minorHAnsi"/>
          <w:color w:val="373A3C"/>
          <w:shd w:val="clear" w:color="auto" w:fill="FFFFFF"/>
        </w:rPr>
      </w:pPr>
      <w:r>
        <w:rPr>
          <w:rFonts w:cstheme="minorHAnsi"/>
          <w:color w:val="373A3C"/>
          <w:shd w:val="clear" w:color="auto" w:fill="FFFFFF"/>
        </w:rPr>
        <w:t>Il a également désactivé la possibilité de changer de nom d’utilisateur.</w:t>
      </w:r>
    </w:p>
    <w:p w14:paraId="378021C0" w14:textId="77777777" w:rsidR="001E577D" w:rsidRDefault="00B64F62" w:rsidP="00DB63CE">
      <w:pPr>
        <w:rPr>
          <w:rFonts w:cstheme="minorHAnsi"/>
          <w:i/>
          <w:iCs/>
          <w:color w:val="373A3C"/>
          <w:shd w:val="clear" w:color="auto" w:fill="FFFFFF"/>
        </w:rPr>
      </w:pPr>
      <w:r>
        <w:rPr>
          <w:rFonts w:cstheme="minorHAnsi"/>
          <w:i/>
          <w:iCs/>
          <w:color w:val="373A3C"/>
          <w:shd w:val="clear" w:color="auto" w:fill="FFFFFF"/>
        </w:rPr>
        <w:t xml:space="preserve">4) </w:t>
      </w:r>
      <w:r w:rsidRPr="00B64F62">
        <w:rPr>
          <w:rFonts w:cstheme="minorHAnsi"/>
          <w:i/>
          <w:iCs/>
          <w:color w:val="373A3C"/>
          <w:shd w:val="clear" w:color="auto" w:fill="FFFFFF"/>
        </w:rPr>
        <w:t>Quel est votre surnom ?</w:t>
      </w:r>
    </w:p>
    <w:p w14:paraId="677AEAAD" w14:textId="7F0A1B4E" w:rsidR="00B64F62" w:rsidRPr="000A40DC" w:rsidRDefault="000A40DC" w:rsidP="001E577D">
      <w:pPr>
        <w:ind w:firstLine="708"/>
        <w:rPr>
          <w:rFonts w:cstheme="minorHAnsi"/>
          <w:color w:val="373A3C"/>
          <w:shd w:val="clear" w:color="auto" w:fill="FFFFFF"/>
        </w:rPr>
      </w:pPr>
      <w:r>
        <w:rPr>
          <w:rFonts w:cstheme="minorHAnsi"/>
          <w:color w:val="373A3C"/>
          <w:shd w:val="clear" w:color="auto" w:fill="FFFFFF"/>
        </w:rPr>
        <w:t>Mon surnom est Thomalex.</w:t>
      </w:r>
    </w:p>
    <w:p w14:paraId="04918C58" w14:textId="77777777" w:rsidR="001E577D" w:rsidRDefault="00B64F62" w:rsidP="00DB63CE">
      <w:pPr>
        <w:rPr>
          <w:rFonts w:cstheme="minorHAnsi"/>
          <w:i/>
          <w:iCs/>
          <w:color w:val="373A3C"/>
          <w:shd w:val="clear" w:color="auto" w:fill="FFFFFF"/>
        </w:rPr>
      </w:pPr>
      <w:r>
        <w:rPr>
          <w:rFonts w:cstheme="minorHAnsi"/>
          <w:i/>
          <w:iCs/>
          <w:color w:val="373A3C"/>
          <w:shd w:val="clear" w:color="auto" w:fill="FFFFFF"/>
        </w:rPr>
        <w:t xml:space="preserve">5) </w:t>
      </w:r>
      <w:r w:rsidRPr="00B64F62">
        <w:rPr>
          <w:rFonts w:cstheme="minorHAnsi"/>
          <w:i/>
          <w:iCs/>
          <w:color w:val="373A3C"/>
          <w:shd w:val="clear" w:color="auto" w:fill="FFFFFF"/>
        </w:rPr>
        <w:t>Quels sont les deux modes possibles pour le tri de l'affichage ?</w:t>
      </w:r>
    </w:p>
    <w:p w14:paraId="2424014C" w14:textId="2B2B2DCD" w:rsidR="00B64F62" w:rsidRPr="00B64F62" w:rsidRDefault="003C166D" w:rsidP="001E577D">
      <w:pPr>
        <w:ind w:left="708"/>
        <w:rPr>
          <w:rFonts w:cstheme="minorHAnsi"/>
          <w:i/>
          <w:iCs/>
          <w:color w:val="373A3C"/>
          <w:shd w:val="clear" w:color="auto" w:fill="FFFFFF"/>
        </w:rPr>
      </w:pPr>
      <w:r>
        <w:rPr>
          <w:rFonts w:cstheme="minorHAnsi"/>
          <w:color w:val="373A3C"/>
          <w:shd w:val="clear" w:color="auto" w:fill="FFFFFF"/>
        </w:rPr>
        <w:t>- Alphabétique</w:t>
      </w:r>
      <w:r w:rsidR="001E577D">
        <w:rPr>
          <w:rFonts w:cstheme="minorHAnsi"/>
          <w:color w:val="373A3C"/>
          <w:shd w:val="clear" w:color="auto" w:fill="FFFFFF"/>
        </w:rPr>
        <w:br/>
      </w:r>
      <w:r>
        <w:rPr>
          <w:rFonts w:cstheme="minorHAnsi"/>
          <w:color w:val="373A3C"/>
          <w:shd w:val="clear" w:color="auto" w:fill="FFFFFF"/>
        </w:rPr>
        <w:t>- Activité</w:t>
      </w:r>
      <w:r w:rsidR="00B64F62" w:rsidRPr="00B64F62">
        <w:rPr>
          <w:rFonts w:cstheme="minorHAnsi"/>
          <w:i/>
          <w:iCs/>
          <w:color w:val="373A3C"/>
          <w:shd w:val="clear" w:color="auto" w:fill="FFFFFF"/>
        </w:rPr>
        <w:tab/>
      </w:r>
    </w:p>
    <w:p w14:paraId="21478E7D" w14:textId="77777777" w:rsidR="001E577D" w:rsidRDefault="00B64F62" w:rsidP="00DB63CE">
      <w:pPr>
        <w:rPr>
          <w:rFonts w:cstheme="minorHAnsi"/>
          <w:i/>
          <w:iCs/>
          <w:color w:val="373A3C"/>
          <w:shd w:val="clear" w:color="auto" w:fill="FFFFFF"/>
        </w:rPr>
      </w:pPr>
      <w:r>
        <w:rPr>
          <w:rFonts w:cstheme="minorHAnsi"/>
          <w:i/>
          <w:iCs/>
          <w:color w:val="373A3C"/>
          <w:shd w:val="clear" w:color="auto" w:fill="FFFFFF"/>
        </w:rPr>
        <w:t xml:space="preserve">6) </w:t>
      </w:r>
      <w:r w:rsidRPr="00B64F62">
        <w:rPr>
          <w:rFonts w:cstheme="minorHAnsi"/>
          <w:i/>
          <w:iCs/>
          <w:color w:val="373A3C"/>
          <w:shd w:val="clear" w:color="auto" w:fill="FFFFFF"/>
        </w:rPr>
        <w:t>À quelle date vous êtes-vous connecté·e pour la 1</w:t>
      </w:r>
      <w:r w:rsidRPr="00B64F62">
        <w:rPr>
          <w:rFonts w:cstheme="minorHAnsi"/>
          <w:i/>
          <w:iCs/>
          <w:color w:val="373A3C"/>
          <w:shd w:val="clear" w:color="auto" w:fill="FFFFFF"/>
          <w:vertAlign w:val="superscript"/>
        </w:rPr>
        <w:t>re</w:t>
      </w:r>
      <w:r w:rsidRPr="00B64F62">
        <w:rPr>
          <w:rFonts w:cstheme="minorHAnsi"/>
          <w:i/>
          <w:iCs/>
          <w:color w:val="373A3C"/>
          <w:shd w:val="clear" w:color="auto" w:fill="FFFFFF"/>
        </w:rPr>
        <w:t> fois ?</w:t>
      </w:r>
    </w:p>
    <w:p w14:paraId="1DB643F3" w14:textId="290B1439" w:rsidR="00A65E6F" w:rsidRDefault="0080303F" w:rsidP="007B6B08">
      <w:pPr>
        <w:ind w:firstLine="708"/>
        <w:rPr>
          <w:rFonts w:cstheme="minorHAnsi"/>
          <w:color w:val="373A3C"/>
          <w:shd w:val="clear" w:color="auto" w:fill="FFFFFF"/>
        </w:rPr>
      </w:pPr>
      <w:r>
        <w:rPr>
          <w:rFonts w:cstheme="minorHAnsi"/>
          <w:color w:val="373A3C"/>
          <w:shd w:val="clear" w:color="auto" w:fill="FFFFFF"/>
        </w:rPr>
        <w:t>Je me suis connecté la première fois le 13 septembre 2021.</w:t>
      </w:r>
    </w:p>
    <w:p w14:paraId="169E400E" w14:textId="3C304087" w:rsidR="00A65E6F" w:rsidRPr="007B6B08" w:rsidRDefault="00A65E6F" w:rsidP="007B6B08">
      <w:pPr>
        <w:pStyle w:val="Heading1"/>
        <w:rPr>
          <w:b/>
          <w:bCs/>
          <w:u w:val="single"/>
          <w:shd w:val="clear" w:color="auto" w:fill="FFFFFF"/>
        </w:rPr>
      </w:pPr>
      <w:r w:rsidRPr="007B6B08">
        <w:rPr>
          <w:b/>
          <w:bCs/>
          <w:shd w:val="clear" w:color="auto" w:fill="FFFFFF"/>
        </w:rPr>
        <w:t xml:space="preserve">2. </w:t>
      </w:r>
      <w:r w:rsidRPr="007B6B08">
        <w:rPr>
          <w:b/>
          <w:bCs/>
          <w:u w:val="single"/>
          <w:shd w:val="clear" w:color="auto" w:fill="FFFFFF"/>
        </w:rPr>
        <w:t>Configuration de votre terminal personnel</w:t>
      </w:r>
    </w:p>
    <w:p w14:paraId="22285C14" w14:textId="64A81F1D" w:rsidR="00A65E6F" w:rsidRDefault="00A65E6F" w:rsidP="00A65E6F">
      <w:pPr>
        <w:rPr>
          <w:rFonts w:cstheme="minorHAnsi"/>
          <w:i/>
          <w:iCs/>
          <w:color w:val="373A3C"/>
          <w:shd w:val="clear" w:color="auto" w:fill="FFFFFF"/>
        </w:rPr>
      </w:pPr>
      <w:r>
        <w:rPr>
          <w:rFonts w:cstheme="minorHAnsi"/>
          <w:i/>
          <w:iCs/>
          <w:color w:val="373A3C"/>
          <w:shd w:val="clear" w:color="auto" w:fill="FFFFFF"/>
        </w:rPr>
        <w:t xml:space="preserve">1) </w:t>
      </w:r>
      <w:r w:rsidRPr="00A65E6F">
        <w:rPr>
          <w:rFonts w:cstheme="minorHAnsi"/>
          <w:i/>
          <w:iCs/>
          <w:color w:val="373A3C"/>
          <w:shd w:val="clear" w:color="auto" w:fill="FFFFFF"/>
        </w:rPr>
        <w:t>Quelle est l'adresse (URL) de la page du site web de l'université qui présente les réseaux wifi REAUMUR et EdUROAM ?</w:t>
      </w:r>
    </w:p>
    <w:p w14:paraId="20BE7A9F" w14:textId="52592CF5" w:rsidR="00A65E6F" w:rsidRPr="00A65E6F" w:rsidRDefault="00A65E6F" w:rsidP="00A65E6F">
      <w:pPr>
        <w:rPr>
          <w:rFonts w:cstheme="minorHAnsi"/>
          <w:color w:val="373A3C"/>
          <w:shd w:val="clear" w:color="auto" w:fill="FFFFFF"/>
        </w:rPr>
      </w:pPr>
      <w:r>
        <w:rPr>
          <w:rFonts w:cstheme="minorHAnsi"/>
          <w:color w:val="373A3C"/>
          <w:shd w:val="clear" w:color="auto" w:fill="FFFFFF"/>
        </w:rPr>
        <w:tab/>
      </w:r>
      <w:hyperlink r:id="rId8" w:history="1">
        <w:r w:rsidR="00813E58" w:rsidRPr="00717AF8">
          <w:rPr>
            <w:rStyle w:val="Hyperlink"/>
            <w:rFonts w:cstheme="minorHAnsi"/>
            <w:shd w:val="clear" w:color="auto" w:fill="FFFFFF"/>
          </w:rPr>
          <w:t>https://www.u-bordeaux.fr/Campus/Services-numeriques/Wifi2</w:t>
        </w:r>
      </w:hyperlink>
    </w:p>
    <w:p w14:paraId="7F36262E" w14:textId="7CDF2E3D" w:rsidR="00A65E6F" w:rsidRDefault="00A65E6F" w:rsidP="00A65E6F">
      <w:pPr>
        <w:rPr>
          <w:rFonts w:cstheme="minorHAnsi"/>
          <w:i/>
          <w:iCs/>
          <w:color w:val="373A3C"/>
          <w:shd w:val="clear" w:color="auto" w:fill="FFFFFF"/>
        </w:rPr>
      </w:pPr>
      <w:r>
        <w:rPr>
          <w:rFonts w:cstheme="minorHAnsi"/>
          <w:i/>
          <w:iCs/>
          <w:color w:val="373A3C"/>
          <w:shd w:val="clear" w:color="auto" w:fill="FFFFFF"/>
        </w:rPr>
        <w:t xml:space="preserve">2) </w:t>
      </w:r>
      <w:r w:rsidRPr="00A65E6F">
        <w:rPr>
          <w:rFonts w:cstheme="minorHAnsi"/>
          <w:i/>
          <w:iCs/>
          <w:color w:val="373A3C"/>
          <w:shd w:val="clear" w:color="auto" w:fill="FFFFFF"/>
        </w:rPr>
        <w:t>Quels sont les usages recommandés sur l'utilisation de REAUMUR ?</w:t>
      </w:r>
    </w:p>
    <w:p w14:paraId="18FDE096" w14:textId="57F3488C" w:rsidR="00D02423" w:rsidRPr="00D02423" w:rsidRDefault="004D7B59" w:rsidP="004D7B59">
      <w:pPr>
        <w:ind w:left="705"/>
        <w:rPr>
          <w:rFonts w:cstheme="minorHAnsi"/>
          <w:color w:val="373A3C"/>
          <w:shd w:val="clear" w:color="auto" w:fill="FFFFFF"/>
        </w:rPr>
      </w:pPr>
      <w:r>
        <w:rPr>
          <w:rFonts w:cstheme="minorHAnsi"/>
          <w:color w:val="373A3C"/>
          <w:shd w:val="clear" w:color="auto" w:fill="FFFFFF"/>
        </w:rPr>
        <w:t>Il est recommandé pour les usages simples et ne nécessitant pas de sécurisation des transmissions.</w:t>
      </w:r>
    </w:p>
    <w:p w14:paraId="73192610" w14:textId="3CA337F9" w:rsidR="00A65E6F" w:rsidRDefault="00A65E6F" w:rsidP="00A65E6F">
      <w:pPr>
        <w:rPr>
          <w:rFonts w:cstheme="minorHAnsi"/>
          <w:i/>
          <w:iCs/>
          <w:color w:val="373A3C"/>
          <w:shd w:val="clear" w:color="auto" w:fill="FFFFFF"/>
        </w:rPr>
      </w:pPr>
      <w:r>
        <w:rPr>
          <w:rFonts w:cstheme="minorHAnsi"/>
          <w:i/>
          <w:iCs/>
          <w:color w:val="373A3C"/>
          <w:shd w:val="clear" w:color="auto" w:fill="FFFFFF"/>
        </w:rPr>
        <w:t xml:space="preserve">3) </w:t>
      </w:r>
      <w:r w:rsidRPr="00A65E6F">
        <w:rPr>
          <w:rFonts w:cstheme="minorHAnsi"/>
          <w:i/>
          <w:iCs/>
          <w:color w:val="373A3C"/>
          <w:shd w:val="clear" w:color="auto" w:fill="FFFFFF"/>
        </w:rPr>
        <w:t>Quelle est l'adresse de la page qui explique comment se connecter au réseau EDUROAM ?</w:t>
      </w:r>
    </w:p>
    <w:p w14:paraId="5CA7266B" w14:textId="0C704BB8" w:rsidR="00E43E5D" w:rsidRPr="00E43E5D" w:rsidRDefault="00E43E5D" w:rsidP="00A65E6F">
      <w:pPr>
        <w:rPr>
          <w:rFonts w:cstheme="minorHAnsi"/>
          <w:color w:val="373A3C"/>
          <w:shd w:val="clear" w:color="auto" w:fill="FFFFFF"/>
        </w:rPr>
      </w:pPr>
      <w:r>
        <w:rPr>
          <w:rFonts w:cstheme="minorHAnsi"/>
          <w:color w:val="373A3C"/>
          <w:shd w:val="clear" w:color="auto" w:fill="FFFFFF"/>
        </w:rPr>
        <w:tab/>
      </w:r>
      <w:hyperlink r:id="rId9" w:history="1">
        <w:r w:rsidRPr="00717AF8">
          <w:rPr>
            <w:rStyle w:val="Hyperlink"/>
            <w:rFonts w:cstheme="minorHAnsi"/>
            <w:shd w:val="clear" w:color="auto" w:fill="FFFFFF"/>
          </w:rPr>
          <w:t>https://www.u-bordeaux.fr/Campus/Services-numeriques/Wifi2/EDUROAM</w:t>
        </w:r>
      </w:hyperlink>
    </w:p>
    <w:p w14:paraId="1B516CAD" w14:textId="0BDD9111" w:rsidR="00A65E6F" w:rsidRDefault="00A65E6F" w:rsidP="00A65E6F">
      <w:pPr>
        <w:rPr>
          <w:rFonts w:cstheme="minorHAnsi"/>
          <w:i/>
          <w:iCs/>
          <w:color w:val="373A3C"/>
          <w:shd w:val="clear" w:color="auto" w:fill="FFFFFF"/>
        </w:rPr>
      </w:pPr>
      <w:r>
        <w:rPr>
          <w:rFonts w:cstheme="minorHAnsi"/>
          <w:i/>
          <w:iCs/>
          <w:color w:val="373A3C"/>
          <w:shd w:val="clear" w:color="auto" w:fill="FFFFFF"/>
        </w:rPr>
        <w:t xml:space="preserve">4) </w:t>
      </w:r>
      <w:r w:rsidRPr="00A65E6F">
        <w:rPr>
          <w:rFonts w:cstheme="minorHAnsi"/>
          <w:i/>
          <w:iCs/>
          <w:color w:val="373A3C"/>
          <w:shd w:val="clear" w:color="auto" w:fill="FFFFFF"/>
        </w:rPr>
        <w:t>Quel est le nom de l'outil qui va vous aider à configurer EDUROAM sur votre dispositif connecté ?</w:t>
      </w:r>
    </w:p>
    <w:p w14:paraId="4E12FD0F" w14:textId="6A0092DC" w:rsidR="006F37C0" w:rsidRPr="006F37C0" w:rsidRDefault="006F37C0" w:rsidP="00A65E6F">
      <w:pPr>
        <w:rPr>
          <w:rFonts w:cstheme="minorHAnsi"/>
          <w:color w:val="373A3C"/>
          <w:shd w:val="clear" w:color="auto" w:fill="FFFFFF"/>
        </w:rPr>
      </w:pPr>
      <w:r>
        <w:rPr>
          <w:rFonts w:cstheme="minorHAnsi"/>
          <w:color w:val="373A3C"/>
          <w:shd w:val="clear" w:color="auto" w:fill="FFFFFF"/>
        </w:rPr>
        <w:tab/>
      </w:r>
      <w:r w:rsidR="00F63AA8">
        <w:rPr>
          <w:rFonts w:cstheme="minorHAnsi"/>
          <w:color w:val="373A3C"/>
          <w:shd w:val="clear" w:color="auto" w:fill="FFFFFF"/>
        </w:rPr>
        <w:t>L’outil de configuration Eduroam CAT nous aide à configurer EDUROAM.</w:t>
      </w:r>
    </w:p>
    <w:p w14:paraId="0A0BC78D" w14:textId="7CD60E3A" w:rsidR="00A65E6F" w:rsidRDefault="00A65E6F" w:rsidP="00A65E6F">
      <w:pPr>
        <w:rPr>
          <w:rFonts w:cstheme="minorHAnsi"/>
          <w:i/>
          <w:iCs/>
          <w:color w:val="373A3C"/>
          <w:shd w:val="clear" w:color="auto" w:fill="FFFFFF"/>
        </w:rPr>
      </w:pPr>
      <w:r>
        <w:rPr>
          <w:rFonts w:cstheme="minorHAnsi"/>
          <w:i/>
          <w:iCs/>
          <w:color w:val="373A3C"/>
          <w:shd w:val="clear" w:color="auto" w:fill="FFFFFF"/>
        </w:rPr>
        <w:t xml:space="preserve">5) </w:t>
      </w:r>
      <w:r w:rsidRPr="00A65E6F">
        <w:rPr>
          <w:rFonts w:cstheme="minorHAnsi"/>
          <w:i/>
          <w:iCs/>
          <w:color w:val="373A3C"/>
          <w:shd w:val="clear" w:color="auto" w:fill="FFFFFF"/>
        </w:rPr>
        <w:t>Comment faut-il construire votre nom d'utilisateur sur EDUROAM ?</w:t>
      </w:r>
    </w:p>
    <w:p w14:paraId="3AECCD91" w14:textId="698B7399" w:rsidR="005D7BF7" w:rsidRPr="005D7BF7" w:rsidRDefault="00A24CAA" w:rsidP="00105884">
      <w:pPr>
        <w:ind w:left="705"/>
        <w:rPr>
          <w:rFonts w:cstheme="minorHAnsi"/>
          <w:color w:val="373A3C"/>
          <w:shd w:val="clear" w:color="auto" w:fill="FFFFFF"/>
        </w:rPr>
      </w:pPr>
      <w:r>
        <w:rPr>
          <w:rFonts w:cstheme="minorHAnsi"/>
          <w:color w:val="373A3C"/>
          <w:shd w:val="clear" w:color="auto" w:fill="FFFFFF"/>
        </w:rPr>
        <w:t xml:space="preserve">Le nom d’utilisateur correspond à notre login de l’ENT suivi du @nom_de_domaine. </w:t>
      </w:r>
      <w:r w:rsidR="00105884">
        <w:rPr>
          <w:rFonts w:cstheme="minorHAnsi"/>
          <w:color w:val="373A3C"/>
          <w:shd w:val="clear" w:color="auto" w:fill="FFFFFF"/>
        </w:rPr>
        <w:t>Cela prendra donc la forme de : loginENT@nom_de_domaine.</w:t>
      </w:r>
    </w:p>
    <w:p w14:paraId="31317171" w14:textId="589B6358" w:rsidR="00A65E6F" w:rsidRDefault="00A65E6F" w:rsidP="00A65E6F">
      <w:pPr>
        <w:rPr>
          <w:rFonts w:cstheme="minorHAnsi"/>
          <w:i/>
          <w:iCs/>
          <w:color w:val="373A3C"/>
          <w:shd w:val="clear" w:color="auto" w:fill="FFFFFF"/>
        </w:rPr>
      </w:pPr>
      <w:r>
        <w:rPr>
          <w:rFonts w:cstheme="minorHAnsi"/>
          <w:i/>
          <w:iCs/>
          <w:color w:val="373A3C"/>
          <w:shd w:val="clear" w:color="auto" w:fill="FFFFFF"/>
        </w:rPr>
        <w:t xml:space="preserve">6) </w:t>
      </w:r>
      <w:r w:rsidRPr="00A65E6F">
        <w:rPr>
          <w:rFonts w:cstheme="minorHAnsi"/>
          <w:i/>
          <w:iCs/>
          <w:color w:val="373A3C"/>
          <w:shd w:val="clear" w:color="auto" w:fill="FFFFFF"/>
        </w:rPr>
        <w:t>Pour chacun des points ci-dessus, quels sont les outils que vous utilisez ?</w:t>
      </w:r>
    </w:p>
    <w:p w14:paraId="00E9DBC7" w14:textId="689496ED" w:rsidR="005E0577" w:rsidRDefault="005E0577" w:rsidP="00C36257">
      <w:pPr>
        <w:ind w:left="705"/>
        <w:rPr>
          <w:rFonts w:cstheme="minorHAnsi"/>
          <w:color w:val="373A3C"/>
          <w:shd w:val="clear" w:color="auto" w:fill="FFFFFF"/>
        </w:rPr>
      </w:pPr>
      <w:r>
        <w:rPr>
          <w:rFonts w:cstheme="minorHAnsi"/>
          <w:color w:val="373A3C"/>
          <w:shd w:val="clear" w:color="auto" w:fill="FFFFFF"/>
        </w:rPr>
        <w:t>- navigateur web : Edge</w:t>
      </w:r>
      <w:r>
        <w:rPr>
          <w:rFonts w:cstheme="minorHAnsi"/>
          <w:color w:val="373A3C"/>
          <w:shd w:val="clear" w:color="auto" w:fill="FFFFFF"/>
        </w:rPr>
        <w:br/>
      </w:r>
      <w:r>
        <w:rPr>
          <w:rFonts w:cstheme="minorHAnsi"/>
          <w:color w:val="373A3C"/>
          <w:shd w:val="clear" w:color="auto" w:fill="FFFFFF"/>
        </w:rPr>
        <w:tab/>
        <w:t>- suite bureautique : Microsoft Office</w:t>
      </w:r>
      <w:r>
        <w:rPr>
          <w:rFonts w:cstheme="minorHAnsi"/>
          <w:color w:val="373A3C"/>
          <w:shd w:val="clear" w:color="auto" w:fill="FFFFFF"/>
        </w:rPr>
        <w:br/>
      </w:r>
      <w:r>
        <w:rPr>
          <w:rFonts w:cstheme="minorHAnsi"/>
          <w:color w:val="373A3C"/>
          <w:shd w:val="clear" w:color="auto" w:fill="FFFFFF"/>
        </w:rPr>
        <w:tab/>
        <w:t xml:space="preserve">- lecteur de fichier PDF : </w:t>
      </w:r>
      <w:r w:rsidR="00C36257">
        <w:rPr>
          <w:rFonts w:cstheme="minorHAnsi"/>
          <w:color w:val="373A3C"/>
          <w:shd w:val="clear" w:color="auto" w:fill="FFFFFF"/>
        </w:rPr>
        <w:t>Pas d’outil en particulier, je les ouvre simplement avec mon navigateur.</w:t>
      </w:r>
    </w:p>
    <w:p w14:paraId="5E639E54" w14:textId="2EBDE617" w:rsidR="0004334A" w:rsidRDefault="0004334A" w:rsidP="0004334A">
      <w:pPr>
        <w:rPr>
          <w:rFonts w:cstheme="minorHAnsi"/>
          <w:color w:val="373A3C"/>
          <w:shd w:val="clear" w:color="auto" w:fill="FFFFFF"/>
        </w:rPr>
      </w:pPr>
    </w:p>
    <w:p w14:paraId="4630D792" w14:textId="6CF86507" w:rsidR="0004334A" w:rsidRPr="007B6B08" w:rsidRDefault="0004334A" w:rsidP="007B6B08">
      <w:pPr>
        <w:pStyle w:val="Heading1"/>
        <w:rPr>
          <w:b/>
          <w:bCs/>
          <w:u w:val="single"/>
          <w:shd w:val="clear" w:color="auto" w:fill="FFFFFF"/>
        </w:rPr>
      </w:pPr>
      <w:r w:rsidRPr="007B6B08">
        <w:rPr>
          <w:b/>
          <w:bCs/>
          <w:shd w:val="clear" w:color="auto" w:fill="FFFFFF"/>
        </w:rPr>
        <w:t xml:space="preserve">3. </w:t>
      </w:r>
      <w:r w:rsidRPr="007B6B08">
        <w:rPr>
          <w:b/>
          <w:bCs/>
          <w:u w:val="single"/>
          <w:shd w:val="clear" w:color="auto" w:fill="FFFFFF"/>
        </w:rPr>
        <w:t>Être étudiant(e) à l’université de Bordeaux</w:t>
      </w:r>
    </w:p>
    <w:p w14:paraId="1BC25504" w14:textId="662832B5" w:rsidR="003A36B6" w:rsidRDefault="00850AE4" w:rsidP="0004334A">
      <w:pPr>
        <w:rPr>
          <w:rFonts w:cstheme="minorHAnsi"/>
          <w:i/>
          <w:iCs/>
          <w:color w:val="373A3C"/>
          <w:shd w:val="clear" w:color="auto" w:fill="FFFFFF"/>
        </w:rPr>
      </w:pPr>
      <w:r w:rsidRPr="003A36B6">
        <w:rPr>
          <w:rFonts w:cstheme="minorHAnsi"/>
          <w:i/>
          <w:iCs/>
          <w:color w:val="373A3C"/>
          <w:shd w:val="clear" w:color="auto" w:fill="FFFFFF"/>
        </w:rPr>
        <w:t>1) Retrouvez dans l'emploi du temps la séance de TD Machine d'aujourd'hui (soit la première séance de la « matière » (menu déroulant </w:t>
      </w:r>
      <w:r w:rsidRPr="003A36B6">
        <w:rPr>
          <w:rFonts w:cstheme="minorHAnsi"/>
          <w:b/>
          <w:bCs/>
          <w:i/>
          <w:iCs/>
          <w:color w:val="373A3C"/>
          <w:shd w:val="clear" w:color="auto" w:fill="FFFFFF"/>
        </w:rPr>
        <w:t>Type</w:t>
      </w:r>
      <w:r w:rsidRPr="003A36B6">
        <w:rPr>
          <w:rFonts w:cstheme="minorHAnsi"/>
          <w:i/>
          <w:iCs/>
          <w:color w:val="373A3C"/>
          <w:shd w:val="clear" w:color="auto" w:fill="FFFFFF"/>
        </w:rPr>
        <w:t>) de la </w:t>
      </w:r>
      <w:r w:rsidRPr="003A36B6">
        <w:rPr>
          <w:rFonts w:cstheme="minorHAnsi"/>
          <w:b/>
          <w:bCs/>
          <w:i/>
          <w:iCs/>
          <w:color w:val="373A3C"/>
          <w:shd w:val="clear" w:color="auto" w:fill="FFFFFF"/>
        </w:rPr>
        <w:t>Ressource(s)</w:t>
      </w:r>
      <w:r w:rsidRPr="003A36B6">
        <w:rPr>
          <w:rFonts w:cstheme="minorHAnsi"/>
          <w:i/>
          <w:iCs/>
          <w:color w:val="373A3C"/>
          <w:shd w:val="clear" w:color="auto" w:fill="FFFFFF"/>
        </w:rPr>
        <w:t> </w:t>
      </w:r>
      <w:r w:rsidRPr="003A36B6">
        <w:rPr>
          <w:rStyle w:val="HTMLCode"/>
          <w:rFonts w:asciiTheme="minorHAnsi" w:eastAsiaTheme="minorHAnsi" w:hAnsiTheme="minorHAnsi" w:cstheme="minorHAnsi"/>
          <w:i/>
          <w:iCs/>
          <w:color w:val="E83E8C"/>
          <w:sz w:val="22"/>
          <w:szCs w:val="22"/>
          <w:shd w:val="clear" w:color="auto" w:fill="FFFFFF"/>
        </w:rPr>
        <w:t>4TPU104U</w:t>
      </w:r>
      <w:r w:rsidRPr="003A36B6">
        <w:rPr>
          <w:rFonts w:cstheme="minorHAnsi"/>
          <w:i/>
          <w:iCs/>
          <w:color w:val="373A3C"/>
          <w:shd w:val="clear" w:color="auto" w:fill="FFFFFF"/>
        </w:rPr>
        <w:t> ou Compétences numériques, méthodologie et communication) de votre groupe.</w:t>
      </w:r>
    </w:p>
    <w:p w14:paraId="518795FA" w14:textId="77777777" w:rsidR="00147AE8" w:rsidRDefault="003A36B6" w:rsidP="00147AE8">
      <w:pPr>
        <w:keepNext/>
      </w:pPr>
      <w:r>
        <w:rPr>
          <w:rFonts w:cstheme="minorHAnsi"/>
          <w:color w:val="373A3C"/>
          <w:shd w:val="clear" w:color="auto" w:fill="FFFFFF"/>
        </w:rPr>
        <w:lastRenderedPageBreak/>
        <w:tab/>
      </w:r>
      <w:r w:rsidR="008D34DB" w:rsidRPr="008D34DB">
        <w:rPr>
          <w:rFonts w:cstheme="minorHAnsi"/>
          <w:noProof/>
          <w:color w:val="373A3C"/>
          <w:shd w:val="clear" w:color="auto" w:fill="FFFFFF"/>
        </w:rPr>
        <w:drawing>
          <wp:inline distT="0" distB="0" distL="0" distR="0" wp14:anchorId="2510A02B" wp14:editId="4DA5018C">
            <wp:extent cx="5760720" cy="3270885"/>
            <wp:effectExtent l="0" t="0" r="0" b="5715"/>
            <wp:docPr id="3" name="Picture 3"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 Excel&#10;&#10;Description automatically generated"/>
                    <pic:cNvPicPr/>
                  </pic:nvPicPr>
                  <pic:blipFill>
                    <a:blip r:embed="rId10"/>
                    <a:stretch>
                      <a:fillRect/>
                    </a:stretch>
                  </pic:blipFill>
                  <pic:spPr>
                    <a:xfrm>
                      <a:off x="0" y="0"/>
                      <a:ext cx="5760720" cy="3270885"/>
                    </a:xfrm>
                    <a:prstGeom prst="rect">
                      <a:avLst/>
                    </a:prstGeom>
                  </pic:spPr>
                </pic:pic>
              </a:graphicData>
            </a:graphic>
          </wp:inline>
        </w:drawing>
      </w:r>
    </w:p>
    <w:p w14:paraId="06C0C8D6" w14:textId="163D41AE" w:rsidR="008D34DB" w:rsidRPr="003A36B6" w:rsidRDefault="00147AE8" w:rsidP="00147AE8">
      <w:pPr>
        <w:pStyle w:val="Caption"/>
        <w:jc w:val="right"/>
        <w:rPr>
          <w:rFonts w:cstheme="minorHAnsi"/>
          <w:color w:val="373A3C"/>
          <w:shd w:val="clear" w:color="auto" w:fill="FFFFFF"/>
        </w:rPr>
      </w:pPr>
      <w:r>
        <w:t xml:space="preserve">Figure </w:t>
      </w:r>
      <w:fldSimple w:instr=" SEQ Figure \* ARABIC ">
        <w:r w:rsidR="00B27E8C">
          <w:rPr>
            <w:noProof/>
          </w:rPr>
          <w:t>2</w:t>
        </w:r>
      </w:fldSimple>
      <w:r>
        <w:t xml:space="preserve"> -&gt; Source : site Celcat de l'université</w:t>
      </w:r>
    </w:p>
    <w:p w14:paraId="3040CF0A" w14:textId="43153708" w:rsidR="00850AE4" w:rsidRDefault="00850AE4" w:rsidP="0004334A">
      <w:pPr>
        <w:rPr>
          <w:rFonts w:cstheme="minorHAnsi"/>
          <w:i/>
          <w:iCs/>
          <w:color w:val="373A3C"/>
          <w:shd w:val="clear" w:color="auto" w:fill="FFFFFF"/>
        </w:rPr>
      </w:pPr>
      <w:r w:rsidRPr="003A36B6">
        <w:rPr>
          <w:rFonts w:cstheme="minorHAnsi"/>
          <w:i/>
          <w:iCs/>
          <w:color w:val="373A3C"/>
          <w:shd w:val="clear" w:color="auto" w:fill="FFFFFF"/>
        </w:rPr>
        <w:t>2) Décrivez (date, jour, heure, salle, enseignant, remarques) la dernière séance de TD Machine de l'UE </w:t>
      </w:r>
      <w:r w:rsidRPr="003A36B6">
        <w:rPr>
          <w:rStyle w:val="HTMLCode"/>
          <w:rFonts w:asciiTheme="minorHAnsi" w:eastAsiaTheme="minorHAnsi" w:hAnsiTheme="minorHAnsi" w:cstheme="minorHAnsi"/>
          <w:i/>
          <w:iCs/>
          <w:color w:val="E83E8C"/>
          <w:sz w:val="22"/>
          <w:szCs w:val="22"/>
          <w:shd w:val="clear" w:color="auto" w:fill="FFFFFF"/>
        </w:rPr>
        <w:t>4TPU104U</w:t>
      </w:r>
      <w:r w:rsidRPr="003A36B6">
        <w:rPr>
          <w:rFonts w:cstheme="minorHAnsi"/>
          <w:i/>
          <w:iCs/>
          <w:color w:val="373A3C"/>
          <w:shd w:val="clear" w:color="auto" w:fill="FFFFFF"/>
        </w:rPr>
        <w:t> de votre groupe.</w:t>
      </w:r>
      <w:r w:rsidR="00147AE8">
        <w:rPr>
          <w:rFonts w:cstheme="minorHAnsi"/>
          <w:i/>
          <w:iCs/>
          <w:color w:val="373A3C"/>
          <w:shd w:val="clear" w:color="auto" w:fill="FFFFFF"/>
        </w:rPr>
        <w:tab/>
      </w:r>
    </w:p>
    <w:p w14:paraId="066EBF71" w14:textId="15385749" w:rsidR="008D34DB" w:rsidRPr="008D34DB" w:rsidRDefault="008D34DB" w:rsidP="0004334A">
      <w:pPr>
        <w:rPr>
          <w:rFonts w:cstheme="minorHAnsi"/>
          <w:color w:val="373A3C"/>
          <w:shd w:val="clear" w:color="auto" w:fill="FFFFFF"/>
        </w:rPr>
      </w:pPr>
      <w:r>
        <w:rPr>
          <w:rFonts w:cstheme="minorHAnsi"/>
          <w:color w:val="373A3C"/>
          <w:shd w:val="clear" w:color="auto" w:fill="FFFFFF"/>
        </w:rPr>
        <w:tab/>
      </w:r>
      <w:r w:rsidR="0024636F">
        <w:rPr>
          <w:rFonts w:cstheme="minorHAnsi"/>
          <w:color w:val="373A3C"/>
          <w:shd w:val="clear" w:color="auto" w:fill="FFFFFF"/>
        </w:rPr>
        <w:t>- date :</w:t>
      </w:r>
      <w:r w:rsidR="003A6442">
        <w:rPr>
          <w:rFonts w:cstheme="minorHAnsi"/>
          <w:color w:val="373A3C"/>
          <w:shd w:val="clear" w:color="auto" w:fill="FFFFFF"/>
        </w:rPr>
        <w:t xml:space="preserve"> 26 novembre 2021</w:t>
      </w:r>
      <w:r w:rsidR="0024636F">
        <w:rPr>
          <w:rFonts w:cstheme="minorHAnsi"/>
          <w:color w:val="373A3C"/>
          <w:shd w:val="clear" w:color="auto" w:fill="FFFFFF"/>
        </w:rPr>
        <w:br/>
      </w:r>
      <w:r w:rsidR="0024636F">
        <w:rPr>
          <w:rFonts w:cstheme="minorHAnsi"/>
          <w:color w:val="373A3C"/>
          <w:shd w:val="clear" w:color="auto" w:fill="FFFFFF"/>
        </w:rPr>
        <w:tab/>
        <w:t>- jour :</w:t>
      </w:r>
      <w:r w:rsidR="003A6442">
        <w:rPr>
          <w:rFonts w:cstheme="minorHAnsi"/>
          <w:color w:val="373A3C"/>
          <w:shd w:val="clear" w:color="auto" w:fill="FFFFFF"/>
        </w:rPr>
        <w:t xml:space="preserve"> Vendredi</w:t>
      </w:r>
      <w:r w:rsidR="0024636F">
        <w:rPr>
          <w:rFonts w:cstheme="minorHAnsi"/>
          <w:color w:val="373A3C"/>
          <w:shd w:val="clear" w:color="auto" w:fill="FFFFFF"/>
        </w:rPr>
        <w:br/>
      </w:r>
      <w:r w:rsidR="0024636F">
        <w:rPr>
          <w:rFonts w:cstheme="minorHAnsi"/>
          <w:color w:val="373A3C"/>
          <w:shd w:val="clear" w:color="auto" w:fill="FFFFFF"/>
        </w:rPr>
        <w:tab/>
        <w:t>- heure :</w:t>
      </w:r>
      <w:r w:rsidR="003A6442">
        <w:rPr>
          <w:rFonts w:cstheme="minorHAnsi"/>
          <w:color w:val="373A3C"/>
          <w:shd w:val="clear" w:color="auto" w:fill="FFFFFF"/>
        </w:rPr>
        <w:t xml:space="preserve"> 08:00 – 10:50</w:t>
      </w:r>
      <w:r w:rsidR="0024636F">
        <w:rPr>
          <w:rFonts w:cstheme="minorHAnsi"/>
          <w:color w:val="373A3C"/>
          <w:shd w:val="clear" w:color="auto" w:fill="FFFFFF"/>
        </w:rPr>
        <w:br/>
      </w:r>
      <w:r w:rsidR="0024636F">
        <w:rPr>
          <w:rFonts w:cstheme="minorHAnsi"/>
          <w:color w:val="373A3C"/>
          <w:shd w:val="clear" w:color="auto" w:fill="FFFFFF"/>
        </w:rPr>
        <w:tab/>
        <w:t>- salle :</w:t>
      </w:r>
      <w:r w:rsidR="003A6442">
        <w:rPr>
          <w:rFonts w:cstheme="minorHAnsi"/>
          <w:color w:val="373A3C"/>
          <w:shd w:val="clear" w:color="auto" w:fill="FFFFFF"/>
        </w:rPr>
        <w:t xml:space="preserve"> A21 / Salle Informatique C</w:t>
      </w:r>
      <w:r w:rsidR="0024636F">
        <w:rPr>
          <w:rFonts w:cstheme="minorHAnsi"/>
          <w:color w:val="373A3C"/>
          <w:shd w:val="clear" w:color="auto" w:fill="FFFFFF"/>
        </w:rPr>
        <w:br/>
      </w:r>
      <w:r w:rsidR="0024636F">
        <w:rPr>
          <w:rFonts w:cstheme="minorHAnsi"/>
          <w:color w:val="373A3C"/>
          <w:shd w:val="clear" w:color="auto" w:fill="FFFFFF"/>
        </w:rPr>
        <w:tab/>
        <w:t>- enseignant :</w:t>
      </w:r>
      <w:r w:rsidR="00B47BB7">
        <w:rPr>
          <w:rFonts w:cstheme="minorHAnsi"/>
          <w:color w:val="373A3C"/>
          <w:shd w:val="clear" w:color="auto" w:fill="FFFFFF"/>
        </w:rPr>
        <w:t xml:space="preserve"> HILAIRE Claire / MORVAN Remi</w:t>
      </w:r>
      <w:r w:rsidR="0024636F">
        <w:rPr>
          <w:rFonts w:cstheme="minorHAnsi"/>
          <w:color w:val="373A3C"/>
          <w:shd w:val="clear" w:color="auto" w:fill="FFFFFF"/>
        </w:rPr>
        <w:br/>
      </w:r>
      <w:r w:rsidR="0024636F">
        <w:rPr>
          <w:rFonts w:cstheme="minorHAnsi"/>
          <w:color w:val="373A3C"/>
          <w:shd w:val="clear" w:color="auto" w:fill="FFFFFF"/>
        </w:rPr>
        <w:tab/>
        <w:t>- remarques :</w:t>
      </w:r>
      <w:r w:rsidR="00B47BB7">
        <w:rPr>
          <w:rFonts w:cstheme="minorHAnsi"/>
          <w:color w:val="373A3C"/>
          <w:shd w:val="clear" w:color="auto" w:fill="FFFFFF"/>
        </w:rPr>
        <w:t xml:space="preserve"> aucune</w:t>
      </w:r>
    </w:p>
    <w:p w14:paraId="10489E47" w14:textId="4B9C7785" w:rsidR="0004334A" w:rsidRDefault="00850AE4" w:rsidP="0004334A">
      <w:pPr>
        <w:rPr>
          <w:rFonts w:cstheme="minorHAnsi"/>
          <w:i/>
          <w:iCs/>
          <w:color w:val="373A3C"/>
          <w:shd w:val="clear" w:color="auto" w:fill="FFFFFF"/>
        </w:rPr>
      </w:pPr>
      <w:r w:rsidRPr="003A36B6">
        <w:rPr>
          <w:rFonts w:cstheme="minorHAnsi"/>
          <w:i/>
          <w:iCs/>
          <w:color w:val="373A3C"/>
          <w:shd w:val="clear" w:color="auto" w:fill="FFFFFF"/>
        </w:rPr>
        <w:t>3) Avez-vous toutes les informations concernant cette dernière séance ?</w:t>
      </w:r>
    </w:p>
    <w:p w14:paraId="4CA2130A" w14:textId="746EB51C" w:rsidR="00470C16" w:rsidRPr="00470C16" w:rsidRDefault="00470C16" w:rsidP="0004334A">
      <w:pPr>
        <w:rPr>
          <w:rFonts w:cstheme="minorHAnsi"/>
          <w:color w:val="373A3C"/>
          <w:shd w:val="clear" w:color="auto" w:fill="FFFFFF"/>
        </w:rPr>
      </w:pPr>
      <w:r>
        <w:rPr>
          <w:rFonts w:cstheme="minorHAnsi"/>
          <w:color w:val="373A3C"/>
          <w:shd w:val="clear" w:color="auto" w:fill="FFFFFF"/>
        </w:rPr>
        <w:tab/>
        <w:t>Il manque seulement de potentielles remarques s’il doit y en avoir.</w:t>
      </w:r>
    </w:p>
    <w:p w14:paraId="56A67961" w14:textId="5626E463" w:rsidR="00850AE4" w:rsidRDefault="00850AE4" w:rsidP="0004334A">
      <w:pPr>
        <w:rPr>
          <w:rFonts w:cstheme="minorHAnsi"/>
          <w:i/>
          <w:iCs/>
          <w:color w:val="373A3C"/>
          <w:shd w:val="clear" w:color="auto" w:fill="FFFFFF"/>
        </w:rPr>
      </w:pPr>
      <w:r w:rsidRPr="003A36B6">
        <w:rPr>
          <w:rFonts w:cstheme="minorHAnsi"/>
          <w:i/>
          <w:iCs/>
          <w:color w:val="373A3C"/>
          <w:shd w:val="clear" w:color="auto" w:fill="FFFFFF"/>
        </w:rPr>
        <w:t>4) Dans le calendrier, quelle semaine est réservée pour vos devoirs surveillés terminaux (DST) ?</w:t>
      </w:r>
    </w:p>
    <w:p w14:paraId="2D14957D" w14:textId="4B13BC17" w:rsidR="00470C16" w:rsidRPr="00470C16" w:rsidRDefault="00470C16" w:rsidP="0004334A">
      <w:pPr>
        <w:rPr>
          <w:rFonts w:cstheme="minorHAnsi"/>
          <w:color w:val="373A3C"/>
          <w:shd w:val="clear" w:color="auto" w:fill="FFFFFF"/>
        </w:rPr>
      </w:pPr>
      <w:r>
        <w:rPr>
          <w:rFonts w:cstheme="minorHAnsi"/>
          <w:i/>
          <w:iCs/>
          <w:color w:val="373A3C"/>
          <w:shd w:val="clear" w:color="auto" w:fill="FFFFFF"/>
        </w:rPr>
        <w:tab/>
      </w:r>
      <w:r>
        <w:rPr>
          <w:rFonts w:cstheme="minorHAnsi"/>
          <w:color w:val="373A3C"/>
          <w:shd w:val="clear" w:color="auto" w:fill="FFFFFF"/>
        </w:rPr>
        <w:t>La semaine du 17 au 21 janvier 2022 est réservée pour les DST.</w:t>
      </w:r>
    </w:p>
    <w:p w14:paraId="72A38A3C" w14:textId="12759D12" w:rsidR="00850AE4" w:rsidRDefault="00850AE4" w:rsidP="0004334A">
      <w:pPr>
        <w:rPr>
          <w:rFonts w:cstheme="minorHAnsi"/>
          <w:i/>
          <w:iCs/>
          <w:color w:val="373A3C"/>
          <w:shd w:val="clear" w:color="auto" w:fill="FFFFFF"/>
        </w:rPr>
      </w:pPr>
      <w:r w:rsidRPr="003A36B6">
        <w:rPr>
          <w:rFonts w:cstheme="minorHAnsi"/>
          <w:i/>
          <w:iCs/>
          <w:color w:val="373A3C"/>
          <w:shd w:val="clear" w:color="auto" w:fill="FFFFFF"/>
        </w:rPr>
        <w:t>5) Quelle est la semaine prévue pour les vacances de Pâques à l'université ?</w:t>
      </w:r>
    </w:p>
    <w:p w14:paraId="451781F9" w14:textId="66D8AE43" w:rsidR="00B05513" w:rsidRPr="00B05513" w:rsidRDefault="00B05513" w:rsidP="0004334A">
      <w:pPr>
        <w:rPr>
          <w:rFonts w:cstheme="minorHAnsi"/>
          <w:color w:val="373A3C"/>
          <w:shd w:val="clear" w:color="auto" w:fill="FFFFFF"/>
        </w:rPr>
      </w:pPr>
      <w:r>
        <w:rPr>
          <w:rFonts w:cstheme="minorHAnsi"/>
          <w:color w:val="373A3C"/>
          <w:shd w:val="clear" w:color="auto" w:fill="FFFFFF"/>
        </w:rPr>
        <w:tab/>
      </w:r>
      <w:r w:rsidR="00940F5C">
        <w:rPr>
          <w:rFonts w:cstheme="minorHAnsi"/>
          <w:color w:val="373A3C"/>
          <w:shd w:val="clear" w:color="auto" w:fill="FFFFFF"/>
        </w:rPr>
        <w:t>La semaine du 24 avril au 1</w:t>
      </w:r>
      <w:r w:rsidR="00940F5C" w:rsidRPr="00940F5C">
        <w:rPr>
          <w:rFonts w:cstheme="minorHAnsi"/>
          <w:color w:val="373A3C"/>
          <w:shd w:val="clear" w:color="auto" w:fill="FFFFFF"/>
          <w:vertAlign w:val="superscript"/>
        </w:rPr>
        <w:t>er</w:t>
      </w:r>
      <w:r w:rsidR="00940F5C">
        <w:rPr>
          <w:rFonts w:cstheme="minorHAnsi"/>
          <w:color w:val="373A3C"/>
          <w:shd w:val="clear" w:color="auto" w:fill="FFFFFF"/>
        </w:rPr>
        <w:t xml:space="preserve"> mai est consacrée à Pâques.</w:t>
      </w:r>
    </w:p>
    <w:p w14:paraId="5BEBB400" w14:textId="2876B120" w:rsidR="00850AE4" w:rsidRDefault="00850AE4" w:rsidP="0004334A">
      <w:pPr>
        <w:rPr>
          <w:rFonts w:cstheme="minorHAnsi"/>
          <w:i/>
          <w:iCs/>
          <w:color w:val="373A3C"/>
          <w:shd w:val="clear" w:color="auto" w:fill="FFFFFF"/>
        </w:rPr>
      </w:pPr>
      <w:r w:rsidRPr="003A36B6">
        <w:rPr>
          <w:rFonts w:cstheme="minorHAnsi"/>
          <w:i/>
          <w:iCs/>
          <w:color w:val="373A3C"/>
          <w:shd w:val="clear" w:color="auto" w:fill="FFFFFF"/>
        </w:rPr>
        <w:t>6) Quand vos cours du deuxième semestre commencent-ils ?</w:t>
      </w:r>
    </w:p>
    <w:p w14:paraId="6C75DA2F" w14:textId="6AFE5218" w:rsidR="00716BE9" w:rsidRPr="00716BE9" w:rsidRDefault="00716BE9" w:rsidP="0004334A">
      <w:pPr>
        <w:rPr>
          <w:rFonts w:cstheme="minorHAnsi"/>
          <w:color w:val="373A3C"/>
          <w:shd w:val="clear" w:color="auto" w:fill="FFFFFF"/>
        </w:rPr>
      </w:pPr>
      <w:r>
        <w:rPr>
          <w:rFonts w:cstheme="minorHAnsi"/>
          <w:color w:val="373A3C"/>
          <w:shd w:val="clear" w:color="auto" w:fill="FFFFFF"/>
        </w:rPr>
        <w:tab/>
      </w:r>
      <w:r w:rsidR="00884FD2">
        <w:rPr>
          <w:rFonts w:cstheme="minorHAnsi"/>
          <w:color w:val="373A3C"/>
          <w:shd w:val="clear" w:color="auto" w:fill="FFFFFF"/>
        </w:rPr>
        <w:t>Ils commencent à partir du lundi 24 janvier 2022.</w:t>
      </w:r>
    </w:p>
    <w:p w14:paraId="4D97ED6F" w14:textId="61605417" w:rsidR="00850AE4" w:rsidRDefault="00850AE4" w:rsidP="0004334A">
      <w:pPr>
        <w:rPr>
          <w:rFonts w:cstheme="minorHAnsi"/>
          <w:i/>
          <w:iCs/>
          <w:color w:val="373A3C"/>
          <w:shd w:val="clear" w:color="auto" w:fill="FFFFFF"/>
        </w:rPr>
      </w:pPr>
      <w:r w:rsidRPr="003A36B6">
        <w:rPr>
          <w:rFonts w:cstheme="minorHAnsi"/>
          <w:i/>
          <w:iCs/>
          <w:color w:val="373A3C"/>
          <w:shd w:val="clear" w:color="auto" w:fill="FFFFFF"/>
        </w:rPr>
        <w:t>7) Qu'indique la charte des examens au sujet de l'autorisation des documents pendant un examen ?</w:t>
      </w:r>
    </w:p>
    <w:p w14:paraId="4786E660" w14:textId="64D58D96" w:rsidR="00E86BB2" w:rsidRPr="00E86BB2" w:rsidRDefault="00E86BB2" w:rsidP="0004334A">
      <w:pPr>
        <w:rPr>
          <w:rFonts w:cstheme="minorHAnsi"/>
          <w:color w:val="373A3C"/>
          <w:shd w:val="clear" w:color="auto" w:fill="FFFFFF"/>
        </w:rPr>
      </w:pPr>
      <w:r>
        <w:rPr>
          <w:rFonts w:cstheme="minorHAnsi"/>
          <w:color w:val="373A3C"/>
          <w:shd w:val="clear" w:color="auto" w:fill="FFFFFF"/>
        </w:rPr>
        <w:tab/>
      </w:r>
      <w:r w:rsidR="00600048">
        <w:rPr>
          <w:rFonts w:cstheme="minorHAnsi"/>
          <w:color w:val="373A3C"/>
          <w:shd w:val="clear" w:color="auto" w:fill="FFFFFF"/>
        </w:rPr>
        <w:t>Seuls les documents autorisés par le responsable de l’épreuve sont autorisés.</w:t>
      </w:r>
    </w:p>
    <w:p w14:paraId="7BC9461C" w14:textId="02198C56" w:rsidR="00850AE4" w:rsidRDefault="00850AE4" w:rsidP="0004334A">
      <w:pPr>
        <w:rPr>
          <w:rFonts w:cstheme="minorHAnsi"/>
          <w:i/>
          <w:iCs/>
          <w:color w:val="373A3C"/>
          <w:shd w:val="clear" w:color="auto" w:fill="FFFFFF"/>
        </w:rPr>
      </w:pPr>
      <w:r w:rsidRPr="003A36B6">
        <w:rPr>
          <w:rFonts w:cstheme="minorHAnsi"/>
          <w:i/>
          <w:iCs/>
          <w:color w:val="373A3C"/>
          <w:shd w:val="clear" w:color="auto" w:fill="FFFFFF"/>
        </w:rPr>
        <w:t>8) Quelle est la sanction la plus sévère encourue en cas de fraude ?</w:t>
      </w:r>
    </w:p>
    <w:p w14:paraId="29297797" w14:textId="698D1E83" w:rsidR="008B367C" w:rsidRPr="008B367C" w:rsidRDefault="008B367C" w:rsidP="008B367C">
      <w:pPr>
        <w:ind w:left="705"/>
        <w:rPr>
          <w:rFonts w:cstheme="minorHAnsi"/>
          <w:color w:val="373A3C"/>
          <w:shd w:val="clear" w:color="auto" w:fill="FFFFFF"/>
        </w:rPr>
      </w:pPr>
      <w:r>
        <w:rPr>
          <w:rFonts w:cstheme="minorHAnsi"/>
          <w:color w:val="373A3C"/>
          <w:shd w:val="clear" w:color="auto" w:fill="FFFFFF"/>
        </w:rPr>
        <w:lastRenderedPageBreak/>
        <w:t>La sanction la plus sévère est l’exclusion définitive de tout établissement public d’enseignement supérieur.</w:t>
      </w:r>
    </w:p>
    <w:p w14:paraId="46C92DDF" w14:textId="42583CA6" w:rsidR="00850AE4" w:rsidRDefault="00850AE4" w:rsidP="0004334A">
      <w:pPr>
        <w:rPr>
          <w:rFonts w:cstheme="minorHAnsi"/>
          <w:i/>
          <w:iCs/>
          <w:color w:val="373A3C"/>
          <w:shd w:val="clear" w:color="auto" w:fill="FFFFFF"/>
        </w:rPr>
      </w:pPr>
      <w:r w:rsidRPr="003A36B6">
        <w:rPr>
          <w:rFonts w:cstheme="minorHAnsi"/>
          <w:i/>
          <w:iCs/>
          <w:color w:val="373A3C"/>
          <w:shd w:val="clear" w:color="auto" w:fill="FFFFFF"/>
        </w:rPr>
        <w:t>9) Dans le règlement des études de licence, quelle est la signification des sigles M3C, BCC et UE ?</w:t>
      </w:r>
    </w:p>
    <w:p w14:paraId="4E1B89BD" w14:textId="34C2DA54" w:rsidR="008E6EC5" w:rsidRPr="008E6EC5" w:rsidRDefault="008E6EC5" w:rsidP="0004334A">
      <w:pPr>
        <w:rPr>
          <w:rFonts w:cstheme="minorHAnsi"/>
          <w:color w:val="373A3C"/>
          <w:shd w:val="clear" w:color="auto" w:fill="FFFFFF"/>
        </w:rPr>
      </w:pPr>
      <w:r>
        <w:rPr>
          <w:rFonts w:cstheme="minorHAnsi"/>
          <w:color w:val="373A3C"/>
          <w:shd w:val="clear" w:color="auto" w:fill="FFFFFF"/>
        </w:rPr>
        <w:tab/>
      </w:r>
      <w:r w:rsidR="000E08AC">
        <w:rPr>
          <w:rFonts w:cstheme="minorHAnsi"/>
          <w:color w:val="373A3C"/>
          <w:shd w:val="clear" w:color="auto" w:fill="FFFFFF"/>
        </w:rPr>
        <w:t>- M3C :</w:t>
      </w:r>
      <w:r w:rsidR="004B5C40">
        <w:rPr>
          <w:rFonts w:cstheme="minorHAnsi"/>
          <w:color w:val="373A3C"/>
          <w:shd w:val="clear" w:color="auto" w:fill="FFFFFF"/>
        </w:rPr>
        <w:t xml:space="preserve"> Modalités de Contrôle des Connaissances et des Compétences.</w:t>
      </w:r>
      <w:r w:rsidR="000E08AC">
        <w:rPr>
          <w:rFonts w:cstheme="minorHAnsi"/>
          <w:color w:val="373A3C"/>
          <w:shd w:val="clear" w:color="auto" w:fill="FFFFFF"/>
        </w:rPr>
        <w:br/>
      </w:r>
      <w:r w:rsidR="000E08AC">
        <w:rPr>
          <w:rFonts w:cstheme="minorHAnsi"/>
          <w:color w:val="373A3C"/>
          <w:shd w:val="clear" w:color="auto" w:fill="FFFFFF"/>
        </w:rPr>
        <w:tab/>
        <w:t>- BCC :</w:t>
      </w:r>
      <w:r w:rsidR="00DD2508">
        <w:rPr>
          <w:rFonts w:cstheme="minorHAnsi"/>
          <w:color w:val="373A3C"/>
          <w:shd w:val="clear" w:color="auto" w:fill="FFFFFF"/>
        </w:rPr>
        <w:t xml:space="preserve"> Bloc de Connaissances et de Compétences</w:t>
      </w:r>
      <w:r w:rsidR="000E08AC">
        <w:rPr>
          <w:rFonts w:cstheme="minorHAnsi"/>
          <w:color w:val="373A3C"/>
          <w:shd w:val="clear" w:color="auto" w:fill="FFFFFF"/>
        </w:rPr>
        <w:br/>
      </w:r>
      <w:r w:rsidR="000E08AC">
        <w:rPr>
          <w:rFonts w:cstheme="minorHAnsi"/>
          <w:color w:val="373A3C"/>
          <w:shd w:val="clear" w:color="auto" w:fill="FFFFFF"/>
        </w:rPr>
        <w:tab/>
        <w:t>- UE :</w:t>
      </w:r>
      <w:r w:rsidR="00402B78">
        <w:rPr>
          <w:rFonts w:cstheme="minorHAnsi"/>
          <w:color w:val="373A3C"/>
          <w:shd w:val="clear" w:color="auto" w:fill="FFFFFF"/>
        </w:rPr>
        <w:t xml:space="preserve"> Unité d’Enseignement</w:t>
      </w:r>
    </w:p>
    <w:p w14:paraId="74C1A7B0" w14:textId="2292B90D" w:rsidR="00850AE4" w:rsidRDefault="00850AE4" w:rsidP="0004334A">
      <w:pPr>
        <w:rPr>
          <w:rFonts w:cstheme="minorHAnsi"/>
          <w:i/>
          <w:iCs/>
          <w:color w:val="373A3C"/>
          <w:shd w:val="clear" w:color="auto" w:fill="FFFFFF"/>
        </w:rPr>
      </w:pPr>
      <w:r w:rsidRPr="003A36B6">
        <w:rPr>
          <w:rFonts w:cstheme="minorHAnsi"/>
          <w:i/>
          <w:iCs/>
          <w:color w:val="373A3C"/>
          <w:shd w:val="clear" w:color="auto" w:fill="FFFFFF"/>
        </w:rPr>
        <w:t>10) Quelle est la note minimale à obtenir pour valider une UE ?</w:t>
      </w:r>
    </w:p>
    <w:p w14:paraId="71D1F75E" w14:textId="03194516" w:rsidR="00CA7984" w:rsidRPr="00CA7984" w:rsidRDefault="00CA7984" w:rsidP="0004334A">
      <w:pPr>
        <w:rPr>
          <w:rFonts w:cstheme="minorHAnsi"/>
          <w:color w:val="373A3C"/>
          <w:shd w:val="clear" w:color="auto" w:fill="FFFFFF"/>
        </w:rPr>
      </w:pPr>
      <w:r>
        <w:rPr>
          <w:rFonts w:cstheme="minorHAnsi"/>
          <w:color w:val="373A3C"/>
          <w:shd w:val="clear" w:color="auto" w:fill="FFFFFF"/>
        </w:rPr>
        <w:tab/>
        <w:t>Il faut au moins avoir une note égale à la moyenne pour valider une UE.</w:t>
      </w:r>
    </w:p>
    <w:p w14:paraId="07B4552D" w14:textId="1A93A2AE" w:rsidR="00850AE4" w:rsidRDefault="00850AE4" w:rsidP="0004334A">
      <w:pPr>
        <w:rPr>
          <w:rFonts w:cstheme="minorHAnsi"/>
          <w:i/>
          <w:iCs/>
          <w:color w:val="373A3C"/>
          <w:shd w:val="clear" w:color="auto" w:fill="FFFFFF"/>
        </w:rPr>
      </w:pPr>
      <w:r w:rsidRPr="003A36B6">
        <w:rPr>
          <w:rFonts w:cstheme="minorHAnsi"/>
          <w:i/>
          <w:iCs/>
          <w:color w:val="373A3C"/>
          <w:shd w:val="clear" w:color="auto" w:fill="FFFFFF"/>
        </w:rPr>
        <w:t>11) En Licence Sciences de la Vie, y a-t-il compensation entre les semestres 1 et 2 ?</w:t>
      </w:r>
    </w:p>
    <w:p w14:paraId="2CD4B24C" w14:textId="0DC4614F" w:rsidR="00734135" w:rsidRPr="00734135" w:rsidRDefault="00734135" w:rsidP="0004334A">
      <w:pPr>
        <w:rPr>
          <w:rFonts w:cstheme="minorHAnsi"/>
          <w:color w:val="373A3C"/>
          <w:shd w:val="clear" w:color="auto" w:fill="FFFFFF"/>
        </w:rPr>
      </w:pPr>
      <w:r>
        <w:rPr>
          <w:rFonts w:cstheme="minorHAnsi"/>
          <w:color w:val="373A3C"/>
          <w:shd w:val="clear" w:color="auto" w:fill="FFFFFF"/>
        </w:rPr>
        <w:tab/>
        <w:t>Il y a compensation entre les semestres 1 et 2.</w:t>
      </w:r>
    </w:p>
    <w:p w14:paraId="3C2B705D" w14:textId="41D5CAFF" w:rsidR="00850AE4" w:rsidRDefault="00850AE4" w:rsidP="0004334A">
      <w:pPr>
        <w:rPr>
          <w:rFonts w:cstheme="minorHAnsi"/>
          <w:i/>
          <w:iCs/>
          <w:color w:val="373A3C"/>
          <w:shd w:val="clear" w:color="auto" w:fill="FFFFFF"/>
        </w:rPr>
      </w:pPr>
      <w:r w:rsidRPr="003A36B6">
        <w:rPr>
          <w:rFonts w:cstheme="minorHAnsi"/>
          <w:i/>
          <w:iCs/>
          <w:color w:val="373A3C"/>
          <w:shd w:val="clear" w:color="auto" w:fill="FFFFFF"/>
        </w:rPr>
        <w:t>12) Entre les semestres 5 et 6 ?</w:t>
      </w:r>
    </w:p>
    <w:p w14:paraId="41D9746D" w14:textId="61968C8D" w:rsidR="00734135" w:rsidRPr="00734135" w:rsidRDefault="00734135" w:rsidP="0004334A">
      <w:pPr>
        <w:rPr>
          <w:rFonts w:cstheme="minorHAnsi"/>
          <w:color w:val="373A3C"/>
          <w:shd w:val="clear" w:color="auto" w:fill="FFFFFF"/>
        </w:rPr>
      </w:pPr>
      <w:r>
        <w:rPr>
          <w:rFonts w:cstheme="minorHAnsi"/>
          <w:color w:val="373A3C"/>
          <w:shd w:val="clear" w:color="auto" w:fill="FFFFFF"/>
        </w:rPr>
        <w:tab/>
      </w:r>
      <w:r w:rsidR="007F270B">
        <w:rPr>
          <w:rFonts w:cstheme="minorHAnsi"/>
          <w:color w:val="373A3C"/>
          <w:shd w:val="clear" w:color="auto" w:fill="FFFFFF"/>
        </w:rPr>
        <w:t>Cependant, il n’y a pas de compensations entre les semestres 5 et 6.</w:t>
      </w:r>
    </w:p>
    <w:p w14:paraId="615570C1" w14:textId="053D4947" w:rsidR="00850AE4" w:rsidRDefault="00850AE4" w:rsidP="0004334A">
      <w:pPr>
        <w:rPr>
          <w:rFonts w:cstheme="minorHAnsi"/>
          <w:i/>
          <w:iCs/>
          <w:color w:val="373A3C"/>
          <w:shd w:val="clear" w:color="auto" w:fill="FFFFFF"/>
        </w:rPr>
      </w:pPr>
      <w:r w:rsidRPr="003A36B6">
        <w:rPr>
          <w:rFonts w:cstheme="minorHAnsi"/>
          <w:i/>
          <w:iCs/>
          <w:color w:val="373A3C"/>
          <w:shd w:val="clear" w:color="auto" w:fill="FFFFFF"/>
        </w:rPr>
        <w:t>13) Selon le document sur la gestion des absences aux épreuves de contrôle continu, est-ce qu'un justificatif d'incident sur une ligne de tram est recevable pour justifier d'une absence ?</w:t>
      </w:r>
    </w:p>
    <w:p w14:paraId="1B30D6DC" w14:textId="31AA84A6" w:rsidR="002713B7" w:rsidRPr="002713B7" w:rsidRDefault="002713B7" w:rsidP="0004334A">
      <w:pPr>
        <w:rPr>
          <w:rFonts w:cstheme="minorHAnsi"/>
          <w:color w:val="373A3C"/>
          <w:shd w:val="clear" w:color="auto" w:fill="FFFFFF"/>
        </w:rPr>
      </w:pPr>
      <w:r>
        <w:rPr>
          <w:rFonts w:cstheme="minorHAnsi"/>
          <w:color w:val="373A3C"/>
          <w:shd w:val="clear" w:color="auto" w:fill="FFFFFF"/>
        </w:rPr>
        <w:tab/>
        <w:t>Un justificatif d’incident sur une ligne fourni par TBM, TransGïronde ou SNCF est recevable.</w:t>
      </w:r>
    </w:p>
    <w:p w14:paraId="167F8FAB" w14:textId="7A343D3C" w:rsidR="00850AE4" w:rsidRDefault="00850AE4" w:rsidP="0004334A">
      <w:pPr>
        <w:rPr>
          <w:rFonts w:cstheme="minorHAnsi"/>
          <w:i/>
          <w:iCs/>
          <w:color w:val="373A3C"/>
          <w:shd w:val="clear" w:color="auto" w:fill="FFFFFF"/>
        </w:rPr>
      </w:pPr>
      <w:r w:rsidRPr="003A36B6">
        <w:rPr>
          <w:rFonts w:cstheme="minorHAnsi"/>
          <w:i/>
          <w:iCs/>
          <w:color w:val="373A3C"/>
          <w:shd w:val="clear" w:color="auto" w:fill="FFFFFF"/>
        </w:rPr>
        <w:t>14) Et un cours de conduite ?</w:t>
      </w:r>
    </w:p>
    <w:p w14:paraId="411E10F8" w14:textId="2389C532" w:rsidR="003316D7" w:rsidRPr="003316D7" w:rsidRDefault="003316D7" w:rsidP="0004334A">
      <w:pPr>
        <w:rPr>
          <w:rFonts w:cstheme="minorHAnsi"/>
          <w:color w:val="373A3C"/>
          <w:shd w:val="clear" w:color="auto" w:fill="FFFFFF"/>
        </w:rPr>
      </w:pPr>
      <w:r>
        <w:rPr>
          <w:rFonts w:cstheme="minorHAnsi"/>
          <w:color w:val="373A3C"/>
          <w:shd w:val="clear" w:color="auto" w:fill="FFFFFF"/>
        </w:rPr>
        <w:tab/>
        <w:t>Ce n’est pas le cas pour un cours de conduite.</w:t>
      </w:r>
    </w:p>
    <w:p w14:paraId="6DC46D37" w14:textId="7849EC1E" w:rsidR="00850AE4" w:rsidRDefault="00850AE4" w:rsidP="0004334A">
      <w:pPr>
        <w:rPr>
          <w:rFonts w:cstheme="minorHAnsi"/>
          <w:i/>
          <w:iCs/>
          <w:color w:val="373A3C"/>
          <w:shd w:val="clear" w:color="auto" w:fill="FFFFFF"/>
        </w:rPr>
      </w:pPr>
      <w:r w:rsidRPr="003A36B6">
        <w:rPr>
          <w:rFonts w:cstheme="minorHAnsi"/>
          <w:i/>
          <w:iCs/>
          <w:color w:val="373A3C"/>
          <w:shd w:val="clear" w:color="auto" w:fill="FFFFFF"/>
        </w:rPr>
        <w:t>15) Combien de types d'épreuves de contrôle continu existe-t-il ?</w:t>
      </w:r>
    </w:p>
    <w:p w14:paraId="46F43E3F" w14:textId="05AFA464" w:rsidR="00E57814" w:rsidRPr="00E57814" w:rsidRDefault="00E57814" w:rsidP="0004334A">
      <w:pPr>
        <w:rPr>
          <w:rFonts w:cstheme="minorHAnsi"/>
          <w:color w:val="373A3C"/>
          <w:shd w:val="clear" w:color="auto" w:fill="FFFFFF"/>
        </w:rPr>
      </w:pPr>
      <w:r>
        <w:rPr>
          <w:rFonts w:cstheme="minorHAnsi"/>
          <w:color w:val="373A3C"/>
          <w:shd w:val="clear" w:color="auto" w:fill="FFFFFF"/>
        </w:rPr>
        <w:tab/>
      </w:r>
      <w:r w:rsidR="006F15F1">
        <w:rPr>
          <w:rFonts w:cstheme="minorHAnsi"/>
          <w:color w:val="373A3C"/>
          <w:shd w:val="clear" w:color="auto" w:fill="FFFFFF"/>
        </w:rPr>
        <w:t>Il y a 5 types d’épreuves de contrôle continu.</w:t>
      </w:r>
    </w:p>
    <w:p w14:paraId="654624FF" w14:textId="54C98CDD" w:rsidR="00850AE4" w:rsidRDefault="00850AE4" w:rsidP="0004334A">
      <w:pPr>
        <w:rPr>
          <w:rFonts w:cstheme="minorHAnsi"/>
          <w:i/>
          <w:iCs/>
          <w:color w:val="373A3C"/>
          <w:shd w:val="clear" w:color="auto" w:fill="FFFFFF"/>
        </w:rPr>
      </w:pPr>
      <w:r w:rsidRPr="003A36B6">
        <w:rPr>
          <w:rFonts w:cstheme="minorHAnsi"/>
          <w:i/>
          <w:iCs/>
          <w:color w:val="373A3C"/>
          <w:shd w:val="clear" w:color="auto" w:fill="FFFFFF"/>
        </w:rPr>
        <w:t>16) Est-il possible de neutraliser une note d'épreuve terminale ?</w:t>
      </w:r>
    </w:p>
    <w:p w14:paraId="44E12AEB" w14:textId="703BEB4A" w:rsidR="00726708" w:rsidRDefault="00EC1C5A" w:rsidP="0004334A">
      <w:pPr>
        <w:rPr>
          <w:rFonts w:cstheme="minorHAnsi"/>
          <w:color w:val="373A3C"/>
          <w:shd w:val="clear" w:color="auto" w:fill="FFFFFF"/>
        </w:rPr>
      </w:pPr>
      <w:r>
        <w:rPr>
          <w:rFonts w:cstheme="minorHAnsi"/>
          <w:color w:val="373A3C"/>
          <w:shd w:val="clear" w:color="auto" w:fill="FFFFFF"/>
        </w:rPr>
        <w:tab/>
      </w:r>
      <w:r w:rsidR="00726708">
        <w:rPr>
          <w:rFonts w:cstheme="minorHAnsi"/>
          <w:color w:val="373A3C"/>
          <w:shd w:val="clear" w:color="auto" w:fill="FFFFFF"/>
        </w:rPr>
        <w:t>Non, aucune justification d’absence n’est acceptée.</w:t>
      </w:r>
    </w:p>
    <w:p w14:paraId="46BA3AD2" w14:textId="281150AD" w:rsidR="00726708" w:rsidRPr="007B6B08" w:rsidRDefault="00726708" w:rsidP="007B6B08">
      <w:pPr>
        <w:pStyle w:val="Heading1"/>
        <w:rPr>
          <w:b/>
          <w:bCs/>
          <w:u w:val="single"/>
          <w:shd w:val="clear" w:color="auto" w:fill="FFFFFF"/>
        </w:rPr>
      </w:pPr>
      <w:r w:rsidRPr="007B6B08">
        <w:rPr>
          <w:b/>
          <w:bCs/>
          <w:shd w:val="clear" w:color="auto" w:fill="FFFFFF"/>
        </w:rPr>
        <w:t xml:space="preserve">4. </w:t>
      </w:r>
      <w:r w:rsidRPr="007B6B08">
        <w:rPr>
          <w:b/>
          <w:bCs/>
          <w:u w:val="single"/>
          <w:shd w:val="clear" w:color="auto" w:fill="FFFFFF"/>
        </w:rPr>
        <w:t>Découverte plus approfondie de l’ENT</w:t>
      </w:r>
    </w:p>
    <w:p w14:paraId="2871266F" w14:textId="29EC8F61" w:rsidR="00C17C38" w:rsidRDefault="002D2749" w:rsidP="0004334A">
      <w:pPr>
        <w:rPr>
          <w:rFonts w:cstheme="minorHAnsi"/>
          <w:i/>
          <w:iCs/>
          <w:color w:val="373A3C"/>
          <w:shd w:val="clear" w:color="auto" w:fill="FFFFFF"/>
        </w:rPr>
      </w:pPr>
      <w:r>
        <w:rPr>
          <w:rFonts w:cstheme="minorHAnsi"/>
          <w:i/>
          <w:iCs/>
          <w:color w:val="373A3C"/>
          <w:shd w:val="clear" w:color="auto" w:fill="FFFFFF"/>
        </w:rPr>
        <w:t xml:space="preserve">1) </w:t>
      </w:r>
      <w:r w:rsidR="00C17C38" w:rsidRPr="007C006E">
        <w:rPr>
          <w:rFonts w:cstheme="minorHAnsi"/>
          <w:i/>
          <w:iCs/>
          <w:color w:val="373A3C"/>
          <w:shd w:val="clear" w:color="auto" w:fill="FFFFFF"/>
        </w:rPr>
        <w:t>Cela ne va-t-il pas aussi vite de taper directement l'adresse complète </w:t>
      </w:r>
      <w:hyperlink r:id="rId11" w:history="1">
        <w:r w:rsidR="00DD63E9" w:rsidRPr="00DD63E9">
          <w:rPr>
            <w:rStyle w:val="Hyperlink"/>
            <w:rFonts w:cstheme="minorHAnsi"/>
            <w:i/>
            <w:iCs/>
            <w:shd w:val="clear" w:color="auto" w:fill="FFFFFF"/>
          </w:rPr>
          <w:t>https://ent.u-bordeaux.fr</w:t>
        </w:r>
      </w:hyperlink>
      <w:r w:rsidR="00DD63E9">
        <w:rPr>
          <w:rFonts w:cstheme="minorHAnsi"/>
          <w:i/>
          <w:iCs/>
          <w:color w:val="373A3C"/>
          <w:shd w:val="clear" w:color="auto" w:fill="FFFFFF"/>
        </w:rPr>
        <w:t xml:space="preserve"> </w:t>
      </w:r>
      <w:r w:rsidR="00C17C38" w:rsidRPr="007C006E">
        <w:rPr>
          <w:rFonts w:cstheme="minorHAnsi"/>
          <w:i/>
          <w:iCs/>
          <w:color w:val="373A3C"/>
          <w:shd w:val="clear" w:color="auto" w:fill="FFFFFF"/>
        </w:rPr>
        <w:t>si vous persistez à ne pas utiliser les favoris ?</w:t>
      </w:r>
    </w:p>
    <w:p w14:paraId="6EE9DC4A" w14:textId="32E45034" w:rsidR="007C006E" w:rsidRPr="007C006E" w:rsidRDefault="007C006E" w:rsidP="007C006E">
      <w:pPr>
        <w:ind w:left="705"/>
        <w:rPr>
          <w:rFonts w:cstheme="minorHAnsi"/>
          <w:color w:val="373A3C"/>
          <w:shd w:val="clear" w:color="auto" w:fill="FFFFFF"/>
        </w:rPr>
      </w:pPr>
      <w:r>
        <w:rPr>
          <w:rFonts w:cstheme="minorHAnsi"/>
          <w:color w:val="373A3C"/>
          <w:shd w:val="clear" w:color="auto" w:fill="FFFFFF"/>
        </w:rPr>
        <w:t>Il est clairement plus rapide de cliquer sur le lien en favori, cependant, si l’on est habitué à écrire très souvent l’adresse de l’ENT (ou simplement le nom) dans la barre de recherche, l’auto-complétion devrait permettre d’accéder à l’ENT plus ou moins aussi rapidement qu’en l’ayant en favori.</w:t>
      </w:r>
    </w:p>
    <w:p w14:paraId="3B50B75E" w14:textId="423E2C8A" w:rsidR="00726708" w:rsidRDefault="002D2749" w:rsidP="0004334A">
      <w:pPr>
        <w:rPr>
          <w:rFonts w:cstheme="minorHAnsi"/>
          <w:i/>
          <w:iCs/>
          <w:color w:val="373A3C"/>
          <w:shd w:val="clear" w:color="auto" w:fill="FFFFFF"/>
        </w:rPr>
      </w:pPr>
      <w:r>
        <w:rPr>
          <w:rFonts w:cstheme="minorHAnsi"/>
          <w:i/>
          <w:iCs/>
          <w:color w:val="373A3C"/>
          <w:shd w:val="clear" w:color="auto" w:fill="FFFFFF"/>
        </w:rPr>
        <w:t xml:space="preserve">2) </w:t>
      </w:r>
      <w:r w:rsidR="00C17C38" w:rsidRPr="007C006E">
        <w:rPr>
          <w:rFonts w:cstheme="minorHAnsi"/>
          <w:i/>
          <w:iCs/>
          <w:color w:val="373A3C"/>
          <w:shd w:val="clear" w:color="auto" w:fill="FFFFFF"/>
        </w:rPr>
        <w:t>Combien de possibilités vous sont-elles offertes pour ce choix ?</w:t>
      </w:r>
    </w:p>
    <w:p w14:paraId="2DB01951" w14:textId="0D39D64C" w:rsidR="009E7F7E" w:rsidRPr="009E7F7E" w:rsidRDefault="009E7F7E" w:rsidP="0004334A">
      <w:pPr>
        <w:rPr>
          <w:rFonts w:cstheme="minorHAnsi"/>
          <w:color w:val="373A3C"/>
          <w:shd w:val="clear" w:color="auto" w:fill="FFFFFF"/>
        </w:rPr>
      </w:pPr>
      <w:r>
        <w:rPr>
          <w:rFonts w:cstheme="minorHAnsi"/>
          <w:color w:val="373A3C"/>
          <w:shd w:val="clear" w:color="auto" w:fill="FFFFFF"/>
        </w:rPr>
        <w:tab/>
      </w:r>
      <w:r w:rsidR="00361EC4">
        <w:rPr>
          <w:rFonts w:cstheme="minorHAnsi"/>
          <w:color w:val="373A3C"/>
          <w:shd w:val="clear" w:color="auto" w:fill="FFFFFF"/>
        </w:rPr>
        <w:t>Il y a 5 possibilités.</w:t>
      </w:r>
    </w:p>
    <w:p w14:paraId="52703F70" w14:textId="43F1300E" w:rsidR="00C17C38" w:rsidRDefault="002D2749" w:rsidP="0004334A">
      <w:pPr>
        <w:rPr>
          <w:rFonts w:cstheme="minorHAnsi"/>
          <w:i/>
          <w:iCs/>
          <w:color w:val="373A3C"/>
          <w:shd w:val="clear" w:color="auto" w:fill="FFFFFF"/>
        </w:rPr>
      </w:pPr>
      <w:r>
        <w:rPr>
          <w:rFonts w:cstheme="minorHAnsi"/>
          <w:i/>
          <w:iCs/>
          <w:color w:val="373A3C"/>
          <w:shd w:val="clear" w:color="auto" w:fill="FFFFFF"/>
        </w:rPr>
        <w:t xml:space="preserve">3) </w:t>
      </w:r>
      <w:r w:rsidR="00C17C38" w:rsidRPr="007C006E">
        <w:rPr>
          <w:rFonts w:cstheme="minorHAnsi"/>
          <w:i/>
          <w:iCs/>
          <w:color w:val="373A3C"/>
          <w:shd w:val="clear" w:color="auto" w:fill="FFFFFF"/>
        </w:rPr>
        <w:t>Laquelle de ces « questions choisies » avez-vous choisie ?</w:t>
      </w:r>
    </w:p>
    <w:p w14:paraId="53827173" w14:textId="74DB6E27" w:rsidR="000F728E" w:rsidRPr="000F728E" w:rsidRDefault="000F728E" w:rsidP="0004334A">
      <w:pPr>
        <w:rPr>
          <w:rFonts w:cstheme="minorHAnsi"/>
          <w:color w:val="373A3C"/>
          <w:shd w:val="clear" w:color="auto" w:fill="FFFFFF"/>
        </w:rPr>
      </w:pPr>
      <w:r>
        <w:rPr>
          <w:rFonts w:cstheme="minorHAnsi"/>
          <w:color w:val="373A3C"/>
          <w:shd w:val="clear" w:color="auto" w:fill="FFFFFF"/>
        </w:rPr>
        <w:tab/>
      </w:r>
      <w:r w:rsidR="00C2548D">
        <w:rPr>
          <w:rFonts w:cstheme="minorHAnsi"/>
          <w:color w:val="373A3C"/>
          <w:shd w:val="clear" w:color="auto" w:fill="FFFFFF"/>
        </w:rPr>
        <w:t>J’ai choisi la question « Comment s’appelle votre premier animal de compagnie ? ».</w:t>
      </w:r>
    </w:p>
    <w:p w14:paraId="5EE2FA05" w14:textId="77777777" w:rsidR="00E479A3" w:rsidRDefault="00E479A3">
      <w:pPr>
        <w:rPr>
          <w:rFonts w:cstheme="minorHAnsi"/>
          <w:i/>
          <w:iCs/>
          <w:color w:val="373A3C"/>
          <w:shd w:val="clear" w:color="auto" w:fill="FFFFFF"/>
        </w:rPr>
      </w:pPr>
      <w:r>
        <w:rPr>
          <w:rFonts w:cstheme="minorHAnsi"/>
          <w:i/>
          <w:iCs/>
          <w:color w:val="373A3C"/>
          <w:shd w:val="clear" w:color="auto" w:fill="FFFFFF"/>
        </w:rPr>
        <w:br w:type="page"/>
      </w:r>
    </w:p>
    <w:p w14:paraId="5FCAC464" w14:textId="23A63B45" w:rsidR="00C17C38" w:rsidRDefault="002D2749" w:rsidP="0004334A">
      <w:pPr>
        <w:rPr>
          <w:rFonts w:cstheme="minorHAnsi"/>
          <w:i/>
          <w:iCs/>
          <w:color w:val="373A3C"/>
          <w:shd w:val="clear" w:color="auto" w:fill="FFFFFF"/>
        </w:rPr>
      </w:pPr>
      <w:r>
        <w:rPr>
          <w:rFonts w:cstheme="minorHAnsi"/>
          <w:i/>
          <w:iCs/>
          <w:color w:val="373A3C"/>
          <w:shd w:val="clear" w:color="auto" w:fill="FFFFFF"/>
        </w:rPr>
        <w:lastRenderedPageBreak/>
        <w:t xml:space="preserve">4) </w:t>
      </w:r>
      <w:r w:rsidR="00C17C38" w:rsidRPr="007C006E">
        <w:rPr>
          <w:rFonts w:cstheme="minorHAnsi"/>
          <w:i/>
          <w:iCs/>
          <w:color w:val="373A3C"/>
          <w:shd w:val="clear" w:color="auto" w:fill="FFFFFF"/>
        </w:rPr>
        <w:t>Quel est la définition du mot : « nétiquette » dans ce dictionnaire ?</w:t>
      </w:r>
    </w:p>
    <w:p w14:paraId="6F9AC902" w14:textId="77777777" w:rsidR="00147AE8" w:rsidRDefault="00063862" w:rsidP="00147AE8">
      <w:pPr>
        <w:keepNext/>
      </w:pPr>
      <w:r w:rsidRPr="00063862">
        <w:rPr>
          <w:rFonts w:cstheme="minorHAnsi"/>
          <w:noProof/>
          <w:color w:val="373A3C"/>
          <w:shd w:val="clear" w:color="auto" w:fill="FFFFFF"/>
        </w:rPr>
        <w:drawing>
          <wp:inline distT="0" distB="0" distL="0" distR="0" wp14:anchorId="6AF5F6EB" wp14:editId="076E375B">
            <wp:extent cx="5760720" cy="16002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stretch>
                      <a:fillRect/>
                    </a:stretch>
                  </pic:blipFill>
                  <pic:spPr>
                    <a:xfrm>
                      <a:off x="0" y="0"/>
                      <a:ext cx="5760720" cy="1600200"/>
                    </a:xfrm>
                    <a:prstGeom prst="rect">
                      <a:avLst/>
                    </a:prstGeom>
                  </pic:spPr>
                </pic:pic>
              </a:graphicData>
            </a:graphic>
          </wp:inline>
        </w:drawing>
      </w:r>
    </w:p>
    <w:p w14:paraId="42CEB101" w14:textId="594C11B4" w:rsidR="003A7845" w:rsidRDefault="00147AE8" w:rsidP="00147AE8">
      <w:pPr>
        <w:pStyle w:val="Caption"/>
        <w:jc w:val="right"/>
        <w:rPr>
          <w:rFonts w:cstheme="minorHAnsi"/>
          <w:color w:val="373A3C"/>
          <w:shd w:val="clear" w:color="auto" w:fill="FFFFFF"/>
        </w:rPr>
      </w:pPr>
      <w:r>
        <w:t xml:space="preserve">Figure </w:t>
      </w:r>
      <w:fldSimple w:instr=" SEQ Figure \* ARABIC ">
        <w:r w:rsidR="00B27E8C">
          <w:rPr>
            <w:noProof/>
          </w:rPr>
          <w:t>3</w:t>
        </w:r>
      </w:fldSimple>
      <w:r>
        <w:t xml:space="preserve"> -&gt; Source : Grand Robert</w:t>
      </w:r>
    </w:p>
    <w:p w14:paraId="7132B3E6" w14:textId="77777777" w:rsidR="00E479A3" w:rsidRPr="003A7845" w:rsidRDefault="00E479A3" w:rsidP="0004334A">
      <w:pPr>
        <w:rPr>
          <w:rFonts w:cstheme="minorHAnsi"/>
          <w:color w:val="373A3C"/>
          <w:shd w:val="clear" w:color="auto" w:fill="FFFFFF"/>
        </w:rPr>
      </w:pPr>
    </w:p>
    <w:p w14:paraId="2AB5640D" w14:textId="53717389" w:rsidR="00850AE4" w:rsidRDefault="002D2749" w:rsidP="0004334A">
      <w:pPr>
        <w:rPr>
          <w:rFonts w:cstheme="minorHAnsi"/>
          <w:i/>
          <w:iCs/>
          <w:color w:val="373A3C"/>
          <w:shd w:val="clear" w:color="auto" w:fill="FFFFFF"/>
        </w:rPr>
      </w:pPr>
      <w:r>
        <w:rPr>
          <w:rFonts w:cstheme="minorHAnsi"/>
          <w:i/>
          <w:iCs/>
          <w:color w:val="373A3C"/>
          <w:shd w:val="clear" w:color="auto" w:fill="FFFFFF"/>
        </w:rPr>
        <w:t xml:space="preserve">5) </w:t>
      </w:r>
      <w:r w:rsidR="00C17C38" w:rsidRPr="007C006E">
        <w:rPr>
          <w:rFonts w:cstheme="minorHAnsi"/>
          <w:i/>
          <w:iCs/>
          <w:color w:val="373A3C"/>
          <w:shd w:val="clear" w:color="auto" w:fill="FFFFFF"/>
        </w:rPr>
        <w:t>Quel est la traduction en français du mot anglais : « kindergarten » dans ce dictionnaire et sa prononciation phonétique</w:t>
      </w:r>
      <w:r w:rsidR="00395E22" w:rsidRPr="007C006E">
        <w:rPr>
          <w:rFonts w:cstheme="minorHAnsi"/>
          <w:i/>
          <w:iCs/>
          <w:color w:val="373A3C"/>
          <w:shd w:val="clear" w:color="auto" w:fill="FFFFFF"/>
        </w:rPr>
        <w:t> ?</w:t>
      </w:r>
    </w:p>
    <w:p w14:paraId="08A7C6ED" w14:textId="77777777" w:rsidR="001A5045" w:rsidRDefault="00063862" w:rsidP="001A5045">
      <w:pPr>
        <w:keepNext/>
      </w:pPr>
      <w:r>
        <w:rPr>
          <w:rFonts w:cstheme="minorHAnsi"/>
          <w:color w:val="373A3C"/>
          <w:shd w:val="clear" w:color="auto" w:fill="FFFFFF"/>
        </w:rPr>
        <w:tab/>
      </w:r>
      <w:r w:rsidR="00770A6C" w:rsidRPr="00770A6C">
        <w:rPr>
          <w:rFonts w:cstheme="minorHAnsi"/>
          <w:noProof/>
          <w:color w:val="373A3C"/>
          <w:shd w:val="clear" w:color="auto" w:fill="FFFFFF"/>
        </w:rPr>
        <w:drawing>
          <wp:inline distT="0" distB="0" distL="0" distR="0" wp14:anchorId="5C1676FC" wp14:editId="64DF916A">
            <wp:extent cx="4810796" cy="1771897"/>
            <wp:effectExtent l="0" t="0" r="889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3"/>
                    <a:stretch>
                      <a:fillRect/>
                    </a:stretch>
                  </pic:blipFill>
                  <pic:spPr>
                    <a:xfrm>
                      <a:off x="0" y="0"/>
                      <a:ext cx="4810796" cy="1771897"/>
                    </a:xfrm>
                    <a:prstGeom prst="rect">
                      <a:avLst/>
                    </a:prstGeom>
                  </pic:spPr>
                </pic:pic>
              </a:graphicData>
            </a:graphic>
          </wp:inline>
        </w:drawing>
      </w:r>
    </w:p>
    <w:p w14:paraId="2D9198C2" w14:textId="48BD3062" w:rsidR="00770A6C" w:rsidRDefault="001A5045" w:rsidP="001A5045">
      <w:pPr>
        <w:pStyle w:val="Caption"/>
        <w:jc w:val="right"/>
        <w:rPr>
          <w:rFonts w:cstheme="minorHAnsi"/>
          <w:color w:val="373A3C"/>
          <w:shd w:val="clear" w:color="auto" w:fill="FFFFFF"/>
        </w:rPr>
      </w:pPr>
      <w:r>
        <w:t xml:space="preserve">Figure </w:t>
      </w:r>
      <w:fldSimple w:instr=" SEQ Figure \* ARABIC ">
        <w:r w:rsidR="00B27E8C">
          <w:rPr>
            <w:noProof/>
          </w:rPr>
          <w:t>4</w:t>
        </w:r>
      </w:fldSimple>
      <w:r>
        <w:t xml:space="preserve"> -&gt; Source : Grand Robert &amp; Collins</w:t>
      </w:r>
    </w:p>
    <w:p w14:paraId="5C8E23FF" w14:textId="2062C10B" w:rsidR="00770A6C" w:rsidRPr="007B6B08" w:rsidRDefault="009A104D" w:rsidP="007B6B08">
      <w:pPr>
        <w:pStyle w:val="Heading1"/>
        <w:rPr>
          <w:b/>
          <w:bCs/>
          <w:u w:val="single"/>
          <w:shd w:val="clear" w:color="auto" w:fill="FFFFFF"/>
        </w:rPr>
      </w:pPr>
      <w:r w:rsidRPr="007B6B08">
        <w:rPr>
          <w:b/>
          <w:bCs/>
          <w:shd w:val="clear" w:color="auto" w:fill="FFFFFF"/>
        </w:rPr>
        <w:t xml:space="preserve">5. </w:t>
      </w:r>
      <w:r w:rsidRPr="007B6B08">
        <w:rPr>
          <w:b/>
          <w:bCs/>
          <w:u w:val="single"/>
          <w:shd w:val="clear" w:color="auto" w:fill="FFFFFF"/>
        </w:rPr>
        <w:t>Découverte du webmel</w:t>
      </w:r>
    </w:p>
    <w:p w14:paraId="6CD89A3D" w14:textId="03B82DE8" w:rsidR="005E733C" w:rsidRDefault="002D2749" w:rsidP="0042166B">
      <w:pPr>
        <w:rPr>
          <w:rFonts w:cstheme="minorHAnsi"/>
          <w:i/>
          <w:iCs/>
          <w:color w:val="373A3C"/>
          <w:shd w:val="clear" w:color="auto" w:fill="FFFFFF"/>
        </w:rPr>
      </w:pPr>
      <w:r>
        <w:rPr>
          <w:rFonts w:cstheme="minorHAnsi"/>
          <w:i/>
          <w:iCs/>
          <w:color w:val="373A3C"/>
          <w:shd w:val="clear" w:color="auto" w:fill="FFFFFF"/>
        </w:rPr>
        <w:t xml:space="preserve">1) </w:t>
      </w:r>
      <w:r w:rsidR="005E733C" w:rsidRPr="005E733C">
        <w:rPr>
          <w:rFonts w:cstheme="minorHAnsi"/>
          <w:i/>
          <w:iCs/>
          <w:color w:val="373A3C"/>
          <w:shd w:val="clear" w:color="auto" w:fill="FFFFFF"/>
        </w:rPr>
        <w:t>À quoi correspondent les champs Cc et Cci (ou Bcc en anglais) ?</w:t>
      </w:r>
    </w:p>
    <w:p w14:paraId="6251684C" w14:textId="1D0523F0" w:rsidR="0042166B" w:rsidRPr="0042166B" w:rsidRDefault="0042166B" w:rsidP="0042166B">
      <w:pPr>
        <w:ind w:left="705"/>
        <w:rPr>
          <w:rFonts w:cstheme="minorHAnsi"/>
          <w:color w:val="373A3C"/>
          <w:shd w:val="clear" w:color="auto" w:fill="FFFFFF"/>
        </w:rPr>
      </w:pPr>
      <w:r>
        <w:rPr>
          <w:rFonts w:cstheme="minorHAnsi"/>
          <w:color w:val="373A3C"/>
          <w:shd w:val="clear" w:color="auto" w:fill="FFFFFF"/>
        </w:rPr>
        <w:t xml:space="preserve">- Cc : « Copie carbone », signifiant plus simplement « copie conforme », pour les destinataires à mettre en copie du mail. </w:t>
      </w:r>
      <w:r>
        <w:rPr>
          <w:rFonts w:cstheme="minorHAnsi"/>
          <w:color w:val="373A3C"/>
          <w:shd w:val="clear" w:color="auto" w:fill="FFFFFF"/>
        </w:rPr>
        <w:br/>
      </w:r>
      <w:r>
        <w:rPr>
          <w:rFonts w:cstheme="minorHAnsi"/>
          <w:color w:val="373A3C"/>
          <w:shd w:val="clear" w:color="auto" w:fill="FFFFFF"/>
        </w:rPr>
        <w:tab/>
        <w:t>- Cci : « Copie carbone invisible », signifiant plus simplement « copie invisible », pour les destinataires à mettre en copie cachée.</w:t>
      </w:r>
    </w:p>
    <w:p w14:paraId="738887BA" w14:textId="117324FB" w:rsidR="005E733C" w:rsidRDefault="002D2749" w:rsidP="0004334A">
      <w:pPr>
        <w:rPr>
          <w:rFonts w:cstheme="minorHAnsi"/>
          <w:i/>
          <w:iCs/>
          <w:color w:val="373A3C"/>
          <w:shd w:val="clear" w:color="auto" w:fill="FFFFFF"/>
        </w:rPr>
      </w:pPr>
      <w:r>
        <w:rPr>
          <w:rFonts w:cstheme="minorHAnsi"/>
          <w:i/>
          <w:iCs/>
          <w:color w:val="373A3C"/>
          <w:shd w:val="clear" w:color="auto" w:fill="FFFFFF"/>
        </w:rPr>
        <w:t xml:space="preserve">2) </w:t>
      </w:r>
      <w:r w:rsidR="005E733C" w:rsidRPr="005E733C">
        <w:rPr>
          <w:rFonts w:cstheme="minorHAnsi"/>
          <w:i/>
          <w:iCs/>
          <w:color w:val="373A3C"/>
          <w:shd w:val="clear" w:color="auto" w:fill="FFFFFF"/>
        </w:rPr>
        <w:t>Vous ne vous êtes pas identifié·e : mais comment votre interlocuteur pourrait-il deviner votre situation ?</w:t>
      </w:r>
    </w:p>
    <w:p w14:paraId="6690812F" w14:textId="3430D2EE" w:rsidR="0042166B" w:rsidRPr="0042166B" w:rsidRDefault="00A27999" w:rsidP="00A27999">
      <w:pPr>
        <w:ind w:left="705"/>
        <w:rPr>
          <w:rFonts w:cstheme="minorHAnsi"/>
          <w:color w:val="373A3C"/>
          <w:shd w:val="clear" w:color="auto" w:fill="FFFFFF"/>
        </w:rPr>
      </w:pPr>
      <w:r>
        <w:rPr>
          <w:rFonts w:cstheme="minorHAnsi"/>
          <w:color w:val="373A3C"/>
          <w:shd w:val="clear" w:color="auto" w:fill="FFFFFF"/>
        </w:rPr>
        <w:t>Le problème lorsqu’on utilise notre propre adresse mail, c’est qu’elle n’est pas toujours constituée de notre nom ou prénom, donc si en plus de cela on ne rajoute pas d’informations permettant de nous identifier, il est très difficile voire impossible d’être reconnu.</w:t>
      </w:r>
    </w:p>
    <w:p w14:paraId="77C7172F" w14:textId="14F45F32" w:rsidR="005E733C" w:rsidRDefault="002D2749" w:rsidP="0004334A">
      <w:pPr>
        <w:rPr>
          <w:rFonts w:cstheme="minorHAnsi"/>
          <w:i/>
          <w:iCs/>
          <w:color w:val="000000"/>
          <w:shd w:val="clear" w:color="auto" w:fill="FFFFFF"/>
        </w:rPr>
      </w:pPr>
      <w:r>
        <w:rPr>
          <w:rFonts w:cstheme="minorHAnsi"/>
          <w:i/>
          <w:iCs/>
          <w:color w:val="000000"/>
          <w:shd w:val="clear" w:color="auto" w:fill="FFFFFF"/>
        </w:rPr>
        <w:t xml:space="preserve">3) </w:t>
      </w:r>
      <w:r w:rsidR="005E733C" w:rsidRPr="005E733C">
        <w:rPr>
          <w:rFonts w:cstheme="minorHAnsi"/>
          <w:i/>
          <w:iCs/>
          <w:color w:val="000000"/>
          <w:shd w:val="clear" w:color="auto" w:fill="FFFFFF"/>
        </w:rPr>
        <w:t>Quelle est la différence entre "répondre à un message" et "faire suivre un message comportant une pièce attachée" ?</w:t>
      </w:r>
    </w:p>
    <w:p w14:paraId="7EF5D687" w14:textId="3E3A3D30" w:rsidR="00643631" w:rsidRPr="00643631" w:rsidRDefault="00643631" w:rsidP="00643631">
      <w:pPr>
        <w:ind w:left="705"/>
        <w:rPr>
          <w:rFonts w:cstheme="minorHAnsi"/>
          <w:color w:val="000000"/>
          <w:shd w:val="clear" w:color="auto" w:fill="FFFFFF"/>
        </w:rPr>
      </w:pPr>
      <w:r>
        <w:rPr>
          <w:rFonts w:cstheme="minorHAnsi"/>
          <w:color w:val="000000"/>
          <w:shd w:val="clear" w:color="auto" w:fill="FFFFFF"/>
        </w:rPr>
        <w:t xml:space="preserve">En répondant à un message, on s’adresse directement à la personne nous ayant envoyé le message, cependant lorsqu’on fait suivre un message (avec une pièce attachée ou non), on </w:t>
      </w:r>
      <w:r>
        <w:rPr>
          <w:rFonts w:cstheme="minorHAnsi"/>
          <w:color w:val="000000"/>
          <w:shd w:val="clear" w:color="auto" w:fill="FFFFFF"/>
        </w:rPr>
        <w:lastRenderedPageBreak/>
        <w:t>ne répond pas à la personne ayant envoyé le message, on le transfère simplement tel quel (ou non) à une au plusieurs autres personnes de notre choix.</w:t>
      </w:r>
    </w:p>
    <w:p w14:paraId="182CDB70" w14:textId="19146FCF" w:rsidR="005E733C" w:rsidRDefault="002D2749" w:rsidP="0004334A">
      <w:pPr>
        <w:rPr>
          <w:rFonts w:cstheme="minorHAnsi"/>
          <w:i/>
          <w:iCs/>
          <w:color w:val="373A3C"/>
          <w:shd w:val="clear" w:color="auto" w:fill="FFFFFF"/>
        </w:rPr>
      </w:pPr>
      <w:r>
        <w:rPr>
          <w:rFonts w:cstheme="minorHAnsi"/>
          <w:i/>
          <w:iCs/>
          <w:color w:val="373A3C"/>
          <w:shd w:val="clear" w:color="auto" w:fill="FFFFFF"/>
        </w:rPr>
        <w:t xml:space="preserve">4) </w:t>
      </w:r>
      <w:r w:rsidR="005E733C" w:rsidRPr="005E733C">
        <w:rPr>
          <w:rFonts w:cstheme="minorHAnsi"/>
          <w:i/>
          <w:iCs/>
          <w:color w:val="373A3C"/>
          <w:shd w:val="clear" w:color="auto" w:fill="FFFFFF"/>
        </w:rPr>
        <w:t>Climat… Réchauffement… Ressources naturelles et énergétiques… Sujets d’actualité dont tout le monde parle régulièrement, chacun expose son opinion mais sur quelles données est-elle basée ?</w:t>
      </w:r>
    </w:p>
    <w:p w14:paraId="6807FEEF" w14:textId="44CFE150" w:rsidR="00A21A08" w:rsidRPr="00A21A08" w:rsidRDefault="003861B9" w:rsidP="003861B9">
      <w:pPr>
        <w:ind w:left="705"/>
        <w:rPr>
          <w:rFonts w:cstheme="minorHAnsi"/>
          <w:color w:val="373A3C"/>
          <w:shd w:val="clear" w:color="auto" w:fill="FFFFFF"/>
        </w:rPr>
      </w:pPr>
      <w:r>
        <w:rPr>
          <w:rFonts w:cstheme="minorHAnsi"/>
          <w:color w:val="373A3C"/>
          <w:shd w:val="clear" w:color="auto" w:fill="FFFFFF"/>
        </w:rPr>
        <w:t>Elle se base sur les gaz à effets de serre émis, la consommation énergétique, la pollution, etc…</w:t>
      </w:r>
    </w:p>
    <w:p w14:paraId="4AD7A75F" w14:textId="562155E3" w:rsidR="005E733C" w:rsidRDefault="002D2749" w:rsidP="0004334A">
      <w:pPr>
        <w:rPr>
          <w:rFonts w:cstheme="minorHAnsi"/>
          <w:i/>
          <w:iCs/>
          <w:color w:val="373A3C"/>
          <w:shd w:val="clear" w:color="auto" w:fill="FFFFFF"/>
        </w:rPr>
      </w:pPr>
      <w:r>
        <w:rPr>
          <w:rFonts w:cstheme="minorHAnsi"/>
          <w:i/>
          <w:iCs/>
          <w:color w:val="373A3C"/>
          <w:shd w:val="clear" w:color="auto" w:fill="FFFFFF"/>
        </w:rPr>
        <w:t xml:space="preserve">5) </w:t>
      </w:r>
      <w:r w:rsidR="005E733C" w:rsidRPr="005E733C">
        <w:rPr>
          <w:rFonts w:cstheme="minorHAnsi"/>
          <w:i/>
          <w:iCs/>
          <w:color w:val="373A3C"/>
          <w:shd w:val="clear" w:color="auto" w:fill="FFFFFF"/>
        </w:rPr>
        <w:t>Combien de temps passez-vous par semaine sur internet pour votre formation et pour vos loisirs : discussion en ligne, vidéo à la demande, etc. (à préciser) ?</w:t>
      </w:r>
    </w:p>
    <w:p w14:paraId="0AE3637D" w14:textId="693D96C8" w:rsidR="00FF17A3" w:rsidRPr="00FF17A3" w:rsidRDefault="00FF17A3" w:rsidP="00010C48">
      <w:pPr>
        <w:ind w:left="705"/>
        <w:rPr>
          <w:rFonts w:cstheme="minorHAnsi"/>
          <w:color w:val="373A3C"/>
          <w:shd w:val="clear" w:color="auto" w:fill="FFFFFF"/>
        </w:rPr>
      </w:pPr>
      <w:r>
        <w:rPr>
          <w:rFonts w:cstheme="minorHAnsi"/>
          <w:color w:val="373A3C"/>
          <w:shd w:val="clear" w:color="auto" w:fill="FFFFFF"/>
        </w:rPr>
        <w:t>Je ne saurais pas donner le temps exact</w:t>
      </w:r>
      <w:r w:rsidR="00624226">
        <w:rPr>
          <w:rFonts w:cstheme="minorHAnsi"/>
          <w:color w:val="373A3C"/>
          <w:shd w:val="clear" w:color="auto" w:fill="FFFFFF"/>
        </w:rPr>
        <w:t xml:space="preserve"> puisqu’étant assez variable, tout ce que je sais c’est que j’y passe</w:t>
      </w:r>
      <w:r>
        <w:rPr>
          <w:rFonts w:cstheme="minorHAnsi"/>
          <w:color w:val="373A3C"/>
          <w:shd w:val="clear" w:color="auto" w:fill="FFFFFF"/>
        </w:rPr>
        <w:t xml:space="preserve"> beaucoup </w:t>
      </w:r>
      <w:r w:rsidR="00624226">
        <w:rPr>
          <w:rFonts w:cstheme="minorHAnsi"/>
          <w:color w:val="373A3C"/>
          <w:shd w:val="clear" w:color="auto" w:fill="FFFFFF"/>
        </w:rPr>
        <w:t>de temps.</w:t>
      </w:r>
    </w:p>
    <w:p w14:paraId="40762783" w14:textId="7DE723EC" w:rsidR="005E733C" w:rsidRDefault="002D2749" w:rsidP="0004334A">
      <w:pPr>
        <w:rPr>
          <w:rFonts w:cstheme="minorHAnsi"/>
          <w:i/>
          <w:iCs/>
          <w:color w:val="373A3C"/>
          <w:shd w:val="clear" w:color="auto" w:fill="FFFFFF"/>
        </w:rPr>
      </w:pPr>
      <w:r>
        <w:rPr>
          <w:rFonts w:cstheme="minorHAnsi"/>
          <w:i/>
          <w:iCs/>
          <w:color w:val="373A3C"/>
          <w:shd w:val="clear" w:color="auto" w:fill="FFFFFF"/>
        </w:rPr>
        <w:t xml:space="preserve">6) </w:t>
      </w:r>
      <w:r w:rsidR="005E733C" w:rsidRPr="005E733C">
        <w:rPr>
          <w:rFonts w:cstheme="minorHAnsi"/>
          <w:i/>
          <w:iCs/>
          <w:color w:val="373A3C"/>
          <w:shd w:val="clear" w:color="auto" w:fill="FFFFFF"/>
        </w:rPr>
        <w:t>Au niveau mondial, est-ce que la consommation énergétique due au numérique croît ou décroît de 9% par an ?</w:t>
      </w:r>
    </w:p>
    <w:p w14:paraId="4B2F992D" w14:textId="6749B570" w:rsidR="00AD1691" w:rsidRPr="00AD1691" w:rsidRDefault="00AD1691" w:rsidP="0004334A">
      <w:pPr>
        <w:rPr>
          <w:rFonts w:cstheme="minorHAnsi"/>
          <w:color w:val="373A3C"/>
          <w:shd w:val="clear" w:color="auto" w:fill="FFFFFF"/>
        </w:rPr>
      </w:pPr>
      <w:r>
        <w:rPr>
          <w:rFonts w:cstheme="minorHAnsi"/>
          <w:color w:val="373A3C"/>
          <w:shd w:val="clear" w:color="auto" w:fill="FFFFFF"/>
        </w:rPr>
        <w:tab/>
        <w:t>Elle croît de 9% par an.</w:t>
      </w:r>
    </w:p>
    <w:p w14:paraId="1A96A4F1" w14:textId="0FC2D856" w:rsidR="005E733C" w:rsidRDefault="002D2749" w:rsidP="0004334A">
      <w:pPr>
        <w:rPr>
          <w:rFonts w:cstheme="minorHAnsi"/>
          <w:i/>
          <w:iCs/>
          <w:color w:val="373A3C"/>
          <w:shd w:val="clear" w:color="auto" w:fill="FFFFFF"/>
        </w:rPr>
      </w:pPr>
      <w:r>
        <w:rPr>
          <w:rFonts w:cstheme="minorHAnsi"/>
          <w:i/>
          <w:iCs/>
          <w:color w:val="373A3C"/>
          <w:shd w:val="clear" w:color="auto" w:fill="FFFFFF"/>
        </w:rPr>
        <w:t xml:space="preserve">7) </w:t>
      </w:r>
      <w:r w:rsidR="005E733C" w:rsidRPr="005E733C">
        <w:rPr>
          <w:rFonts w:cstheme="minorHAnsi"/>
          <w:i/>
          <w:iCs/>
          <w:color w:val="373A3C"/>
          <w:shd w:val="clear" w:color="auto" w:fill="FFFFFF"/>
        </w:rPr>
        <w:t>Quel est la part de la vidéo en ligne sur le flux de données au niveau mondial ?</w:t>
      </w:r>
    </w:p>
    <w:p w14:paraId="271331B0" w14:textId="3E1E411B" w:rsidR="00796E00" w:rsidRPr="00796E00" w:rsidRDefault="00796E00" w:rsidP="0004334A">
      <w:pPr>
        <w:rPr>
          <w:rFonts w:cstheme="minorHAnsi"/>
          <w:color w:val="373A3C"/>
          <w:shd w:val="clear" w:color="auto" w:fill="FFFFFF"/>
        </w:rPr>
      </w:pPr>
      <w:r>
        <w:rPr>
          <w:rFonts w:cstheme="minorHAnsi"/>
          <w:color w:val="373A3C"/>
          <w:shd w:val="clear" w:color="auto" w:fill="FFFFFF"/>
        </w:rPr>
        <w:tab/>
        <w:t>La part de la vidéo en ligne est de 60%.</w:t>
      </w:r>
    </w:p>
    <w:p w14:paraId="48860430" w14:textId="5CFB6560" w:rsidR="005E733C" w:rsidRDefault="002D2749" w:rsidP="0004334A">
      <w:pPr>
        <w:rPr>
          <w:rFonts w:cstheme="minorHAnsi"/>
          <w:i/>
          <w:iCs/>
          <w:color w:val="373A3C"/>
          <w:shd w:val="clear" w:color="auto" w:fill="FFFFFF"/>
        </w:rPr>
      </w:pPr>
      <w:r>
        <w:rPr>
          <w:rFonts w:cstheme="minorHAnsi"/>
          <w:i/>
          <w:iCs/>
          <w:color w:val="373A3C"/>
          <w:shd w:val="clear" w:color="auto" w:fill="FFFFFF"/>
        </w:rPr>
        <w:t xml:space="preserve">8) </w:t>
      </w:r>
      <w:r w:rsidR="005E733C" w:rsidRPr="005E733C">
        <w:rPr>
          <w:rFonts w:cstheme="minorHAnsi"/>
          <w:i/>
          <w:iCs/>
          <w:color w:val="373A3C"/>
          <w:shd w:val="clear" w:color="auto" w:fill="FFFFFF"/>
        </w:rPr>
        <w:t>Combien de tonnes de CO</w:t>
      </w:r>
      <w:r w:rsidR="005E733C" w:rsidRPr="005E733C">
        <w:rPr>
          <w:rFonts w:cstheme="minorHAnsi"/>
          <w:i/>
          <w:iCs/>
          <w:color w:val="373A3C"/>
          <w:shd w:val="clear" w:color="auto" w:fill="FFFFFF"/>
          <w:vertAlign w:val="subscript"/>
        </w:rPr>
        <w:t>2</w:t>
      </w:r>
      <w:r w:rsidR="005E733C" w:rsidRPr="005E733C">
        <w:rPr>
          <w:rFonts w:cstheme="minorHAnsi"/>
          <w:i/>
          <w:iCs/>
          <w:color w:val="373A3C"/>
          <w:shd w:val="clear" w:color="auto" w:fill="FFFFFF"/>
        </w:rPr>
        <w:t> par an génère-t-elle ?</w:t>
      </w:r>
    </w:p>
    <w:p w14:paraId="5D05CAC1" w14:textId="2272A7B2" w:rsidR="006A2E1C" w:rsidRPr="006A2E1C" w:rsidRDefault="006A2E1C" w:rsidP="0004334A">
      <w:pPr>
        <w:rPr>
          <w:rFonts w:cstheme="minorHAnsi"/>
          <w:color w:val="373A3C"/>
          <w:shd w:val="clear" w:color="auto" w:fill="FFFFFF"/>
        </w:rPr>
      </w:pPr>
      <w:r>
        <w:rPr>
          <w:rFonts w:cstheme="minorHAnsi"/>
          <w:color w:val="373A3C"/>
          <w:shd w:val="clear" w:color="auto" w:fill="FFFFFF"/>
        </w:rPr>
        <w:tab/>
        <w:t>Elle génère plus de 300 millions de tonnes de CO</w:t>
      </w:r>
      <w:r>
        <w:rPr>
          <w:rFonts w:cstheme="minorHAnsi"/>
          <w:color w:val="373A3C"/>
          <w:shd w:val="clear" w:color="auto" w:fill="FFFFFF"/>
          <w:vertAlign w:val="subscript"/>
        </w:rPr>
        <w:t>2</w:t>
      </w:r>
      <w:r>
        <w:rPr>
          <w:rFonts w:cstheme="minorHAnsi"/>
          <w:color w:val="373A3C"/>
          <w:shd w:val="clear" w:color="auto" w:fill="FFFFFF"/>
        </w:rPr>
        <w:t xml:space="preserve"> par an.</w:t>
      </w:r>
    </w:p>
    <w:p w14:paraId="41F84433" w14:textId="108369AB" w:rsidR="005E733C" w:rsidRDefault="002D2749" w:rsidP="0004334A">
      <w:pPr>
        <w:rPr>
          <w:rFonts w:cstheme="minorHAnsi"/>
          <w:i/>
          <w:iCs/>
          <w:color w:val="373A3C"/>
          <w:shd w:val="clear" w:color="auto" w:fill="FFFFFF"/>
        </w:rPr>
      </w:pPr>
      <w:r>
        <w:rPr>
          <w:rFonts w:cstheme="minorHAnsi"/>
          <w:i/>
          <w:iCs/>
          <w:color w:val="373A3C"/>
          <w:shd w:val="clear" w:color="auto" w:fill="FFFFFF"/>
        </w:rPr>
        <w:t xml:space="preserve">9) </w:t>
      </w:r>
      <w:r w:rsidR="005E733C" w:rsidRPr="005E733C">
        <w:rPr>
          <w:rFonts w:cstheme="minorHAnsi"/>
          <w:i/>
          <w:iCs/>
          <w:color w:val="373A3C"/>
          <w:shd w:val="clear" w:color="auto" w:fill="FFFFFF"/>
        </w:rPr>
        <w:t>Et vous, à votre niveau, quel est la part de la vidéo en ligne dans votre usage d’internet ?</w:t>
      </w:r>
    </w:p>
    <w:p w14:paraId="513CEEA9" w14:textId="27036C64" w:rsidR="000807E4" w:rsidRPr="000807E4" w:rsidRDefault="000D6233" w:rsidP="000807E4">
      <w:pPr>
        <w:ind w:firstLine="708"/>
        <w:rPr>
          <w:rFonts w:cstheme="minorHAnsi"/>
          <w:color w:val="373A3C"/>
          <w:shd w:val="clear" w:color="auto" w:fill="FFFFFF"/>
        </w:rPr>
      </w:pPr>
      <w:r>
        <w:rPr>
          <w:rFonts w:cstheme="minorHAnsi"/>
          <w:color w:val="373A3C"/>
          <w:shd w:val="clear" w:color="auto" w:fill="FFFFFF"/>
        </w:rPr>
        <w:t>A mon niveau, cette part doit être d’environ 45-50%.</w:t>
      </w:r>
    </w:p>
    <w:p w14:paraId="6ADAA020" w14:textId="0238A028" w:rsidR="005E733C" w:rsidRDefault="002D2749" w:rsidP="0004334A">
      <w:pPr>
        <w:rPr>
          <w:rFonts w:cstheme="minorHAnsi"/>
          <w:color w:val="373A3C"/>
          <w:shd w:val="clear" w:color="auto" w:fill="FFFFFF"/>
        </w:rPr>
      </w:pPr>
      <w:r>
        <w:rPr>
          <w:rFonts w:cstheme="minorHAnsi"/>
          <w:i/>
          <w:iCs/>
          <w:color w:val="373A3C"/>
          <w:shd w:val="clear" w:color="auto" w:fill="FFFFFF"/>
        </w:rPr>
        <w:t xml:space="preserve">10) </w:t>
      </w:r>
      <w:r w:rsidR="00004DA9" w:rsidRPr="00004DA9">
        <w:rPr>
          <w:rFonts w:cstheme="minorHAnsi"/>
          <w:i/>
          <w:iCs/>
          <w:color w:val="373A3C"/>
          <w:shd w:val="clear" w:color="auto" w:fill="FFFFFF"/>
        </w:rPr>
        <w:t>Près de 300 milliards de courriels sont envoyés chaque jour</w:t>
      </w:r>
      <w:r w:rsidR="00004DA9">
        <w:rPr>
          <w:rFonts w:cstheme="minorHAnsi"/>
          <w:i/>
          <w:iCs/>
          <w:color w:val="373A3C"/>
          <w:shd w:val="clear" w:color="auto" w:fill="FFFFFF"/>
        </w:rPr>
        <w:t xml:space="preserve"> </w:t>
      </w:r>
      <w:r w:rsidR="00004DA9" w:rsidRPr="00004DA9">
        <w:rPr>
          <w:rFonts w:cstheme="minorHAnsi"/>
          <w:i/>
          <w:iCs/>
          <w:color w:val="373A3C"/>
          <w:shd w:val="clear" w:color="auto" w:fill="FFFFFF"/>
        </w:rPr>
        <w:t>(d’après </w:t>
      </w:r>
      <w:hyperlink r:id="rId14" w:tgtFrame="_blank" w:history="1">
        <w:r w:rsidR="00004DA9" w:rsidRPr="00004DA9">
          <w:rPr>
            <w:rStyle w:val="Hyperlink"/>
            <w:rFonts w:cstheme="minorHAnsi"/>
            <w:i/>
            <w:iCs/>
            <w:color w:val="979797"/>
            <w:u w:val="none"/>
            <w:shd w:val="clear" w:color="auto" w:fill="FFFFFF"/>
          </w:rPr>
          <w:t>https://www.arobase.org/actu/chiffres-email.htm</w:t>
        </w:r>
      </w:hyperlink>
      <w:r w:rsidR="00004DA9" w:rsidRPr="00004DA9">
        <w:rPr>
          <w:rFonts w:cstheme="minorHAnsi"/>
          <w:i/>
          <w:iCs/>
          <w:color w:val="373A3C"/>
          <w:shd w:val="clear" w:color="auto" w:fill="FFFFFF"/>
        </w:rPr>
        <w:t xml:space="preserve">). </w:t>
      </w:r>
      <w:r w:rsidR="005E733C" w:rsidRPr="00004DA9">
        <w:rPr>
          <w:rFonts w:cstheme="minorHAnsi"/>
          <w:i/>
          <w:iCs/>
          <w:color w:val="373A3C"/>
          <w:shd w:val="clear" w:color="auto" w:fill="FFFFFF"/>
        </w:rPr>
        <w:t>Que faire concrètement ?</w:t>
      </w:r>
    </w:p>
    <w:p w14:paraId="3522392D" w14:textId="7355D8BB" w:rsidR="000807E4" w:rsidRDefault="000807E4" w:rsidP="0004334A">
      <w:pPr>
        <w:rPr>
          <w:rFonts w:cstheme="minorHAnsi"/>
          <w:color w:val="373A3C"/>
          <w:shd w:val="clear" w:color="auto" w:fill="FFFFFF"/>
        </w:rPr>
      </w:pPr>
      <w:r>
        <w:rPr>
          <w:rFonts w:cstheme="minorHAnsi"/>
          <w:color w:val="373A3C"/>
          <w:shd w:val="clear" w:color="auto" w:fill="FFFFFF"/>
        </w:rPr>
        <w:tab/>
      </w:r>
      <w:r w:rsidR="00E16848">
        <w:rPr>
          <w:rFonts w:cstheme="minorHAnsi"/>
          <w:color w:val="373A3C"/>
          <w:shd w:val="clear" w:color="auto" w:fill="FFFFFF"/>
        </w:rPr>
        <w:t>Réduire le nombre d’envois si cela n’est pas obligatoire ou réellement nécessaire, éviter de dupliquer des pièces jointes, éviter le plus possible le « réponse à tous » et vider la messagerie s’il y a des messages inutiles encore présents.</w:t>
      </w:r>
    </w:p>
    <w:p w14:paraId="615FF229" w14:textId="77777777" w:rsidR="00470764" w:rsidRDefault="00470764" w:rsidP="00B635C8">
      <w:pPr>
        <w:pStyle w:val="Title"/>
        <w:rPr>
          <w:color w:val="FF0000"/>
          <w:u w:val="single"/>
        </w:rPr>
      </w:pPr>
    </w:p>
    <w:p w14:paraId="6FBF5A07" w14:textId="38D9F5EC" w:rsidR="000333D8" w:rsidRPr="00B635C8" w:rsidRDefault="000333D8" w:rsidP="00B635C8">
      <w:pPr>
        <w:pStyle w:val="Title"/>
        <w:rPr>
          <w:color w:val="FF0000"/>
          <w:u w:val="single"/>
        </w:rPr>
      </w:pPr>
      <w:r w:rsidRPr="00B635C8">
        <w:rPr>
          <w:color w:val="FF0000"/>
          <w:u w:val="single"/>
        </w:rPr>
        <w:t>Séances 2 et 3</w:t>
      </w:r>
    </w:p>
    <w:p w14:paraId="1AEDA187" w14:textId="77777777" w:rsidR="000333D8" w:rsidRDefault="000333D8" w:rsidP="000333D8">
      <w:pPr>
        <w:rPr>
          <w:b/>
          <w:bCs/>
          <w:color w:val="FF0000"/>
          <w:sz w:val="28"/>
          <w:szCs w:val="28"/>
        </w:rPr>
      </w:pPr>
    </w:p>
    <w:p w14:paraId="295A6993" w14:textId="77777777" w:rsidR="000333D8" w:rsidRPr="00874661" w:rsidRDefault="000333D8" w:rsidP="000333D8">
      <w:pPr>
        <w:pStyle w:val="Heading1"/>
        <w:rPr>
          <w:b/>
          <w:bCs/>
          <w:u w:val="single"/>
        </w:rPr>
      </w:pPr>
      <w:r w:rsidRPr="00874661">
        <w:rPr>
          <w:b/>
          <w:bCs/>
          <w:u w:val="single"/>
        </w:rPr>
        <w:t xml:space="preserve">Premiers pas sur </w:t>
      </w:r>
      <w:proofErr w:type="spellStart"/>
      <w:r w:rsidRPr="00874661">
        <w:rPr>
          <w:b/>
          <w:bCs/>
          <w:u w:val="single"/>
        </w:rPr>
        <w:t>Pix</w:t>
      </w:r>
      <w:proofErr w:type="spellEnd"/>
    </w:p>
    <w:p w14:paraId="0C90E25B" w14:textId="77777777" w:rsidR="000333D8" w:rsidRDefault="000333D8" w:rsidP="000333D8">
      <w:pPr>
        <w:rPr>
          <w:rFonts w:cstheme="minorHAnsi"/>
          <w:i/>
          <w:iCs/>
          <w:color w:val="373A3C"/>
          <w:shd w:val="clear" w:color="auto" w:fill="FFFFFF"/>
        </w:rPr>
      </w:pPr>
      <w:r>
        <w:rPr>
          <w:rFonts w:cstheme="minorHAnsi"/>
          <w:i/>
          <w:iCs/>
          <w:color w:val="373A3C"/>
          <w:shd w:val="clear" w:color="auto" w:fill="FFFFFF"/>
        </w:rPr>
        <w:t xml:space="preserve">1) </w:t>
      </w:r>
      <w:r w:rsidRPr="003326C7">
        <w:rPr>
          <w:rFonts w:cstheme="minorHAnsi"/>
          <w:i/>
          <w:iCs/>
          <w:color w:val="373A3C"/>
          <w:shd w:val="clear" w:color="auto" w:fill="FFFFFF"/>
        </w:rPr>
        <w:t>Quelles compétences avez-vous choisies</w:t>
      </w:r>
      <w:r>
        <w:rPr>
          <w:rFonts w:cstheme="minorHAnsi"/>
          <w:i/>
          <w:iCs/>
          <w:color w:val="373A3C"/>
          <w:shd w:val="clear" w:color="auto" w:fill="FFFFFF"/>
        </w:rPr>
        <w:t> ?</w:t>
      </w:r>
    </w:p>
    <w:p w14:paraId="2D486825" w14:textId="77777777" w:rsidR="000333D8" w:rsidRPr="00AE219D" w:rsidRDefault="000333D8" w:rsidP="000333D8">
      <w:pPr>
        <w:ind w:left="705"/>
        <w:rPr>
          <w:rFonts w:cstheme="minorHAnsi"/>
          <w:color w:val="373A3C"/>
          <w:shd w:val="clear" w:color="auto" w:fill="FFFFFF"/>
        </w:rPr>
      </w:pPr>
      <w:r>
        <w:rPr>
          <w:rFonts w:cstheme="minorHAnsi"/>
          <w:color w:val="373A3C"/>
          <w:shd w:val="clear" w:color="auto" w:fill="FFFFFF"/>
        </w:rPr>
        <w:t>Voici un aperçu de mes compétences (au moment où j’écris cette phrase, j’ai 9 compétences au niveau 4) :</w:t>
      </w:r>
    </w:p>
    <w:p w14:paraId="4DD017ED" w14:textId="77777777" w:rsidR="000333D8" w:rsidRDefault="000333D8" w:rsidP="000333D8">
      <w:pPr>
        <w:keepNext/>
      </w:pPr>
      <w:r w:rsidRPr="00AE219D">
        <w:rPr>
          <w:rFonts w:cstheme="minorHAnsi"/>
          <w:noProof/>
          <w:color w:val="373A3C"/>
          <w:shd w:val="clear" w:color="auto" w:fill="FFFFFF"/>
        </w:rPr>
        <w:lastRenderedPageBreak/>
        <w:drawing>
          <wp:inline distT="0" distB="0" distL="0" distR="0" wp14:anchorId="7F416DA2" wp14:editId="0C17E47A">
            <wp:extent cx="5760720" cy="2931160"/>
            <wp:effectExtent l="0" t="0" r="0" b="254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5"/>
                    <a:stretch>
                      <a:fillRect/>
                    </a:stretch>
                  </pic:blipFill>
                  <pic:spPr>
                    <a:xfrm>
                      <a:off x="0" y="0"/>
                      <a:ext cx="5760720" cy="2931160"/>
                    </a:xfrm>
                    <a:prstGeom prst="rect">
                      <a:avLst/>
                    </a:prstGeom>
                  </pic:spPr>
                </pic:pic>
              </a:graphicData>
            </a:graphic>
          </wp:inline>
        </w:drawing>
      </w:r>
    </w:p>
    <w:p w14:paraId="4332B9B0" w14:textId="0CE95B91" w:rsidR="000333D8" w:rsidRDefault="000333D8" w:rsidP="000333D8">
      <w:pPr>
        <w:pStyle w:val="Caption"/>
        <w:jc w:val="right"/>
        <w:rPr>
          <w:rFonts w:cstheme="minorHAnsi"/>
          <w:i w:val="0"/>
          <w:iCs w:val="0"/>
          <w:color w:val="373A3C"/>
          <w:shd w:val="clear" w:color="auto" w:fill="FFFFFF"/>
        </w:rPr>
      </w:pPr>
      <w:r>
        <w:t xml:space="preserve">Figure </w:t>
      </w:r>
      <w:fldSimple w:instr=" SEQ Figure \* ARABIC ">
        <w:r w:rsidR="00B27E8C">
          <w:rPr>
            <w:noProof/>
          </w:rPr>
          <w:t>5</w:t>
        </w:r>
      </w:fldSimple>
      <w:r>
        <w:t xml:space="preserve"> -&gt; Source : </w:t>
      </w:r>
      <w:proofErr w:type="spellStart"/>
      <w:r>
        <w:t>Pix</w:t>
      </w:r>
      <w:proofErr w:type="spellEnd"/>
    </w:p>
    <w:p w14:paraId="0C0A5F92" w14:textId="77777777" w:rsidR="000333D8" w:rsidRPr="00DF1A59" w:rsidRDefault="000333D8" w:rsidP="000333D8">
      <w:pPr>
        <w:pStyle w:val="Heading1"/>
        <w:rPr>
          <w:b/>
          <w:bCs/>
          <w:u w:val="single"/>
          <w:shd w:val="clear" w:color="auto" w:fill="FFFFFF"/>
        </w:rPr>
      </w:pPr>
      <w:r w:rsidRPr="00DF1A59">
        <w:rPr>
          <w:b/>
          <w:bCs/>
          <w:shd w:val="clear" w:color="auto" w:fill="FFFFFF"/>
        </w:rPr>
        <w:t xml:space="preserve">2. </w:t>
      </w:r>
      <w:r w:rsidRPr="00DF1A59">
        <w:rPr>
          <w:b/>
          <w:bCs/>
          <w:u w:val="single"/>
          <w:shd w:val="clear" w:color="auto" w:fill="FFFFFF"/>
        </w:rPr>
        <w:t>Manipulations de fichiers et de dossiers</w:t>
      </w:r>
    </w:p>
    <w:p w14:paraId="05011439" w14:textId="77777777" w:rsidR="000333D8" w:rsidRPr="00580940" w:rsidRDefault="000333D8" w:rsidP="000333D8">
      <w:pPr>
        <w:rPr>
          <w:rFonts w:cstheme="minorHAnsi"/>
          <w:i/>
          <w:iCs/>
          <w:noProof/>
          <w:sz w:val="20"/>
          <w:szCs w:val="20"/>
        </w:rPr>
      </w:pPr>
      <w:r>
        <w:rPr>
          <w:rFonts w:cstheme="minorHAnsi"/>
          <w:i/>
          <w:iCs/>
          <w:shd w:val="clear" w:color="auto" w:fill="FFFFFF"/>
        </w:rPr>
        <w:t xml:space="preserve">1) </w:t>
      </w:r>
      <w:r w:rsidRPr="00580940">
        <w:rPr>
          <w:rFonts w:cstheme="minorHAnsi"/>
          <w:i/>
          <w:iCs/>
          <w:color w:val="373A3C"/>
          <w:shd w:val="clear" w:color="auto" w:fill="FFFFFF"/>
        </w:rPr>
        <w:t>Réalisez une capture d'écran qui montre la création des dossiers.</w:t>
      </w:r>
    </w:p>
    <w:p w14:paraId="15717A51" w14:textId="77777777" w:rsidR="000333D8" w:rsidRDefault="000333D8" w:rsidP="000333D8">
      <w:pPr>
        <w:rPr>
          <w:noProof/>
        </w:rPr>
      </w:pPr>
      <w:r w:rsidRPr="003B24EB">
        <w:rPr>
          <w:rFonts w:cstheme="minorHAnsi"/>
          <w:i/>
          <w:iCs/>
          <w:noProof/>
          <w:shd w:val="clear" w:color="auto" w:fill="FFFFFF"/>
        </w:rPr>
        <w:drawing>
          <wp:inline distT="0" distB="0" distL="0" distR="0" wp14:anchorId="0BA4E348" wp14:editId="4FAFF528">
            <wp:extent cx="5760720" cy="333756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6"/>
                    <a:stretch>
                      <a:fillRect/>
                    </a:stretch>
                  </pic:blipFill>
                  <pic:spPr>
                    <a:xfrm>
                      <a:off x="0" y="0"/>
                      <a:ext cx="5760720" cy="3337560"/>
                    </a:xfrm>
                    <a:prstGeom prst="rect">
                      <a:avLst/>
                    </a:prstGeom>
                  </pic:spPr>
                </pic:pic>
              </a:graphicData>
            </a:graphic>
          </wp:inline>
        </w:drawing>
      </w:r>
    </w:p>
    <w:p w14:paraId="3D6E4453" w14:textId="77777777" w:rsidR="000333D8" w:rsidRDefault="000333D8" w:rsidP="000333D8">
      <w:pPr>
        <w:rPr>
          <w:rFonts w:cstheme="minorHAnsi"/>
          <w:i/>
          <w:iCs/>
          <w:shd w:val="clear" w:color="auto" w:fill="FFFFFF"/>
        </w:rPr>
      </w:pPr>
      <w:r w:rsidRPr="00533B00">
        <w:rPr>
          <w:rFonts w:cstheme="minorHAnsi"/>
          <w:i/>
          <w:iCs/>
          <w:noProof/>
          <w:shd w:val="clear" w:color="auto" w:fill="FFFFFF"/>
        </w:rPr>
        <w:lastRenderedPageBreak/>
        <w:drawing>
          <wp:inline distT="0" distB="0" distL="0" distR="0" wp14:anchorId="2C5CDB9F" wp14:editId="01621F4F">
            <wp:extent cx="5760720" cy="3322955"/>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7"/>
                    <a:stretch>
                      <a:fillRect/>
                    </a:stretch>
                  </pic:blipFill>
                  <pic:spPr>
                    <a:xfrm>
                      <a:off x="0" y="0"/>
                      <a:ext cx="5760720" cy="3322955"/>
                    </a:xfrm>
                    <a:prstGeom prst="rect">
                      <a:avLst/>
                    </a:prstGeom>
                  </pic:spPr>
                </pic:pic>
              </a:graphicData>
            </a:graphic>
          </wp:inline>
        </w:drawing>
      </w:r>
    </w:p>
    <w:p w14:paraId="4A400842" w14:textId="77777777" w:rsidR="000333D8" w:rsidRDefault="000333D8" w:rsidP="000333D8">
      <w:pPr>
        <w:rPr>
          <w:rFonts w:cstheme="minorHAnsi"/>
          <w:i/>
          <w:iCs/>
          <w:shd w:val="clear" w:color="auto" w:fill="FFFFFF"/>
        </w:rPr>
      </w:pPr>
      <w:r w:rsidRPr="009A2AB5">
        <w:rPr>
          <w:rFonts w:cstheme="minorHAnsi"/>
          <w:i/>
          <w:iCs/>
          <w:noProof/>
          <w:shd w:val="clear" w:color="auto" w:fill="FFFFFF"/>
        </w:rPr>
        <w:drawing>
          <wp:inline distT="0" distB="0" distL="0" distR="0" wp14:anchorId="2C57C42F" wp14:editId="3E0E188A">
            <wp:extent cx="5760720" cy="3329305"/>
            <wp:effectExtent l="0" t="0" r="0" b="444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8"/>
                    <a:stretch>
                      <a:fillRect/>
                    </a:stretch>
                  </pic:blipFill>
                  <pic:spPr>
                    <a:xfrm>
                      <a:off x="0" y="0"/>
                      <a:ext cx="5760720" cy="3329305"/>
                    </a:xfrm>
                    <a:prstGeom prst="rect">
                      <a:avLst/>
                    </a:prstGeom>
                  </pic:spPr>
                </pic:pic>
              </a:graphicData>
            </a:graphic>
          </wp:inline>
        </w:drawing>
      </w:r>
    </w:p>
    <w:p w14:paraId="1589993B" w14:textId="77777777" w:rsidR="000333D8" w:rsidRDefault="000333D8" w:rsidP="000333D8">
      <w:pPr>
        <w:shd w:val="clear" w:color="auto" w:fill="FFFFFF"/>
        <w:spacing w:before="100" w:beforeAutospacing="1" w:after="100" w:afterAutospacing="1" w:line="240" w:lineRule="auto"/>
        <w:rPr>
          <w:rFonts w:eastAsia="Times New Roman" w:cstheme="minorHAnsi"/>
          <w:i/>
          <w:iCs/>
          <w:color w:val="373A3C"/>
          <w:lang w:eastAsia="fr-FR"/>
        </w:rPr>
      </w:pPr>
      <w:r>
        <w:rPr>
          <w:rFonts w:eastAsia="Times New Roman" w:cstheme="minorHAnsi"/>
          <w:i/>
          <w:iCs/>
          <w:color w:val="373A3C"/>
          <w:lang w:eastAsia="fr-FR"/>
        </w:rPr>
        <w:t xml:space="preserve">2) </w:t>
      </w:r>
      <w:r w:rsidRPr="00F70737">
        <w:rPr>
          <w:rFonts w:eastAsia="Times New Roman" w:cstheme="minorHAnsi"/>
          <w:i/>
          <w:iCs/>
          <w:color w:val="373A3C"/>
          <w:lang w:eastAsia="fr-FR"/>
        </w:rPr>
        <w:t>Téléchargez l'archive </w:t>
      </w:r>
      <w:hyperlink r:id="rId19" w:history="1">
        <w:r w:rsidRPr="00F70737">
          <w:rPr>
            <w:rFonts w:eastAsia="Times New Roman" w:cstheme="minorHAnsi"/>
            <w:i/>
            <w:iCs/>
            <w:color w:val="979797"/>
            <w:u w:val="single"/>
            <w:lang w:eastAsia="fr-FR"/>
          </w:rPr>
          <w:t>pix.zip</w:t>
        </w:r>
      </w:hyperlink>
      <w:r w:rsidRPr="00F70737">
        <w:rPr>
          <w:rFonts w:eastAsia="Times New Roman" w:cstheme="minorHAnsi"/>
          <w:i/>
          <w:iCs/>
          <w:color w:val="373A3C"/>
          <w:lang w:eastAsia="fr-FR"/>
        </w:rPr>
        <w:t> à l'aide de votre navigateur et choisissez l'option Enregistrer le fichier si le navigateur la propose. Dans quel dossier cette archive se trouve-t-elle ?</w:t>
      </w:r>
    </w:p>
    <w:p w14:paraId="5AC82A53" w14:textId="77777777" w:rsidR="000333D8" w:rsidRDefault="000333D8" w:rsidP="000333D8">
      <w:pPr>
        <w:shd w:val="clear" w:color="auto" w:fill="FFFFFF"/>
        <w:spacing w:before="100" w:beforeAutospacing="1" w:after="100" w:afterAutospacing="1" w:line="240" w:lineRule="auto"/>
        <w:rPr>
          <w:rFonts w:eastAsia="Times New Roman" w:cstheme="minorHAnsi"/>
          <w:color w:val="373A3C"/>
          <w:lang w:eastAsia="fr-FR"/>
        </w:rPr>
      </w:pPr>
      <w:r>
        <w:rPr>
          <w:rFonts w:eastAsia="Times New Roman" w:cstheme="minorHAnsi"/>
          <w:color w:val="373A3C"/>
          <w:lang w:eastAsia="fr-FR"/>
        </w:rPr>
        <w:tab/>
        <w:t>L’archive se trouve dans le dossier « Téléchargements ».</w:t>
      </w:r>
    </w:p>
    <w:p w14:paraId="4C0C8D57" w14:textId="77777777" w:rsidR="000333D8" w:rsidRDefault="000333D8" w:rsidP="000333D8">
      <w:pPr>
        <w:shd w:val="clear" w:color="auto" w:fill="FFFFFF"/>
        <w:spacing w:before="100" w:beforeAutospacing="1" w:after="100" w:afterAutospacing="1" w:line="240" w:lineRule="auto"/>
        <w:rPr>
          <w:rFonts w:cstheme="minorHAnsi"/>
          <w:i/>
          <w:iCs/>
          <w:color w:val="373A3C"/>
          <w:shd w:val="clear" w:color="auto" w:fill="FFFFFF"/>
        </w:rPr>
      </w:pPr>
      <w:r>
        <w:rPr>
          <w:rFonts w:eastAsia="Times New Roman" w:cstheme="minorHAnsi"/>
          <w:i/>
          <w:iCs/>
          <w:color w:val="373A3C"/>
          <w:lang w:eastAsia="fr-FR"/>
        </w:rPr>
        <w:t xml:space="preserve">3) </w:t>
      </w:r>
      <w:r w:rsidRPr="00690434">
        <w:rPr>
          <w:rFonts w:cstheme="minorHAnsi"/>
          <w:i/>
          <w:iCs/>
          <w:color w:val="373A3C"/>
          <w:shd w:val="clear" w:color="auto" w:fill="FFFFFF"/>
        </w:rPr>
        <w:t>Déplacez cette archive dans votre dossier PIX/TP et décompressez la (extraire les fichiers de l'archive). Est-ce que le fichier est toujours à son emplacement initial ?</w:t>
      </w:r>
    </w:p>
    <w:p w14:paraId="18971E9F" w14:textId="77777777" w:rsidR="000333D8" w:rsidRPr="00F70737" w:rsidRDefault="000333D8" w:rsidP="000333D8">
      <w:pPr>
        <w:shd w:val="clear" w:color="auto" w:fill="FFFFFF"/>
        <w:spacing w:before="100" w:beforeAutospacing="1" w:after="100" w:afterAutospacing="1" w:line="240" w:lineRule="auto"/>
        <w:rPr>
          <w:rFonts w:eastAsia="Times New Roman" w:cstheme="minorHAnsi"/>
          <w:color w:val="373A3C"/>
          <w:lang w:eastAsia="fr-FR"/>
        </w:rPr>
      </w:pPr>
      <w:r>
        <w:rPr>
          <w:rFonts w:cstheme="minorHAnsi"/>
          <w:color w:val="373A3C"/>
          <w:shd w:val="clear" w:color="auto" w:fill="FFFFFF"/>
        </w:rPr>
        <w:tab/>
        <w:t>Elle a bien été déplacée.</w:t>
      </w:r>
    </w:p>
    <w:p w14:paraId="787E6F55" w14:textId="77777777" w:rsidR="000333D8" w:rsidRDefault="000333D8" w:rsidP="000333D8">
      <w:pPr>
        <w:rPr>
          <w:rFonts w:cstheme="minorHAnsi"/>
          <w:i/>
          <w:iCs/>
          <w:color w:val="373A3C"/>
          <w:shd w:val="clear" w:color="auto" w:fill="FFFFFF"/>
        </w:rPr>
      </w:pPr>
      <w:r w:rsidRPr="00D63A9F">
        <w:rPr>
          <w:rFonts w:cstheme="minorHAnsi"/>
          <w:i/>
          <w:iCs/>
          <w:shd w:val="clear" w:color="auto" w:fill="FFFFFF"/>
        </w:rPr>
        <w:lastRenderedPageBreak/>
        <w:t xml:space="preserve">4) </w:t>
      </w:r>
      <w:r w:rsidRPr="00D63A9F">
        <w:rPr>
          <w:rFonts w:cstheme="minorHAnsi"/>
          <w:i/>
          <w:iCs/>
          <w:color w:val="373A3C"/>
          <w:shd w:val="clear" w:color="auto" w:fill="FFFFFF"/>
        </w:rPr>
        <w:t>Réalisez une nouvelle capture d'écran qui montre le contenu du dossier TP. Est-ce que le contenu du dossier a évolué ?</w:t>
      </w:r>
    </w:p>
    <w:p w14:paraId="25820B36" w14:textId="77777777" w:rsidR="000333D8" w:rsidRDefault="000333D8" w:rsidP="000333D8">
      <w:pPr>
        <w:ind w:left="705"/>
        <w:rPr>
          <w:noProof/>
        </w:rPr>
      </w:pPr>
      <w:r>
        <w:rPr>
          <w:noProof/>
        </w:rPr>
        <w:t>A présent, il y a l’archive ainsi que sa version décompressée, donc un dossier avec les éléments que contenait l’archive.</w:t>
      </w:r>
    </w:p>
    <w:p w14:paraId="08F4EFDC" w14:textId="77777777" w:rsidR="000333D8" w:rsidRDefault="000333D8" w:rsidP="000333D8">
      <w:pPr>
        <w:rPr>
          <w:noProof/>
        </w:rPr>
      </w:pPr>
      <w:r w:rsidRPr="00627A6D">
        <w:rPr>
          <w:rFonts w:cstheme="minorHAnsi"/>
          <w:i/>
          <w:iCs/>
          <w:noProof/>
          <w:color w:val="373A3C"/>
          <w:shd w:val="clear" w:color="auto" w:fill="FFFFFF"/>
        </w:rPr>
        <w:drawing>
          <wp:inline distT="0" distB="0" distL="0" distR="0" wp14:anchorId="3DD046D4" wp14:editId="7A3A0954">
            <wp:extent cx="5760720" cy="3313430"/>
            <wp:effectExtent l="0" t="0" r="0" b="127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0"/>
                    <a:stretch>
                      <a:fillRect/>
                    </a:stretch>
                  </pic:blipFill>
                  <pic:spPr>
                    <a:xfrm>
                      <a:off x="0" y="0"/>
                      <a:ext cx="5760720" cy="3313430"/>
                    </a:xfrm>
                    <a:prstGeom prst="rect">
                      <a:avLst/>
                    </a:prstGeom>
                  </pic:spPr>
                </pic:pic>
              </a:graphicData>
            </a:graphic>
          </wp:inline>
        </w:drawing>
      </w:r>
    </w:p>
    <w:p w14:paraId="37A28B36" w14:textId="77777777" w:rsidR="000333D8" w:rsidRDefault="000333D8" w:rsidP="000333D8">
      <w:pPr>
        <w:rPr>
          <w:rFonts w:cstheme="minorHAnsi"/>
          <w:i/>
          <w:iCs/>
          <w:color w:val="373A3C"/>
          <w:shd w:val="clear" w:color="auto" w:fill="FFFFFF"/>
        </w:rPr>
      </w:pPr>
      <w:r>
        <w:rPr>
          <w:i/>
          <w:iCs/>
          <w:noProof/>
        </w:rPr>
        <w:t xml:space="preserve">5) </w:t>
      </w:r>
      <w:r w:rsidRPr="008B685A">
        <w:rPr>
          <w:rFonts w:cstheme="minorHAnsi"/>
          <w:i/>
          <w:iCs/>
          <w:color w:val="373A3C"/>
          <w:shd w:val="clear" w:color="auto" w:fill="FFFFFF"/>
        </w:rPr>
        <w:t>Déplacez le fichier </w:t>
      </w:r>
      <w:proofErr w:type="spellStart"/>
      <w:r w:rsidRPr="008B685A">
        <w:rPr>
          <w:rFonts w:cstheme="minorHAnsi"/>
          <w:i/>
          <w:iCs/>
          <w:color w:val="373A3C"/>
          <w:shd w:val="clear" w:color="auto" w:fill="FFFFFF"/>
        </w:rPr>
        <w:t>logo_bis.svg</w:t>
      </w:r>
      <w:proofErr w:type="spellEnd"/>
      <w:r w:rsidRPr="008B685A">
        <w:rPr>
          <w:rFonts w:cstheme="minorHAnsi"/>
          <w:i/>
          <w:iCs/>
          <w:color w:val="373A3C"/>
          <w:shd w:val="clear" w:color="auto" w:fill="FFFFFF"/>
        </w:rPr>
        <w:t> dans le dossier Bak. Est-ce que le fichier est toujours à son emplacement initial ?</w:t>
      </w:r>
    </w:p>
    <w:p w14:paraId="71C36A9C" w14:textId="77777777" w:rsidR="000333D8" w:rsidRDefault="000333D8" w:rsidP="000333D8">
      <w:pPr>
        <w:rPr>
          <w:rFonts w:cstheme="minorHAnsi"/>
          <w:color w:val="373A3C"/>
          <w:shd w:val="clear" w:color="auto" w:fill="FFFFFF"/>
        </w:rPr>
      </w:pPr>
      <w:r>
        <w:rPr>
          <w:rFonts w:cstheme="minorHAnsi"/>
          <w:color w:val="373A3C"/>
          <w:shd w:val="clear" w:color="auto" w:fill="FFFFFF"/>
        </w:rPr>
        <w:tab/>
        <w:t>Non, il a bien été déplacé.</w:t>
      </w:r>
    </w:p>
    <w:p w14:paraId="70DDD443" w14:textId="77777777" w:rsidR="000333D8" w:rsidRDefault="000333D8" w:rsidP="000333D8">
      <w:pPr>
        <w:rPr>
          <w:rFonts w:cstheme="minorHAnsi"/>
          <w:i/>
          <w:iCs/>
          <w:color w:val="373A3C"/>
          <w:shd w:val="clear" w:color="auto" w:fill="FFFFFF"/>
        </w:rPr>
      </w:pPr>
      <w:r>
        <w:rPr>
          <w:rFonts w:cstheme="minorHAnsi"/>
          <w:i/>
          <w:iCs/>
          <w:color w:val="373A3C"/>
          <w:shd w:val="clear" w:color="auto" w:fill="FFFFFF"/>
        </w:rPr>
        <w:t xml:space="preserve">6) </w:t>
      </w:r>
      <w:r w:rsidRPr="009A7CF3">
        <w:rPr>
          <w:rFonts w:cstheme="minorHAnsi"/>
          <w:i/>
          <w:iCs/>
          <w:color w:val="373A3C"/>
          <w:shd w:val="clear" w:color="auto" w:fill="FFFFFF"/>
        </w:rPr>
        <w:t>Quels sont les raccourcis clavier à utiliser pour dupliquer le fichier dans le même dossier ?</w:t>
      </w:r>
    </w:p>
    <w:p w14:paraId="0924F645" w14:textId="77777777" w:rsidR="000333D8" w:rsidRDefault="000333D8" w:rsidP="000333D8">
      <w:pPr>
        <w:rPr>
          <w:rFonts w:cstheme="minorHAnsi"/>
          <w:color w:val="373A3C"/>
          <w:shd w:val="clear" w:color="auto" w:fill="FFFFFF"/>
        </w:rPr>
      </w:pPr>
      <w:r>
        <w:rPr>
          <w:rFonts w:cstheme="minorHAnsi"/>
          <w:color w:val="373A3C"/>
          <w:shd w:val="clear" w:color="auto" w:fill="FFFFFF"/>
        </w:rPr>
        <w:tab/>
        <w:t>Pour dupliquer : Ctrl + C  --&gt;  Ctrl + V.</w:t>
      </w:r>
    </w:p>
    <w:p w14:paraId="6A086624" w14:textId="77777777" w:rsidR="000333D8" w:rsidRDefault="000333D8" w:rsidP="000333D8">
      <w:pPr>
        <w:rPr>
          <w:rFonts w:cstheme="minorHAnsi"/>
          <w:i/>
          <w:iCs/>
          <w:color w:val="373A3C"/>
          <w:shd w:val="clear" w:color="auto" w:fill="FFFFFF"/>
        </w:rPr>
      </w:pPr>
      <w:r>
        <w:rPr>
          <w:rFonts w:cstheme="minorHAnsi"/>
          <w:i/>
          <w:iCs/>
          <w:color w:val="373A3C"/>
          <w:shd w:val="clear" w:color="auto" w:fill="FFFFFF"/>
        </w:rPr>
        <w:t xml:space="preserve">7) </w:t>
      </w:r>
      <w:r w:rsidRPr="000B2494">
        <w:rPr>
          <w:rFonts w:cstheme="minorHAnsi"/>
          <w:i/>
          <w:iCs/>
          <w:color w:val="373A3C"/>
          <w:shd w:val="clear" w:color="auto" w:fill="FFFFFF"/>
        </w:rPr>
        <w:t>Quels sont les raccourcis clavier à utiliser pour déplacer ce fichier dans le dossier Test ?</w:t>
      </w:r>
    </w:p>
    <w:p w14:paraId="5F43724E" w14:textId="77777777" w:rsidR="000333D8" w:rsidRDefault="000333D8" w:rsidP="000333D8">
      <w:pPr>
        <w:rPr>
          <w:rFonts w:cstheme="minorHAnsi"/>
          <w:color w:val="373A3C"/>
          <w:shd w:val="clear" w:color="auto" w:fill="FFFFFF"/>
        </w:rPr>
      </w:pPr>
      <w:r>
        <w:rPr>
          <w:rFonts w:cstheme="minorHAnsi"/>
          <w:color w:val="373A3C"/>
          <w:shd w:val="clear" w:color="auto" w:fill="FFFFFF"/>
        </w:rPr>
        <w:tab/>
        <w:t>Pour déplacer : Ctrl + X  --&gt;  Ctrl + V.</w:t>
      </w:r>
    </w:p>
    <w:p w14:paraId="39850483" w14:textId="77777777" w:rsidR="000333D8" w:rsidRDefault="000333D8" w:rsidP="000333D8">
      <w:pPr>
        <w:rPr>
          <w:rFonts w:eastAsia="Times New Roman" w:cstheme="minorHAnsi"/>
          <w:i/>
          <w:iCs/>
          <w:color w:val="373A3C"/>
          <w:lang w:eastAsia="fr-FR"/>
        </w:rPr>
      </w:pPr>
      <w:r w:rsidRPr="00FA46D6">
        <w:rPr>
          <w:rFonts w:cstheme="minorHAnsi"/>
          <w:i/>
          <w:iCs/>
          <w:color w:val="373A3C"/>
          <w:shd w:val="clear" w:color="auto" w:fill="FFFFFF"/>
        </w:rPr>
        <w:t xml:space="preserve">8) </w:t>
      </w:r>
      <w:r w:rsidRPr="00FA46D6">
        <w:rPr>
          <w:rFonts w:eastAsia="Times New Roman" w:cstheme="minorHAnsi"/>
          <w:i/>
          <w:iCs/>
          <w:color w:val="373A3C"/>
          <w:lang w:eastAsia="fr-FR"/>
        </w:rPr>
        <w:t xml:space="preserve">Renommez ce fichier en C1_2.txt. Peut-on encore ouvrir ce fichier convenablement avec un logiciel qui lit des </w:t>
      </w:r>
      <w:proofErr w:type="spellStart"/>
      <w:r w:rsidRPr="00FA46D6">
        <w:rPr>
          <w:rFonts w:eastAsia="Times New Roman" w:cstheme="minorHAnsi"/>
          <w:i/>
          <w:iCs/>
          <w:color w:val="373A3C"/>
          <w:lang w:eastAsia="fr-FR"/>
        </w:rPr>
        <w:t>pdf</w:t>
      </w:r>
      <w:proofErr w:type="spellEnd"/>
      <w:r w:rsidRPr="00FA46D6">
        <w:rPr>
          <w:rFonts w:eastAsia="Times New Roman" w:cstheme="minorHAnsi"/>
          <w:i/>
          <w:iCs/>
          <w:color w:val="373A3C"/>
          <w:lang w:eastAsia="fr-FR"/>
        </w:rPr>
        <w:t xml:space="preserve"> tel que Adobe </w:t>
      </w:r>
      <w:r>
        <w:rPr>
          <w:rFonts w:eastAsia="Times New Roman" w:cstheme="minorHAnsi"/>
          <w:i/>
          <w:iCs/>
          <w:color w:val="373A3C"/>
          <w:lang w:eastAsia="fr-FR"/>
        </w:rPr>
        <w:t>R</w:t>
      </w:r>
      <w:r w:rsidRPr="00FA46D6">
        <w:rPr>
          <w:rFonts w:eastAsia="Times New Roman" w:cstheme="minorHAnsi"/>
          <w:i/>
          <w:iCs/>
          <w:color w:val="373A3C"/>
          <w:lang w:eastAsia="fr-FR"/>
        </w:rPr>
        <w:t>eader ?</w:t>
      </w:r>
    </w:p>
    <w:p w14:paraId="3F0AD7D4" w14:textId="77777777" w:rsidR="000333D8" w:rsidRDefault="000333D8" w:rsidP="000333D8">
      <w:pPr>
        <w:ind w:left="705"/>
        <w:rPr>
          <w:rFonts w:eastAsia="Times New Roman" w:cstheme="minorHAnsi"/>
          <w:color w:val="373A3C"/>
          <w:lang w:eastAsia="fr-FR"/>
        </w:rPr>
      </w:pPr>
      <w:r>
        <w:rPr>
          <w:rFonts w:eastAsia="Times New Roman" w:cstheme="minorHAnsi"/>
          <w:color w:val="373A3C"/>
          <w:lang w:eastAsia="fr-FR"/>
        </w:rPr>
        <w:t>Il lit le fichier, cependant on ne peut rien en faire d’utile puisque le résultat est incompréhensible.</w:t>
      </w:r>
    </w:p>
    <w:p w14:paraId="1E06A95F" w14:textId="77777777" w:rsidR="000333D8" w:rsidRDefault="000333D8" w:rsidP="000333D8">
      <w:pPr>
        <w:rPr>
          <w:rFonts w:eastAsia="Times New Roman" w:cstheme="minorHAnsi"/>
          <w:i/>
          <w:iCs/>
          <w:color w:val="373A3C"/>
          <w:lang w:eastAsia="fr-FR"/>
        </w:rPr>
      </w:pPr>
      <w:r w:rsidRPr="00C531DD">
        <w:rPr>
          <w:rFonts w:eastAsia="Times New Roman" w:cstheme="minorHAnsi"/>
          <w:i/>
          <w:iCs/>
          <w:color w:val="373A3C"/>
          <w:lang w:eastAsia="fr-FR"/>
        </w:rPr>
        <w:t>9) Supprimez ce fichier avec la touche Suppr. Est-il possible de restaurer ce fichier ?</w:t>
      </w:r>
    </w:p>
    <w:p w14:paraId="009C74B0" w14:textId="77777777" w:rsidR="000333D8" w:rsidRPr="00C531DD" w:rsidRDefault="000333D8" w:rsidP="000333D8">
      <w:pPr>
        <w:ind w:left="705"/>
        <w:rPr>
          <w:rFonts w:cstheme="minorHAnsi"/>
          <w:color w:val="373A3C"/>
          <w:shd w:val="clear" w:color="auto" w:fill="FFFFFF"/>
        </w:rPr>
      </w:pPr>
      <w:r>
        <w:rPr>
          <w:rFonts w:eastAsia="Times New Roman" w:cstheme="minorHAnsi"/>
          <w:color w:val="373A3C"/>
          <w:lang w:eastAsia="fr-FR"/>
        </w:rPr>
        <w:t>Il est possible de le restaurer en allant le chercher dans la corbeille. Cependant, au bout d’un certain nombre de jours, il sera automatiquement effacé définitivement s’il reste dans la corbeille.</w:t>
      </w:r>
    </w:p>
    <w:p w14:paraId="0D3528E1" w14:textId="77777777" w:rsidR="000333D8" w:rsidRDefault="000333D8" w:rsidP="000333D8">
      <w:pPr>
        <w:rPr>
          <w:noProof/>
        </w:rPr>
      </w:pPr>
      <w:r>
        <w:rPr>
          <w:rFonts w:cstheme="minorHAnsi"/>
          <w:i/>
          <w:iCs/>
          <w:color w:val="373A3C"/>
          <w:shd w:val="clear" w:color="auto" w:fill="FFFFFF"/>
        </w:rPr>
        <w:t xml:space="preserve">10) </w:t>
      </w:r>
      <w:r w:rsidRPr="00C067C1">
        <w:rPr>
          <w:rFonts w:cstheme="minorHAnsi"/>
          <w:i/>
          <w:iCs/>
          <w:color w:val="373A3C"/>
          <w:shd w:val="clear" w:color="auto" w:fill="FFFFFF"/>
        </w:rPr>
        <w:t>Faites au minimum trois captures d'écran à ajouter dans votre compte rendu qui montrent la structure finale de votre arborescence.</w:t>
      </w:r>
      <w:r w:rsidRPr="0010594B">
        <w:rPr>
          <w:noProof/>
        </w:rPr>
        <w:t xml:space="preserve"> </w:t>
      </w:r>
    </w:p>
    <w:p w14:paraId="4B6E0845" w14:textId="77777777" w:rsidR="000333D8" w:rsidRDefault="000333D8" w:rsidP="000333D8">
      <w:pPr>
        <w:rPr>
          <w:noProof/>
        </w:rPr>
      </w:pPr>
      <w:r w:rsidRPr="0010594B">
        <w:rPr>
          <w:rFonts w:cstheme="minorHAnsi"/>
          <w:i/>
          <w:iCs/>
          <w:noProof/>
          <w:color w:val="373A3C"/>
          <w:shd w:val="clear" w:color="auto" w:fill="FFFFFF"/>
        </w:rPr>
        <w:lastRenderedPageBreak/>
        <w:drawing>
          <wp:inline distT="0" distB="0" distL="0" distR="0" wp14:anchorId="1F84E550" wp14:editId="485DE309">
            <wp:extent cx="5760720" cy="332105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1"/>
                    <a:stretch>
                      <a:fillRect/>
                    </a:stretch>
                  </pic:blipFill>
                  <pic:spPr>
                    <a:xfrm>
                      <a:off x="0" y="0"/>
                      <a:ext cx="5760720" cy="3321050"/>
                    </a:xfrm>
                    <a:prstGeom prst="rect">
                      <a:avLst/>
                    </a:prstGeom>
                  </pic:spPr>
                </pic:pic>
              </a:graphicData>
            </a:graphic>
          </wp:inline>
        </w:drawing>
      </w:r>
    </w:p>
    <w:p w14:paraId="57401DD0" w14:textId="77777777" w:rsidR="000333D8" w:rsidRDefault="000333D8" w:rsidP="000333D8">
      <w:pPr>
        <w:rPr>
          <w:noProof/>
        </w:rPr>
      </w:pPr>
      <w:r w:rsidRPr="0010594B">
        <w:rPr>
          <w:noProof/>
        </w:rPr>
        <w:drawing>
          <wp:inline distT="0" distB="0" distL="0" distR="0" wp14:anchorId="54DBBA38" wp14:editId="0C83CA0B">
            <wp:extent cx="5760720" cy="3342005"/>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2"/>
                    <a:stretch>
                      <a:fillRect/>
                    </a:stretch>
                  </pic:blipFill>
                  <pic:spPr>
                    <a:xfrm>
                      <a:off x="0" y="0"/>
                      <a:ext cx="5760720" cy="3342005"/>
                    </a:xfrm>
                    <a:prstGeom prst="rect">
                      <a:avLst/>
                    </a:prstGeom>
                  </pic:spPr>
                </pic:pic>
              </a:graphicData>
            </a:graphic>
          </wp:inline>
        </w:drawing>
      </w:r>
    </w:p>
    <w:p w14:paraId="51C49585" w14:textId="77777777" w:rsidR="000333D8" w:rsidRDefault="000333D8" w:rsidP="000333D8">
      <w:pPr>
        <w:rPr>
          <w:noProof/>
        </w:rPr>
      </w:pPr>
      <w:r w:rsidRPr="0010594B">
        <w:rPr>
          <w:noProof/>
        </w:rPr>
        <w:lastRenderedPageBreak/>
        <w:drawing>
          <wp:inline distT="0" distB="0" distL="0" distR="0" wp14:anchorId="36EAB75A" wp14:editId="6588C9BD">
            <wp:extent cx="5760720" cy="3326765"/>
            <wp:effectExtent l="0" t="0" r="0" b="698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3"/>
                    <a:stretch>
                      <a:fillRect/>
                    </a:stretch>
                  </pic:blipFill>
                  <pic:spPr>
                    <a:xfrm>
                      <a:off x="0" y="0"/>
                      <a:ext cx="5760720" cy="3326765"/>
                    </a:xfrm>
                    <a:prstGeom prst="rect">
                      <a:avLst/>
                    </a:prstGeom>
                  </pic:spPr>
                </pic:pic>
              </a:graphicData>
            </a:graphic>
          </wp:inline>
        </w:drawing>
      </w:r>
    </w:p>
    <w:p w14:paraId="7DA8EACD" w14:textId="77777777" w:rsidR="000333D8" w:rsidRDefault="000333D8" w:rsidP="000333D8">
      <w:pPr>
        <w:rPr>
          <w:noProof/>
        </w:rPr>
      </w:pPr>
      <w:r w:rsidRPr="0010594B">
        <w:rPr>
          <w:noProof/>
        </w:rPr>
        <w:drawing>
          <wp:inline distT="0" distB="0" distL="0" distR="0" wp14:anchorId="4BB053E4" wp14:editId="468F31D0">
            <wp:extent cx="5760720" cy="332232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4"/>
                    <a:stretch>
                      <a:fillRect/>
                    </a:stretch>
                  </pic:blipFill>
                  <pic:spPr>
                    <a:xfrm>
                      <a:off x="0" y="0"/>
                      <a:ext cx="5760720" cy="3322320"/>
                    </a:xfrm>
                    <a:prstGeom prst="rect">
                      <a:avLst/>
                    </a:prstGeom>
                  </pic:spPr>
                </pic:pic>
              </a:graphicData>
            </a:graphic>
          </wp:inline>
        </w:drawing>
      </w:r>
    </w:p>
    <w:p w14:paraId="5444B25B" w14:textId="77777777" w:rsidR="000333D8" w:rsidRDefault="000333D8" w:rsidP="000333D8">
      <w:pPr>
        <w:rPr>
          <w:noProof/>
        </w:rPr>
      </w:pPr>
      <w:r w:rsidRPr="0010594B">
        <w:rPr>
          <w:noProof/>
        </w:rPr>
        <w:lastRenderedPageBreak/>
        <w:drawing>
          <wp:inline distT="0" distB="0" distL="0" distR="0" wp14:anchorId="7E76C62F" wp14:editId="2D9E002C">
            <wp:extent cx="5760720" cy="3326765"/>
            <wp:effectExtent l="0" t="0" r="0" b="698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5"/>
                    <a:stretch>
                      <a:fillRect/>
                    </a:stretch>
                  </pic:blipFill>
                  <pic:spPr>
                    <a:xfrm>
                      <a:off x="0" y="0"/>
                      <a:ext cx="5760720" cy="3326765"/>
                    </a:xfrm>
                    <a:prstGeom prst="rect">
                      <a:avLst/>
                    </a:prstGeom>
                  </pic:spPr>
                </pic:pic>
              </a:graphicData>
            </a:graphic>
          </wp:inline>
        </w:drawing>
      </w:r>
    </w:p>
    <w:p w14:paraId="6A7B3EDF" w14:textId="77777777" w:rsidR="000333D8" w:rsidRDefault="000333D8" w:rsidP="000333D8">
      <w:pPr>
        <w:rPr>
          <w:noProof/>
        </w:rPr>
      </w:pPr>
      <w:r w:rsidRPr="0010594B">
        <w:rPr>
          <w:noProof/>
        </w:rPr>
        <w:drawing>
          <wp:inline distT="0" distB="0" distL="0" distR="0" wp14:anchorId="21795EA5" wp14:editId="48309E6E">
            <wp:extent cx="5760720" cy="3314065"/>
            <wp:effectExtent l="0" t="0" r="0" b="63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6"/>
                    <a:stretch>
                      <a:fillRect/>
                    </a:stretch>
                  </pic:blipFill>
                  <pic:spPr>
                    <a:xfrm>
                      <a:off x="0" y="0"/>
                      <a:ext cx="5760720" cy="3314065"/>
                    </a:xfrm>
                    <a:prstGeom prst="rect">
                      <a:avLst/>
                    </a:prstGeom>
                  </pic:spPr>
                </pic:pic>
              </a:graphicData>
            </a:graphic>
          </wp:inline>
        </w:drawing>
      </w:r>
    </w:p>
    <w:p w14:paraId="1527EDD8" w14:textId="77777777" w:rsidR="000333D8" w:rsidRDefault="000333D8" w:rsidP="000333D8">
      <w:pPr>
        <w:rPr>
          <w:noProof/>
        </w:rPr>
      </w:pPr>
      <w:r w:rsidRPr="0010594B">
        <w:rPr>
          <w:noProof/>
        </w:rPr>
        <w:lastRenderedPageBreak/>
        <w:drawing>
          <wp:inline distT="0" distB="0" distL="0" distR="0" wp14:anchorId="0C3ACE89" wp14:editId="471218D0">
            <wp:extent cx="5760720" cy="3322955"/>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7"/>
                    <a:stretch>
                      <a:fillRect/>
                    </a:stretch>
                  </pic:blipFill>
                  <pic:spPr>
                    <a:xfrm>
                      <a:off x="0" y="0"/>
                      <a:ext cx="5760720" cy="3322955"/>
                    </a:xfrm>
                    <a:prstGeom prst="rect">
                      <a:avLst/>
                    </a:prstGeom>
                  </pic:spPr>
                </pic:pic>
              </a:graphicData>
            </a:graphic>
          </wp:inline>
        </w:drawing>
      </w:r>
    </w:p>
    <w:p w14:paraId="37DC4279" w14:textId="77777777" w:rsidR="000333D8" w:rsidRDefault="000333D8" w:rsidP="000333D8">
      <w:pPr>
        <w:rPr>
          <w:i/>
          <w:iCs/>
          <w:noProof/>
        </w:rPr>
      </w:pPr>
      <w:r>
        <w:rPr>
          <w:i/>
          <w:iCs/>
          <w:noProof/>
        </w:rPr>
        <w:t xml:space="preserve">11) </w:t>
      </w:r>
      <w:r w:rsidRPr="00536364">
        <w:rPr>
          <w:i/>
          <w:iCs/>
          <w:noProof/>
        </w:rPr>
        <w:t>Question bonus : Quel est l'intérêt d'utiliser un lien selon vous plutôt que de faire une copie ?</w:t>
      </w:r>
    </w:p>
    <w:p w14:paraId="17EEEEFB" w14:textId="77777777" w:rsidR="000333D8" w:rsidRDefault="000333D8" w:rsidP="000333D8">
      <w:pPr>
        <w:ind w:left="705"/>
        <w:rPr>
          <w:noProof/>
        </w:rPr>
      </w:pPr>
      <w:r>
        <w:rPr>
          <w:noProof/>
        </w:rPr>
        <w:t>Lorsqu’on crée un lien, même si celui-ci est supprimé par la suite, le fichier d’origine restera intacte à son emplacement habituel.</w:t>
      </w:r>
    </w:p>
    <w:p w14:paraId="4452D08D" w14:textId="77777777" w:rsidR="000333D8" w:rsidRDefault="000333D8" w:rsidP="000333D8">
      <w:pPr>
        <w:rPr>
          <w:i/>
          <w:iCs/>
          <w:noProof/>
        </w:rPr>
      </w:pPr>
      <w:r>
        <w:rPr>
          <w:i/>
          <w:iCs/>
          <w:noProof/>
        </w:rPr>
        <w:t xml:space="preserve">12) </w:t>
      </w:r>
      <w:r w:rsidRPr="001956DD">
        <w:rPr>
          <w:i/>
          <w:iCs/>
          <w:noProof/>
        </w:rPr>
        <w:t>Ouvrez le fichier C1_2.pdf téléchargé précédemment avec un lecteur de pdf. Recherchez dans ce document la définition d'une image matricielle et d'une image vectorielle. Quels autres formats d'image matricielle connaissez-vous ?</w:t>
      </w:r>
    </w:p>
    <w:p w14:paraId="381781FF" w14:textId="77777777" w:rsidR="000333D8" w:rsidRDefault="000333D8" w:rsidP="000333D8">
      <w:pPr>
        <w:ind w:left="705"/>
        <w:rPr>
          <w:noProof/>
        </w:rPr>
      </w:pPr>
      <w:r w:rsidRPr="00557D36">
        <w:rPr>
          <w:noProof/>
          <w:u w:val="single"/>
        </w:rPr>
        <w:t>Image matricielle</w:t>
      </w:r>
      <w:r>
        <w:rPr>
          <w:noProof/>
        </w:rPr>
        <w:t xml:space="preserve"> : </w:t>
      </w:r>
      <w:r w:rsidRPr="008F12AC">
        <w:rPr>
          <w:noProof/>
        </w:rPr>
        <w:t>Une image matricielle est définie par une grille de points ou pixels auxquels est associée une couleur</w:t>
      </w:r>
      <w:r>
        <w:rPr>
          <w:noProof/>
        </w:rPr>
        <w:t>.</w:t>
      </w:r>
      <w:r>
        <w:rPr>
          <w:noProof/>
        </w:rPr>
        <w:br/>
      </w:r>
      <w:r>
        <w:rPr>
          <w:noProof/>
        </w:rPr>
        <w:tab/>
      </w:r>
      <w:r w:rsidRPr="00557D36">
        <w:rPr>
          <w:noProof/>
          <w:u w:val="single"/>
        </w:rPr>
        <w:t>Image vectorielle</w:t>
      </w:r>
      <w:r>
        <w:rPr>
          <w:noProof/>
        </w:rPr>
        <w:t xml:space="preserve"> : </w:t>
      </w:r>
      <w:r w:rsidRPr="00282C3A">
        <w:rPr>
          <w:noProof/>
        </w:rPr>
        <w:t>Une image vectorielle est définie par un ensemble de données mathématiques : coordonnées, fonctions, attributs, etc.</w:t>
      </w:r>
      <w:r>
        <w:rPr>
          <w:noProof/>
        </w:rPr>
        <w:br/>
        <w:t>Je connais les formats .jpeg/.jpg, .png, .gif, .bmp et .tiff.</w:t>
      </w:r>
    </w:p>
    <w:p w14:paraId="78E2E621" w14:textId="77777777" w:rsidR="000333D8" w:rsidRDefault="000333D8" w:rsidP="000333D8">
      <w:pPr>
        <w:rPr>
          <w:i/>
          <w:iCs/>
          <w:noProof/>
        </w:rPr>
      </w:pPr>
      <w:r>
        <w:rPr>
          <w:i/>
          <w:iCs/>
          <w:noProof/>
        </w:rPr>
        <w:t xml:space="preserve">13) </w:t>
      </w:r>
      <w:r w:rsidRPr="00E34CF8">
        <w:rPr>
          <w:i/>
          <w:iCs/>
          <w:noProof/>
        </w:rPr>
        <w:t>Ouvrez le fichier pix-logo.svg avec un outil pour visionner des images ou un navigateur web. Recommencez avec un éditeur de texte, par exemple celui utilisé précédemment.</w:t>
      </w:r>
      <w:r>
        <w:rPr>
          <w:i/>
          <w:iCs/>
          <w:noProof/>
        </w:rPr>
        <w:t xml:space="preserve"> </w:t>
      </w:r>
      <w:r w:rsidRPr="00E34CF8">
        <w:rPr>
          <w:i/>
          <w:iCs/>
          <w:noProof/>
        </w:rPr>
        <w:t>Que constatez-vous ?</w:t>
      </w:r>
    </w:p>
    <w:p w14:paraId="33A37FAB" w14:textId="77777777" w:rsidR="000333D8" w:rsidRDefault="000333D8" w:rsidP="000333D8">
      <w:pPr>
        <w:rPr>
          <w:noProof/>
        </w:rPr>
      </w:pPr>
      <w:r>
        <w:rPr>
          <w:i/>
          <w:iCs/>
          <w:noProof/>
        </w:rPr>
        <w:tab/>
      </w:r>
      <w:r>
        <w:rPr>
          <w:noProof/>
        </w:rPr>
        <w:t>Lorsqu’on ouvre l’image avec le navigateur, voici le résultat :</w:t>
      </w:r>
      <w:r w:rsidRPr="00E60E1B">
        <w:rPr>
          <w:noProof/>
        </w:rPr>
        <w:t xml:space="preserve"> </w:t>
      </w:r>
    </w:p>
    <w:p w14:paraId="22658A61" w14:textId="77777777" w:rsidR="000333D8" w:rsidRDefault="000333D8" w:rsidP="000333D8">
      <w:pPr>
        <w:rPr>
          <w:noProof/>
        </w:rPr>
      </w:pPr>
      <w:r w:rsidRPr="00E60E1B">
        <w:rPr>
          <w:noProof/>
        </w:rPr>
        <w:lastRenderedPageBreak/>
        <w:drawing>
          <wp:inline distT="0" distB="0" distL="0" distR="0" wp14:anchorId="1C4EC280" wp14:editId="1488614C">
            <wp:extent cx="5760720" cy="3240405"/>
            <wp:effectExtent l="0" t="0" r="0" b="254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28"/>
                    <a:stretch>
                      <a:fillRect/>
                    </a:stretch>
                  </pic:blipFill>
                  <pic:spPr>
                    <a:xfrm>
                      <a:off x="0" y="0"/>
                      <a:ext cx="5760720" cy="3240405"/>
                    </a:xfrm>
                    <a:prstGeom prst="rect">
                      <a:avLst/>
                    </a:prstGeom>
                  </pic:spPr>
                </pic:pic>
              </a:graphicData>
            </a:graphic>
          </wp:inline>
        </w:drawing>
      </w:r>
    </w:p>
    <w:p w14:paraId="2C7A7B1D" w14:textId="77777777" w:rsidR="000333D8" w:rsidRDefault="000333D8" w:rsidP="000333D8">
      <w:pPr>
        <w:ind w:left="705"/>
        <w:rPr>
          <w:noProof/>
        </w:rPr>
      </w:pPr>
      <w:r>
        <w:rPr>
          <w:noProof/>
        </w:rPr>
        <w:t>Cependant, si on décide de l’ouvrir avec un bloc-note, on ne verra pas l’image de la même façon, puisqu’on verra ici son code.</w:t>
      </w:r>
      <w:r w:rsidRPr="00CE7512">
        <w:rPr>
          <w:noProof/>
        </w:rPr>
        <w:t xml:space="preserve"> </w:t>
      </w:r>
    </w:p>
    <w:p w14:paraId="71D1D323" w14:textId="77777777" w:rsidR="000333D8" w:rsidRDefault="000333D8" w:rsidP="000333D8">
      <w:pPr>
        <w:rPr>
          <w:noProof/>
        </w:rPr>
      </w:pPr>
      <w:r w:rsidRPr="00CE7512">
        <w:rPr>
          <w:noProof/>
        </w:rPr>
        <w:drawing>
          <wp:inline distT="0" distB="0" distL="0" distR="0" wp14:anchorId="4F096E4F" wp14:editId="37D9B467">
            <wp:extent cx="5760720" cy="3040380"/>
            <wp:effectExtent l="0" t="0" r="0" b="762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9"/>
                    <a:stretch>
                      <a:fillRect/>
                    </a:stretch>
                  </pic:blipFill>
                  <pic:spPr>
                    <a:xfrm>
                      <a:off x="0" y="0"/>
                      <a:ext cx="5760720" cy="3040380"/>
                    </a:xfrm>
                    <a:prstGeom prst="rect">
                      <a:avLst/>
                    </a:prstGeom>
                  </pic:spPr>
                </pic:pic>
              </a:graphicData>
            </a:graphic>
          </wp:inline>
        </w:drawing>
      </w:r>
    </w:p>
    <w:p w14:paraId="199DCA1F" w14:textId="77777777" w:rsidR="000333D8" w:rsidRDefault="000333D8" w:rsidP="000333D8">
      <w:pPr>
        <w:rPr>
          <w:i/>
          <w:iCs/>
          <w:noProof/>
        </w:rPr>
      </w:pPr>
      <w:r>
        <w:rPr>
          <w:i/>
          <w:iCs/>
          <w:noProof/>
        </w:rPr>
        <w:t xml:space="preserve">14) </w:t>
      </w:r>
      <w:r w:rsidRPr="00CE7512">
        <w:rPr>
          <w:i/>
          <w:iCs/>
          <w:noProof/>
        </w:rPr>
        <w:t>Le format TIFF ne compresse pas l'image. Cette image a une dimension de 102x77 pixels et chaque pixel est codé sur 4 octets (RGBA). Quelle est donc la taille théorique du fichier TIFF ?</w:t>
      </w:r>
    </w:p>
    <w:p w14:paraId="555FCA06" w14:textId="77777777" w:rsidR="000333D8" w:rsidRDefault="000333D8" w:rsidP="000333D8">
      <w:pPr>
        <w:ind w:left="705"/>
        <w:rPr>
          <w:noProof/>
        </w:rPr>
      </w:pPr>
      <w:r>
        <w:rPr>
          <w:noProof/>
        </w:rPr>
        <w:t>Sa taille théorique est donc de 102 x 77 x 4 = 31416 = 31.4 Ko.</w:t>
      </w:r>
    </w:p>
    <w:p w14:paraId="56D61BF3" w14:textId="77777777" w:rsidR="000333D8" w:rsidRDefault="000333D8" w:rsidP="000333D8">
      <w:pPr>
        <w:rPr>
          <w:i/>
          <w:iCs/>
          <w:noProof/>
        </w:rPr>
      </w:pPr>
      <w:r>
        <w:rPr>
          <w:i/>
          <w:iCs/>
          <w:noProof/>
        </w:rPr>
        <w:t xml:space="preserve">15) </w:t>
      </w:r>
      <w:r w:rsidRPr="002E3A6D">
        <w:rPr>
          <w:i/>
          <w:iCs/>
          <w:noProof/>
        </w:rPr>
        <w:t>Avez-vous bien la même taille que le fichier généré précédemment ?</w:t>
      </w:r>
    </w:p>
    <w:p w14:paraId="6EFB15F6" w14:textId="77777777" w:rsidR="000333D8" w:rsidRDefault="000333D8" w:rsidP="000333D8">
      <w:pPr>
        <w:rPr>
          <w:noProof/>
        </w:rPr>
      </w:pPr>
      <w:r>
        <w:rPr>
          <w:i/>
          <w:iCs/>
          <w:noProof/>
        </w:rPr>
        <w:tab/>
      </w:r>
      <w:r>
        <w:rPr>
          <w:noProof/>
        </w:rPr>
        <w:t>Mon fichier fait 30.9 Ko, ce qui est légèrement différent mais cette différence est infime.</w:t>
      </w:r>
    </w:p>
    <w:p w14:paraId="318672A8" w14:textId="77777777" w:rsidR="000333D8" w:rsidRDefault="000333D8" w:rsidP="000333D8">
      <w:pPr>
        <w:rPr>
          <w:i/>
          <w:iCs/>
          <w:noProof/>
        </w:rPr>
      </w:pPr>
      <w:r>
        <w:rPr>
          <w:i/>
          <w:iCs/>
          <w:noProof/>
        </w:rPr>
        <w:t xml:space="preserve">16) </w:t>
      </w:r>
      <w:r w:rsidRPr="002E3A6D">
        <w:rPr>
          <w:i/>
          <w:iCs/>
          <w:noProof/>
        </w:rPr>
        <w:t>Ouvrez à nouveau ces fichiers avec l'outil pour visionner des images. Comparez notamment pix-logo.svg et logo2.jpg en zoomant fortement. Que constatez-vous ?</w:t>
      </w:r>
    </w:p>
    <w:p w14:paraId="0DE96D47" w14:textId="77777777" w:rsidR="000333D8" w:rsidRDefault="000333D8" w:rsidP="000333D8">
      <w:pPr>
        <w:ind w:left="705"/>
        <w:rPr>
          <w:noProof/>
        </w:rPr>
      </w:pPr>
      <w:r>
        <w:rPr>
          <w:noProof/>
        </w:rPr>
        <w:lastRenderedPageBreak/>
        <w:t>On peut constater qu’en zoomant pix-logo.svg, même à 500%, l’image reste parfaitement nette. Cependant pour logo2.jpg, lorsqu’on zoome un peu trop, l’image devient vite floue et pixelisée.</w:t>
      </w:r>
    </w:p>
    <w:p w14:paraId="4F11F2E4" w14:textId="77777777" w:rsidR="000333D8" w:rsidRDefault="000333D8" w:rsidP="000333D8">
      <w:pPr>
        <w:rPr>
          <w:i/>
          <w:iCs/>
          <w:noProof/>
        </w:rPr>
      </w:pPr>
      <w:r>
        <w:rPr>
          <w:i/>
          <w:iCs/>
          <w:noProof/>
        </w:rPr>
        <w:t xml:space="preserve">17) </w:t>
      </w:r>
      <w:r w:rsidRPr="00397D49">
        <w:rPr>
          <w:i/>
          <w:iCs/>
          <w:noProof/>
        </w:rPr>
        <w:t>Placez-vous dans le dossier Logo. Comparez la taille de tous les fichiers. Comment expliquez-vous de telles différences de taille ?</w:t>
      </w:r>
    </w:p>
    <w:p w14:paraId="7E9FF435" w14:textId="77777777" w:rsidR="000333D8" w:rsidRDefault="000333D8" w:rsidP="000333D8">
      <w:pPr>
        <w:ind w:left="705"/>
        <w:rPr>
          <w:noProof/>
        </w:rPr>
      </w:pPr>
      <w:r>
        <w:rPr>
          <w:noProof/>
        </w:rPr>
        <w:t>En terme de taille :</w:t>
      </w:r>
      <w:r>
        <w:rPr>
          <w:noProof/>
        </w:rPr>
        <w:br/>
      </w:r>
      <w:r>
        <w:rPr>
          <w:noProof/>
        </w:rPr>
        <w:tab/>
        <w:t>logo.tiff &gt; logo.jpg &gt; pix-logo.svg &gt; logo.png &gt; logo2.jpg</w:t>
      </w:r>
      <w:r>
        <w:rPr>
          <w:noProof/>
        </w:rPr>
        <w:br/>
      </w:r>
      <w:r>
        <w:rPr>
          <w:noProof/>
        </w:rPr>
        <w:tab/>
        <w:t>logo.tiff est l’image avec la meilleure résolution / qualité, d’où sa taille élevée.</w:t>
      </w:r>
      <w:r>
        <w:rPr>
          <w:noProof/>
        </w:rPr>
        <w:br/>
      </w:r>
      <w:r>
        <w:rPr>
          <w:noProof/>
        </w:rPr>
        <w:tab/>
        <w:t>logo.jpg est une image pleine, son fond bien qu’entièrement blanc compte évidemment dans la taille du fichier.</w:t>
      </w:r>
      <w:r>
        <w:rPr>
          <w:noProof/>
        </w:rPr>
        <w:br/>
        <w:t>pix-logo.svg est une image qui a également une très bonne qualité mais avec un format moins volumineux.</w:t>
      </w:r>
      <w:r>
        <w:rPr>
          <w:noProof/>
        </w:rPr>
        <w:br/>
        <w:t>logo.png est semblable à logo.jpg, mais celle-ci n’a pas de fond, donc une taille réduite.</w:t>
      </w:r>
      <w:r>
        <w:rPr>
          <w:noProof/>
        </w:rPr>
        <w:br/>
        <w:t>logo2.png a certes un fond, mais c’est une image ayant une qualité très basse, menant donc à une taille moindre.</w:t>
      </w:r>
    </w:p>
    <w:p w14:paraId="59689E39" w14:textId="77777777" w:rsidR="000333D8" w:rsidRDefault="000333D8" w:rsidP="000333D8">
      <w:pPr>
        <w:rPr>
          <w:i/>
          <w:iCs/>
          <w:noProof/>
        </w:rPr>
      </w:pPr>
      <w:r>
        <w:rPr>
          <w:i/>
          <w:iCs/>
          <w:noProof/>
        </w:rPr>
        <w:t xml:space="preserve">18) </w:t>
      </w:r>
      <w:r w:rsidRPr="008237EF">
        <w:rPr>
          <w:i/>
          <w:iCs/>
          <w:noProof/>
        </w:rPr>
        <w:t>Le format PDF (Portable Document Format) est-il un format ouvert ou fermé ? Quel est le principal avantage de ce format pour diffuser des documents ?</w:t>
      </w:r>
    </w:p>
    <w:p w14:paraId="1D8ACC0C" w14:textId="77777777" w:rsidR="000333D8" w:rsidRDefault="000333D8" w:rsidP="000333D8">
      <w:pPr>
        <w:ind w:left="705"/>
        <w:rPr>
          <w:noProof/>
        </w:rPr>
      </w:pPr>
      <w:r>
        <w:rPr>
          <w:noProof/>
        </w:rPr>
        <w:t>Le format PDF est un format ouvert. Son principal avantage est de garder sa mise en forme lors de sa diffusion, quelque soit le navigateur ou logiciel qui sera utilisé par les différents destinateurs pour lire ce fichier. (Source : C1_2.pdf)</w:t>
      </w:r>
      <w:r w:rsidRPr="00284716">
        <w:rPr>
          <w:noProof/>
        </w:rPr>
        <w:t xml:space="preserve"> </w:t>
      </w:r>
    </w:p>
    <w:p w14:paraId="70C2ABF1" w14:textId="77777777" w:rsidR="000333D8" w:rsidRDefault="000333D8" w:rsidP="000333D8">
      <w:pPr>
        <w:keepNext/>
      </w:pPr>
      <w:r w:rsidRPr="00284716">
        <w:rPr>
          <w:noProof/>
        </w:rPr>
        <w:drawing>
          <wp:inline distT="0" distB="0" distL="0" distR="0" wp14:anchorId="35EA95E1" wp14:editId="0384B701">
            <wp:extent cx="5760720" cy="99695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30"/>
                    <a:stretch>
                      <a:fillRect/>
                    </a:stretch>
                  </pic:blipFill>
                  <pic:spPr>
                    <a:xfrm>
                      <a:off x="0" y="0"/>
                      <a:ext cx="5760720" cy="996950"/>
                    </a:xfrm>
                    <a:prstGeom prst="rect">
                      <a:avLst/>
                    </a:prstGeom>
                  </pic:spPr>
                </pic:pic>
              </a:graphicData>
            </a:graphic>
          </wp:inline>
        </w:drawing>
      </w:r>
    </w:p>
    <w:p w14:paraId="774B369B" w14:textId="62E92817" w:rsidR="000333D8" w:rsidRDefault="000333D8" w:rsidP="000333D8">
      <w:pPr>
        <w:pStyle w:val="Caption"/>
        <w:jc w:val="right"/>
        <w:rPr>
          <w:noProof/>
        </w:rPr>
      </w:pPr>
      <w:r>
        <w:t xml:space="preserve">Figure </w:t>
      </w:r>
      <w:fldSimple w:instr=" SEQ Figure \* ARABIC ">
        <w:r w:rsidR="00B27E8C">
          <w:rPr>
            <w:noProof/>
          </w:rPr>
          <w:t>6</w:t>
        </w:r>
      </w:fldSimple>
      <w:r>
        <w:t xml:space="preserve"> -&gt; Source : </w:t>
      </w:r>
      <w:proofErr w:type="spellStart"/>
      <w:r>
        <w:t>pdf</w:t>
      </w:r>
      <w:proofErr w:type="spellEnd"/>
      <w:r>
        <w:t xml:space="preserve"> C1_2</w:t>
      </w:r>
    </w:p>
    <w:p w14:paraId="1B7AD478" w14:textId="77777777" w:rsidR="000333D8" w:rsidRPr="00DF1A59" w:rsidRDefault="000333D8" w:rsidP="000333D8">
      <w:pPr>
        <w:pStyle w:val="Heading1"/>
        <w:rPr>
          <w:b/>
          <w:bCs/>
          <w:noProof/>
          <w:u w:val="single"/>
        </w:rPr>
      </w:pPr>
      <w:r w:rsidRPr="00DF1A59">
        <w:rPr>
          <w:b/>
          <w:bCs/>
          <w:noProof/>
        </w:rPr>
        <w:t xml:space="preserve">3. </w:t>
      </w:r>
      <w:r w:rsidRPr="00DF1A59">
        <w:rPr>
          <w:b/>
          <w:bCs/>
          <w:noProof/>
          <w:u w:val="single"/>
        </w:rPr>
        <w:t>Navigation élémentaire sur le web</w:t>
      </w:r>
    </w:p>
    <w:p w14:paraId="5235B252" w14:textId="77777777" w:rsidR="000333D8" w:rsidRDefault="000333D8" w:rsidP="000333D8">
      <w:pPr>
        <w:rPr>
          <w:i/>
          <w:iCs/>
          <w:noProof/>
        </w:rPr>
      </w:pPr>
      <w:r>
        <w:rPr>
          <w:i/>
          <w:iCs/>
          <w:noProof/>
        </w:rPr>
        <w:t xml:space="preserve">1) </w:t>
      </w:r>
      <w:r w:rsidRPr="00D25FEF">
        <w:rPr>
          <w:i/>
          <w:iCs/>
          <w:noProof/>
        </w:rPr>
        <w:t>C’est quoi, le web ?</w:t>
      </w:r>
    </w:p>
    <w:p w14:paraId="7106CC80" w14:textId="77777777" w:rsidR="000333D8" w:rsidRPr="00D91303" w:rsidRDefault="000333D8" w:rsidP="000333D8">
      <w:pPr>
        <w:ind w:left="705"/>
        <w:rPr>
          <w:noProof/>
        </w:rPr>
      </w:pPr>
      <w:r>
        <w:rPr>
          <w:noProof/>
        </w:rPr>
        <w:t>Le web est le réseau de l’ensemble des sites internet liés entre eux. D’où la référence à une toile d’araignée.</w:t>
      </w:r>
    </w:p>
    <w:p w14:paraId="2CE04D1A" w14:textId="77777777" w:rsidR="000333D8" w:rsidRDefault="000333D8" w:rsidP="000333D8">
      <w:pPr>
        <w:rPr>
          <w:i/>
          <w:iCs/>
          <w:noProof/>
        </w:rPr>
      </w:pPr>
      <w:r>
        <w:rPr>
          <w:i/>
          <w:iCs/>
          <w:noProof/>
        </w:rPr>
        <w:t xml:space="preserve">2) </w:t>
      </w:r>
      <w:r w:rsidRPr="00D25FEF">
        <w:rPr>
          <w:i/>
          <w:iCs/>
          <w:noProof/>
        </w:rPr>
        <w:t>Comment ça marche, Internet ?</w:t>
      </w:r>
    </w:p>
    <w:p w14:paraId="33FAA900" w14:textId="77777777" w:rsidR="000333D8" w:rsidRPr="00D91303" w:rsidRDefault="000333D8" w:rsidP="000333D8">
      <w:pPr>
        <w:ind w:left="705"/>
        <w:rPr>
          <w:noProof/>
        </w:rPr>
      </w:pPr>
      <w:r>
        <w:rPr>
          <w:noProof/>
        </w:rPr>
        <w:t>On pourrait comparer Internet au réseau routier mondial.</w:t>
      </w:r>
      <w:r>
        <w:rPr>
          <w:noProof/>
        </w:rPr>
        <w:br/>
      </w:r>
      <w:r>
        <w:rPr>
          <w:noProof/>
        </w:rPr>
        <w:tab/>
        <w:t>Exemple : Disons que notre navigateur est notre voiture, et que nous souhaitons aller dans un magasin particulier nommé par exemple « Magasin d’objets divers » situé à l’adresse « 3 rue des Sapins, 33400, Talence ». Le nom du magasin serait l’URL du site et son adresse serait l’adresse IP du site. Et bien grâce à ces informations, nous pouvons prendre la route et aller en direction du magasin. Cette route qui a relié finalement le navigateur au site, c’est le réseau Internet.</w:t>
      </w:r>
    </w:p>
    <w:p w14:paraId="32323493" w14:textId="77777777" w:rsidR="000333D8" w:rsidRDefault="000333D8" w:rsidP="000333D8">
      <w:pPr>
        <w:rPr>
          <w:i/>
          <w:iCs/>
          <w:noProof/>
        </w:rPr>
      </w:pPr>
      <w:r>
        <w:rPr>
          <w:i/>
          <w:iCs/>
          <w:noProof/>
        </w:rPr>
        <w:t xml:space="preserve">3) </w:t>
      </w:r>
      <w:r w:rsidRPr="00D25FEF">
        <w:rPr>
          <w:i/>
          <w:iCs/>
          <w:noProof/>
        </w:rPr>
        <w:t>Que signifie URL ?</w:t>
      </w:r>
    </w:p>
    <w:p w14:paraId="4B17C17F" w14:textId="77777777" w:rsidR="000333D8" w:rsidRPr="0066686C" w:rsidRDefault="000333D8" w:rsidP="000333D8">
      <w:pPr>
        <w:rPr>
          <w:noProof/>
        </w:rPr>
      </w:pPr>
      <w:r>
        <w:rPr>
          <w:i/>
          <w:iCs/>
          <w:noProof/>
        </w:rPr>
        <w:tab/>
      </w:r>
      <w:r>
        <w:rPr>
          <w:noProof/>
        </w:rPr>
        <w:t>« URL » signifie « Uniform Resource Locator ».</w:t>
      </w:r>
    </w:p>
    <w:p w14:paraId="6966F3A9" w14:textId="77777777" w:rsidR="000333D8" w:rsidRDefault="000333D8" w:rsidP="000333D8">
      <w:pPr>
        <w:rPr>
          <w:i/>
          <w:iCs/>
          <w:noProof/>
        </w:rPr>
      </w:pPr>
      <w:r>
        <w:rPr>
          <w:i/>
          <w:iCs/>
          <w:noProof/>
        </w:rPr>
        <w:lastRenderedPageBreak/>
        <w:t>4) D</w:t>
      </w:r>
      <w:r w:rsidRPr="00D25FEF">
        <w:rPr>
          <w:i/>
          <w:iCs/>
          <w:noProof/>
        </w:rPr>
        <w:t>éfinissez la barre d’adress</w:t>
      </w:r>
      <w:r>
        <w:rPr>
          <w:i/>
          <w:iCs/>
          <w:noProof/>
        </w:rPr>
        <w:t xml:space="preserve">e </w:t>
      </w:r>
      <w:r w:rsidRPr="006B5EAC">
        <w:rPr>
          <w:i/>
          <w:iCs/>
          <w:noProof/>
        </w:rPr>
        <w:t>et de recherche</w:t>
      </w:r>
      <w:r>
        <w:rPr>
          <w:i/>
          <w:iCs/>
          <w:noProof/>
        </w:rPr>
        <w:t>.</w:t>
      </w:r>
    </w:p>
    <w:p w14:paraId="2D9E8206" w14:textId="77777777" w:rsidR="000333D8" w:rsidRPr="004907CF" w:rsidRDefault="000333D8" w:rsidP="000333D8">
      <w:pPr>
        <w:ind w:left="705"/>
        <w:rPr>
          <w:noProof/>
        </w:rPr>
      </w:pPr>
      <w:r>
        <w:rPr>
          <w:noProof/>
        </w:rPr>
        <w:t>La barre d’adresse permet d’aller directement sur un site si on y entre son URL exact. Cependant on peut également écrire des mots clés pour faire une recherche, dans ce cas l’IA du navigateur nous affichera ce qui correspond le mieux par rapport à ce qu’on a écrit.</w:t>
      </w:r>
      <w:r>
        <w:rPr>
          <w:noProof/>
        </w:rPr>
        <w:br/>
        <w:t>La barre de recherche sert uniquement à faire des recherches à base de mots clés, exactement comme la seconde fonction de la barre d’adresse. Cependant entrer l’URL d’un site dans la barre de recherche de nous amènera pas directement au site en question, l’URL sera considéré comme étant des mots clés.</w:t>
      </w:r>
    </w:p>
    <w:p w14:paraId="34EEDBAC" w14:textId="77777777" w:rsidR="000333D8" w:rsidRDefault="000333D8" w:rsidP="000333D8">
      <w:pPr>
        <w:rPr>
          <w:i/>
          <w:iCs/>
          <w:noProof/>
        </w:rPr>
      </w:pPr>
      <w:r>
        <w:rPr>
          <w:i/>
          <w:iCs/>
          <w:noProof/>
        </w:rPr>
        <w:t xml:space="preserve">5) </w:t>
      </w:r>
      <w:r w:rsidRPr="006B5EAC">
        <w:rPr>
          <w:i/>
          <w:iCs/>
          <w:noProof/>
        </w:rPr>
        <w:t>Situez le menu du navigateur et la barre des favoris et boutons pour en ajouter</w:t>
      </w:r>
      <w:r>
        <w:rPr>
          <w:i/>
          <w:iCs/>
          <w:noProof/>
        </w:rPr>
        <w:t>.</w:t>
      </w:r>
    </w:p>
    <w:p w14:paraId="4A6E37DD" w14:textId="77777777" w:rsidR="000333D8" w:rsidRDefault="000333D8" w:rsidP="000333D8">
      <w:pPr>
        <w:keepNext/>
        <w:ind w:left="708"/>
      </w:pPr>
      <w:r w:rsidRPr="0090536E">
        <w:rPr>
          <w:i/>
          <w:iCs/>
          <w:noProof/>
        </w:rPr>
        <w:drawing>
          <wp:inline distT="0" distB="0" distL="0" distR="0" wp14:anchorId="156D41CF" wp14:editId="1B826EA1">
            <wp:extent cx="5760720" cy="3223260"/>
            <wp:effectExtent l="0" t="0" r="0" b="0"/>
            <wp:docPr id="7" name="Picture 7">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C183D7F6-B498-43B3-948B-1728B52AA6E4}">
                          <adec:decorative xmlns:adec="http://schemas.microsoft.com/office/drawing/2017/decorative" val="0"/>
                        </a:ext>
                      </a:extLst>
                    </pic:cNvPr>
                    <pic:cNvPicPr/>
                  </pic:nvPicPr>
                  <pic:blipFill>
                    <a:blip r:embed="rId31"/>
                    <a:stretch>
                      <a:fillRect/>
                    </a:stretch>
                  </pic:blipFill>
                  <pic:spPr>
                    <a:xfrm>
                      <a:off x="0" y="0"/>
                      <a:ext cx="5760720" cy="3223260"/>
                    </a:xfrm>
                    <a:prstGeom prst="rect">
                      <a:avLst/>
                    </a:prstGeom>
                  </pic:spPr>
                </pic:pic>
              </a:graphicData>
            </a:graphic>
          </wp:inline>
        </w:drawing>
      </w:r>
    </w:p>
    <w:p w14:paraId="01620616" w14:textId="39E38F70" w:rsidR="000333D8" w:rsidRDefault="000333D8" w:rsidP="000333D8">
      <w:pPr>
        <w:pStyle w:val="Caption"/>
        <w:jc w:val="right"/>
      </w:pPr>
      <w:r>
        <w:t xml:space="preserve">Figure </w:t>
      </w:r>
      <w:fldSimple w:instr=" SEQ Figure \* ARABIC ">
        <w:r w:rsidR="00B27E8C">
          <w:rPr>
            <w:noProof/>
          </w:rPr>
          <w:t>7</w:t>
        </w:r>
      </w:fldSimple>
      <w:r>
        <w:t xml:space="preserve"> -&gt; Source : site Réussir de l’université</w:t>
      </w:r>
    </w:p>
    <w:p w14:paraId="28902394" w14:textId="77777777" w:rsidR="000333D8" w:rsidRPr="007627AE" w:rsidRDefault="000333D8" w:rsidP="000333D8">
      <w:pPr>
        <w:ind w:left="708"/>
        <w:rPr>
          <w:noProof/>
        </w:rPr>
      </w:pPr>
      <w:r>
        <w:rPr>
          <w:i/>
          <w:iCs/>
          <w:noProof/>
        </w:rPr>
        <w:br/>
      </w:r>
      <w:r>
        <w:rPr>
          <w:noProof/>
        </w:rPr>
        <w:t>1. Barre des favoris</w:t>
      </w:r>
      <w:r>
        <w:rPr>
          <w:noProof/>
        </w:rPr>
        <w:br/>
        <w:t>2. Menu des favoris</w:t>
      </w:r>
      <w:r>
        <w:rPr>
          <w:noProof/>
        </w:rPr>
        <w:br/>
        <w:t>3. Menu du navigateur</w:t>
      </w:r>
      <w:r>
        <w:rPr>
          <w:noProof/>
        </w:rPr>
        <w:br/>
        <w:t>4. Bouton pour ajouter la page actuelle en favori</w:t>
      </w:r>
    </w:p>
    <w:p w14:paraId="3CB1B757" w14:textId="77777777" w:rsidR="000333D8" w:rsidRDefault="000333D8" w:rsidP="000333D8">
      <w:pPr>
        <w:rPr>
          <w:i/>
          <w:iCs/>
          <w:noProof/>
        </w:rPr>
      </w:pPr>
      <w:r>
        <w:rPr>
          <w:i/>
          <w:iCs/>
          <w:noProof/>
        </w:rPr>
        <w:t>6) Q</w:t>
      </w:r>
      <w:r w:rsidRPr="00D9214F">
        <w:rPr>
          <w:i/>
          <w:iCs/>
          <w:noProof/>
        </w:rPr>
        <w:t>u'est-ce que le plagiat ?</w:t>
      </w:r>
    </w:p>
    <w:p w14:paraId="08D34A08" w14:textId="77777777" w:rsidR="000333D8" w:rsidRPr="001D2609" w:rsidRDefault="000333D8" w:rsidP="000333D8">
      <w:pPr>
        <w:ind w:left="705"/>
        <w:rPr>
          <w:noProof/>
        </w:rPr>
      </w:pPr>
      <w:r>
        <w:rPr>
          <w:noProof/>
        </w:rPr>
        <w:t>Selon l’article L122-4 du Code de la propriété intellectuelle :</w:t>
      </w:r>
      <w:r>
        <w:rPr>
          <w:noProof/>
        </w:rPr>
        <w:br/>
      </w:r>
      <w:r>
        <w:rPr>
          <w:noProof/>
        </w:rPr>
        <w:tab/>
      </w:r>
      <w:r w:rsidRPr="002C3554">
        <w:rPr>
          <w:noProof/>
        </w:rPr>
        <w:t>« Toute représentation ou reproduction intégrale ou partielle faite sans le consentement de l’auteur […] est illicite. Il en est de même pour la traduction, l’adaptation ou la transformation, l’arrangement ou la reproduction par un art ou un procédé quelconque. »</w:t>
      </w:r>
    </w:p>
    <w:p w14:paraId="2CCBC05E" w14:textId="77777777" w:rsidR="000333D8" w:rsidRDefault="000333D8" w:rsidP="000333D8">
      <w:pPr>
        <w:rPr>
          <w:i/>
          <w:iCs/>
          <w:noProof/>
        </w:rPr>
      </w:pPr>
      <w:r>
        <w:rPr>
          <w:i/>
          <w:iCs/>
          <w:noProof/>
        </w:rPr>
        <w:t xml:space="preserve">7) </w:t>
      </w:r>
      <w:r w:rsidRPr="00D9214F">
        <w:rPr>
          <w:i/>
          <w:iCs/>
          <w:noProof/>
        </w:rPr>
        <w:t>Qu'est-ce qu'un cookie (dans un contexte informatique) ?</w:t>
      </w:r>
    </w:p>
    <w:p w14:paraId="1F9F971D" w14:textId="77777777" w:rsidR="000333D8" w:rsidRPr="0090285E" w:rsidRDefault="000333D8" w:rsidP="000333D8">
      <w:pPr>
        <w:ind w:left="705"/>
        <w:rPr>
          <w:noProof/>
        </w:rPr>
      </w:pPr>
      <w:r>
        <w:rPr>
          <w:noProof/>
        </w:rPr>
        <w:t>Un cookie est un petit fichier stocké par un serveur dans le terminal d’un utilisa</w:t>
      </w:r>
      <w:r>
        <w:rPr>
          <w:noProof/>
        </w:rPr>
        <w:tab/>
        <w:t>teur et associé à un domaine web. Il est automatiquement renvoyé lors de contacts ultérieurs avec le même domaine.</w:t>
      </w:r>
    </w:p>
    <w:p w14:paraId="4874F985" w14:textId="77777777" w:rsidR="000333D8" w:rsidRDefault="000333D8" w:rsidP="000333D8">
      <w:pPr>
        <w:rPr>
          <w:i/>
          <w:iCs/>
          <w:noProof/>
        </w:rPr>
      </w:pPr>
      <w:r>
        <w:rPr>
          <w:i/>
          <w:iCs/>
          <w:noProof/>
        </w:rPr>
        <w:t xml:space="preserve">8) </w:t>
      </w:r>
      <w:r w:rsidRPr="00D9214F">
        <w:rPr>
          <w:i/>
          <w:iCs/>
          <w:noProof/>
        </w:rPr>
        <w:t>Lisez et donnez une définition d'une navigation privée à partir du site de la CNIL</w:t>
      </w:r>
    </w:p>
    <w:p w14:paraId="4A952FD1" w14:textId="77777777" w:rsidR="000333D8" w:rsidRPr="00BF6676" w:rsidRDefault="000333D8" w:rsidP="000333D8">
      <w:pPr>
        <w:ind w:left="705"/>
        <w:rPr>
          <w:noProof/>
        </w:rPr>
      </w:pPr>
      <w:r>
        <w:rPr>
          <w:noProof/>
        </w:rPr>
        <w:lastRenderedPageBreak/>
        <w:t>Sur notre navigateur, on a la possibilité d’ouvrir un nouvel onglet en navigation privée. Celle-ci permet lorsque active, d’empêcher l’enregistrement de multiples types de données tels que les cookies, les pages visitées (donc pas répertoriées dans l’historique), les données de formulaire, les mots de passe etc…</w:t>
      </w:r>
    </w:p>
    <w:p w14:paraId="58585039" w14:textId="77777777" w:rsidR="000333D8" w:rsidRDefault="000333D8" w:rsidP="000333D8">
      <w:pPr>
        <w:rPr>
          <w:i/>
          <w:iCs/>
          <w:noProof/>
        </w:rPr>
      </w:pPr>
      <w:r>
        <w:rPr>
          <w:i/>
          <w:iCs/>
          <w:noProof/>
        </w:rPr>
        <w:t xml:space="preserve">9) </w:t>
      </w:r>
      <w:r w:rsidRPr="00D9214F">
        <w:rPr>
          <w:i/>
          <w:iCs/>
          <w:noProof/>
        </w:rPr>
        <w:t>Cherchez le site du journal courrier international, puis retournez dans l'historique de navigation. Que constatez-vous ?</w:t>
      </w:r>
    </w:p>
    <w:p w14:paraId="4F0A78BE" w14:textId="77777777" w:rsidR="000333D8" w:rsidRDefault="000333D8" w:rsidP="000333D8">
      <w:pPr>
        <w:ind w:left="705"/>
        <w:rPr>
          <w:noProof/>
        </w:rPr>
      </w:pPr>
      <w:r>
        <w:rPr>
          <w:noProof/>
        </w:rPr>
        <w:t>Le site n’est pas affiché dans l’historique de navigation, puisque j’y suis allé en étant en navigation privée.</w:t>
      </w:r>
    </w:p>
    <w:p w14:paraId="5FC6E94A" w14:textId="77777777" w:rsidR="000333D8" w:rsidRDefault="000333D8" w:rsidP="000333D8">
      <w:pPr>
        <w:pStyle w:val="Heading1"/>
        <w:rPr>
          <w:b/>
          <w:bCs/>
          <w:noProof/>
          <w:u w:val="single"/>
        </w:rPr>
      </w:pPr>
      <w:r w:rsidRPr="00795CAF">
        <w:rPr>
          <w:b/>
          <w:bCs/>
          <w:noProof/>
        </w:rPr>
        <w:t xml:space="preserve">5. </w:t>
      </w:r>
      <w:r>
        <w:rPr>
          <w:b/>
          <w:bCs/>
          <w:noProof/>
          <w:u w:val="single"/>
        </w:rPr>
        <w:t>Client de messagerie</w:t>
      </w:r>
    </w:p>
    <w:p w14:paraId="6CF094AC" w14:textId="77777777" w:rsidR="000333D8" w:rsidRDefault="000333D8" w:rsidP="000333D8">
      <w:pPr>
        <w:rPr>
          <w:i/>
          <w:iCs/>
        </w:rPr>
      </w:pPr>
      <w:r>
        <w:rPr>
          <w:i/>
          <w:iCs/>
        </w:rPr>
        <w:t xml:space="preserve">1) </w:t>
      </w:r>
      <w:r w:rsidRPr="00795CAF">
        <w:rPr>
          <w:i/>
          <w:iCs/>
        </w:rPr>
        <w:t>Expliquez brièvement les protocoles SMTP et IMAP</w:t>
      </w:r>
      <w:r>
        <w:rPr>
          <w:i/>
          <w:iCs/>
        </w:rPr>
        <w:t>.</w:t>
      </w:r>
    </w:p>
    <w:p w14:paraId="64846DB0" w14:textId="77777777" w:rsidR="000333D8" w:rsidRPr="000068AB" w:rsidRDefault="000333D8" w:rsidP="000333D8">
      <w:pPr>
        <w:ind w:left="705"/>
      </w:pPr>
      <w:r w:rsidRPr="000068AB">
        <w:t>SMTP (Simple Mail Transfer Protocol) : Il</w:t>
      </w:r>
      <w:r>
        <w:t xml:space="preserve"> s’agit d’un protocole de communication utilisé pour transférer le courrier électronique vers les serveurs de messagerie électronique. Il est situé sur la 7</w:t>
      </w:r>
      <w:r w:rsidRPr="000068AB">
        <w:rPr>
          <w:vertAlign w:val="superscript"/>
        </w:rPr>
        <w:t>e</w:t>
      </w:r>
      <w:r>
        <w:t xml:space="preserve"> couche du modèle OSI.</w:t>
      </w:r>
      <w:r w:rsidRPr="000068AB">
        <w:br/>
      </w:r>
      <w:r w:rsidRPr="000068AB">
        <w:tab/>
        <w:t>IMAP </w:t>
      </w:r>
      <w:r>
        <w:t xml:space="preserve">(Internet Message Access Protocol) </w:t>
      </w:r>
      <w:r w:rsidRPr="000068AB">
        <w:t>:</w:t>
      </w:r>
      <w:r>
        <w:t xml:space="preserve"> Il s’agit d’un protocole de messagerie standard qui permet à un utilisateur de les lire et de les manipuler ses messages comme s’ils étaient stockés localement sur son périphérique, alors qu’ils sont physiquement stockés sur un serveur de messagerie. </w:t>
      </w:r>
    </w:p>
    <w:p w14:paraId="4770E5A9" w14:textId="77777777" w:rsidR="000333D8" w:rsidRDefault="000333D8" w:rsidP="000333D8">
      <w:pPr>
        <w:rPr>
          <w:i/>
          <w:iCs/>
        </w:rPr>
      </w:pPr>
      <w:r>
        <w:rPr>
          <w:i/>
          <w:iCs/>
        </w:rPr>
        <w:t>2) Q</w:t>
      </w:r>
      <w:r w:rsidRPr="00795CAF">
        <w:rPr>
          <w:i/>
          <w:iCs/>
        </w:rPr>
        <w:t>uelle est la différence pratique entre l'ancien protocole POP3 et le protocole IMAP sur le stockage des messages ?</w:t>
      </w:r>
    </w:p>
    <w:p w14:paraId="51274D60" w14:textId="77777777" w:rsidR="000333D8" w:rsidRPr="00E824F6" w:rsidRDefault="000333D8" w:rsidP="000333D8">
      <w:pPr>
        <w:ind w:left="705"/>
      </w:pPr>
      <w:r w:rsidRPr="00E824F6">
        <w:t>IMAP : Les messages et les dossiers sont conservés sur le serveur. Les modifications effectuées dans Thunderbird sont répercutées sur le serveur, et celles effectuées sur le serveur sont répercutées dans Thunderbird.</w:t>
      </w:r>
      <w:r w:rsidRPr="00E824F6">
        <w:br/>
        <w:t>POP3 : Les nouveaux messages entrants se trouvent dans une boîte aux lettres (boîte de réception) sur le serveur. Thunderbird les télécharge afin de les conserver sur votre ordinateur et les supprime immédiatement du serveur.</w:t>
      </w:r>
    </w:p>
    <w:p w14:paraId="6BD03291" w14:textId="77777777" w:rsidR="000333D8" w:rsidRDefault="000333D8" w:rsidP="000333D8">
      <w:pPr>
        <w:rPr>
          <w:i/>
          <w:iCs/>
        </w:rPr>
      </w:pPr>
      <w:r>
        <w:rPr>
          <w:i/>
          <w:iCs/>
        </w:rPr>
        <w:t xml:space="preserve">3) </w:t>
      </w:r>
      <w:r w:rsidRPr="00795CAF">
        <w:rPr>
          <w:i/>
          <w:iCs/>
        </w:rPr>
        <w:t>De nos jours, pour quelle raison est-il préférable de choisir le protocole IMAP plutôt que POP3 ?</w:t>
      </w:r>
    </w:p>
    <w:p w14:paraId="2D30C496" w14:textId="77777777" w:rsidR="000333D8" w:rsidRPr="006C2942" w:rsidRDefault="000333D8" w:rsidP="000333D8">
      <w:pPr>
        <w:ind w:left="705"/>
      </w:pPr>
      <w:r>
        <w:t>Il est préférable d’utiliser le protocole IMAP afin de ne rien télécharger localement sur son ordinateur.</w:t>
      </w:r>
    </w:p>
    <w:p w14:paraId="42F27526" w14:textId="77777777" w:rsidR="000333D8" w:rsidRDefault="000333D8" w:rsidP="000333D8">
      <w:pPr>
        <w:rPr>
          <w:noProof/>
        </w:rPr>
      </w:pPr>
      <w:r>
        <w:rPr>
          <w:i/>
          <w:iCs/>
        </w:rPr>
        <w:t xml:space="preserve">4) </w:t>
      </w:r>
      <w:r w:rsidRPr="00795CAF">
        <w:rPr>
          <w:i/>
          <w:iCs/>
        </w:rPr>
        <w:t xml:space="preserve">Est-ce que les messages écrits et envoyés avec le logiciel de messagerie sont aussi disponibles sur le </w:t>
      </w:r>
      <w:proofErr w:type="spellStart"/>
      <w:r w:rsidRPr="00795CAF">
        <w:rPr>
          <w:i/>
          <w:iCs/>
        </w:rPr>
        <w:t>webmel</w:t>
      </w:r>
      <w:proofErr w:type="spellEnd"/>
      <w:r w:rsidRPr="00795CAF">
        <w:rPr>
          <w:i/>
          <w:iCs/>
        </w:rPr>
        <w:t xml:space="preserve"> ?</w:t>
      </w:r>
      <w:r w:rsidRPr="0087688C">
        <w:rPr>
          <w:noProof/>
        </w:rPr>
        <w:t xml:space="preserve"> </w:t>
      </w:r>
    </w:p>
    <w:p w14:paraId="6A8517A8" w14:textId="77777777" w:rsidR="000333D8" w:rsidRDefault="000333D8" w:rsidP="000333D8">
      <w:pPr>
        <w:ind w:firstLine="708"/>
      </w:pPr>
      <w:r>
        <w:t>J’ai envoyé un mail à partir du logiciel de Windows.</w:t>
      </w:r>
      <w:r>
        <w:br/>
      </w:r>
      <w:r>
        <w:tab/>
        <w:t xml:space="preserve">Comme le montrent les captures d’écran suivantes, les mails envoyés sont bien visibles à la </w:t>
      </w:r>
      <w:r>
        <w:tab/>
        <w:t>fois sur le logiciel et sur Zimbra.</w:t>
      </w:r>
    </w:p>
    <w:p w14:paraId="0EE9749B" w14:textId="77777777" w:rsidR="000333D8" w:rsidRDefault="000333D8" w:rsidP="000333D8">
      <w:pPr>
        <w:rPr>
          <w:noProof/>
        </w:rPr>
      </w:pPr>
      <w:r>
        <w:lastRenderedPageBreak/>
        <w:br/>
      </w:r>
      <w:r w:rsidRPr="0087688C">
        <w:rPr>
          <w:i/>
          <w:iCs/>
          <w:noProof/>
        </w:rPr>
        <w:drawing>
          <wp:inline distT="0" distB="0" distL="0" distR="0" wp14:anchorId="75DAD473" wp14:editId="6715484B">
            <wp:extent cx="5760720" cy="3738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738880"/>
                    </a:xfrm>
                    <a:prstGeom prst="rect">
                      <a:avLst/>
                    </a:prstGeom>
                  </pic:spPr>
                </pic:pic>
              </a:graphicData>
            </a:graphic>
          </wp:inline>
        </w:drawing>
      </w:r>
    </w:p>
    <w:p w14:paraId="2D2B195B" w14:textId="4F6ECD56" w:rsidR="000333D8" w:rsidRDefault="000333D8" w:rsidP="000333D8">
      <w:pPr>
        <w:pStyle w:val="Caption"/>
        <w:jc w:val="right"/>
        <w:rPr>
          <w:noProof/>
        </w:rPr>
      </w:pPr>
      <w:r>
        <w:t xml:space="preserve">Figure </w:t>
      </w:r>
      <w:fldSimple w:instr=" SEQ Figure \* ARABIC ">
        <w:r w:rsidR="00B27E8C">
          <w:rPr>
            <w:noProof/>
          </w:rPr>
          <w:t>8</w:t>
        </w:r>
      </w:fldSimple>
      <w:r>
        <w:t xml:space="preserve"> -&gt; Source : logiciel Courrier de Windows</w:t>
      </w:r>
    </w:p>
    <w:p w14:paraId="697870A1" w14:textId="77777777" w:rsidR="000333D8" w:rsidRDefault="000333D8" w:rsidP="000333D8">
      <w:pPr>
        <w:keepNext/>
      </w:pPr>
      <w:r w:rsidRPr="00685BD9">
        <w:rPr>
          <w:noProof/>
        </w:rPr>
        <w:drawing>
          <wp:inline distT="0" distB="0" distL="0" distR="0" wp14:anchorId="368363A7" wp14:editId="6992C18D">
            <wp:extent cx="5760720" cy="2922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922270"/>
                    </a:xfrm>
                    <a:prstGeom prst="rect">
                      <a:avLst/>
                    </a:prstGeom>
                  </pic:spPr>
                </pic:pic>
              </a:graphicData>
            </a:graphic>
          </wp:inline>
        </w:drawing>
      </w:r>
    </w:p>
    <w:p w14:paraId="4C85AFA6" w14:textId="6FE49278" w:rsidR="000333D8" w:rsidRPr="0087688C" w:rsidRDefault="000333D8" w:rsidP="000333D8">
      <w:pPr>
        <w:pStyle w:val="Caption"/>
        <w:jc w:val="right"/>
        <w:rPr>
          <w:noProof/>
        </w:rPr>
      </w:pPr>
      <w:r>
        <w:t xml:space="preserve">Figure </w:t>
      </w:r>
      <w:fldSimple w:instr=" SEQ Figure \* ARABIC ">
        <w:r w:rsidR="00B27E8C">
          <w:rPr>
            <w:noProof/>
          </w:rPr>
          <w:t>9</w:t>
        </w:r>
      </w:fldSimple>
      <w:r>
        <w:t xml:space="preserve"> -&gt; Source : site Zimbra de l'université</w:t>
      </w:r>
    </w:p>
    <w:p w14:paraId="3FB04101" w14:textId="77777777" w:rsidR="000333D8" w:rsidRDefault="000333D8" w:rsidP="000333D8">
      <w:pPr>
        <w:rPr>
          <w:i/>
          <w:iCs/>
        </w:rPr>
      </w:pPr>
      <w:r>
        <w:rPr>
          <w:i/>
          <w:iCs/>
        </w:rPr>
        <w:t xml:space="preserve">5) </w:t>
      </w:r>
      <w:r w:rsidRPr="00795CAF">
        <w:rPr>
          <w:i/>
          <w:iCs/>
        </w:rPr>
        <w:t xml:space="preserve">Quels sont les avantages / inconvénients d'un client de messagerie comme celui-ci comparé à un </w:t>
      </w:r>
      <w:proofErr w:type="spellStart"/>
      <w:r w:rsidRPr="00795CAF">
        <w:rPr>
          <w:i/>
          <w:iCs/>
        </w:rPr>
        <w:t>webmel</w:t>
      </w:r>
      <w:proofErr w:type="spellEnd"/>
      <w:r w:rsidRPr="00795CAF">
        <w:rPr>
          <w:i/>
          <w:iCs/>
        </w:rPr>
        <w:t xml:space="preserve"> comme celui de l'université accessible depuis votre ENT ?</w:t>
      </w:r>
    </w:p>
    <w:p w14:paraId="67BAAB10" w14:textId="44B350F9" w:rsidR="000333D8" w:rsidRPr="00115E43" w:rsidRDefault="000333D8" w:rsidP="000333D8">
      <w:pPr>
        <w:ind w:left="705"/>
      </w:pPr>
      <w:r>
        <w:t xml:space="preserve">L’un des avantages est notamment que dans le cas où </w:t>
      </w:r>
      <w:proofErr w:type="spellStart"/>
      <w:r>
        <w:t>Celcat</w:t>
      </w:r>
      <w:proofErr w:type="spellEnd"/>
      <w:r>
        <w:t xml:space="preserve"> n’est pas accessible (pour cause de maintenance par exemple), grâce au client on pourrait quand même utiliser notre adresse mail de l’université.</w:t>
      </w:r>
      <w:r>
        <w:br/>
        <w:t>Cependant, si on veut accéder à notre adresse mail sur notre téléphone par exemple, ce ne</w:t>
      </w:r>
      <w:r w:rsidR="000A4170">
        <w:t xml:space="preserve"> </w:t>
      </w:r>
      <w:r>
        <w:lastRenderedPageBreak/>
        <w:t>sera évidemment pas possible d’y accéder en dehors de l’ENT, l’intérêt du client est donc limité au seul appareil sur lequel il se trouve.</w:t>
      </w:r>
    </w:p>
    <w:p w14:paraId="795C94A4" w14:textId="77777777" w:rsidR="000333D8" w:rsidRPr="000807E4" w:rsidRDefault="000333D8" w:rsidP="0004334A">
      <w:pPr>
        <w:rPr>
          <w:rFonts w:cstheme="minorHAnsi"/>
          <w:shd w:val="clear" w:color="auto" w:fill="FFFFFF"/>
        </w:rPr>
      </w:pPr>
    </w:p>
    <w:sectPr w:rsidR="000333D8" w:rsidRPr="000807E4" w:rsidSect="003B789F">
      <w:footerReference w:type="default" r:id="rId34"/>
      <w:headerReference w:type="first" r:id="rId35"/>
      <w:footerReference w:type="first" r:id="rId3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4527E" w14:textId="77777777" w:rsidR="00354F19" w:rsidRDefault="00354F19" w:rsidP="003B789F">
      <w:pPr>
        <w:spacing w:after="0" w:line="240" w:lineRule="auto"/>
      </w:pPr>
      <w:r>
        <w:separator/>
      </w:r>
    </w:p>
  </w:endnote>
  <w:endnote w:type="continuationSeparator" w:id="0">
    <w:p w14:paraId="5667BA5F" w14:textId="77777777" w:rsidR="00354F19" w:rsidRDefault="00354F19" w:rsidP="003B78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8C5D1" w14:textId="126D6924" w:rsidR="003B789F" w:rsidRDefault="003B789F">
    <w:pPr>
      <w:pStyle w:val="Footer"/>
      <w:jc w:val="right"/>
    </w:pPr>
    <w:r>
      <w:t xml:space="preserve">Page </w:t>
    </w:r>
    <w:sdt>
      <w:sdtPr>
        <w:id w:val="-271013947"/>
        <w:docPartObj>
          <w:docPartGallery w:val="Page Numbers (Bottom of Page)"/>
          <w:docPartUnique/>
        </w:docPartObj>
      </w:sdtPr>
      <w:sdtEndPr/>
      <w:sdtContent>
        <w:r>
          <w:fldChar w:fldCharType="begin"/>
        </w:r>
        <w:r>
          <w:instrText>PAGE   \* MERGEFORMAT</w:instrText>
        </w:r>
        <w:r>
          <w:fldChar w:fldCharType="separate"/>
        </w:r>
        <w:r>
          <w:t>2</w:t>
        </w:r>
        <w:r>
          <w:fldChar w:fldCharType="end"/>
        </w:r>
        <w:r>
          <w:t xml:space="preserve"> / </w:t>
        </w:r>
        <w:r w:rsidR="00BB361D">
          <w:t>19</w:t>
        </w:r>
      </w:sdtContent>
    </w:sdt>
  </w:p>
  <w:p w14:paraId="2682A1BF" w14:textId="77777777" w:rsidR="003B789F" w:rsidRDefault="003B78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9D72B" w14:textId="0D35F801" w:rsidR="003B789F" w:rsidRDefault="003B789F">
    <w:pPr>
      <w:pStyle w:val="Footer"/>
      <w:jc w:val="right"/>
    </w:pPr>
    <w:r>
      <w:t xml:space="preserve">Page </w:t>
    </w:r>
    <w:sdt>
      <w:sdtPr>
        <w:id w:val="-892724748"/>
        <w:docPartObj>
          <w:docPartGallery w:val="Page Numbers (Bottom of Page)"/>
          <w:docPartUnique/>
        </w:docPartObj>
      </w:sdtPr>
      <w:sdtEndPr/>
      <w:sdtContent>
        <w:r>
          <w:fldChar w:fldCharType="begin"/>
        </w:r>
        <w:r>
          <w:instrText>PAGE   \* MERGEFORMAT</w:instrText>
        </w:r>
        <w:r>
          <w:fldChar w:fldCharType="separate"/>
        </w:r>
        <w:r>
          <w:t>2</w:t>
        </w:r>
        <w:r>
          <w:fldChar w:fldCharType="end"/>
        </w:r>
        <w:r>
          <w:t xml:space="preserve"> / </w:t>
        </w:r>
        <w:r w:rsidR="00BB361D">
          <w:t>19</w:t>
        </w:r>
      </w:sdtContent>
    </w:sdt>
  </w:p>
  <w:p w14:paraId="0DA5A102" w14:textId="77777777" w:rsidR="003B789F" w:rsidRDefault="003B78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C06BB" w14:textId="77777777" w:rsidR="00354F19" w:rsidRDefault="00354F19" w:rsidP="003B789F">
      <w:pPr>
        <w:spacing w:after="0" w:line="240" w:lineRule="auto"/>
      </w:pPr>
      <w:r>
        <w:separator/>
      </w:r>
    </w:p>
  </w:footnote>
  <w:footnote w:type="continuationSeparator" w:id="0">
    <w:p w14:paraId="2358F54F" w14:textId="77777777" w:rsidR="00354F19" w:rsidRDefault="00354F19" w:rsidP="003B78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4060B" w14:textId="29D25BF2" w:rsidR="003B789F" w:rsidRPr="003B789F" w:rsidRDefault="003B789F">
    <w:pPr>
      <w:pStyle w:val="Header"/>
      <w:rPr>
        <w:rStyle w:val="Emphasis"/>
      </w:rPr>
    </w:pPr>
    <w:r w:rsidRPr="003B789F">
      <w:rPr>
        <w:rStyle w:val="Emphasis"/>
      </w:rPr>
      <w:t>MOREAU Thomas-Alexandre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36444D"/>
    <w:multiLevelType w:val="hybridMultilevel"/>
    <w:tmpl w:val="B6DCBB6C"/>
    <w:lvl w:ilvl="0" w:tplc="7BA61534">
      <w:start w:val="5"/>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15:restartNumberingAfterBreak="0">
    <w:nsid w:val="608E6A6F"/>
    <w:multiLevelType w:val="hybridMultilevel"/>
    <w:tmpl w:val="C6542780"/>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CBD"/>
    <w:rsid w:val="00004DA9"/>
    <w:rsid w:val="00010C48"/>
    <w:rsid w:val="000333D8"/>
    <w:rsid w:val="0004334A"/>
    <w:rsid w:val="00063862"/>
    <w:rsid w:val="0006567C"/>
    <w:rsid w:val="000807E4"/>
    <w:rsid w:val="000A40DC"/>
    <w:rsid w:val="000A4170"/>
    <w:rsid w:val="000C250E"/>
    <w:rsid w:val="000D6233"/>
    <w:rsid w:val="000E08AC"/>
    <w:rsid w:val="000F728E"/>
    <w:rsid w:val="00100BE1"/>
    <w:rsid w:val="00105884"/>
    <w:rsid w:val="00147AE8"/>
    <w:rsid w:val="001976DF"/>
    <w:rsid w:val="001A5045"/>
    <w:rsid w:val="001E577D"/>
    <w:rsid w:val="0024636F"/>
    <w:rsid w:val="002713B7"/>
    <w:rsid w:val="002D2749"/>
    <w:rsid w:val="003147DD"/>
    <w:rsid w:val="003316D7"/>
    <w:rsid w:val="00354F19"/>
    <w:rsid w:val="00361EC4"/>
    <w:rsid w:val="003813CB"/>
    <w:rsid w:val="003861B9"/>
    <w:rsid w:val="00395E22"/>
    <w:rsid w:val="003A36B6"/>
    <w:rsid w:val="003A6442"/>
    <w:rsid w:val="003A7845"/>
    <w:rsid w:val="003B789F"/>
    <w:rsid w:val="003C166D"/>
    <w:rsid w:val="00402B78"/>
    <w:rsid w:val="0042166B"/>
    <w:rsid w:val="00421A20"/>
    <w:rsid w:val="00462042"/>
    <w:rsid w:val="00470764"/>
    <w:rsid w:val="00470C16"/>
    <w:rsid w:val="004B5C40"/>
    <w:rsid w:val="004D7B59"/>
    <w:rsid w:val="004F2585"/>
    <w:rsid w:val="00586A46"/>
    <w:rsid w:val="005B2EE9"/>
    <w:rsid w:val="005D7BF7"/>
    <w:rsid w:val="005E0577"/>
    <w:rsid w:val="005E733C"/>
    <w:rsid w:val="00600048"/>
    <w:rsid w:val="00624226"/>
    <w:rsid w:val="00631EDF"/>
    <w:rsid w:val="00643631"/>
    <w:rsid w:val="006955D9"/>
    <w:rsid w:val="00697C24"/>
    <w:rsid w:val="006A2E1C"/>
    <w:rsid w:val="006F15F1"/>
    <w:rsid w:val="006F37C0"/>
    <w:rsid w:val="00716BE9"/>
    <w:rsid w:val="00717AF8"/>
    <w:rsid w:val="007200C0"/>
    <w:rsid w:val="00724CBD"/>
    <w:rsid w:val="00726708"/>
    <w:rsid w:val="00734135"/>
    <w:rsid w:val="00770A6C"/>
    <w:rsid w:val="0078208E"/>
    <w:rsid w:val="00796E00"/>
    <w:rsid w:val="007B6B08"/>
    <w:rsid w:val="007C006E"/>
    <w:rsid w:val="007E69B7"/>
    <w:rsid w:val="007F270B"/>
    <w:rsid w:val="0080303F"/>
    <w:rsid w:val="00813E58"/>
    <w:rsid w:val="00842308"/>
    <w:rsid w:val="00850AE4"/>
    <w:rsid w:val="0086006A"/>
    <w:rsid w:val="00864216"/>
    <w:rsid w:val="00884FD2"/>
    <w:rsid w:val="008B367C"/>
    <w:rsid w:val="008D34DB"/>
    <w:rsid w:val="008E6EC5"/>
    <w:rsid w:val="00940F5C"/>
    <w:rsid w:val="009508AF"/>
    <w:rsid w:val="00986451"/>
    <w:rsid w:val="009A104D"/>
    <w:rsid w:val="009A16E8"/>
    <w:rsid w:val="009E7F7E"/>
    <w:rsid w:val="00A21A08"/>
    <w:rsid w:val="00A24CAA"/>
    <w:rsid w:val="00A27999"/>
    <w:rsid w:val="00A65E6F"/>
    <w:rsid w:val="00AB7B6C"/>
    <w:rsid w:val="00AD0212"/>
    <w:rsid w:val="00AD1691"/>
    <w:rsid w:val="00B05513"/>
    <w:rsid w:val="00B27E8C"/>
    <w:rsid w:val="00B3075D"/>
    <w:rsid w:val="00B47BB7"/>
    <w:rsid w:val="00B635C8"/>
    <w:rsid w:val="00B64F62"/>
    <w:rsid w:val="00B93D63"/>
    <w:rsid w:val="00BB361D"/>
    <w:rsid w:val="00BF13A7"/>
    <w:rsid w:val="00C02F3C"/>
    <w:rsid w:val="00C17C38"/>
    <w:rsid w:val="00C2548D"/>
    <w:rsid w:val="00C36257"/>
    <w:rsid w:val="00CA7984"/>
    <w:rsid w:val="00CB7DA4"/>
    <w:rsid w:val="00D02423"/>
    <w:rsid w:val="00D2752A"/>
    <w:rsid w:val="00D82436"/>
    <w:rsid w:val="00DB63CE"/>
    <w:rsid w:val="00DD2508"/>
    <w:rsid w:val="00DD63E9"/>
    <w:rsid w:val="00DF13B4"/>
    <w:rsid w:val="00E16848"/>
    <w:rsid w:val="00E43E5D"/>
    <w:rsid w:val="00E479A3"/>
    <w:rsid w:val="00E57814"/>
    <w:rsid w:val="00E86BB2"/>
    <w:rsid w:val="00EC1C5A"/>
    <w:rsid w:val="00EF70C7"/>
    <w:rsid w:val="00F1604C"/>
    <w:rsid w:val="00F63AA8"/>
    <w:rsid w:val="00FF17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EAFCC"/>
  <w15:chartTrackingRefBased/>
  <w15:docId w15:val="{2B273CB2-1A24-43A5-B165-EC3FB0756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6B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63CE"/>
    <w:pPr>
      <w:ind w:left="720"/>
      <w:contextualSpacing/>
    </w:pPr>
  </w:style>
  <w:style w:type="character" w:styleId="Hyperlink">
    <w:name w:val="Hyperlink"/>
    <w:basedOn w:val="DefaultParagraphFont"/>
    <w:uiPriority w:val="99"/>
    <w:unhideWhenUsed/>
    <w:rsid w:val="00717AF8"/>
    <w:rPr>
      <w:color w:val="0563C1" w:themeColor="hyperlink"/>
      <w:u w:val="single"/>
    </w:rPr>
  </w:style>
  <w:style w:type="character" w:styleId="UnresolvedMention">
    <w:name w:val="Unresolved Mention"/>
    <w:basedOn w:val="DefaultParagraphFont"/>
    <w:uiPriority w:val="99"/>
    <w:semiHidden/>
    <w:unhideWhenUsed/>
    <w:rsid w:val="00717AF8"/>
    <w:rPr>
      <w:color w:val="605E5C"/>
      <w:shd w:val="clear" w:color="auto" w:fill="E1DFDD"/>
    </w:rPr>
  </w:style>
  <w:style w:type="character" w:styleId="FollowedHyperlink">
    <w:name w:val="FollowedHyperlink"/>
    <w:basedOn w:val="DefaultParagraphFont"/>
    <w:uiPriority w:val="99"/>
    <w:semiHidden/>
    <w:unhideWhenUsed/>
    <w:rsid w:val="00717AF8"/>
    <w:rPr>
      <w:color w:val="954F72" w:themeColor="followedHyperlink"/>
      <w:u w:val="single"/>
    </w:rPr>
  </w:style>
  <w:style w:type="character" w:styleId="HTMLCode">
    <w:name w:val="HTML Code"/>
    <w:basedOn w:val="DefaultParagraphFont"/>
    <w:uiPriority w:val="99"/>
    <w:semiHidden/>
    <w:unhideWhenUsed/>
    <w:rsid w:val="00850AE4"/>
    <w:rPr>
      <w:rFonts w:ascii="Courier New" w:eastAsia="Times New Roman" w:hAnsi="Courier New" w:cs="Courier New"/>
      <w:sz w:val="20"/>
      <w:szCs w:val="20"/>
    </w:rPr>
  </w:style>
  <w:style w:type="paragraph" w:styleId="Title">
    <w:name w:val="Title"/>
    <w:basedOn w:val="Normal"/>
    <w:next w:val="Normal"/>
    <w:link w:val="TitleChar"/>
    <w:uiPriority w:val="10"/>
    <w:qFormat/>
    <w:rsid w:val="007B6B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6B0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B6B08"/>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147AE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B78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B789F"/>
  </w:style>
  <w:style w:type="paragraph" w:styleId="Footer">
    <w:name w:val="footer"/>
    <w:basedOn w:val="Normal"/>
    <w:link w:val="FooterChar"/>
    <w:uiPriority w:val="99"/>
    <w:unhideWhenUsed/>
    <w:rsid w:val="003B78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B789F"/>
  </w:style>
  <w:style w:type="character" w:styleId="Emphasis">
    <w:name w:val="Emphasis"/>
    <w:basedOn w:val="DefaultParagraphFont"/>
    <w:uiPriority w:val="20"/>
    <w:qFormat/>
    <w:rsid w:val="003B789F"/>
    <w:rPr>
      <w:i/>
      <w:iCs/>
    </w:rPr>
  </w:style>
  <w:style w:type="paragraph" w:styleId="Subtitle">
    <w:name w:val="Subtitle"/>
    <w:basedOn w:val="Normal"/>
    <w:next w:val="Normal"/>
    <w:link w:val="SubtitleChar"/>
    <w:uiPriority w:val="11"/>
    <w:qFormat/>
    <w:rsid w:val="00631ED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31EDF"/>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t.u-bordeaux.f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reussir.u-bordeaux.fr/pluginfile.php/32598/mod_page/content/18/pix.zip"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u-bordeaux.fr/Campus/Services-numeriques/Wifi2/EDUROAM" TargetMode="External"/><Relationship Id="rId14" Type="http://schemas.openxmlformats.org/officeDocument/2006/relationships/hyperlink" Target="https://www.arobase.org/actu/chiffres-email.ht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hyperlink" Target="https://www.u-bordeaux.fr/Campus/Services-numeriques/Wifi2" TargetMode="External"/><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3126</Words>
  <Characters>17199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Tøxik Skrrt</dc:creator>
  <cp:keywords/>
  <dc:description/>
  <cp:lastModifiedBy>Tøxik Skrrt</cp:lastModifiedBy>
  <cp:revision>124</cp:revision>
  <cp:lastPrinted>2021-10-30T15:03:00Z</cp:lastPrinted>
  <dcterms:created xsi:type="dcterms:W3CDTF">2021-10-21T15:11:00Z</dcterms:created>
  <dcterms:modified xsi:type="dcterms:W3CDTF">2021-10-30T15:08:00Z</dcterms:modified>
</cp:coreProperties>
</file>