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D277" w14:textId="6AD7B95F" w:rsidR="003326C7" w:rsidRPr="00D25BB1" w:rsidRDefault="003326C7" w:rsidP="00DF1A59">
      <w:pPr>
        <w:pStyle w:val="Title"/>
        <w:rPr>
          <w:color w:val="FF0000"/>
          <w:u w:val="single"/>
        </w:rPr>
      </w:pPr>
      <w:r w:rsidRPr="00D25BB1">
        <w:rPr>
          <w:color w:val="FF0000"/>
          <w:u w:val="single"/>
        </w:rPr>
        <w:t>Compte-rendu séances 2 et 3</w:t>
      </w:r>
    </w:p>
    <w:p w14:paraId="70EF62F3" w14:textId="00F72525" w:rsidR="003326C7" w:rsidRDefault="003326C7" w:rsidP="00874661">
      <w:pPr>
        <w:rPr>
          <w:b/>
          <w:bCs/>
          <w:color w:val="FF0000"/>
          <w:sz w:val="28"/>
          <w:szCs w:val="28"/>
        </w:rPr>
      </w:pPr>
    </w:p>
    <w:p w14:paraId="2458B8FC" w14:textId="3C6D2555" w:rsidR="00874661" w:rsidRPr="00874661" w:rsidRDefault="00874661" w:rsidP="00874661">
      <w:pPr>
        <w:pStyle w:val="Heading1"/>
        <w:rPr>
          <w:b/>
          <w:bCs/>
          <w:u w:val="single"/>
        </w:rPr>
      </w:pPr>
      <w:r w:rsidRPr="00874661">
        <w:rPr>
          <w:b/>
          <w:bCs/>
          <w:u w:val="single"/>
        </w:rPr>
        <w:t xml:space="preserve">Premiers pas sur </w:t>
      </w:r>
      <w:proofErr w:type="spellStart"/>
      <w:r w:rsidRPr="00874661">
        <w:rPr>
          <w:b/>
          <w:bCs/>
          <w:u w:val="single"/>
        </w:rPr>
        <w:t>Pix</w:t>
      </w:r>
      <w:proofErr w:type="spellEnd"/>
    </w:p>
    <w:p w14:paraId="5E7DF243" w14:textId="6CD36C3A" w:rsidR="00AE219D" w:rsidRDefault="003326C7" w:rsidP="003326C7">
      <w:pPr>
        <w:rPr>
          <w:rFonts w:cstheme="minorHAnsi"/>
          <w:i/>
          <w:iCs/>
          <w:color w:val="373A3C"/>
          <w:shd w:val="clear" w:color="auto" w:fill="FFFFFF"/>
        </w:rPr>
      </w:pPr>
      <w:r>
        <w:rPr>
          <w:rFonts w:cstheme="minorHAnsi"/>
          <w:i/>
          <w:iCs/>
          <w:color w:val="373A3C"/>
          <w:shd w:val="clear" w:color="auto" w:fill="FFFFFF"/>
        </w:rPr>
        <w:t xml:space="preserve">1) </w:t>
      </w:r>
      <w:r w:rsidRPr="003326C7">
        <w:rPr>
          <w:rFonts w:cstheme="minorHAnsi"/>
          <w:i/>
          <w:iCs/>
          <w:color w:val="373A3C"/>
          <w:shd w:val="clear" w:color="auto" w:fill="FFFFFF"/>
        </w:rPr>
        <w:t>Quelles compétences avez-vous choisies</w:t>
      </w:r>
      <w:r w:rsidR="00AE219D">
        <w:rPr>
          <w:rFonts w:cstheme="minorHAnsi"/>
          <w:i/>
          <w:iCs/>
          <w:color w:val="373A3C"/>
          <w:shd w:val="clear" w:color="auto" w:fill="FFFFFF"/>
        </w:rPr>
        <w:t> ?</w:t>
      </w:r>
    </w:p>
    <w:p w14:paraId="05EBCBEF" w14:textId="0FBB47A1" w:rsidR="00AE219D" w:rsidRPr="00AE219D" w:rsidRDefault="00AE219D" w:rsidP="00AE219D">
      <w:pPr>
        <w:ind w:left="705"/>
        <w:rPr>
          <w:rFonts w:cstheme="minorHAnsi"/>
          <w:color w:val="373A3C"/>
          <w:shd w:val="clear" w:color="auto" w:fill="FFFFFF"/>
        </w:rPr>
      </w:pPr>
      <w:r>
        <w:rPr>
          <w:rFonts w:cstheme="minorHAnsi"/>
          <w:color w:val="373A3C"/>
          <w:shd w:val="clear" w:color="auto" w:fill="FFFFFF"/>
        </w:rPr>
        <w:t>Voici un aperçu de mes compétences (au moment où j’écris cette phrase</w:t>
      </w:r>
      <w:r w:rsidR="00EF4973">
        <w:rPr>
          <w:rFonts w:cstheme="minorHAnsi"/>
          <w:color w:val="373A3C"/>
          <w:shd w:val="clear" w:color="auto" w:fill="FFFFFF"/>
        </w:rPr>
        <w:t>,</w:t>
      </w:r>
      <w:r>
        <w:rPr>
          <w:rFonts w:cstheme="minorHAnsi"/>
          <w:color w:val="373A3C"/>
          <w:shd w:val="clear" w:color="auto" w:fill="FFFFFF"/>
        </w:rPr>
        <w:t xml:space="preserve"> j’ai 9 compétences au niveau 4) :</w:t>
      </w:r>
    </w:p>
    <w:p w14:paraId="606F409A" w14:textId="77777777" w:rsidR="008D6100" w:rsidRDefault="00AE219D" w:rsidP="008D6100">
      <w:pPr>
        <w:keepNext/>
      </w:pPr>
      <w:r w:rsidRPr="00AE219D">
        <w:rPr>
          <w:rFonts w:cstheme="minorHAnsi"/>
          <w:noProof/>
          <w:color w:val="373A3C"/>
          <w:shd w:val="clear" w:color="auto" w:fill="FFFFFF"/>
        </w:rPr>
        <w:drawing>
          <wp:inline distT="0" distB="0" distL="0" distR="0" wp14:anchorId="7321B84F" wp14:editId="4FAD09DD">
            <wp:extent cx="5760720" cy="293116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760720" cy="2931160"/>
                    </a:xfrm>
                    <a:prstGeom prst="rect">
                      <a:avLst/>
                    </a:prstGeom>
                  </pic:spPr>
                </pic:pic>
              </a:graphicData>
            </a:graphic>
          </wp:inline>
        </w:drawing>
      </w:r>
    </w:p>
    <w:p w14:paraId="42D61B8A" w14:textId="72B406C0" w:rsidR="00D241A6" w:rsidRDefault="008D6100" w:rsidP="008D6100">
      <w:pPr>
        <w:pStyle w:val="Caption"/>
        <w:jc w:val="right"/>
        <w:rPr>
          <w:rFonts w:cstheme="minorHAnsi"/>
          <w:i w:val="0"/>
          <w:iCs w:val="0"/>
          <w:color w:val="373A3C"/>
          <w:shd w:val="clear" w:color="auto" w:fill="FFFFFF"/>
        </w:rPr>
      </w:pPr>
      <w:r>
        <w:t xml:space="preserve">Figure </w:t>
      </w:r>
      <w:fldSimple w:instr=" SEQ Figure \* ARABIC ">
        <w:r w:rsidR="00834F49">
          <w:rPr>
            <w:noProof/>
          </w:rPr>
          <w:t>1</w:t>
        </w:r>
      </w:fldSimple>
      <w:r>
        <w:t xml:space="preserve"> </w:t>
      </w:r>
      <w:r w:rsidR="003A3ED1">
        <w:t>-&gt;</w:t>
      </w:r>
      <w:r>
        <w:t xml:space="preserve"> </w:t>
      </w:r>
      <w:r w:rsidR="0017576E">
        <w:t>Source</w:t>
      </w:r>
      <w:r w:rsidR="003A3ED1">
        <w:t> :</w:t>
      </w:r>
      <w:r w:rsidR="0017576E">
        <w:t xml:space="preserve"> </w:t>
      </w:r>
      <w:proofErr w:type="spellStart"/>
      <w:r w:rsidR="0017576E">
        <w:t>Pix</w:t>
      </w:r>
      <w:proofErr w:type="spellEnd"/>
    </w:p>
    <w:p w14:paraId="33851ACB" w14:textId="1461A049" w:rsidR="00DF1A59" w:rsidRPr="00DF1A59" w:rsidRDefault="00AE219D" w:rsidP="00DF1A59">
      <w:pPr>
        <w:pStyle w:val="Heading1"/>
        <w:rPr>
          <w:b/>
          <w:bCs/>
          <w:u w:val="single"/>
          <w:shd w:val="clear" w:color="auto" w:fill="FFFFFF"/>
        </w:rPr>
      </w:pPr>
      <w:r w:rsidRPr="00DF1A59">
        <w:rPr>
          <w:b/>
          <w:bCs/>
          <w:shd w:val="clear" w:color="auto" w:fill="FFFFFF"/>
        </w:rPr>
        <w:t xml:space="preserve">2. </w:t>
      </w:r>
      <w:r w:rsidRPr="00DF1A59">
        <w:rPr>
          <w:b/>
          <w:bCs/>
          <w:u w:val="single"/>
          <w:shd w:val="clear" w:color="auto" w:fill="FFFFFF"/>
        </w:rPr>
        <w:t>Manipulations de fichiers et de dossiers</w:t>
      </w:r>
    </w:p>
    <w:p w14:paraId="33AABDCD" w14:textId="34184A3E" w:rsidR="001A352F" w:rsidRPr="00580940" w:rsidRDefault="00F70737" w:rsidP="003326C7">
      <w:pPr>
        <w:rPr>
          <w:rFonts w:cstheme="minorHAnsi"/>
          <w:i/>
          <w:iCs/>
          <w:noProof/>
          <w:sz w:val="20"/>
          <w:szCs w:val="20"/>
        </w:rPr>
      </w:pPr>
      <w:r>
        <w:rPr>
          <w:rFonts w:cstheme="minorHAnsi"/>
          <w:i/>
          <w:iCs/>
          <w:shd w:val="clear" w:color="auto" w:fill="FFFFFF"/>
        </w:rPr>
        <w:t xml:space="preserve">1) </w:t>
      </w:r>
      <w:r w:rsidR="00580940" w:rsidRPr="00580940">
        <w:rPr>
          <w:rFonts w:cstheme="minorHAnsi"/>
          <w:i/>
          <w:iCs/>
          <w:color w:val="373A3C"/>
          <w:shd w:val="clear" w:color="auto" w:fill="FFFFFF"/>
        </w:rPr>
        <w:t>Réalisez une capture d'écran qui montre la création des dossiers.</w:t>
      </w:r>
    </w:p>
    <w:p w14:paraId="02675EFB" w14:textId="0C304A9A" w:rsidR="00AE219D" w:rsidRDefault="003B24EB" w:rsidP="003326C7">
      <w:pPr>
        <w:rPr>
          <w:noProof/>
        </w:rPr>
      </w:pPr>
      <w:r w:rsidRPr="003B24EB">
        <w:rPr>
          <w:rFonts w:cstheme="minorHAnsi"/>
          <w:i/>
          <w:iCs/>
          <w:noProof/>
          <w:shd w:val="clear" w:color="auto" w:fill="FFFFFF"/>
        </w:rPr>
        <w:lastRenderedPageBreak/>
        <w:drawing>
          <wp:inline distT="0" distB="0" distL="0" distR="0" wp14:anchorId="4FF34C38" wp14:editId="2D6B0FEC">
            <wp:extent cx="5760720" cy="333756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760720" cy="3337560"/>
                    </a:xfrm>
                    <a:prstGeom prst="rect">
                      <a:avLst/>
                    </a:prstGeom>
                  </pic:spPr>
                </pic:pic>
              </a:graphicData>
            </a:graphic>
          </wp:inline>
        </w:drawing>
      </w:r>
    </w:p>
    <w:p w14:paraId="6B781FC1" w14:textId="12EFBCBA" w:rsidR="00533B00" w:rsidRDefault="00533B00" w:rsidP="003326C7">
      <w:pPr>
        <w:rPr>
          <w:rFonts w:cstheme="minorHAnsi"/>
          <w:i/>
          <w:iCs/>
          <w:shd w:val="clear" w:color="auto" w:fill="FFFFFF"/>
        </w:rPr>
      </w:pPr>
      <w:r w:rsidRPr="00533B00">
        <w:rPr>
          <w:rFonts w:cstheme="minorHAnsi"/>
          <w:i/>
          <w:iCs/>
          <w:noProof/>
          <w:shd w:val="clear" w:color="auto" w:fill="FFFFFF"/>
        </w:rPr>
        <w:drawing>
          <wp:inline distT="0" distB="0" distL="0" distR="0" wp14:anchorId="7A98A22F" wp14:editId="0F83DEEA">
            <wp:extent cx="5760720" cy="332295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0"/>
                    <a:stretch>
                      <a:fillRect/>
                    </a:stretch>
                  </pic:blipFill>
                  <pic:spPr>
                    <a:xfrm>
                      <a:off x="0" y="0"/>
                      <a:ext cx="5760720" cy="3322955"/>
                    </a:xfrm>
                    <a:prstGeom prst="rect">
                      <a:avLst/>
                    </a:prstGeom>
                  </pic:spPr>
                </pic:pic>
              </a:graphicData>
            </a:graphic>
          </wp:inline>
        </w:drawing>
      </w:r>
    </w:p>
    <w:p w14:paraId="1227F3BB" w14:textId="4888B44F" w:rsidR="009A2AB5" w:rsidRDefault="009A2AB5" w:rsidP="003326C7">
      <w:pPr>
        <w:rPr>
          <w:rFonts w:cstheme="minorHAnsi"/>
          <w:i/>
          <w:iCs/>
          <w:shd w:val="clear" w:color="auto" w:fill="FFFFFF"/>
        </w:rPr>
      </w:pPr>
      <w:r w:rsidRPr="009A2AB5">
        <w:rPr>
          <w:rFonts w:cstheme="minorHAnsi"/>
          <w:i/>
          <w:iCs/>
          <w:noProof/>
          <w:shd w:val="clear" w:color="auto" w:fill="FFFFFF"/>
        </w:rPr>
        <w:lastRenderedPageBreak/>
        <w:drawing>
          <wp:inline distT="0" distB="0" distL="0" distR="0" wp14:anchorId="6E322073" wp14:editId="737ED910">
            <wp:extent cx="5760720" cy="332930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5760720" cy="3329305"/>
                    </a:xfrm>
                    <a:prstGeom prst="rect">
                      <a:avLst/>
                    </a:prstGeom>
                  </pic:spPr>
                </pic:pic>
              </a:graphicData>
            </a:graphic>
          </wp:inline>
        </w:drawing>
      </w:r>
    </w:p>
    <w:p w14:paraId="703796E0" w14:textId="23703A1F" w:rsidR="00F70737" w:rsidRDefault="00F70737" w:rsidP="00F70737">
      <w:pPr>
        <w:shd w:val="clear" w:color="auto" w:fill="FFFFFF"/>
        <w:spacing w:before="100" w:beforeAutospacing="1" w:after="100" w:afterAutospacing="1" w:line="240" w:lineRule="auto"/>
        <w:rPr>
          <w:rFonts w:eastAsia="Times New Roman" w:cstheme="minorHAnsi"/>
          <w:i/>
          <w:iCs/>
          <w:color w:val="373A3C"/>
          <w:lang w:eastAsia="fr-FR"/>
        </w:rPr>
      </w:pPr>
      <w:r>
        <w:rPr>
          <w:rFonts w:eastAsia="Times New Roman" w:cstheme="minorHAnsi"/>
          <w:i/>
          <w:iCs/>
          <w:color w:val="373A3C"/>
          <w:lang w:eastAsia="fr-FR"/>
        </w:rPr>
        <w:t xml:space="preserve">2) </w:t>
      </w:r>
      <w:r w:rsidRPr="00F70737">
        <w:rPr>
          <w:rFonts w:eastAsia="Times New Roman" w:cstheme="minorHAnsi"/>
          <w:i/>
          <w:iCs/>
          <w:color w:val="373A3C"/>
          <w:lang w:eastAsia="fr-FR"/>
        </w:rPr>
        <w:t>Téléchargez l'archive </w:t>
      </w:r>
      <w:hyperlink r:id="rId12" w:history="1">
        <w:r w:rsidRPr="00F70737">
          <w:rPr>
            <w:rFonts w:eastAsia="Times New Roman" w:cstheme="minorHAnsi"/>
            <w:i/>
            <w:iCs/>
            <w:color w:val="979797"/>
            <w:u w:val="single"/>
            <w:lang w:eastAsia="fr-FR"/>
          </w:rPr>
          <w:t>pix.zip</w:t>
        </w:r>
      </w:hyperlink>
      <w:r w:rsidRPr="00F70737">
        <w:rPr>
          <w:rFonts w:eastAsia="Times New Roman" w:cstheme="minorHAnsi"/>
          <w:i/>
          <w:iCs/>
          <w:color w:val="373A3C"/>
          <w:lang w:eastAsia="fr-FR"/>
        </w:rPr>
        <w:t> à l'aide de votre navigateur et choisissez l'option Enregistrer le fichier si le navigateur la propose. Dans quel dossier cette archive se trouve-t-elle ?</w:t>
      </w:r>
    </w:p>
    <w:p w14:paraId="23728F61" w14:textId="632D5800" w:rsidR="00051898" w:rsidRDefault="00051898" w:rsidP="00F70737">
      <w:pPr>
        <w:shd w:val="clear" w:color="auto" w:fill="FFFFFF"/>
        <w:spacing w:before="100" w:beforeAutospacing="1" w:after="100" w:afterAutospacing="1" w:line="240" w:lineRule="auto"/>
        <w:rPr>
          <w:rFonts w:eastAsia="Times New Roman" w:cstheme="minorHAnsi"/>
          <w:color w:val="373A3C"/>
          <w:lang w:eastAsia="fr-FR"/>
        </w:rPr>
      </w:pPr>
      <w:r>
        <w:rPr>
          <w:rFonts w:eastAsia="Times New Roman" w:cstheme="minorHAnsi"/>
          <w:color w:val="373A3C"/>
          <w:lang w:eastAsia="fr-FR"/>
        </w:rPr>
        <w:tab/>
      </w:r>
      <w:r w:rsidR="00106603">
        <w:rPr>
          <w:rFonts w:eastAsia="Times New Roman" w:cstheme="minorHAnsi"/>
          <w:color w:val="373A3C"/>
          <w:lang w:eastAsia="fr-FR"/>
        </w:rPr>
        <w:t>L’archive se trouve dans le dossier « Téléchargements »</w:t>
      </w:r>
      <w:r w:rsidR="00AB49B4">
        <w:rPr>
          <w:rFonts w:eastAsia="Times New Roman" w:cstheme="minorHAnsi"/>
          <w:color w:val="373A3C"/>
          <w:lang w:eastAsia="fr-FR"/>
        </w:rPr>
        <w:t>.</w:t>
      </w:r>
    </w:p>
    <w:p w14:paraId="5D95E445" w14:textId="1D3D29FD" w:rsidR="00690434" w:rsidRDefault="00690434" w:rsidP="00F70737">
      <w:pPr>
        <w:shd w:val="clear" w:color="auto" w:fill="FFFFFF"/>
        <w:spacing w:before="100" w:beforeAutospacing="1" w:after="100" w:afterAutospacing="1" w:line="240" w:lineRule="auto"/>
        <w:rPr>
          <w:rFonts w:cstheme="minorHAnsi"/>
          <w:i/>
          <w:iCs/>
          <w:color w:val="373A3C"/>
          <w:shd w:val="clear" w:color="auto" w:fill="FFFFFF"/>
        </w:rPr>
      </w:pPr>
      <w:r>
        <w:rPr>
          <w:rFonts w:eastAsia="Times New Roman" w:cstheme="minorHAnsi"/>
          <w:i/>
          <w:iCs/>
          <w:color w:val="373A3C"/>
          <w:lang w:eastAsia="fr-FR"/>
        </w:rPr>
        <w:t xml:space="preserve">3) </w:t>
      </w:r>
      <w:r w:rsidRPr="00690434">
        <w:rPr>
          <w:rFonts w:cstheme="minorHAnsi"/>
          <w:i/>
          <w:iCs/>
          <w:color w:val="373A3C"/>
          <w:shd w:val="clear" w:color="auto" w:fill="FFFFFF"/>
        </w:rPr>
        <w:t>Déplacez cette archive dans votre dossier PIX/TP et décompressez la (extraire les fichiers de l'archive). Est-ce que le fichier est toujours à son emplacement initial ?</w:t>
      </w:r>
    </w:p>
    <w:p w14:paraId="4E809AA9" w14:textId="622A01AF" w:rsidR="009D708D" w:rsidRPr="00F70737" w:rsidRDefault="009D708D" w:rsidP="00F70737">
      <w:pPr>
        <w:shd w:val="clear" w:color="auto" w:fill="FFFFFF"/>
        <w:spacing w:before="100" w:beforeAutospacing="1" w:after="100" w:afterAutospacing="1" w:line="240" w:lineRule="auto"/>
        <w:rPr>
          <w:rFonts w:eastAsia="Times New Roman" w:cstheme="minorHAnsi"/>
          <w:color w:val="373A3C"/>
          <w:lang w:eastAsia="fr-FR"/>
        </w:rPr>
      </w:pPr>
      <w:r>
        <w:rPr>
          <w:rFonts w:cstheme="minorHAnsi"/>
          <w:color w:val="373A3C"/>
          <w:shd w:val="clear" w:color="auto" w:fill="FFFFFF"/>
        </w:rPr>
        <w:tab/>
        <w:t>Elle a bien été déplacée.</w:t>
      </w:r>
    </w:p>
    <w:p w14:paraId="6BB32661" w14:textId="77777777" w:rsidR="00254E73" w:rsidRDefault="00D63A9F" w:rsidP="003326C7">
      <w:pPr>
        <w:rPr>
          <w:rFonts w:cstheme="minorHAnsi"/>
          <w:i/>
          <w:iCs/>
          <w:color w:val="373A3C"/>
          <w:shd w:val="clear" w:color="auto" w:fill="FFFFFF"/>
        </w:rPr>
      </w:pPr>
      <w:r w:rsidRPr="00D63A9F">
        <w:rPr>
          <w:rFonts w:cstheme="minorHAnsi"/>
          <w:i/>
          <w:iCs/>
          <w:shd w:val="clear" w:color="auto" w:fill="FFFFFF"/>
        </w:rPr>
        <w:t xml:space="preserve">4) </w:t>
      </w:r>
      <w:r w:rsidRPr="00D63A9F">
        <w:rPr>
          <w:rFonts w:cstheme="minorHAnsi"/>
          <w:i/>
          <w:iCs/>
          <w:color w:val="373A3C"/>
          <w:shd w:val="clear" w:color="auto" w:fill="FFFFFF"/>
        </w:rPr>
        <w:t>Réalisez une nouvelle capture d'écran qui montre le contenu du dossier TP. Est-ce que le contenu du dossier a évolué ?</w:t>
      </w:r>
    </w:p>
    <w:p w14:paraId="19429FA6" w14:textId="79E7AEBD" w:rsidR="00254E73" w:rsidRDefault="00254E73" w:rsidP="00254E73">
      <w:pPr>
        <w:ind w:left="705"/>
        <w:rPr>
          <w:noProof/>
        </w:rPr>
      </w:pPr>
      <w:r>
        <w:rPr>
          <w:noProof/>
        </w:rPr>
        <w:t>A présent, il y a l’archive ainsi que sa version décompressée, donc un dossier avec les éléments que contenait l’archive.</w:t>
      </w:r>
    </w:p>
    <w:p w14:paraId="790FAFFC" w14:textId="10CEAAD6" w:rsidR="00627A6D" w:rsidRDefault="00627A6D" w:rsidP="003326C7">
      <w:pPr>
        <w:rPr>
          <w:noProof/>
        </w:rPr>
      </w:pPr>
      <w:r w:rsidRPr="00627A6D">
        <w:rPr>
          <w:rFonts w:cstheme="minorHAnsi"/>
          <w:i/>
          <w:iCs/>
          <w:noProof/>
          <w:color w:val="373A3C"/>
          <w:shd w:val="clear" w:color="auto" w:fill="FFFFFF"/>
        </w:rPr>
        <w:lastRenderedPageBreak/>
        <w:drawing>
          <wp:inline distT="0" distB="0" distL="0" distR="0" wp14:anchorId="4B9D1A35" wp14:editId="3718DF06">
            <wp:extent cx="5760720" cy="3313430"/>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760720" cy="3313430"/>
                    </a:xfrm>
                    <a:prstGeom prst="rect">
                      <a:avLst/>
                    </a:prstGeom>
                  </pic:spPr>
                </pic:pic>
              </a:graphicData>
            </a:graphic>
          </wp:inline>
        </w:drawing>
      </w:r>
    </w:p>
    <w:p w14:paraId="1C056399" w14:textId="24751800" w:rsidR="008B685A" w:rsidRDefault="008B685A" w:rsidP="003326C7">
      <w:pPr>
        <w:rPr>
          <w:rFonts w:cstheme="minorHAnsi"/>
          <w:i/>
          <w:iCs/>
          <w:color w:val="373A3C"/>
          <w:shd w:val="clear" w:color="auto" w:fill="FFFFFF"/>
        </w:rPr>
      </w:pPr>
      <w:r>
        <w:rPr>
          <w:i/>
          <w:iCs/>
          <w:noProof/>
        </w:rPr>
        <w:t xml:space="preserve">5) </w:t>
      </w:r>
      <w:r w:rsidRPr="008B685A">
        <w:rPr>
          <w:rFonts w:cstheme="minorHAnsi"/>
          <w:i/>
          <w:iCs/>
          <w:color w:val="373A3C"/>
          <w:shd w:val="clear" w:color="auto" w:fill="FFFFFF"/>
        </w:rPr>
        <w:t>Déplacez le fichier </w:t>
      </w:r>
      <w:proofErr w:type="spellStart"/>
      <w:r w:rsidRPr="008B685A">
        <w:rPr>
          <w:rFonts w:cstheme="minorHAnsi"/>
          <w:i/>
          <w:iCs/>
          <w:color w:val="373A3C"/>
          <w:shd w:val="clear" w:color="auto" w:fill="FFFFFF"/>
        </w:rPr>
        <w:t>logo_bis.svg</w:t>
      </w:r>
      <w:proofErr w:type="spellEnd"/>
      <w:r w:rsidRPr="008B685A">
        <w:rPr>
          <w:rFonts w:cstheme="minorHAnsi"/>
          <w:i/>
          <w:iCs/>
          <w:color w:val="373A3C"/>
          <w:shd w:val="clear" w:color="auto" w:fill="FFFFFF"/>
        </w:rPr>
        <w:t> dans le dossier Bak. Est-ce que le fichier est toujours à son emplacement initial ?</w:t>
      </w:r>
    </w:p>
    <w:p w14:paraId="3B269134" w14:textId="481E701C" w:rsidR="008B685A" w:rsidRDefault="008B685A" w:rsidP="003326C7">
      <w:pPr>
        <w:rPr>
          <w:rFonts w:cstheme="minorHAnsi"/>
          <w:color w:val="373A3C"/>
          <w:shd w:val="clear" w:color="auto" w:fill="FFFFFF"/>
        </w:rPr>
      </w:pPr>
      <w:r>
        <w:rPr>
          <w:rFonts w:cstheme="minorHAnsi"/>
          <w:color w:val="373A3C"/>
          <w:shd w:val="clear" w:color="auto" w:fill="FFFFFF"/>
        </w:rPr>
        <w:tab/>
        <w:t>Non, il a bien été déplacé.</w:t>
      </w:r>
    </w:p>
    <w:p w14:paraId="058DD5F1" w14:textId="354E9AD6" w:rsidR="009A7CF3" w:rsidRDefault="009A7CF3" w:rsidP="003326C7">
      <w:pPr>
        <w:rPr>
          <w:rFonts w:cstheme="minorHAnsi"/>
          <w:i/>
          <w:iCs/>
          <w:color w:val="373A3C"/>
          <w:shd w:val="clear" w:color="auto" w:fill="FFFFFF"/>
        </w:rPr>
      </w:pPr>
      <w:r>
        <w:rPr>
          <w:rFonts w:cstheme="minorHAnsi"/>
          <w:i/>
          <w:iCs/>
          <w:color w:val="373A3C"/>
          <w:shd w:val="clear" w:color="auto" w:fill="FFFFFF"/>
        </w:rPr>
        <w:t xml:space="preserve">6) </w:t>
      </w:r>
      <w:r w:rsidRPr="009A7CF3">
        <w:rPr>
          <w:rFonts w:cstheme="minorHAnsi"/>
          <w:i/>
          <w:iCs/>
          <w:color w:val="373A3C"/>
          <w:shd w:val="clear" w:color="auto" w:fill="FFFFFF"/>
        </w:rPr>
        <w:t>Quels sont les raccourcis clavier à utiliser pour dupliquer le fichier dans le même dossier ?</w:t>
      </w:r>
    </w:p>
    <w:p w14:paraId="2396E0F4" w14:textId="7C4DF694" w:rsidR="009A7CF3" w:rsidRDefault="009A7CF3" w:rsidP="003326C7">
      <w:pPr>
        <w:rPr>
          <w:rFonts w:cstheme="minorHAnsi"/>
          <w:color w:val="373A3C"/>
          <w:shd w:val="clear" w:color="auto" w:fill="FFFFFF"/>
        </w:rPr>
      </w:pPr>
      <w:r>
        <w:rPr>
          <w:rFonts w:cstheme="minorHAnsi"/>
          <w:color w:val="373A3C"/>
          <w:shd w:val="clear" w:color="auto" w:fill="FFFFFF"/>
        </w:rPr>
        <w:tab/>
        <w:t>Pour dupliquer : Ctrl + C  --&gt;  Ctrl + V.</w:t>
      </w:r>
    </w:p>
    <w:p w14:paraId="55F98D9E" w14:textId="11025B78" w:rsidR="000B2494" w:rsidRDefault="000B2494" w:rsidP="003326C7">
      <w:pPr>
        <w:rPr>
          <w:rFonts w:cstheme="minorHAnsi"/>
          <w:i/>
          <w:iCs/>
          <w:color w:val="373A3C"/>
          <w:shd w:val="clear" w:color="auto" w:fill="FFFFFF"/>
        </w:rPr>
      </w:pPr>
      <w:r>
        <w:rPr>
          <w:rFonts w:cstheme="minorHAnsi"/>
          <w:i/>
          <w:iCs/>
          <w:color w:val="373A3C"/>
          <w:shd w:val="clear" w:color="auto" w:fill="FFFFFF"/>
        </w:rPr>
        <w:t xml:space="preserve">7) </w:t>
      </w:r>
      <w:r w:rsidRPr="000B2494">
        <w:rPr>
          <w:rFonts w:cstheme="minorHAnsi"/>
          <w:i/>
          <w:iCs/>
          <w:color w:val="373A3C"/>
          <w:shd w:val="clear" w:color="auto" w:fill="FFFFFF"/>
        </w:rPr>
        <w:t>Quels sont les raccourcis clavier à utiliser pour déplacer ce fichier dans le dossier Test ?</w:t>
      </w:r>
    </w:p>
    <w:p w14:paraId="22AF8A07" w14:textId="77777777" w:rsidR="00FA46D6" w:rsidRDefault="000B2494" w:rsidP="00FA46D6">
      <w:pPr>
        <w:rPr>
          <w:rFonts w:cstheme="minorHAnsi"/>
          <w:color w:val="373A3C"/>
          <w:shd w:val="clear" w:color="auto" w:fill="FFFFFF"/>
        </w:rPr>
      </w:pPr>
      <w:r>
        <w:rPr>
          <w:rFonts w:cstheme="minorHAnsi"/>
          <w:color w:val="373A3C"/>
          <w:shd w:val="clear" w:color="auto" w:fill="FFFFFF"/>
        </w:rPr>
        <w:tab/>
        <w:t>Pour déplacer : Ctrl + X  --&gt;  Ctrl + V.</w:t>
      </w:r>
    </w:p>
    <w:p w14:paraId="6F0BC8E1" w14:textId="35C61B5B" w:rsidR="00FA46D6" w:rsidRDefault="00FA46D6" w:rsidP="00FA46D6">
      <w:pPr>
        <w:rPr>
          <w:rFonts w:eastAsia="Times New Roman" w:cstheme="minorHAnsi"/>
          <w:i/>
          <w:iCs/>
          <w:color w:val="373A3C"/>
          <w:lang w:eastAsia="fr-FR"/>
        </w:rPr>
      </w:pPr>
      <w:r w:rsidRPr="00FA46D6">
        <w:rPr>
          <w:rFonts w:cstheme="minorHAnsi"/>
          <w:i/>
          <w:iCs/>
          <w:color w:val="373A3C"/>
          <w:shd w:val="clear" w:color="auto" w:fill="FFFFFF"/>
        </w:rPr>
        <w:t xml:space="preserve">8) </w:t>
      </w:r>
      <w:r w:rsidRPr="00FA46D6">
        <w:rPr>
          <w:rFonts w:eastAsia="Times New Roman" w:cstheme="minorHAnsi"/>
          <w:i/>
          <w:iCs/>
          <w:color w:val="373A3C"/>
          <w:lang w:eastAsia="fr-FR"/>
        </w:rPr>
        <w:t xml:space="preserve">Renommez ce fichier en C1_2.txt. Peut-on encore ouvrir ce fichier convenablement avec un logiciel qui lit des </w:t>
      </w:r>
      <w:proofErr w:type="spellStart"/>
      <w:r w:rsidRPr="00FA46D6">
        <w:rPr>
          <w:rFonts w:eastAsia="Times New Roman" w:cstheme="minorHAnsi"/>
          <w:i/>
          <w:iCs/>
          <w:color w:val="373A3C"/>
          <w:lang w:eastAsia="fr-FR"/>
        </w:rPr>
        <w:t>pdf</w:t>
      </w:r>
      <w:proofErr w:type="spellEnd"/>
      <w:r w:rsidRPr="00FA46D6">
        <w:rPr>
          <w:rFonts w:eastAsia="Times New Roman" w:cstheme="minorHAnsi"/>
          <w:i/>
          <w:iCs/>
          <w:color w:val="373A3C"/>
          <w:lang w:eastAsia="fr-FR"/>
        </w:rPr>
        <w:t xml:space="preserve"> tel que Adobe </w:t>
      </w:r>
      <w:r w:rsidR="00891953">
        <w:rPr>
          <w:rFonts w:eastAsia="Times New Roman" w:cstheme="minorHAnsi"/>
          <w:i/>
          <w:iCs/>
          <w:color w:val="373A3C"/>
          <w:lang w:eastAsia="fr-FR"/>
        </w:rPr>
        <w:t>R</w:t>
      </w:r>
      <w:r w:rsidRPr="00FA46D6">
        <w:rPr>
          <w:rFonts w:eastAsia="Times New Roman" w:cstheme="minorHAnsi"/>
          <w:i/>
          <w:iCs/>
          <w:color w:val="373A3C"/>
          <w:lang w:eastAsia="fr-FR"/>
        </w:rPr>
        <w:t>eader ?</w:t>
      </w:r>
    </w:p>
    <w:p w14:paraId="4552BF34" w14:textId="28491C8E" w:rsidR="00FA46D6" w:rsidRDefault="00B66B76" w:rsidP="00B66B76">
      <w:pPr>
        <w:ind w:left="705"/>
        <w:rPr>
          <w:rFonts w:eastAsia="Times New Roman" w:cstheme="minorHAnsi"/>
          <w:color w:val="373A3C"/>
          <w:lang w:eastAsia="fr-FR"/>
        </w:rPr>
      </w:pPr>
      <w:r>
        <w:rPr>
          <w:rFonts w:eastAsia="Times New Roman" w:cstheme="minorHAnsi"/>
          <w:color w:val="373A3C"/>
          <w:lang w:eastAsia="fr-FR"/>
        </w:rPr>
        <w:t>Il lit le fichier, cependant on ne peut rien en faire d’utile puisque le résultat est incompréhensible.</w:t>
      </w:r>
    </w:p>
    <w:p w14:paraId="17D94B8E" w14:textId="255E1638" w:rsidR="00C531DD" w:rsidRDefault="00C531DD" w:rsidP="00C531DD">
      <w:pPr>
        <w:rPr>
          <w:rFonts w:eastAsia="Times New Roman" w:cstheme="minorHAnsi"/>
          <w:i/>
          <w:iCs/>
          <w:color w:val="373A3C"/>
          <w:lang w:eastAsia="fr-FR"/>
        </w:rPr>
      </w:pPr>
      <w:r w:rsidRPr="00C531DD">
        <w:rPr>
          <w:rFonts w:eastAsia="Times New Roman" w:cstheme="minorHAnsi"/>
          <w:i/>
          <w:iCs/>
          <w:color w:val="373A3C"/>
          <w:lang w:eastAsia="fr-FR"/>
        </w:rPr>
        <w:t>9) Supprimez ce fichier avec la touche Suppr. Est-il possible de restaurer ce fichier ?</w:t>
      </w:r>
    </w:p>
    <w:p w14:paraId="25871CDD" w14:textId="5053E9F5" w:rsidR="00C531DD" w:rsidRPr="00C531DD" w:rsidRDefault="00B20BB9" w:rsidP="006A5666">
      <w:pPr>
        <w:ind w:left="705"/>
        <w:rPr>
          <w:rFonts w:cstheme="minorHAnsi"/>
          <w:color w:val="373A3C"/>
          <w:shd w:val="clear" w:color="auto" w:fill="FFFFFF"/>
        </w:rPr>
      </w:pPr>
      <w:r>
        <w:rPr>
          <w:rFonts w:eastAsia="Times New Roman" w:cstheme="minorHAnsi"/>
          <w:color w:val="373A3C"/>
          <w:lang w:eastAsia="fr-FR"/>
        </w:rPr>
        <w:t>Il est possible de le restaurer en allant le chercher dans la corbeille. Cependant, au bout d’un certain nombre de jours, il sera automatiquement effacé définitivement s’il reste dans la corbeille.</w:t>
      </w:r>
    </w:p>
    <w:p w14:paraId="4048C6B9" w14:textId="77777777" w:rsidR="0010594B" w:rsidRDefault="00C067C1" w:rsidP="003326C7">
      <w:pPr>
        <w:rPr>
          <w:noProof/>
        </w:rPr>
      </w:pPr>
      <w:r>
        <w:rPr>
          <w:rFonts w:cstheme="minorHAnsi"/>
          <w:i/>
          <w:iCs/>
          <w:color w:val="373A3C"/>
          <w:shd w:val="clear" w:color="auto" w:fill="FFFFFF"/>
        </w:rPr>
        <w:t xml:space="preserve">10) </w:t>
      </w:r>
      <w:r w:rsidRPr="00C067C1">
        <w:rPr>
          <w:rFonts w:cstheme="minorHAnsi"/>
          <w:i/>
          <w:iCs/>
          <w:color w:val="373A3C"/>
          <w:shd w:val="clear" w:color="auto" w:fill="FFFFFF"/>
        </w:rPr>
        <w:t>Faites au minimum trois captures d'écran à ajouter dans votre compte rendu qui montrent la structure finale de votre arborescence.</w:t>
      </w:r>
      <w:r w:rsidR="0010594B" w:rsidRPr="0010594B">
        <w:rPr>
          <w:noProof/>
        </w:rPr>
        <w:t xml:space="preserve"> </w:t>
      </w:r>
    </w:p>
    <w:p w14:paraId="6E552F75" w14:textId="0F4ABF1B" w:rsidR="0010594B" w:rsidRDefault="0010594B" w:rsidP="003326C7">
      <w:pPr>
        <w:rPr>
          <w:noProof/>
        </w:rPr>
      </w:pPr>
      <w:r w:rsidRPr="0010594B">
        <w:rPr>
          <w:rFonts w:cstheme="minorHAnsi"/>
          <w:i/>
          <w:iCs/>
          <w:noProof/>
          <w:color w:val="373A3C"/>
          <w:shd w:val="clear" w:color="auto" w:fill="FFFFFF"/>
        </w:rPr>
        <w:lastRenderedPageBreak/>
        <w:drawing>
          <wp:inline distT="0" distB="0" distL="0" distR="0" wp14:anchorId="4964E311" wp14:editId="774212AA">
            <wp:extent cx="5760720" cy="332105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stretch>
                      <a:fillRect/>
                    </a:stretch>
                  </pic:blipFill>
                  <pic:spPr>
                    <a:xfrm>
                      <a:off x="0" y="0"/>
                      <a:ext cx="5760720" cy="3321050"/>
                    </a:xfrm>
                    <a:prstGeom prst="rect">
                      <a:avLst/>
                    </a:prstGeom>
                  </pic:spPr>
                </pic:pic>
              </a:graphicData>
            </a:graphic>
          </wp:inline>
        </w:drawing>
      </w:r>
    </w:p>
    <w:p w14:paraId="43C7B6BF" w14:textId="77777777" w:rsidR="0010594B" w:rsidRDefault="0010594B" w:rsidP="003326C7">
      <w:pPr>
        <w:rPr>
          <w:noProof/>
        </w:rPr>
      </w:pPr>
      <w:r w:rsidRPr="0010594B">
        <w:rPr>
          <w:noProof/>
        </w:rPr>
        <w:drawing>
          <wp:inline distT="0" distB="0" distL="0" distR="0" wp14:anchorId="4F0D828F" wp14:editId="6CC09A47">
            <wp:extent cx="5760720" cy="334200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a:stretch>
                      <a:fillRect/>
                    </a:stretch>
                  </pic:blipFill>
                  <pic:spPr>
                    <a:xfrm>
                      <a:off x="0" y="0"/>
                      <a:ext cx="5760720" cy="3342005"/>
                    </a:xfrm>
                    <a:prstGeom prst="rect">
                      <a:avLst/>
                    </a:prstGeom>
                  </pic:spPr>
                </pic:pic>
              </a:graphicData>
            </a:graphic>
          </wp:inline>
        </w:drawing>
      </w:r>
    </w:p>
    <w:p w14:paraId="6BE9B738" w14:textId="118AFD4D" w:rsidR="0010594B" w:rsidRDefault="0010594B" w:rsidP="003326C7">
      <w:pPr>
        <w:rPr>
          <w:noProof/>
        </w:rPr>
      </w:pPr>
      <w:r w:rsidRPr="0010594B">
        <w:rPr>
          <w:noProof/>
        </w:rPr>
        <w:lastRenderedPageBreak/>
        <w:drawing>
          <wp:inline distT="0" distB="0" distL="0" distR="0" wp14:anchorId="280B4ED1" wp14:editId="6712212A">
            <wp:extent cx="5760720" cy="3326765"/>
            <wp:effectExtent l="0" t="0" r="0" b="698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6"/>
                    <a:stretch>
                      <a:fillRect/>
                    </a:stretch>
                  </pic:blipFill>
                  <pic:spPr>
                    <a:xfrm>
                      <a:off x="0" y="0"/>
                      <a:ext cx="5760720" cy="3326765"/>
                    </a:xfrm>
                    <a:prstGeom prst="rect">
                      <a:avLst/>
                    </a:prstGeom>
                  </pic:spPr>
                </pic:pic>
              </a:graphicData>
            </a:graphic>
          </wp:inline>
        </w:drawing>
      </w:r>
    </w:p>
    <w:p w14:paraId="1C242E18" w14:textId="55DD2FF0" w:rsidR="0010594B" w:rsidRDefault="0010594B" w:rsidP="003326C7">
      <w:pPr>
        <w:rPr>
          <w:noProof/>
        </w:rPr>
      </w:pPr>
      <w:r w:rsidRPr="0010594B">
        <w:rPr>
          <w:noProof/>
        </w:rPr>
        <w:drawing>
          <wp:inline distT="0" distB="0" distL="0" distR="0" wp14:anchorId="2184FB2E" wp14:editId="22153E6F">
            <wp:extent cx="5760720" cy="33223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7"/>
                    <a:stretch>
                      <a:fillRect/>
                    </a:stretch>
                  </pic:blipFill>
                  <pic:spPr>
                    <a:xfrm>
                      <a:off x="0" y="0"/>
                      <a:ext cx="5760720" cy="3322320"/>
                    </a:xfrm>
                    <a:prstGeom prst="rect">
                      <a:avLst/>
                    </a:prstGeom>
                  </pic:spPr>
                </pic:pic>
              </a:graphicData>
            </a:graphic>
          </wp:inline>
        </w:drawing>
      </w:r>
    </w:p>
    <w:p w14:paraId="18A592F7" w14:textId="2408F594" w:rsidR="0010594B" w:rsidRDefault="0010594B" w:rsidP="003326C7">
      <w:pPr>
        <w:rPr>
          <w:noProof/>
        </w:rPr>
      </w:pPr>
      <w:r w:rsidRPr="0010594B">
        <w:rPr>
          <w:noProof/>
        </w:rPr>
        <w:lastRenderedPageBreak/>
        <w:drawing>
          <wp:inline distT="0" distB="0" distL="0" distR="0" wp14:anchorId="2C49B7B4" wp14:editId="640E315E">
            <wp:extent cx="5760720" cy="3326765"/>
            <wp:effectExtent l="0" t="0" r="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760720" cy="3326765"/>
                    </a:xfrm>
                    <a:prstGeom prst="rect">
                      <a:avLst/>
                    </a:prstGeom>
                  </pic:spPr>
                </pic:pic>
              </a:graphicData>
            </a:graphic>
          </wp:inline>
        </w:drawing>
      </w:r>
    </w:p>
    <w:p w14:paraId="06C1ECA9" w14:textId="5C872068" w:rsidR="0010594B" w:rsidRDefault="0010594B" w:rsidP="003326C7">
      <w:pPr>
        <w:rPr>
          <w:noProof/>
        </w:rPr>
      </w:pPr>
      <w:r w:rsidRPr="0010594B">
        <w:rPr>
          <w:noProof/>
        </w:rPr>
        <w:drawing>
          <wp:inline distT="0" distB="0" distL="0" distR="0" wp14:anchorId="531D0457" wp14:editId="58E17660">
            <wp:extent cx="5760720" cy="3314065"/>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a:stretch>
                      <a:fillRect/>
                    </a:stretch>
                  </pic:blipFill>
                  <pic:spPr>
                    <a:xfrm>
                      <a:off x="0" y="0"/>
                      <a:ext cx="5760720" cy="3314065"/>
                    </a:xfrm>
                    <a:prstGeom prst="rect">
                      <a:avLst/>
                    </a:prstGeom>
                  </pic:spPr>
                </pic:pic>
              </a:graphicData>
            </a:graphic>
          </wp:inline>
        </w:drawing>
      </w:r>
    </w:p>
    <w:p w14:paraId="46F32653" w14:textId="3F24347E" w:rsidR="0010594B" w:rsidRDefault="0010594B" w:rsidP="003326C7">
      <w:pPr>
        <w:rPr>
          <w:noProof/>
        </w:rPr>
      </w:pPr>
      <w:r w:rsidRPr="0010594B">
        <w:rPr>
          <w:noProof/>
        </w:rPr>
        <w:lastRenderedPageBreak/>
        <w:drawing>
          <wp:inline distT="0" distB="0" distL="0" distR="0" wp14:anchorId="72172E81" wp14:editId="18489B5E">
            <wp:extent cx="5760720" cy="332295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0"/>
                    <a:stretch>
                      <a:fillRect/>
                    </a:stretch>
                  </pic:blipFill>
                  <pic:spPr>
                    <a:xfrm>
                      <a:off x="0" y="0"/>
                      <a:ext cx="5760720" cy="3322955"/>
                    </a:xfrm>
                    <a:prstGeom prst="rect">
                      <a:avLst/>
                    </a:prstGeom>
                  </pic:spPr>
                </pic:pic>
              </a:graphicData>
            </a:graphic>
          </wp:inline>
        </w:drawing>
      </w:r>
    </w:p>
    <w:p w14:paraId="6AFEA8D4" w14:textId="7D3E6CB0" w:rsidR="00536364" w:rsidRDefault="00536364" w:rsidP="003326C7">
      <w:pPr>
        <w:rPr>
          <w:i/>
          <w:iCs/>
          <w:noProof/>
        </w:rPr>
      </w:pPr>
      <w:r>
        <w:rPr>
          <w:i/>
          <w:iCs/>
          <w:noProof/>
        </w:rPr>
        <w:t xml:space="preserve">11) </w:t>
      </w:r>
      <w:r w:rsidRPr="00536364">
        <w:rPr>
          <w:i/>
          <w:iCs/>
          <w:noProof/>
        </w:rPr>
        <w:t>Question bonus : Quel est l'intérêt d'utiliser un lien selon vous plutôt que de faire une copie ?</w:t>
      </w:r>
    </w:p>
    <w:p w14:paraId="61454276" w14:textId="6B441182" w:rsidR="001956DD" w:rsidRDefault="007C0A3D" w:rsidP="001956DD">
      <w:pPr>
        <w:ind w:left="705"/>
        <w:rPr>
          <w:noProof/>
        </w:rPr>
      </w:pPr>
      <w:r>
        <w:rPr>
          <w:noProof/>
        </w:rPr>
        <w:t>Lorsqu’on crée un lien, même si celui-ci est supprimé par la suite, le fichier d’origine restera intacte à son emplacement habituel.</w:t>
      </w:r>
    </w:p>
    <w:p w14:paraId="3E9DF380" w14:textId="2D60866A" w:rsidR="001956DD" w:rsidRDefault="001956DD" w:rsidP="001956DD">
      <w:pPr>
        <w:rPr>
          <w:i/>
          <w:iCs/>
          <w:noProof/>
        </w:rPr>
      </w:pPr>
      <w:r>
        <w:rPr>
          <w:i/>
          <w:iCs/>
          <w:noProof/>
        </w:rPr>
        <w:t xml:space="preserve">12) </w:t>
      </w:r>
      <w:r w:rsidRPr="001956DD">
        <w:rPr>
          <w:i/>
          <w:iCs/>
          <w:noProof/>
        </w:rPr>
        <w:t>Ouvrez le fichier C1_2.pdf téléchargé précédemment avec un lecteur de pdf. Recherchez dans ce document la définition d'une image matricielle et d'une image vectorielle. Quels autres formats d'image matricielle connaissez-vous ?</w:t>
      </w:r>
    </w:p>
    <w:p w14:paraId="6D6FCA1B" w14:textId="77777777" w:rsidR="00E34CF8" w:rsidRDefault="00924DDB" w:rsidP="008F12AC">
      <w:pPr>
        <w:ind w:left="705"/>
        <w:rPr>
          <w:noProof/>
        </w:rPr>
      </w:pPr>
      <w:r w:rsidRPr="00557D36">
        <w:rPr>
          <w:noProof/>
          <w:u w:val="single"/>
        </w:rPr>
        <w:t>Image matricielle</w:t>
      </w:r>
      <w:r>
        <w:rPr>
          <w:noProof/>
        </w:rPr>
        <w:t> :</w:t>
      </w:r>
      <w:r w:rsidR="00EC2313">
        <w:rPr>
          <w:noProof/>
        </w:rPr>
        <w:t xml:space="preserve"> </w:t>
      </w:r>
      <w:r w:rsidR="008F12AC" w:rsidRPr="008F12AC">
        <w:rPr>
          <w:noProof/>
        </w:rPr>
        <w:t>Une image matricielle est définie par une grille de points ou pixels auxquels est associée une couleur</w:t>
      </w:r>
      <w:r w:rsidR="008F12AC">
        <w:rPr>
          <w:noProof/>
        </w:rPr>
        <w:t>.</w:t>
      </w:r>
      <w:r>
        <w:rPr>
          <w:noProof/>
        </w:rPr>
        <w:br/>
      </w:r>
      <w:r>
        <w:rPr>
          <w:noProof/>
        </w:rPr>
        <w:tab/>
      </w:r>
      <w:r w:rsidRPr="00557D36">
        <w:rPr>
          <w:noProof/>
          <w:u w:val="single"/>
        </w:rPr>
        <w:t>Image vectorielle</w:t>
      </w:r>
      <w:r>
        <w:rPr>
          <w:noProof/>
        </w:rPr>
        <w:t> :</w:t>
      </w:r>
      <w:r w:rsidR="00EC2313">
        <w:rPr>
          <w:noProof/>
        </w:rPr>
        <w:t xml:space="preserve"> </w:t>
      </w:r>
      <w:r w:rsidR="00282C3A" w:rsidRPr="00282C3A">
        <w:rPr>
          <w:noProof/>
        </w:rPr>
        <w:t>Une image vectorielle est définie par un ensemble de données mathématiques : coordonnées, fonctions, attributs, etc.</w:t>
      </w:r>
      <w:r w:rsidR="00557D36">
        <w:rPr>
          <w:noProof/>
        </w:rPr>
        <w:br/>
        <w:t>Je connais les formats .jpeg/.jpg, .png, .gif, .bmp et .tiff.</w:t>
      </w:r>
    </w:p>
    <w:p w14:paraId="1534762A" w14:textId="77777777" w:rsidR="00E34CF8" w:rsidRDefault="00E34CF8" w:rsidP="00E34CF8">
      <w:pPr>
        <w:rPr>
          <w:i/>
          <w:iCs/>
          <w:noProof/>
        </w:rPr>
      </w:pPr>
      <w:r>
        <w:rPr>
          <w:i/>
          <w:iCs/>
          <w:noProof/>
        </w:rPr>
        <w:t xml:space="preserve">13) </w:t>
      </w:r>
      <w:r w:rsidRPr="00E34CF8">
        <w:rPr>
          <w:i/>
          <w:iCs/>
          <w:noProof/>
        </w:rPr>
        <w:t>Ouvrez le fichier pix-logo.svg avec un outil pour visionner des images ou un navigateur web. Recommencez avec un éditeur de texte, par exemple celui utilisé précédemment.</w:t>
      </w:r>
      <w:r>
        <w:rPr>
          <w:i/>
          <w:iCs/>
          <w:noProof/>
        </w:rPr>
        <w:t xml:space="preserve"> </w:t>
      </w:r>
      <w:r w:rsidRPr="00E34CF8">
        <w:rPr>
          <w:i/>
          <w:iCs/>
          <w:noProof/>
        </w:rPr>
        <w:t>Que constatez-vous ?</w:t>
      </w:r>
    </w:p>
    <w:p w14:paraId="3A5D38B7" w14:textId="77777777" w:rsidR="00E60E1B" w:rsidRDefault="00E34CF8" w:rsidP="00E34CF8">
      <w:pPr>
        <w:rPr>
          <w:noProof/>
        </w:rPr>
      </w:pPr>
      <w:r>
        <w:rPr>
          <w:i/>
          <w:iCs/>
          <w:noProof/>
        </w:rPr>
        <w:tab/>
      </w:r>
      <w:r w:rsidR="00E60E1B">
        <w:rPr>
          <w:noProof/>
        </w:rPr>
        <w:t>Lorsqu’on ouvre l’image avec le navigateur, voici le résultat :</w:t>
      </w:r>
      <w:r w:rsidR="00E60E1B" w:rsidRPr="00E60E1B">
        <w:rPr>
          <w:noProof/>
        </w:rPr>
        <w:t xml:space="preserve"> </w:t>
      </w:r>
    </w:p>
    <w:p w14:paraId="6B11506B" w14:textId="2C0000BE" w:rsidR="001956DD" w:rsidRDefault="00E60E1B" w:rsidP="00E34CF8">
      <w:pPr>
        <w:rPr>
          <w:noProof/>
        </w:rPr>
      </w:pPr>
      <w:r w:rsidRPr="00E60E1B">
        <w:rPr>
          <w:noProof/>
        </w:rPr>
        <w:lastRenderedPageBreak/>
        <w:drawing>
          <wp:inline distT="0" distB="0" distL="0" distR="0" wp14:anchorId="2E62795C" wp14:editId="6877E197">
            <wp:extent cx="5760720" cy="3240405"/>
            <wp:effectExtent l="0" t="0" r="0"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1"/>
                    <a:stretch>
                      <a:fillRect/>
                    </a:stretch>
                  </pic:blipFill>
                  <pic:spPr>
                    <a:xfrm>
                      <a:off x="0" y="0"/>
                      <a:ext cx="5760720" cy="3240405"/>
                    </a:xfrm>
                    <a:prstGeom prst="rect">
                      <a:avLst/>
                    </a:prstGeom>
                  </pic:spPr>
                </pic:pic>
              </a:graphicData>
            </a:graphic>
          </wp:inline>
        </w:drawing>
      </w:r>
    </w:p>
    <w:p w14:paraId="6A00DDB7" w14:textId="77777777" w:rsidR="00CE7512" w:rsidRDefault="00E60E1B" w:rsidP="00E60E1B">
      <w:pPr>
        <w:ind w:left="705"/>
        <w:rPr>
          <w:noProof/>
        </w:rPr>
      </w:pPr>
      <w:r>
        <w:rPr>
          <w:noProof/>
        </w:rPr>
        <w:t>Cependant, si on décide de l’ouvrir avec un bloc-note, on ne verra pas l’image de la même façon, puisqu’on verra ici son code.</w:t>
      </w:r>
      <w:r w:rsidR="00CE7512" w:rsidRPr="00CE7512">
        <w:rPr>
          <w:noProof/>
        </w:rPr>
        <w:t xml:space="preserve"> </w:t>
      </w:r>
    </w:p>
    <w:p w14:paraId="17294AEC" w14:textId="3E46B695" w:rsidR="00E60E1B" w:rsidRDefault="00CE7512" w:rsidP="00CE7512">
      <w:pPr>
        <w:rPr>
          <w:noProof/>
        </w:rPr>
      </w:pPr>
      <w:r w:rsidRPr="00CE7512">
        <w:rPr>
          <w:noProof/>
        </w:rPr>
        <w:drawing>
          <wp:inline distT="0" distB="0" distL="0" distR="0" wp14:anchorId="3CABC19F" wp14:editId="3993834D">
            <wp:extent cx="5760720" cy="30403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760720" cy="3040380"/>
                    </a:xfrm>
                    <a:prstGeom prst="rect">
                      <a:avLst/>
                    </a:prstGeom>
                  </pic:spPr>
                </pic:pic>
              </a:graphicData>
            </a:graphic>
          </wp:inline>
        </w:drawing>
      </w:r>
    </w:p>
    <w:p w14:paraId="39D74AB2" w14:textId="59B84864" w:rsidR="00CE7512" w:rsidRDefault="00CE7512" w:rsidP="00CE7512">
      <w:pPr>
        <w:rPr>
          <w:i/>
          <w:iCs/>
          <w:noProof/>
        </w:rPr>
      </w:pPr>
      <w:r>
        <w:rPr>
          <w:i/>
          <w:iCs/>
          <w:noProof/>
        </w:rPr>
        <w:t xml:space="preserve">14) </w:t>
      </w:r>
      <w:r w:rsidRPr="00CE7512">
        <w:rPr>
          <w:i/>
          <w:iCs/>
          <w:noProof/>
        </w:rPr>
        <w:t>Le format TIFF ne compresse pas l'image. Cette image a une dimension de 102x77 pixels et chaque pixel est codé sur 4 octets (RGBA). Quelle est donc la taille théorique du fichier TIFF ?</w:t>
      </w:r>
    </w:p>
    <w:p w14:paraId="0DBE1613" w14:textId="281E12F0" w:rsidR="00CE7512" w:rsidRDefault="00FD6EFF" w:rsidP="00CE7512">
      <w:pPr>
        <w:ind w:left="705"/>
        <w:rPr>
          <w:noProof/>
        </w:rPr>
      </w:pPr>
      <w:r>
        <w:rPr>
          <w:noProof/>
        </w:rPr>
        <w:t>Sa taille théorique est donc de 102 x 77 x 4 = 31416 = 31</w:t>
      </w:r>
      <w:r w:rsidR="00397D49">
        <w:rPr>
          <w:noProof/>
        </w:rPr>
        <w:t>.</w:t>
      </w:r>
      <w:r>
        <w:rPr>
          <w:noProof/>
        </w:rPr>
        <w:t>4 Ko</w:t>
      </w:r>
      <w:r w:rsidR="002E3A6D">
        <w:rPr>
          <w:noProof/>
        </w:rPr>
        <w:t>.</w:t>
      </w:r>
    </w:p>
    <w:p w14:paraId="739499A9" w14:textId="169E1DD6" w:rsidR="002E3A6D" w:rsidRDefault="002E3A6D" w:rsidP="002E3A6D">
      <w:pPr>
        <w:rPr>
          <w:i/>
          <w:iCs/>
          <w:noProof/>
        </w:rPr>
      </w:pPr>
      <w:r>
        <w:rPr>
          <w:i/>
          <w:iCs/>
          <w:noProof/>
        </w:rPr>
        <w:t xml:space="preserve">15) </w:t>
      </w:r>
      <w:r w:rsidRPr="002E3A6D">
        <w:rPr>
          <w:i/>
          <w:iCs/>
          <w:noProof/>
        </w:rPr>
        <w:t>Avez-vous bien la même taille que le fichier généré précédemment ?</w:t>
      </w:r>
    </w:p>
    <w:p w14:paraId="4AEB4E5E" w14:textId="1F628020" w:rsidR="002E3A6D" w:rsidRDefault="002E3A6D" w:rsidP="002E3A6D">
      <w:pPr>
        <w:rPr>
          <w:noProof/>
        </w:rPr>
      </w:pPr>
      <w:r>
        <w:rPr>
          <w:i/>
          <w:iCs/>
          <w:noProof/>
        </w:rPr>
        <w:tab/>
      </w:r>
      <w:r>
        <w:rPr>
          <w:noProof/>
        </w:rPr>
        <w:t xml:space="preserve">Mon fichier fait </w:t>
      </w:r>
      <w:r w:rsidR="00397D49">
        <w:rPr>
          <w:noProof/>
        </w:rPr>
        <w:t>30.</w:t>
      </w:r>
      <w:r w:rsidR="001E6D8E">
        <w:rPr>
          <w:noProof/>
        </w:rPr>
        <w:t>9</w:t>
      </w:r>
      <w:r>
        <w:rPr>
          <w:noProof/>
        </w:rPr>
        <w:t xml:space="preserve"> Ko, ce qui est légèrement différent mais cette différence est infime.</w:t>
      </w:r>
    </w:p>
    <w:p w14:paraId="39843574" w14:textId="08614136" w:rsidR="002E3A6D" w:rsidRDefault="002E3A6D" w:rsidP="002E3A6D">
      <w:pPr>
        <w:rPr>
          <w:i/>
          <w:iCs/>
          <w:noProof/>
        </w:rPr>
      </w:pPr>
      <w:r>
        <w:rPr>
          <w:i/>
          <w:iCs/>
          <w:noProof/>
        </w:rPr>
        <w:t xml:space="preserve">16) </w:t>
      </w:r>
      <w:r w:rsidRPr="002E3A6D">
        <w:rPr>
          <w:i/>
          <w:iCs/>
          <w:noProof/>
        </w:rPr>
        <w:t>Ouvrez à nouveau ces fichiers avec l'outil pour visionner des images. Comparez notamment pix-logo.svg et logo2.jpg en zoomant fortement. Que constatez-vous ?</w:t>
      </w:r>
    </w:p>
    <w:p w14:paraId="160F7189" w14:textId="638FF44E" w:rsidR="002E3A6D" w:rsidRDefault="002E3A6D" w:rsidP="002E3A6D">
      <w:pPr>
        <w:ind w:left="705"/>
        <w:rPr>
          <w:noProof/>
        </w:rPr>
      </w:pPr>
      <w:r>
        <w:rPr>
          <w:noProof/>
        </w:rPr>
        <w:lastRenderedPageBreak/>
        <w:t>On peut constater qu’en zoomant pix-logo.svg, même à 500%, l’image reste parfaitement nette. Cependant pour logo2.jpg, lorsqu’on zoome un peu trop, l’image devient vite floue et pixelisée.</w:t>
      </w:r>
    </w:p>
    <w:p w14:paraId="249C4F4C" w14:textId="7FA7748C" w:rsidR="002E3A6D" w:rsidRDefault="002E3A6D" w:rsidP="002E3A6D">
      <w:pPr>
        <w:rPr>
          <w:i/>
          <w:iCs/>
          <w:noProof/>
        </w:rPr>
      </w:pPr>
      <w:r>
        <w:rPr>
          <w:i/>
          <w:iCs/>
          <w:noProof/>
        </w:rPr>
        <w:t xml:space="preserve">17) </w:t>
      </w:r>
      <w:r w:rsidR="00397D49" w:rsidRPr="00397D49">
        <w:rPr>
          <w:i/>
          <w:iCs/>
          <w:noProof/>
        </w:rPr>
        <w:t>Placez-vous dans le dossier Logo. Comparez la taille de tous les fichiers. Comment expliquez-vous de telles différences de taille ?</w:t>
      </w:r>
    </w:p>
    <w:p w14:paraId="562F10E6" w14:textId="0DF3AB9F" w:rsidR="00397D49" w:rsidRDefault="00397D49" w:rsidP="006F571B">
      <w:pPr>
        <w:ind w:left="705"/>
        <w:rPr>
          <w:noProof/>
        </w:rPr>
      </w:pPr>
      <w:r>
        <w:rPr>
          <w:noProof/>
        </w:rPr>
        <w:t>En terme de taille :</w:t>
      </w:r>
      <w:r>
        <w:rPr>
          <w:noProof/>
        </w:rPr>
        <w:br/>
      </w:r>
      <w:r>
        <w:rPr>
          <w:noProof/>
        </w:rPr>
        <w:tab/>
        <w:t>logo.tiff &gt; logo.</w:t>
      </w:r>
      <w:r w:rsidR="00883978">
        <w:rPr>
          <w:noProof/>
        </w:rPr>
        <w:t>jp</w:t>
      </w:r>
      <w:r>
        <w:rPr>
          <w:noProof/>
        </w:rPr>
        <w:t>g &gt; pix-logo</w:t>
      </w:r>
      <w:r w:rsidR="00883978">
        <w:rPr>
          <w:noProof/>
        </w:rPr>
        <w:t>.svg &gt; logo.png &gt; logo2.jpg</w:t>
      </w:r>
      <w:r w:rsidR="00883978">
        <w:rPr>
          <w:noProof/>
        </w:rPr>
        <w:br/>
      </w:r>
      <w:r w:rsidR="00883978">
        <w:rPr>
          <w:noProof/>
        </w:rPr>
        <w:tab/>
        <w:t>logo.tiff est l’image avec la meilleure résolution / qualité, d’où sa taille élevée.</w:t>
      </w:r>
      <w:r w:rsidR="00883978">
        <w:rPr>
          <w:noProof/>
        </w:rPr>
        <w:br/>
      </w:r>
      <w:r w:rsidR="00883978">
        <w:rPr>
          <w:noProof/>
        </w:rPr>
        <w:tab/>
      </w:r>
      <w:r w:rsidR="006F571B">
        <w:rPr>
          <w:noProof/>
        </w:rPr>
        <w:t>logo.jpg est une image pleine, son fond bien qu’entièrement blanc compte évidemment dans la taille du fichier.</w:t>
      </w:r>
      <w:r w:rsidR="006F571B">
        <w:rPr>
          <w:noProof/>
        </w:rPr>
        <w:br/>
        <w:t>pix-logo.svg est une image qui a également une très bonne qualité mais avec un format moins volumineux.</w:t>
      </w:r>
      <w:r w:rsidR="006F571B">
        <w:rPr>
          <w:noProof/>
        </w:rPr>
        <w:br/>
        <w:t>logo.png est semblable à logo.jpg, mais celle-ci n’a pas de fond, donc une taille réduite.</w:t>
      </w:r>
      <w:r w:rsidR="006F571B">
        <w:rPr>
          <w:noProof/>
        </w:rPr>
        <w:br/>
        <w:t>logo2.png a certes un fond, mais c’est une image ayant une qualité très basse, menant donc à une taille moindre.</w:t>
      </w:r>
    </w:p>
    <w:p w14:paraId="580BB320" w14:textId="7D5012AF" w:rsidR="008237EF" w:rsidRDefault="008237EF" w:rsidP="008237EF">
      <w:pPr>
        <w:rPr>
          <w:i/>
          <w:iCs/>
          <w:noProof/>
        </w:rPr>
      </w:pPr>
      <w:r>
        <w:rPr>
          <w:i/>
          <w:iCs/>
          <w:noProof/>
        </w:rPr>
        <w:t xml:space="preserve">18) </w:t>
      </w:r>
      <w:r w:rsidRPr="008237EF">
        <w:rPr>
          <w:i/>
          <w:iCs/>
          <w:noProof/>
        </w:rPr>
        <w:t>Le format PDF (Portable Document Format) est-il un format ouvert ou fermé ? Quel est le principal avantage de ce format pour diffuser des documents ?</w:t>
      </w:r>
    </w:p>
    <w:p w14:paraId="2BB92672" w14:textId="77777777" w:rsidR="00284716" w:rsidRDefault="002735AE" w:rsidP="003A571C">
      <w:pPr>
        <w:ind w:left="705"/>
        <w:rPr>
          <w:noProof/>
        </w:rPr>
      </w:pPr>
      <w:r>
        <w:rPr>
          <w:noProof/>
        </w:rPr>
        <w:t>Le format PDF est un format ouvert. Son principal avantage est de garder sa mise en forme lors de sa diffusion, quelque soit le navigateur ou logiciel qui sera utilisé par les différents destinateurs pour lire ce fichier. (Source : C1_2.pdf)</w:t>
      </w:r>
      <w:r w:rsidR="00284716" w:rsidRPr="00284716">
        <w:rPr>
          <w:noProof/>
        </w:rPr>
        <w:t xml:space="preserve"> </w:t>
      </w:r>
    </w:p>
    <w:p w14:paraId="57F723FD" w14:textId="77777777" w:rsidR="00B95C1C" w:rsidRDefault="00284716" w:rsidP="00B95C1C">
      <w:pPr>
        <w:keepNext/>
      </w:pPr>
      <w:r w:rsidRPr="00284716">
        <w:rPr>
          <w:noProof/>
        </w:rPr>
        <w:drawing>
          <wp:inline distT="0" distB="0" distL="0" distR="0" wp14:anchorId="76A4AA8F" wp14:editId="3C01A84A">
            <wp:extent cx="5760720" cy="9969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5760720" cy="996950"/>
                    </a:xfrm>
                    <a:prstGeom prst="rect">
                      <a:avLst/>
                    </a:prstGeom>
                  </pic:spPr>
                </pic:pic>
              </a:graphicData>
            </a:graphic>
          </wp:inline>
        </w:drawing>
      </w:r>
    </w:p>
    <w:p w14:paraId="2450379D" w14:textId="4ED28975" w:rsidR="00D25FEF" w:rsidRDefault="00B95C1C" w:rsidP="00B95C1C">
      <w:pPr>
        <w:pStyle w:val="Caption"/>
        <w:jc w:val="right"/>
        <w:rPr>
          <w:noProof/>
        </w:rPr>
      </w:pPr>
      <w:r>
        <w:t xml:space="preserve">Figure </w:t>
      </w:r>
      <w:fldSimple w:instr=" SEQ Figure \* ARABIC ">
        <w:r w:rsidR="00834F49">
          <w:rPr>
            <w:noProof/>
          </w:rPr>
          <w:t>2</w:t>
        </w:r>
      </w:fldSimple>
      <w:r>
        <w:t xml:space="preserve"> </w:t>
      </w:r>
      <w:r w:rsidR="003A3ED1">
        <w:t>-&gt;</w:t>
      </w:r>
      <w:r>
        <w:t xml:space="preserve"> </w:t>
      </w:r>
      <w:r w:rsidR="0017576E">
        <w:t>Source</w:t>
      </w:r>
      <w:r w:rsidR="003A3ED1">
        <w:t> :</w:t>
      </w:r>
      <w:r w:rsidR="0017576E">
        <w:t xml:space="preserve"> </w:t>
      </w:r>
      <w:proofErr w:type="spellStart"/>
      <w:r w:rsidR="0017576E">
        <w:t>p</w:t>
      </w:r>
      <w:r>
        <w:t>df</w:t>
      </w:r>
      <w:proofErr w:type="spellEnd"/>
      <w:r>
        <w:t xml:space="preserve"> C1_2</w:t>
      </w:r>
    </w:p>
    <w:p w14:paraId="1D5ECA0C" w14:textId="6347860D" w:rsidR="00D25FEF" w:rsidRPr="00DF1A59" w:rsidRDefault="00D25FEF" w:rsidP="00DF1A59">
      <w:pPr>
        <w:pStyle w:val="Heading1"/>
        <w:rPr>
          <w:b/>
          <w:bCs/>
          <w:noProof/>
          <w:u w:val="single"/>
        </w:rPr>
      </w:pPr>
      <w:r w:rsidRPr="00DF1A59">
        <w:rPr>
          <w:b/>
          <w:bCs/>
          <w:noProof/>
        </w:rPr>
        <w:t xml:space="preserve">3. </w:t>
      </w:r>
      <w:r w:rsidRPr="00DF1A59">
        <w:rPr>
          <w:b/>
          <w:bCs/>
          <w:noProof/>
          <w:u w:val="single"/>
        </w:rPr>
        <w:t>Navigation élémentaire sur le web</w:t>
      </w:r>
    </w:p>
    <w:p w14:paraId="49EE8A12" w14:textId="11A4717D" w:rsidR="00D25FEF" w:rsidRDefault="00D25FEF" w:rsidP="00284716">
      <w:pPr>
        <w:rPr>
          <w:i/>
          <w:iCs/>
          <w:noProof/>
        </w:rPr>
      </w:pPr>
      <w:r>
        <w:rPr>
          <w:i/>
          <w:iCs/>
          <w:noProof/>
        </w:rPr>
        <w:t xml:space="preserve">1) </w:t>
      </w:r>
      <w:r w:rsidRPr="00D25FEF">
        <w:rPr>
          <w:i/>
          <w:iCs/>
          <w:noProof/>
        </w:rPr>
        <w:t>C’est quoi, le web ?</w:t>
      </w:r>
    </w:p>
    <w:p w14:paraId="6CA27C68" w14:textId="24BDC2D4" w:rsidR="00D91303" w:rsidRPr="00D91303" w:rsidRDefault="00D91303" w:rsidP="00D91303">
      <w:pPr>
        <w:ind w:left="705"/>
        <w:rPr>
          <w:noProof/>
        </w:rPr>
      </w:pPr>
      <w:r>
        <w:rPr>
          <w:noProof/>
        </w:rPr>
        <w:t>Le web est le réseau de l’ensemble des sites internet liés entre eux. D’où la référence à une toile d’araignée.</w:t>
      </w:r>
    </w:p>
    <w:p w14:paraId="5DA7AFC2" w14:textId="1EE81350" w:rsidR="00D25FEF" w:rsidRDefault="00D25FEF" w:rsidP="00284716">
      <w:pPr>
        <w:rPr>
          <w:i/>
          <w:iCs/>
          <w:noProof/>
        </w:rPr>
      </w:pPr>
      <w:r>
        <w:rPr>
          <w:i/>
          <w:iCs/>
          <w:noProof/>
        </w:rPr>
        <w:t xml:space="preserve">2) </w:t>
      </w:r>
      <w:r w:rsidRPr="00D25FEF">
        <w:rPr>
          <w:i/>
          <w:iCs/>
          <w:noProof/>
        </w:rPr>
        <w:t>Comment ça marche, Internet ?</w:t>
      </w:r>
    </w:p>
    <w:p w14:paraId="4839A4CD" w14:textId="62903352" w:rsidR="00D91303" w:rsidRPr="00D91303" w:rsidRDefault="00D91303" w:rsidP="00D91303">
      <w:pPr>
        <w:ind w:left="705"/>
        <w:rPr>
          <w:noProof/>
        </w:rPr>
      </w:pPr>
      <w:r>
        <w:rPr>
          <w:noProof/>
        </w:rPr>
        <w:t>On pourrait comparer Internet au réseau routier mondial.</w:t>
      </w:r>
      <w:r>
        <w:rPr>
          <w:noProof/>
        </w:rPr>
        <w:br/>
      </w:r>
      <w:r>
        <w:rPr>
          <w:noProof/>
        </w:rPr>
        <w:tab/>
        <w:t>Exemple : Disons que notre navigateur est notre voiture, et que nous souhaitons aller dans un magasin particulier nommé par exemple « Magasin d’objets divers » situé à l’adresse « 3 rue des Sapins, 33400, Talence ». Le nom du magasin serait l’URL du site et son adresse serait l’adresse IP du site.</w:t>
      </w:r>
      <w:r w:rsidR="00B433BB">
        <w:rPr>
          <w:noProof/>
        </w:rPr>
        <w:t xml:space="preserve"> Et bien grâce à ces informations, nous pouvons prendre la route et aller en direction du magasin.</w:t>
      </w:r>
      <w:r w:rsidR="00A843CD">
        <w:rPr>
          <w:noProof/>
        </w:rPr>
        <w:t xml:space="preserve"> Cette route qui a relié finalement le navigateur au site, c’est le réseau Internet.</w:t>
      </w:r>
    </w:p>
    <w:p w14:paraId="3D013260" w14:textId="4B0BCCD4" w:rsidR="00D25FEF" w:rsidRDefault="00D25FEF" w:rsidP="00284716">
      <w:pPr>
        <w:rPr>
          <w:i/>
          <w:iCs/>
          <w:noProof/>
        </w:rPr>
      </w:pPr>
      <w:r>
        <w:rPr>
          <w:i/>
          <w:iCs/>
          <w:noProof/>
        </w:rPr>
        <w:t xml:space="preserve">3) </w:t>
      </w:r>
      <w:r w:rsidRPr="00D25FEF">
        <w:rPr>
          <w:i/>
          <w:iCs/>
          <w:noProof/>
        </w:rPr>
        <w:t>Que signifie URL ?</w:t>
      </w:r>
    </w:p>
    <w:p w14:paraId="1EBDC51F" w14:textId="177D99ED" w:rsidR="0066686C" w:rsidRPr="0066686C" w:rsidRDefault="0066686C" w:rsidP="00284716">
      <w:pPr>
        <w:rPr>
          <w:noProof/>
        </w:rPr>
      </w:pPr>
      <w:r>
        <w:rPr>
          <w:i/>
          <w:iCs/>
          <w:noProof/>
        </w:rPr>
        <w:tab/>
      </w:r>
      <w:r>
        <w:rPr>
          <w:noProof/>
        </w:rPr>
        <w:t xml:space="preserve">« URL » signifie </w:t>
      </w:r>
      <w:r w:rsidR="008A3C36">
        <w:rPr>
          <w:noProof/>
        </w:rPr>
        <w:t>« </w:t>
      </w:r>
      <w:r>
        <w:rPr>
          <w:noProof/>
        </w:rPr>
        <w:t>Uniform Resource Locator</w:t>
      </w:r>
      <w:r w:rsidR="008A3C36">
        <w:rPr>
          <w:noProof/>
        </w:rPr>
        <w:t> »</w:t>
      </w:r>
      <w:r>
        <w:rPr>
          <w:noProof/>
        </w:rPr>
        <w:t>.</w:t>
      </w:r>
    </w:p>
    <w:p w14:paraId="6C74D48A" w14:textId="7F5D08FA" w:rsidR="00D25FEF" w:rsidRDefault="00D25FEF" w:rsidP="00284716">
      <w:pPr>
        <w:rPr>
          <w:i/>
          <w:iCs/>
          <w:noProof/>
        </w:rPr>
      </w:pPr>
      <w:r>
        <w:rPr>
          <w:i/>
          <w:iCs/>
          <w:noProof/>
        </w:rPr>
        <w:lastRenderedPageBreak/>
        <w:t>4) D</w:t>
      </w:r>
      <w:r w:rsidRPr="00D25FEF">
        <w:rPr>
          <w:i/>
          <w:iCs/>
          <w:noProof/>
        </w:rPr>
        <w:t>éfinissez la barre d’adress</w:t>
      </w:r>
      <w:r w:rsidR="006B5EAC">
        <w:rPr>
          <w:i/>
          <w:iCs/>
          <w:noProof/>
        </w:rPr>
        <w:t xml:space="preserve">e </w:t>
      </w:r>
      <w:r w:rsidR="006B5EAC" w:rsidRPr="006B5EAC">
        <w:rPr>
          <w:i/>
          <w:iCs/>
          <w:noProof/>
        </w:rPr>
        <w:t>et de recherche</w:t>
      </w:r>
      <w:r w:rsidR="006B5EAC">
        <w:rPr>
          <w:i/>
          <w:iCs/>
          <w:noProof/>
        </w:rPr>
        <w:t>.</w:t>
      </w:r>
    </w:p>
    <w:p w14:paraId="2F2E4ADE" w14:textId="01D01F1F" w:rsidR="004907CF" w:rsidRPr="004907CF" w:rsidRDefault="004907CF" w:rsidP="00FE6570">
      <w:pPr>
        <w:ind w:left="705"/>
        <w:rPr>
          <w:noProof/>
        </w:rPr>
      </w:pPr>
      <w:r>
        <w:rPr>
          <w:noProof/>
        </w:rPr>
        <w:t xml:space="preserve">La barre d’adresse permet d’aller directement sur un site si on y entre son URL exact. Cependant </w:t>
      </w:r>
      <w:r w:rsidR="00FE6570">
        <w:rPr>
          <w:noProof/>
        </w:rPr>
        <w:t>on peut également écrire des mots clés pour faire une recherche, dans ce cas l’IA du navigateur nous affichera ce qui correspond le mieux par rapport à ce qu’on a écrit.</w:t>
      </w:r>
      <w:r w:rsidR="00FE6570">
        <w:rPr>
          <w:noProof/>
        </w:rPr>
        <w:br/>
        <w:t>La barre de recherche sert uniquement à faire des recherches à base de mots clés, exactement comme la seconde fonction de la barre d’adresse. Cependant entrer l’URL d’un site dans la barre de recherche de nous amènera pas directement au site en question, l’URL sera considéré comme étant des mots clés.</w:t>
      </w:r>
    </w:p>
    <w:p w14:paraId="14DE8799" w14:textId="07EAADB5" w:rsidR="00D25FEF" w:rsidRDefault="00D9214F" w:rsidP="00284716">
      <w:pPr>
        <w:rPr>
          <w:i/>
          <w:iCs/>
          <w:noProof/>
        </w:rPr>
      </w:pPr>
      <w:r>
        <w:rPr>
          <w:i/>
          <w:iCs/>
          <w:noProof/>
        </w:rPr>
        <w:t>5</w:t>
      </w:r>
      <w:r w:rsidR="00865AFB">
        <w:rPr>
          <w:i/>
          <w:iCs/>
          <w:noProof/>
        </w:rPr>
        <w:t>)</w:t>
      </w:r>
      <w:r w:rsidR="00D25FEF">
        <w:rPr>
          <w:i/>
          <w:iCs/>
          <w:noProof/>
        </w:rPr>
        <w:t xml:space="preserve"> </w:t>
      </w:r>
      <w:r w:rsidR="006B5EAC" w:rsidRPr="006B5EAC">
        <w:rPr>
          <w:i/>
          <w:iCs/>
          <w:noProof/>
        </w:rPr>
        <w:t>Situez le menu du navigateur et la barre des favoris et boutons pour en ajouter</w:t>
      </w:r>
      <w:r w:rsidR="006B5EAC">
        <w:rPr>
          <w:i/>
          <w:iCs/>
          <w:noProof/>
        </w:rPr>
        <w:t>.</w:t>
      </w:r>
    </w:p>
    <w:p w14:paraId="5D74CE09" w14:textId="77777777" w:rsidR="009710F8" w:rsidRDefault="0090536E" w:rsidP="009710F8">
      <w:pPr>
        <w:keepNext/>
        <w:ind w:left="708"/>
      </w:pPr>
      <w:r w:rsidRPr="0090536E">
        <w:rPr>
          <w:i/>
          <w:iCs/>
          <w:noProof/>
        </w:rPr>
        <w:drawing>
          <wp:inline distT="0" distB="0" distL="0" distR="0" wp14:anchorId="1E70383A" wp14:editId="30F28DEC">
            <wp:extent cx="5760720" cy="3223260"/>
            <wp:effectExtent l="0" t="0" r="0" b="0"/>
            <wp:docPr id="7" name="Picture 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0"/>
                        </a:ext>
                      </a:extLst>
                    </pic:cNvPr>
                    <pic:cNvPicPr/>
                  </pic:nvPicPr>
                  <pic:blipFill>
                    <a:blip r:embed="rId24"/>
                    <a:stretch>
                      <a:fillRect/>
                    </a:stretch>
                  </pic:blipFill>
                  <pic:spPr>
                    <a:xfrm>
                      <a:off x="0" y="0"/>
                      <a:ext cx="5760720" cy="3223260"/>
                    </a:xfrm>
                    <a:prstGeom prst="rect">
                      <a:avLst/>
                    </a:prstGeom>
                  </pic:spPr>
                </pic:pic>
              </a:graphicData>
            </a:graphic>
          </wp:inline>
        </w:drawing>
      </w:r>
    </w:p>
    <w:p w14:paraId="651115FF" w14:textId="5702255F" w:rsidR="009710F8" w:rsidRDefault="009710F8" w:rsidP="009710F8">
      <w:pPr>
        <w:pStyle w:val="Caption"/>
        <w:jc w:val="right"/>
      </w:pPr>
      <w:r>
        <w:t xml:space="preserve">Figure </w:t>
      </w:r>
      <w:fldSimple w:instr=" SEQ Figure \* ARABIC ">
        <w:r w:rsidR="00834F49">
          <w:rPr>
            <w:noProof/>
          </w:rPr>
          <w:t>3</w:t>
        </w:r>
      </w:fldSimple>
      <w:r>
        <w:t xml:space="preserve"> </w:t>
      </w:r>
      <w:r w:rsidR="003A3ED1">
        <w:t>-&gt;</w:t>
      </w:r>
      <w:r>
        <w:t xml:space="preserve"> </w:t>
      </w:r>
      <w:r w:rsidR="0017576E">
        <w:t>Source</w:t>
      </w:r>
      <w:r w:rsidR="003A3ED1">
        <w:t> :</w:t>
      </w:r>
      <w:r w:rsidR="0017576E">
        <w:t xml:space="preserve"> site </w:t>
      </w:r>
      <w:r>
        <w:t>Réussi</w:t>
      </w:r>
      <w:r w:rsidR="0017576E">
        <w:t>r de l’université</w:t>
      </w:r>
    </w:p>
    <w:p w14:paraId="303A1CFF" w14:textId="73F3724C" w:rsidR="007627AE" w:rsidRPr="007627AE" w:rsidRDefault="007627AE" w:rsidP="00547FE4">
      <w:pPr>
        <w:ind w:left="708"/>
        <w:rPr>
          <w:noProof/>
        </w:rPr>
      </w:pPr>
      <w:r>
        <w:rPr>
          <w:i/>
          <w:iCs/>
          <w:noProof/>
        </w:rPr>
        <w:br/>
      </w:r>
      <w:r>
        <w:rPr>
          <w:noProof/>
        </w:rPr>
        <w:t>1. Barre des favoris</w:t>
      </w:r>
      <w:r>
        <w:rPr>
          <w:noProof/>
        </w:rPr>
        <w:br/>
        <w:t>2. Menu des favoris</w:t>
      </w:r>
      <w:r>
        <w:rPr>
          <w:noProof/>
        </w:rPr>
        <w:br/>
        <w:t>3. Menu du navigateur</w:t>
      </w:r>
      <w:r w:rsidR="0090536E">
        <w:rPr>
          <w:noProof/>
        </w:rPr>
        <w:br/>
        <w:t>4. Bouton pour ajouter la page actuelle en favori</w:t>
      </w:r>
    </w:p>
    <w:p w14:paraId="7D1B57C5" w14:textId="66B988E6" w:rsidR="00D9214F" w:rsidRDefault="00D9214F" w:rsidP="00284716">
      <w:pPr>
        <w:rPr>
          <w:i/>
          <w:iCs/>
          <w:noProof/>
        </w:rPr>
      </w:pPr>
      <w:r>
        <w:rPr>
          <w:i/>
          <w:iCs/>
          <w:noProof/>
        </w:rPr>
        <w:t>6) Q</w:t>
      </w:r>
      <w:r w:rsidRPr="00D9214F">
        <w:rPr>
          <w:i/>
          <w:iCs/>
          <w:noProof/>
        </w:rPr>
        <w:t>u'est-ce que le plagiat ?</w:t>
      </w:r>
    </w:p>
    <w:p w14:paraId="76C5C3BB" w14:textId="67F94900" w:rsidR="001D2609" w:rsidRPr="001D2609" w:rsidRDefault="002C3554" w:rsidP="002C3554">
      <w:pPr>
        <w:ind w:left="705"/>
        <w:rPr>
          <w:noProof/>
        </w:rPr>
      </w:pPr>
      <w:r>
        <w:rPr>
          <w:noProof/>
        </w:rPr>
        <w:t>Selon l’article L122-4 du Code de la propriété intellectuelle :</w:t>
      </w:r>
      <w:r>
        <w:rPr>
          <w:noProof/>
        </w:rPr>
        <w:br/>
      </w:r>
      <w:r>
        <w:rPr>
          <w:noProof/>
        </w:rPr>
        <w:tab/>
      </w:r>
      <w:r w:rsidRPr="002C3554">
        <w:rPr>
          <w:noProof/>
        </w:rPr>
        <w:t>« Toute représentation ou reproduction intégrale ou partielle faite sans le consentement de l’auteur […] est illicite. Il en est de même pour la traduction, l’adaptation ou la transformation, l’arrangement ou la reproduction par un art ou un procédé quelconque. »</w:t>
      </w:r>
    </w:p>
    <w:p w14:paraId="6ECC2BD3" w14:textId="44A3673F" w:rsidR="00D9214F" w:rsidRDefault="00D9214F" w:rsidP="00284716">
      <w:pPr>
        <w:rPr>
          <w:i/>
          <w:iCs/>
          <w:noProof/>
        </w:rPr>
      </w:pPr>
      <w:r>
        <w:rPr>
          <w:i/>
          <w:iCs/>
          <w:noProof/>
        </w:rPr>
        <w:t xml:space="preserve">7) </w:t>
      </w:r>
      <w:r w:rsidRPr="00D9214F">
        <w:rPr>
          <w:i/>
          <w:iCs/>
          <w:noProof/>
        </w:rPr>
        <w:t>Qu'est-ce qu'un cookie (dans un contexte informatique) ?</w:t>
      </w:r>
    </w:p>
    <w:p w14:paraId="4BBCBBB8" w14:textId="71F5BD27" w:rsidR="0090285E" w:rsidRPr="0090285E" w:rsidRDefault="0090285E" w:rsidP="0090285E">
      <w:pPr>
        <w:ind w:left="705"/>
        <w:rPr>
          <w:noProof/>
        </w:rPr>
      </w:pPr>
      <w:r>
        <w:rPr>
          <w:noProof/>
        </w:rPr>
        <w:t>Un cookie est un petit fichier stocké par un serveur dans le terminal d’un utilisa</w:t>
      </w:r>
      <w:r>
        <w:rPr>
          <w:noProof/>
        </w:rPr>
        <w:tab/>
        <w:t>teur et associé à un domaine web. Il est automatiquement renvoyé lors de contacts ultérieurs avec le même domaine.</w:t>
      </w:r>
    </w:p>
    <w:p w14:paraId="65629CE3" w14:textId="1517CADB" w:rsidR="00D9214F" w:rsidRDefault="00D9214F" w:rsidP="00284716">
      <w:pPr>
        <w:rPr>
          <w:i/>
          <w:iCs/>
          <w:noProof/>
        </w:rPr>
      </w:pPr>
      <w:r>
        <w:rPr>
          <w:i/>
          <w:iCs/>
          <w:noProof/>
        </w:rPr>
        <w:t xml:space="preserve">8) </w:t>
      </w:r>
      <w:r w:rsidRPr="00D9214F">
        <w:rPr>
          <w:i/>
          <w:iCs/>
          <w:noProof/>
        </w:rPr>
        <w:t>Lisez et donnez une définition d'une navigation privée à partir du site de la CNIL</w:t>
      </w:r>
    </w:p>
    <w:p w14:paraId="4CCDE89B" w14:textId="3C17B91F" w:rsidR="00BF6676" w:rsidRPr="00BF6676" w:rsidRDefault="00336F26" w:rsidP="00336F26">
      <w:pPr>
        <w:ind w:left="705"/>
        <w:rPr>
          <w:noProof/>
        </w:rPr>
      </w:pPr>
      <w:r>
        <w:rPr>
          <w:noProof/>
        </w:rPr>
        <w:lastRenderedPageBreak/>
        <w:t>Sur notre navigateur, on a la possibilité d’ouvrir un nouvel onglet en navigation privée. Celle-ci permet lorsque active, d’empêcher l’enregistrement de multiples types de données tels que les cookies, les pages visitées (donc pas répertoriées dans l’historique), les données de formulaire, les mots de passe etc…</w:t>
      </w:r>
    </w:p>
    <w:p w14:paraId="5BE80988" w14:textId="3168D5AD" w:rsidR="00D9214F" w:rsidRDefault="00D9214F" w:rsidP="00284716">
      <w:pPr>
        <w:rPr>
          <w:i/>
          <w:iCs/>
          <w:noProof/>
        </w:rPr>
      </w:pPr>
      <w:r>
        <w:rPr>
          <w:i/>
          <w:iCs/>
          <w:noProof/>
        </w:rPr>
        <w:t xml:space="preserve">9) </w:t>
      </w:r>
      <w:r w:rsidRPr="00D9214F">
        <w:rPr>
          <w:i/>
          <w:iCs/>
          <w:noProof/>
        </w:rPr>
        <w:t>Cherchez le site du journal courrier international, puis retournez dans l'historique de navigation. Que constatez-vous ?</w:t>
      </w:r>
    </w:p>
    <w:p w14:paraId="77227D00" w14:textId="728D0710" w:rsidR="007058B5" w:rsidRDefault="001F2731" w:rsidP="001806AB">
      <w:pPr>
        <w:ind w:left="705"/>
        <w:rPr>
          <w:noProof/>
        </w:rPr>
      </w:pPr>
      <w:r>
        <w:rPr>
          <w:noProof/>
        </w:rPr>
        <w:t>Le site n’est pas affiché dans l’historique de navigation, puisque j’y suis allé en étant en navigation privée.</w:t>
      </w:r>
    </w:p>
    <w:p w14:paraId="21B76FCB" w14:textId="6D179577" w:rsidR="007058B5" w:rsidRDefault="001806AB" w:rsidP="001806AB">
      <w:pPr>
        <w:pStyle w:val="Heading1"/>
        <w:rPr>
          <w:b/>
          <w:bCs/>
          <w:noProof/>
          <w:u w:val="single"/>
        </w:rPr>
      </w:pPr>
      <w:r w:rsidRPr="00795CAF">
        <w:rPr>
          <w:b/>
          <w:bCs/>
          <w:noProof/>
        </w:rPr>
        <w:t>5</w:t>
      </w:r>
      <w:r w:rsidR="007058B5" w:rsidRPr="00795CAF">
        <w:rPr>
          <w:b/>
          <w:bCs/>
          <w:noProof/>
        </w:rPr>
        <w:t xml:space="preserve">. </w:t>
      </w:r>
      <w:r w:rsidR="00795CAF">
        <w:rPr>
          <w:b/>
          <w:bCs/>
          <w:noProof/>
          <w:u w:val="single"/>
        </w:rPr>
        <w:t>Client de messagerie</w:t>
      </w:r>
    </w:p>
    <w:p w14:paraId="0897D439" w14:textId="5B0915AD" w:rsidR="00795CAF" w:rsidRDefault="00795CAF" w:rsidP="00795CAF">
      <w:pPr>
        <w:rPr>
          <w:i/>
          <w:iCs/>
        </w:rPr>
      </w:pPr>
      <w:r>
        <w:rPr>
          <w:i/>
          <w:iCs/>
        </w:rPr>
        <w:t xml:space="preserve">1) </w:t>
      </w:r>
      <w:r w:rsidRPr="00795CAF">
        <w:rPr>
          <w:i/>
          <w:iCs/>
        </w:rPr>
        <w:t>Expliquez brièvement les protocoles SMTP et IMAP</w:t>
      </w:r>
      <w:r>
        <w:rPr>
          <w:i/>
          <w:iCs/>
        </w:rPr>
        <w:t>.</w:t>
      </w:r>
    </w:p>
    <w:p w14:paraId="06917806" w14:textId="482A65AF" w:rsidR="00D05FB5" w:rsidRPr="000068AB" w:rsidRDefault="00F70560" w:rsidP="000068AB">
      <w:pPr>
        <w:ind w:left="705"/>
      </w:pPr>
      <w:r w:rsidRPr="000068AB">
        <w:t>SMTP </w:t>
      </w:r>
      <w:r w:rsidR="000068AB" w:rsidRPr="000068AB">
        <w:t xml:space="preserve">(Simple Mail Transfer Protocol) </w:t>
      </w:r>
      <w:r w:rsidRPr="000068AB">
        <w:t>:</w:t>
      </w:r>
      <w:r w:rsidR="000068AB" w:rsidRPr="000068AB">
        <w:t xml:space="preserve"> Il</w:t>
      </w:r>
      <w:r w:rsidR="000068AB">
        <w:t xml:space="preserve"> s’agit d’un protocole de communication utilisé pour transférer le courrier électronique vers les serveurs de messagerie électronique. Il est situé sur la 7</w:t>
      </w:r>
      <w:r w:rsidR="000068AB" w:rsidRPr="000068AB">
        <w:rPr>
          <w:vertAlign w:val="superscript"/>
        </w:rPr>
        <w:t>e</w:t>
      </w:r>
      <w:r w:rsidR="000068AB">
        <w:t xml:space="preserve"> couche du modèle OSI.</w:t>
      </w:r>
      <w:r w:rsidRPr="000068AB">
        <w:br/>
      </w:r>
      <w:r w:rsidRPr="000068AB">
        <w:tab/>
        <w:t>IMAP </w:t>
      </w:r>
      <w:r w:rsidR="000068AB">
        <w:t xml:space="preserve">(Internet Message Access Protocol) </w:t>
      </w:r>
      <w:r w:rsidRPr="000068AB">
        <w:t>:</w:t>
      </w:r>
      <w:r w:rsidR="000068AB">
        <w:t xml:space="preserve"> Il s’agit d’un protocole de messagerie standard qui permet à un utilisateur de les lire et de les manipuler ses messages comme s’ils étaient stockés localement sur son périphérique, alors qu’ils sont physiquement stockés sur un serveur de messagerie. </w:t>
      </w:r>
    </w:p>
    <w:p w14:paraId="00776CA5" w14:textId="7699757C" w:rsidR="00795CAF" w:rsidRDefault="00795CAF" w:rsidP="00795CAF">
      <w:pPr>
        <w:rPr>
          <w:i/>
          <w:iCs/>
        </w:rPr>
      </w:pPr>
      <w:r>
        <w:rPr>
          <w:i/>
          <w:iCs/>
        </w:rPr>
        <w:t>2) Q</w:t>
      </w:r>
      <w:r w:rsidRPr="00795CAF">
        <w:rPr>
          <w:i/>
          <w:iCs/>
        </w:rPr>
        <w:t>uelle est la différence pratique entre l'ancien protocole POP3 et le protocole IMAP sur le stockage des messages ?</w:t>
      </w:r>
    </w:p>
    <w:p w14:paraId="783D02EA" w14:textId="3371FDCF" w:rsidR="0066276B" w:rsidRPr="00E824F6" w:rsidRDefault="0095473F" w:rsidP="0095473F">
      <w:pPr>
        <w:ind w:left="705"/>
      </w:pPr>
      <w:r w:rsidRPr="00E824F6">
        <w:t>IMAP : Les messages et les dossiers sont conservés sur le serveur. Les modifications effectuées dans Thunderbird sont répercutées sur le serveur, et celles effectuées sur le serveur sont répercutées dans Thunderbird.</w:t>
      </w:r>
      <w:r w:rsidRPr="00E824F6">
        <w:br/>
        <w:t>POP3 : Les nouveaux messages entrants se trouvent dans une boîte aux lettres (boîte de réception) sur le serveur. Thunderbird les télécharge afin de les conserver sur votre ordinateur et les supprime immédiatement du serveur</w:t>
      </w:r>
      <w:r w:rsidR="00BE2F59" w:rsidRPr="00E824F6">
        <w:t>.</w:t>
      </w:r>
    </w:p>
    <w:p w14:paraId="778591D4" w14:textId="11E312C8" w:rsidR="00795CAF" w:rsidRDefault="00795CAF" w:rsidP="00795CAF">
      <w:pPr>
        <w:rPr>
          <w:i/>
          <w:iCs/>
        </w:rPr>
      </w:pPr>
      <w:r>
        <w:rPr>
          <w:i/>
          <w:iCs/>
        </w:rPr>
        <w:t xml:space="preserve">3) </w:t>
      </w:r>
      <w:r w:rsidRPr="00795CAF">
        <w:rPr>
          <w:i/>
          <w:iCs/>
        </w:rPr>
        <w:t>De nos jours, pour quelle raison est-il préférable de choisir le protocole IMAP plutôt que POP3 ?</w:t>
      </w:r>
    </w:p>
    <w:p w14:paraId="4F544D22" w14:textId="4AF4B712" w:rsidR="006C2942" w:rsidRPr="006C2942" w:rsidRDefault="00903FCA" w:rsidP="00903FCA">
      <w:pPr>
        <w:ind w:left="705"/>
      </w:pPr>
      <w:r>
        <w:t>Il est préférable d’utiliser le protocole IMAP afin de ne rien télécharger localement sur son ordinateur.</w:t>
      </w:r>
    </w:p>
    <w:p w14:paraId="425083A4" w14:textId="77777777" w:rsidR="003952A9" w:rsidRDefault="00795CAF" w:rsidP="003952A9">
      <w:pPr>
        <w:rPr>
          <w:noProof/>
        </w:rPr>
      </w:pPr>
      <w:r>
        <w:rPr>
          <w:i/>
          <w:iCs/>
        </w:rPr>
        <w:t xml:space="preserve">4) </w:t>
      </w:r>
      <w:r w:rsidRPr="00795CAF">
        <w:rPr>
          <w:i/>
          <w:iCs/>
        </w:rPr>
        <w:t xml:space="preserve">Est-ce que les messages écrits et envoyés avec le logiciel de messagerie sont aussi disponibles sur le </w:t>
      </w:r>
      <w:proofErr w:type="spellStart"/>
      <w:r w:rsidRPr="00795CAF">
        <w:rPr>
          <w:i/>
          <w:iCs/>
        </w:rPr>
        <w:t>webmel</w:t>
      </w:r>
      <w:proofErr w:type="spellEnd"/>
      <w:r w:rsidRPr="00795CAF">
        <w:rPr>
          <w:i/>
          <w:iCs/>
        </w:rPr>
        <w:t xml:space="preserve"> ?</w:t>
      </w:r>
      <w:r w:rsidR="0087688C" w:rsidRPr="0087688C">
        <w:rPr>
          <w:noProof/>
        </w:rPr>
        <w:t xml:space="preserve"> </w:t>
      </w:r>
    </w:p>
    <w:p w14:paraId="46977A1C" w14:textId="62D451AF" w:rsidR="003952A9" w:rsidRDefault="003952A9" w:rsidP="003952A9">
      <w:pPr>
        <w:ind w:firstLine="708"/>
      </w:pPr>
      <w:r>
        <w:t>J’ai envoyé un mail à partir du logiciel de Windows.</w:t>
      </w:r>
      <w:r>
        <w:br/>
      </w:r>
      <w:r>
        <w:tab/>
        <w:t xml:space="preserve">Comme le montrent les captures d’écran suivantes, les mails envoyés sont bien visibles à la </w:t>
      </w:r>
      <w:r>
        <w:tab/>
        <w:t>fois sur le logiciel et sur Zimbra.</w:t>
      </w:r>
    </w:p>
    <w:p w14:paraId="353BCF28" w14:textId="25D71042" w:rsidR="00DB5C35" w:rsidRDefault="003952A9" w:rsidP="003952A9">
      <w:pPr>
        <w:rPr>
          <w:noProof/>
        </w:rPr>
      </w:pPr>
      <w:r>
        <w:lastRenderedPageBreak/>
        <w:br/>
      </w:r>
      <w:r w:rsidR="0087688C" w:rsidRPr="0087688C">
        <w:rPr>
          <w:i/>
          <w:iCs/>
          <w:noProof/>
        </w:rPr>
        <w:drawing>
          <wp:inline distT="0" distB="0" distL="0" distR="0" wp14:anchorId="0BDE8C3F" wp14:editId="58F988A3">
            <wp:extent cx="5760720" cy="373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38880"/>
                    </a:xfrm>
                    <a:prstGeom prst="rect">
                      <a:avLst/>
                    </a:prstGeom>
                  </pic:spPr>
                </pic:pic>
              </a:graphicData>
            </a:graphic>
          </wp:inline>
        </w:drawing>
      </w:r>
    </w:p>
    <w:p w14:paraId="37C96ACF" w14:textId="075C8DB1" w:rsidR="0087688C" w:rsidRDefault="00DB5C35" w:rsidP="00DB5C35">
      <w:pPr>
        <w:pStyle w:val="Caption"/>
        <w:jc w:val="right"/>
        <w:rPr>
          <w:noProof/>
        </w:rPr>
      </w:pPr>
      <w:r>
        <w:t xml:space="preserve">Figure </w:t>
      </w:r>
      <w:fldSimple w:instr=" SEQ Figure \* ARABIC ">
        <w:r w:rsidR="00834F49">
          <w:rPr>
            <w:noProof/>
          </w:rPr>
          <w:t>4</w:t>
        </w:r>
      </w:fldSimple>
      <w:r>
        <w:t xml:space="preserve"> -&gt; Source : </w:t>
      </w:r>
      <w:r w:rsidR="003952A9">
        <w:t>l</w:t>
      </w:r>
      <w:r>
        <w:t>ogiciel Courrier de Windows</w:t>
      </w:r>
    </w:p>
    <w:p w14:paraId="181B9977" w14:textId="77777777" w:rsidR="00DB5C35" w:rsidRDefault="00685BD9" w:rsidP="00DB5C35">
      <w:pPr>
        <w:keepNext/>
      </w:pPr>
      <w:r w:rsidRPr="00685BD9">
        <w:rPr>
          <w:noProof/>
        </w:rPr>
        <w:drawing>
          <wp:inline distT="0" distB="0" distL="0" distR="0" wp14:anchorId="3E5973B5" wp14:editId="76B2920D">
            <wp:extent cx="5760720" cy="292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2270"/>
                    </a:xfrm>
                    <a:prstGeom prst="rect">
                      <a:avLst/>
                    </a:prstGeom>
                  </pic:spPr>
                </pic:pic>
              </a:graphicData>
            </a:graphic>
          </wp:inline>
        </w:drawing>
      </w:r>
    </w:p>
    <w:p w14:paraId="1658CE00" w14:textId="0A28F4BC" w:rsidR="00685BD9" w:rsidRPr="0087688C" w:rsidRDefault="00DB5C35" w:rsidP="00DB5C35">
      <w:pPr>
        <w:pStyle w:val="Caption"/>
        <w:jc w:val="right"/>
        <w:rPr>
          <w:noProof/>
        </w:rPr>
      </w:pPr>
      <w:r>
        <w:t xml:space="preserve">Figure </w:t>
      </w:r>
      <w:fldSimple w:instr=" SEQ Figure \* ARABIC ">
        <w:r w:rsidR="00834F49">
          <w:rPr>
            <w:noProof/>
          </w:rPr>
          <w:t>5</w:t>
        </w:r>
      </w:fldSimple>
      <w:r>
        <w:t xml:space="preserve"> -&gt; Source : site Zimbra de l'université</w:t>
      </w:r>
    </w:p>
    <w:p w14:paraId="26F55C22" w14:textId="6BD0DA9B" w:rsidR="00795CAF" w:rsidRDefault="00795CAF" w:rsidP="00795CAF">
      <w:pPr>
        <w:rPr>
          <w:i/>
          <w:iCs/>
        </w:rPr>
      </w:pPr>
      <w:r>
        <w:rPr>
          <w:i/>
          <w:iCs/>
        </w:rPr>
        <w:t xml:space="preserve">5) </w:t>
      </w:r>
      <w:r w:rsidRPr="00795CAF">
        <w:rPr>
          <w:i/>
          <w:iCs/>
        </w:rPr>
        <w:t xml:space="preserve">Quels sont les avantages / inconvénients d'un client de messagerie comme celui-ci comparé à un </w:t>
      </w:r>
      <w:proofErr w:type="spellStart"/>
      <w:r w:rsidRPr="00795CAF">
        <w:rPr>
          <w:i/>
          <w:iCs/>
        </w:rPr>
        <w:t>webmel</w:t>
      </w:r>
      <w:proofErr w:type="spellEnd"/>
      <w:r w:rsidRPr="00795CAF">
        <w:rPr>
          <w:i/>
          <w:iCs/>
        </w:rPr>
        <w:t xml:space="preserve"> comme celui de l'université accessible depuis votre ENT ?</w:t>
      </w:r>
    </w:p>
    <w:p w14:paraId="465F635F" w14:textId="0D4BE66F" w:rsidR="00115E43" w:rsidRPr="00115E43" w:rsidRDefault="00115E43" w:rsidP="00115E43">
      <w:pPr>
        <w:ind w:left="705"/>
      </w:pPr>
      <w:r>
        <w:t xml:space="preserve">L’un des avantages est notamment que dans le cas où </w:t>
      </w:r>
      <w:proofErr w:type="spellStart"/>
      <w:r>
        <w:t>Celcat</w:t>
      </w:r>
      <w:proofErr w:type="spellEnd"/>
      <w:r>
        <w:t xml:space="preserve"> n’est pas accessible (pour cause de maintenance par exemple), gr</w:t>
      </w:r>
      <w:r w:rsidR="0095473F">
        <w:t>â</w:t>
      </w:r>
      <w:r>
        <w:t>ce au client on pourrait quand même utiliser notre adresse mail de l’université.</w:t>
      </w:r>
      <w:r w:rsidR="00CF071D">
        <w:br/>
        <w:t xml:space="preserve">Cependant, si on veut accéder à notre adresse mail sur notre téléphone par exemple, ce ne </w:t>
      </w:r>
      <w:r w:rsidR="00CF071D">
        <w:lastRenderedPageBreak/>
        <w:t>sera évidemment pas possible d’y accéder en dehors de l’ENT, l’intérêt du client est donc limité au seul appareil sur lequel il se trouve.</w:t>
      </w:r>
    </w:p>
    <w:sectPr w:rsidR="00115E43" w:rsidRPr="00115E43" w:rsidSect="005D0B4E">
      <w:footerReference w:type="default" r:id="rId27"/>
      <w:headerReference w:type="firs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AFB6A" w14:textId="77777777" w:rsidR="00CF5DC1" w:rsidRDefault="00CF5DC1" w:rsidP="00874661">
      <w:pPr>
        <w:spacing w:after="0" w:line="240" w:lineRule="auto"/>
      </w:pPr>
      <w:r>
        <w:separator/>
      </w:r>
    </w:p>
  </w:endnote>
  <w:endnote w:type="continuationSeparator" w:id="0">
    <w:p w14:paraId="4D6F6F56" w14:textId="77777777" w:rsidR="00CF5DC1" w:rsidRDefault="00CF5DC1" w:rsidP="0087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D2CE" w14:textId="3EAF5E2B" w:rsidR="00874661" w:rsidRDefault="005D0B4E" w:rsidP="005D0B4E">
    <w:pPr>
      <w:pStyle w:val="Footer"/>
      <w:tabs>
        <w:tab w:val="left" w:pos="7785"/>
      </w:tabs>
    </w:pPr>
    <w:r>
      <w:tab/>
    </w:r>
    <w:r>
      <w:tab/>
    </w:r>
    <w:r>
      <w:tab/>
    </w:r>
    <w:r w:rsidR="00874661">
      <w:t xml:space="preserve">Page </w:t>
    </w:r>
    <w:sdt>
      <w:sdtPr>
        <w:id w:val="1606847477"/>
        <w:docPartObj>
          <w:docPartGallery w:val="Page Numbers (Bottom of Page)"/>
          <w:docPartUnique/>
        </w:docPartObj>
      </w:sdtPr>
      <w:sdtEndPr/>
      <w:sdtContent>
        <w:r w:rsidR="00874661">
          <w:fldChar w:fldCharType="begin"/>
        </w:r>
        <w:r w:rsidR="00874661">
          <w:instrText>PAGE   \* MERGEFORMAT</w:instrText>
        </w:r>
        <w:r w:rsidR="00874661">
          <w:fldChar w:fldCharType="separate"/>
        </w:r>
        <w:r w:rsidR="00874661">
          <w:t>2</w:t>
        </w:r>
        <w:r w:rsidR="00874661">
          <w:fldChar w:fldCharType="end"/>
        </w:r>
        <w:r>
          <w:t xml:space="preserve"> / 1</w:t>
        </w:r>
        <w:r w:rsidR="00415FA8">
          <w:t>4</w:t>
        </w:r>
      </w:sdtContent>
    </w:sdt>
  </w:p>
  <w:p w14:paraId="0E072D67" w14:textId="77777777" w:rsidR="00874661" w:rsidRDefault="00874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1559" w14:textId="3D326D8F" w:rsidR="008C5784" w:rsidRDefault="008C5784">
    <w:pPr>
      <w:pStyle w:val="Footer"/>
      <w:jc w:val="right"/>
    </w:pPr>
    <w:r>
      <w:t xml:space="preserve">Page </w:t>
    </w:r>
    <w:sdt>
      <w:sdtPr>
        <w:id w:val="1191948932"/>
        <w:docPartObj>
          <w:docPartGallery w:val="Page Numbers (Bottom of Page)"/>
          <w:docPartUnique/>
        </w:docPartObj>
      </w:sdtPr>
      <w:sdtEndPr/>
      <w:sdtContent>
        <w:r>
          <w:fldChar w:fldCharType="begin"/>
        </w:r>
        <w:r>
          <w:instrText>PAGE   \* MERGEFORMAT</w:instrText>
        </w:r>
        <w:r>
          <w:fldChar w:fldCharType="separate"/>
        </w:r>
        <w:r>
          <w:t>2</w:t>
        </w:r>
        <w:r>
          <w:fldChar w:fldCharType="end"/>
        </w:r>
        <w:r>
          <w:t xml:space="preserve"> / 1</w:t>
        </w:r>
        <w:r w:rsidR="00415FA8">
          <w:t>4</w:t>
        </w:r>
      </w:sdtContent>
    </w:sdt>
  </w:p>
  <w:p w14:paraId="164D8A68" w14:textId="77777777" w:rsidR="008C5784" w:rsidRDefault="008C5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83D26" w14:textId="77777777" w:rsidR="00CF5DC1" w:rsidRDefault="00CF5DC1" w:rsidP="00874661">
      <w:pPr>
        <w:spacing w:after="0" w:line="240" w:lineRule="auto"/>
      </w:pPr>
      <w:r>
        <w:separator/>
      </w:r>
    </w:p>
  </w:footnote>
  <w:footnote w:type="continuationSeparator" w:id="0">
    <w:p w14:paraId="6A6011EC" w14:textId="77777777" w:rsidR="00CF5DC1" w:rsidRDefault="00CF5DC1" w:rsidP="0087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28DC8" w14:textId="53F00B1E" w:rsidR="00CF0C55" w:rsidRPr="00CF0C55" w:rsidRDefault="00CF0C55">
    <w:pPr>
      <w:pStyle w:val="Header"/>
      <w:rPr>
        <w:rStyle w:val="Emphasis"/>
      </w:rPr>
    </w:pPr>
    <w:r w:rsidRPr="00CF0C55">
      <w:rPr>
        <w:rStyle w:val="Emphasis"/>
      </w:rPr>
      <w:t>MOREAU Thomas-Alexandre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93E6C"/>
    <w:multiLevelType w:val="multilevel"/>
    <w:tmpl w:val="E164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4C22B3"/>
    <w:multiLevelType w:val="multilevel"/>
    <w:tmpl w:val="BAEA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327"/>
    <w:rsid w:val="000068AB"/>
    <w:rsid w:val="00051898"/>
    <w:rsid w:val="000B2494"/>
    <w:rsid w:val="000E1178"/>
    <w:rsid w:val="0010594B"/>
    <w:rsid w:val="00106603"/>
    <w:rsid w:val="00115E43"/>
    <w:rsid w:val="0017576E"/>
    <w:rsid w:val="001806AB"/>
    <w:rsid w:val="001956DD"/>
    <w:rsid w:val="001A352F"/>
    <w:rsid w:val="001D2609"/>
    <w:rsid w:val="001E6D8E"/>
    <w:rsid w:val="001F2731"/>
    <w:rsid w:val="00254E73"/>
    <w:rsid w:val="00265470"/>
    <w:rsid w:val="002735AE"/>
    <w:rsid w:val="00282C3A"/>
    <w:rsid w:val="00284716"/>
    <w:rsid w:val="002C3554"/>
    <w:rsid w:val="002D5299"/>
    <w:rsid w:val="002E3A6D"/>
    <w:rsid w:val="00313BC3"/>
    <w:rsid w:val="003326C7"/>
    <w:rsid w:val="00333476"/>
    <w:rsid w:val="00336F26"/>
    <w:rsid w:val="00376387"/>
    <w:rsid w:val="00393327"/>
    <w:rsid w:val="003952A9"/>
    <w:rsid w:val="00397D49"/>
    <w:rsid w:val="003A3ED1"/>
    <w:rsid w:val="003A571C"/>
    <w:rsid w:val="003B24EB"/>
    <w:rsid w:val="0040426B"/>
    <w:rsid w:val="00415FA8"/>
    <w:rsid w:val="0044603E"/>
    <w:rsid w:val="00473B4B"/>
    <w:rsid w:val="004907CF"/>
    <w:rsid w:val="00533B00"/>
    <w:rsid w:val="00536364"/>
    <w:rsid w:val="00547FE4"/>
    <w:rsid w:val="00557D36"/>
    <w:rsid w:val="00580940"/>
    <w:rsid w:val="005D0B4E"/>
    <w:rsid w:val="00627A6D"/>
    <w:rsid w:val="00631712"/>
    <w:rsid w:val="0066276B"/>
    <w:rsid w:val="0066686C"/>
    <w:rsid w:val="00685BD9"/>
    <w:rsid w:val="00690434"/>
    <w:rsid w:val="006A3319"/>
    <w:rsid w:val="006A5666"/>
    <w:rsid w:val="006B5EAC"/>
    <w:rsid w:val="006C2942"/>
    <w:rsid w:val="006F571B"/>
    <w:rsid w:val="007058B5"/>
    <w:rsid w:val="007627AE"/>
    <w:rsid w:val="007867F5"/>
    <w:rsid w:val="007957B1"/>
    <w:rsid w:val="00795CAF"/>
    <w:rsid w:val="007A31A9"/>
    <w:rsid w:val="007B54DD"/>
    <w:rsid w:val="007C0A3D"/>
    <w:rsid w:val="008237EF"/>
    <w:rsid w:val="00823EFF"/>
    <w:rsid w:val="00834F49"/>
    <w:rsid w:val="008612A0"/>
    <w:rsid w:val="00865AFB"/>
    <w:rsid w:val="00874661"/>
    <w:rsid w:val="0087688C"/>
    <w:rsid w:val="00883978"/>
    <w:rsid w:val="00891953"/>
    <w:rsid w:val="008A3C36"/>
    <w:rsid w:val="008B685A"/>
    <w:rsid w:val="008C5784"/>
    <w:rsid w:val="008D6100"/>
    <w:rsid w:val="008F12AC"/>
    <w:rsid w:val="0090285E"/>
    <w:rsid w:val="00903FCA"/>
    <w:rsid w:val="0090536E"/>
    <w:rsid w:val="00924DDB"/>
    <w:rsid w:val="0095473F"/>
    <w:rsid w:val="0095739B"/>
    <w:rsid w:val="009710F8"/>
    <w:rsid w:val="00991463"/>
    <w:rsid w:val="009A2AB5"/>
    <w:rsid w:val="009A32C1"/>
    <w:rsid w:val="009A7CF3"/>
    <w:rsid w:val="009D708D"/>
    <w:rsid w:val="009F0950"/>
    <w:rsid w:val="00A843CD"/>
    <w:rsid w:val="00AA7D33"/>
    <w:rsid w:val="00AB49B4"/>
    <w:rsid w:val="00AE219D"/>
    <w:rsid w:val="00B01FAC"/>
    <w:rsid w:val="00B20BB9"/>
    <w:rsid w:val="00B433BB"/>
    <w:rsid w:val="00B66B76"/>
    <w:rsid w:val="00B95C1C"/>
    <w:rsid w:val="00BD431E"/>
    <w:rsid w:val="00BE2F59"/>
    <w:rsid w:val="00BF6676"/>
    <w:rsid w:val="00C067C1"/>
    <w:rsid w:val="00C531DD"/>
    <w:rsid w:val="00C56C7E"/>
    <w:rsid w:val="00C741BD"/>
    <w:rsid w:val="00CC7E01"/>
    <w:rsid w:val="00CE7512"/>
    <w:rsid w:val="00CF071D"/>
    <w:rsid w:val="00CF0C55"/>
    <w:rsid w:val="00CF5DC1"/>
    <w:rsid w:val="00D05FB5"/>
    <w:rsid w:val="00D241A6"/>
    <w:rsid w:val="00D25BB1"/>
    <w:rsid w:val="00D25FEF"/>
    <w:rsid w:val="00D63A9F"/>
    <w:rsid w:val="00D91303"/>
    <w:rsid w:val="00D9214F"/>
    <w:rsid w:val="00DB5C35"/>
    <w:rsid w:val="00DD4E7F"/>
    <w:rsid w:val="00DF1A59"/>
    <w:rsid w:val="00E34CF8"/>
    <w:rsid w:val="00E443F1"/>
    <w:rsid w:val="00E60E1B"/>
    <w:rsid w:val="00E824F6"/>
    <w:rsid w:val="00EC2313"/>
    <w:rsid w:val="00EF4973"/>
    <w:rsid w:val="00F70560"/>
    <w:rsid w:val="00F70737"/>
    <w:rsid w:val="00F8053D"/>
    <w:rsid w:val="00FA46D6"/>
    <w:rsid w:val="00FD6EFF"/>
    <w:rsid w:val="00FE65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35FC7"/>
  <w15:chartTrackingRefBased/>
  <w15:docId w15:val="{D3A009FD-82A6-4BDE-854A-8EB36DC9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6C7"/>
    <w:pPr>
      <w:spacing w:line="256" w:lineRule="auto"/>
    </w:pPr>
  </w:style>
  <w:style w:type="paragraph" w:styleId="Heading1">
    <w:name w:val="heading 1"/>
    <w:basedOn w:val="Normal"/>
    <w:next w:val="Normal"/>
    <w:link w:val="Heading1Char"/>
    <w:uiPriority w:val="9"/>
    <w:qFormat/>
    <w:rsid w:val="00DF1A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6C7"/>
    <w:pPr>
      <w:ind w:left="720"/>
      <w:contextualSpacing/>
    </w:pPr>
  </w:style>
  <w:style w:type="character" w:styleId="Hyperlink">
    <w:name w:val="Hyperlink"/>
    <w:basedOn w:val="DefaultParagraphFont"/>
    <w:uiPriority w:val="99"/>
    <w:semiHidden/>
    <w:unhideWhenUsed/>
    <w:rsid w:val="00F70737"/>
    <w:rPr>
      <w:color w:val="0000FF"/>
      <w:u w:val="single"/>
    </w:rPr>
  </w:style>
  <w:style w:type="paragraph" w:styleId="Title">
    <w:name w:val="Title"/>
    <w:basedOn w:val="Normal"/>
    <w:next w:val="Normal"/>
    <w:link w:val="TitleChar"/>
    <w:uiPriority w:val="10"/>
    <w:qFormat/>
    <w:rsid w:val="00DF1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A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1A5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746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4661"/>
  </w:style>
  <w:style w:type="paragraph" w:styleId="Footer">
    <w:name w:val="footer"/>
    <w:basedOn w:val="Normal"/>
    <w:link w:val="FooterChar"/>
    <w:uiPriority w:val="99"/>
    <w:unhideWhenUsed/>
    <w:rsid w:val="008746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4661"/>
  </w:style>
  <w:style w:type="paragraph" w:styleId="Caption">
    <w:name w:val="caption"/>
    <w:basedOn w:val="Normal"/>
    <w:next w:val="Normal"/>
    <w:uiPriority w:val="35"/>
    <w:unhideWhenUsed/>
    <w:qFormat/>
    <w:rsid w:val="0087466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74661"/>
    <w:rPr>
      <w:sz w:val="16"/>
      <w:szCs w:val="16"/>
    </w:rPr>
  </w:style>
  <w:style w:type="paragraph" w:styleId="CommentText">
    <w:name w:val="annotation text"/>
    <w:basedOn w:val="Normal"/>
    <w:link w:val="CommentTextChar"/>
    <w:uiPriority w:val="99"/>
    <w:semiHidden/>
    <w:unhideWhenUsed/>
    <w:rsid w:val="00874661"/>
    <w:pPr>
      <w:spacing w:line="240" w:lineRule="auto"/>
    </w:pPr>
    <w:rPr>
      <w:sz w:val="20"/>
      <w:szCs w:val="20"/>
    </w:rPr>
  </w:style>
  <w:style w:type="character" w:customStyle="1" w:styleId="CommentTextChar">
    <w:name w:val="Comment Text Char"/>
    <w:basedOn w:val="DefaultParagraphFont"/>
    <w:link w:val="CommentText"/>
    <w:uiPriority w:val="99"/>
    <w:semiHidden/>
    <w:rsid w:val="00874661"/>
    <w:rPr>
      <w:sz w:val="20"/>
      <w:szCs w:val="20"/>
    </w:rPr>
  </w:style>
  <w:style w:type="paragraph" w:styleId="CommentSubject">
    <w:name w:val="annotation subject"/>
    <w:basedOn w:val="CommentText"/>
    <w:next w:val="CommentText"/>
    <w:link w:val="CommentSubjectChar"/>
    <w:uiPriority w:val="99"/>
    <w:semiHidden/>
    <w:unhideWhenUsed/>
    <w:rsid w:val="00874661"/>
    <w:rPr>
      <w:b/>
      <w:bCs/>
    </w:rPr>
  </w:style>
  <w:style w:type="character" w:customStyle="1" w:styleId="CommentSubjectChar">
    <w:name w:val="Comment Subject Char"/>
    <w:basedOn w:val="CommentTextChar"/>
    <w:link w:val="CommentSubject"/>
    <w:uiPriority w:val="99"/>
    <w:semiHidden/>
    <w:rsid w:val="00874661"/>
    <w:rPr>
      <w:b/>
      <w:bCs/>
      <w:sz w:val="20"/>
      <w:szCs w:val="20"/>
    </w:rPr>
  </w:style>
  <w:style w:type="character" w:styleId="Emphasis">
    <w:name w:val="Emphasis"/>
    <w:basedOn w:val="DefaultParagraphFont"/>
    <w:uiPriority w:val="20"/>
    <w:qFormat/>
    <w:rsid w:val="00CF0C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604">
      <w:bodyDiv w:val="1"/>
      <w:marLeft w:val="0"/>
      <w:marRight w:val="0"/>
      <w:marTop w:val="0"/>
      <w:marBottom w:val="0"/>
      <w:divBdr>
        <w:top w:val="none" w:sz="0" w:space="0" w:color="auto"/>
        <w:left w:val="none" w:sz="0" w:space="0" w:color="auto"/>
        <w:bottom w:val="none" w:sz="0" w:space="0" w:color="auto"/>
        <w:right w:val="none" w:sz="0" w:space="0" w:color="auto"/>
      </w:divBdr>
    </w:div>
    <w:div w:id="101345569">
      <w:bodyDiv w:val="1"/>
      <w:marLeft w:val="0"/>
      <w:marRight w:val="0"/>
      <w:marTop w:val="0"/>
      <w:marBottom w:val="0"/>
      <w:divBdr>
        <w:top w:val="none" w:sz="0" w:space="0" w:color="auto"/>
        <w:left w:val="none" w:sz="0" w:space="0" w:color="auto"/>
        <w:bottom w:val="none" w:sz="0" w:space="0" w:color="auto"/>
        <w:right w:val="none" w:sz="0" w:space="0" w:color="auto"/>
      </w:divBdr>
    </w:div>
    <w:div w:id="108429207">
      <w:bodyDiv w:val="1"/>
      <w:marLeft w:val="0"/>
      <w:marRight w:val="0"/>
      <w:marTop w:val="0"/>
      <w:marBottom w:val="0"/>
      <w:divBdr>
        <w:top w:val="none" w:sz="0" w:space="0" w:color="auto"/>
        <w:left w:val="none" w:sz="0" w:space="0" w:color="auto"/>
        <w:bottom w:val="none" w:sz="0" w:space="0" w:color="auto"/>
        <w:right w:val="none" w:sz="0" w:space="0" w:color="auto"/>
      </w:divBdr>
    </w:div>
    <w:div w:id="739444925">
      <w:bodyDiv w:val="1"/>
      <w:marLeft w:val="0"/>
      <w:marRight w:val="0"/>
      <w:marTop w:val="0"/>
      <w:marBottom w:val="0"/>
      <w:divBdr>
        <w:top w:val="none" w:sz="0" w:space="0" w:color="auto"/>
        <w:left w:val="none" w:sz="0" w:space="0" w:color="auto"/>
        <w:bottom w:val="none" w:sz="0" w:space="0" w:color="auto"/>
        <w:right w:val="none" w:sz="0" w:space="0" w:color="auto"/>
      </w:divBdr>
    </w:div>
    <w:div w:id="766775970">
      <w:bodyDiv w:val="1"/>
      <w:marLeft w:val="0"/>
      <w:marRight w:val="0"/>
      <w:marTop w:val="0"/>
      <w:marBottom w:val="0"/>
      <w:divBdr>
        <w:top w:val="none" w:sz="0" w:space="0" w:color="auto"/>
        <w:left w:val="none" w:sz="0" w:space="0" w:color="auto"/>
        <w:bottom w:val="none" w:sz="0" w:space="0" w:color="auto"/>
        <w:right w:val="none" w:sz="0" w:space="0" w:color="auto"/>
      </w:divBdr>
    </w:div>
    <w:div w:id="815226365">
      <w:bodyDiv w:val="1"/>
      <w:marLeft w:val="0"/>
      <w:marRight w:val="0"/>
      <w:marTop w:val="0"/>
      <w:marBottom w:val="0"/>
      <w:divBdr>
        <w:top w:val="none" w:sz="0" w:space="0" w:color="auto"/>
        <w:left w:val="none" w:sz="0" w:space="0" w:color="auto"/>
        <w:bottom w:val="none" w:sz="0" w:space="0" w:color="auto"/>
        <w:right w:val="none" w:sz="0" w:space="0" w:color="auto"/>
      </w:divBdr>
    </w:div>
    <w:div w:id="1081030073">
      <w:bodyDiv w:val="1"/>
      <w:marLeft w:val="0"/>
      <w:marRight w:val="0"/>
      <w:marTop w:val="0"/>
      <w:marBottom w:val="0"/>
      <w:divBdr>
        <w:top w:val="none" w:sz="0" w:space="0" w:color="auto"/>
        <w:left w:val="none" w:sz="0" w:space="0" w:color="auto"/>
        <w:bottom w:val="none" w:sz="0" w:space="0" w:color="auto"/>
        <w:right w:val="none" w:sz="0" w:space="0" w:color="auto"/>
      </w:divBdr>
    </w:div>
    <w:div w:id="1526016848">
      <w:bodyDiv w:val="1"/>
      <w:marLeft w:val="0"/>
      <w:marRight w:val="0"/>
      <w:marTop w:val="0"/>
      <w:marBottom w:val="0"/>
      <w:divBdr>
        <w:top w:val="none" w:sz="0" w:space="0" w:color="auto"/>
        <w:left w:val="none" w:sz="0" w:space="0" w:color="auto"/>
        <w:bottom w:val="none" w:sz="0" w:space="0" w:color="auto"/>
        <w:right w:val="none" w:sz="0" w:space="0" w:color="auto"/>
      </w:divBdr>
    </w:div>
    <w:div w:id="193994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reussir.u-bordeaux.fr/pluginfile.php/32598/mod_page/content/18/pix.zip"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0CE16-DF83-4ED8-964B-3349FC983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1656</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Tøxik Skrrt</dc:creator>
  <cp:keywords/>
  <dc:description/>
  <cp:lastModifiedBy>Tøxik Skrrt</cp:lastModifiedBy>
  <cp:revision>128</cp:revision>
  <cp:lastPrinted>2021-10-30T14:39:00Z</cp:lastPrinted>
  <dcterms:created xsi:type="dcterms:W3CDTF">2021-10-21T21:19:00Z</dcterms:created>
  <dcterms:modified xsi:type="dcterms:W3CDTF">2021-10-30T14:47:00Z</dcterms:modified>
</cp:coreProperties>
</file>