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single" w:sz="6" w:space="1" w:color="000000"/>
        </w:pBdr>
        <w:rPr>
          <w:color w:val="FF0000"/>
        </w:rPr>
      </w:pPr>
      <w:r>
        <w:rPr>
          <w:color w:val="FF0000"/>
        </w:rPr>
        <w:t>Prog Web</w:t>
      </w:r>
    </w:p>
    <w:p>
      <w:pPr>
        <w:pStyle w:val="Heading1"/>
        <w:rPr/>
      </w:pPr>
      <w:r>
        <w:rPr/>
        <w:t>Cours 1 : HTML</w:t>
      </w:r>
    </w:p>
    <w:p>
      <w:pPr>
        <w:pStyle w:val="Normal"/>
        <w:rPr/>
      </w:pPr>
      <w:r>
        <w:rPr/>
        <w:t>Tokenisation ?</w:t>
      </w:r>
    </w:p>
    <w:p>
      <w:pPr>
        <w:pStyle w:val="Heading1"/>
        <w:rPr/>
      </w:pPr>
      <w:r>
        <w:rPr/>
        <w:t>Cours 2 : CSS</w:t>
      </w:r>
    </w:p>
    <w:p>
      <w:pPr>
        <w:pStyle w:val="Normal"/>
        <w:rPr/>
      </w:pPr>
      <w:r>
        <w:rPr/>
        <w:t>Poser des propriétés de style sur HTML avec CSS</w:t>
      </w:r>
    </w:p>
    <w:p>
      <w:pPr>
        <w:pStyle w:val="ListParagraph"/>
        <w:numPr>
          <w:ilvl w:val="0"/>
          <w:numId w:val="1"/>
        </w:numPr>
        <w:rPr/>
      </w:pPr>
      <w:r>
        <w:rPr/>
        <w:t>Couleur</w:t>
      </w:r>
    </w:p>
    <w:p>
      <w:pPr>
        <w:pStyle w:val="ListParagraph"/>
        <w:numPr>
          <w:ilvl w:val="0"/>
          <w:numId w:val="1"/>
        </w:numPr>
        <w:rPr/>
      </w:pPr>
      <w:r>
        <w:rPr/>
        <w:t>Taille</w:t>
      </w:r>
    </w:p>
    <w:p>
      <w:pPr>
        <w:pStyle w:val="ListParagraph"/>
        <w:numPr>
          <w:ilvl w:val="0"/>
          <w:numId w:val="1"/>
        </w:numPr>
        <w:rPr/>
      </w:pPr>
      <w:r>
        <w:rPr/>
        <w:t>Positionnement</w:t>
      </w:r>
    </w:p>
    <w:p>
      <w:pPr>
        <w:pStyle w:val="Normal"/>
        <w:rPr/>
      </w:pPr>
      <w:r>
        <w:rPr/>
        <w:t>Lier un fichier CSS à un fichier HTML :</w:t>
        <w:br/>
        <w:t>&lt;link src="style.css" rel="stylesheet" type="text/css"/&gt;</w:t>
      </w:r>
    </w:p>
    <w:p>
      <w:pPr>
        <w:pStyle w:val="Normal"/>
        <w:rPr/>
      </w:pPr>
      <w:r>
        <w:rPr/>
        <w:t>Une règle CSS =&gt; un ensemble de propriétés CSS</w:t>
      </w:r>
    </w:p>
    <w:p>
      <w:pPr>
        <w:pStyle w:val="Normal"/>
        <w:rPr/>
      </w:pPr>
      <w:r>
        <w:rPr/>
        <w:t>Un sélecteur (*) est une requête permettant d’identifier 0, 1, des nœuds du DOM</w:t>
      </w:r>
    </w:p>
    <w:p>
      <w:pPr>
        <w:pStyle w:val="Normal"/>
        <w:rPr/>
      </w:pPr>
      <w:r>
        <w:rPr/>
        <w:t>Le navigateur a déjà construit le DOM</w:t>
      </w:r>
    </w:p>
    <w:p>
      <w:pPr>
        <w:pStyle w:val="ListParagraph"/>
        <w:numPr>
          <w:ilvl w:val="0"/>
          <w:numId w:val="2"/>
        </w:numPr>
        <w:rPr/>
      </w:pPr>
      <w:r>
        <w:rPr/>
        <w:t>Aller chercher la/les feuille(s) CSS</w:t>
      </w:r>
    </w:p>
    <w:p>
      <w:pPr>
        <w:pStyle w:val="ListParagraph"/>
        <w:numPr>
          <w:ilvl w:val="0"/>
          <w:numId w:val="2"/>
        </w:numPr>
        <w:rPr/>
      </w:pPr>
      <w:r>
        <w:rPr/>
        <w:t>Pour chaque règle, exécuter la requête du sélecteur</w:t>
      </w:r>
    </w:p>
    <w:p>
      <w:pPr>
        <w:pStyle w:val="ListParagraph"/>
        <w:numPr>
          <w:ilvl w:val="0"/>
          <w:numId w:val="2"/>
        </w:numPr>
        <w:rPr/>
      </w:pPr>
      <w:r>
        <w:rPr/>
        <w:t>Attacher les règles aux nœuds « matchés »</w:t>
      </w:r>
    </w:p>
    <w:p>
      <w:pPr>
        <w:pStyle w:val="Normal"/>
        <w:rPr/>
      </w:pPr>
      <w:r>
        <w:rPr/>
        <w:t>3 façons de base pour requêter un nœud :</w:t>
      </w:r>
    </w:p>
    <w:p>
      <w:pPr>
        <w:pStyle w:val="ListParagraph"/>
        <w:numPr>
          <w:ilvl w:val="0"/>
          <w:numId w:val="2"/>
        </w:numPr>
        <w:rPr/>
      </w:pPr>
      <w:r>
        <w:rPr/>
        <w:t>Les balises</w:t>
      </w:r>
    </w:p>
    <w:p>
      <w:pPr>
        <w:pStyle w:val="ListParagraph"/>
        <w:numPr>
          <w:ilvl w:val="0"/>
          <w:numId w:val="2"/>
        </w:numPr>
        <w:rPr/>
      </w:pPr>
      <w:r>
        <w:rPr/>
        <w:t>Les id</w:t>
      </w:r>
    </w:p>
    <w:p>
      <w:pPr>
        <w:pStyle w:val="ListParagraph"/>
        <w:numPr>
          <w:ilvl w:val="0"/>
          <w:numId w:val="2"/>
        </w:numPr>
        <w:rPr/>
      </w:pPr>
      <w:r>
        <w:rPr/>
        <w:t>Les classes</w:t>
      </w:r>
    </w:p>
    <w:p>
      <w:pPr>
        <w:pStyle w:val="Normal"/>
        <w:rPr/>
      </w:pPr>
      <w:r>
        <w:rPr/>
        <w:t>En termes de priorités pour le CSS lorsqu’il y a un conflit :</w:t>
        <w:br/>
        <w:t>balise &lt; class &lt; id</w:t>
      </w:r>
    </w:p>
    <w:p>
      <w:pPr>
        <w:pStyle w:val="Heading1"/>
        <w:rPr/>
      </w:pPr>
      <w:r>
        <w:rPr/>
        <w:t>Cours 3 : Le back (HTTP)</w:t>
      </w:r>
    </w:p>
    <w:p>
      <w:pPr>
        <w:pStyle w:val="Normal"/>
        <w:rPr/>
      </w:pPr>
      <w:r>
        <w:rPr/>
        <w:t>Le back fournit les ressources demandées par le front</w:t>
      </w:r>
    </w:p>
    <w:p>
      <w:pPr>
        <w:pStyle w:val="ListParagraph"/>
        <w:numPr>
          <w:ilvl w:val="0"/>
          <w:numId w:val="3"/>
        </w:numPr>
        <w:rPr/>
      </w:pPr>
      <w:r>
        <w:rPr/>
        <w:t>Qu’est-ce qu’une demande de ressource ?</w:t>
      </w:r>
    </w:p>
    <w:p>
      <w:pPr>
        <w:pStyle w:val="ListParagraph"/>
        <w:numPr>
          <w:ilvl w:val="1"/>
          <w:numId w:val="2"/>
        </w:numPr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500B6E95">
                <wp:simplePos x="0" y="0"/>
                <wp:positionH relativeFrom="column">
                  <wp:posOffset>3472180</wp:posOffset>
                </wp:positionH>
                <wp:positionV relativeFrom="paragraph">
                  <wp:posOffset>36830</wp:posOffset>
                </wp:positionV>
                <wp:extent cx="515620" cy="239395"/>
                <wp:effectExtent l="0" t="0" r="0" b="9525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HTTP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273.4pt;margin-top:2.9pt;width:40.5pt;height:18.75pt" wp14:anchorId="500B6E95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HTTP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4C6801A1">
                <wp:simplePos x="0" y="0"/>
                <wp:positionH relativeFrom="margin">
                  <wp:posOffset>3194685</wp:posOffset>
                </wp:positionH>
                <wp:positionV relativeFrom="paragraph">
                  <wp:posOffset>8255</wp:posOffset>
                </wp:positionV>
                <wp:extent cx="220345" cy="363220"/>
                <wp:effectExtent l="0" t="0" r="47625" b="19050"/>
                <wp:wrapNone/>
                <wp:docPr id="3" name="Right Brac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36252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Right Brace 3" stroked="t" style="position:absolute;margin-left:251.55pt;margin-top:0.65pt;width:17.25pt;height:28.5pt;mso-position-horizontal-relative:margin" wp14:anchorId="4C6801A1" type="shapetype_88">
                <w10:wrap type="none"/>
                <v:fill o:detectmouseclick="t" on="false"/>
                <v:stroke color="black" weight="6480" joinstyle="miter" endcap="flat"/>
              </v:shape>
            </w:pict>
          </mc:Fallback>
        </mc:AlternateContent>
      </w:r>
      <w:r>
        <w:rPr/>
        <w:t>Il y a au moins l’URL</w:t>
      </w:r>
    </w:p>
    <w:p>
      <w:pPr>
        <w:pStyle w:val="ListParagraph"/>
        <w:numPr>
          <w:ilvl w:val="1"/>
          <w:numId w:val="2"/>
        </w:numPr>
        <w:rPr/>
      </w:pPr>
      <w:r>
        <w:rPr/>
        <w:t>Il y a le VERB associé à cette ressource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GET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POST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DELETE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PUT</w:t>
      </w:r>
    </w:p>
    <w:p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PATCH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etc…</w:t>
      </w:r>
    </w:p>
    <w:p>
      <w:pPr>
        <w:pStyle w:val="Normal"/>
        <w:ind w:left="1416" w:hanging="0"/>
        <w:rPr/>
      </w:pPr>
      <w:r>
        <w:rPr/>
        <w:t>&lt;a href=”images.html”&gt;  =&gt;  &lt;a href=”images.html?client=1”&gt; pour identifier le client initial (= URL rewriting)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 back</w:t>
      </w:r>
    </w:p>
    <w:p>
      <w:pPr>
        <w:pStyle w:val="ListParagraph"/>
        <w:numPr>
          <w:ilvl w:val="0"/>
          <w:numId w:val="2"/>
        </w:numPr>
        <w:rPr/>
      </w:pPr>
      <w:r>
        <w:rPr/>
        <w:t>attend les requêtes HTTP</w:t>
      </w:r>
    </w:p>
    <w:p>
      <w:pPr>
        <w:pStyle w:val="ListParagraph"/>
        <w:ind w:left="1440" w:hanging="0"/>
        <w:rPr/>
      </w:pPr>
      <w:r>
        <w:rPr/>
        <w:t>Si je reçois une requête</w:t>
        <w:br/>
        <w:t>Alors je revois le fichier qui correspond à l’URL</w:t>
      </w:r>
    </w:p>
    <w:p>
      <w:pPr>
        <w:pStyle w:val="Normal"/>
        <w:rPr/>
      </w:pPr>
      <w:r>
        <w:rPr/>
        <w:t>Express JS (if, construction de la ressource, l’envoi de la réponse)</w:t>
      </w:r>
    </w:p>
    <w:p>
      <w:pPr>
        <w:pStyle w:val="Normal"/>
        <w:rPr/>
      </w:pPr>
      <w:r>
        <w:rPr>
          <w:u w:val="single"/>
        </w:rPr>
        <w:t>Initialisation</w:t>
      </w:r>
      <w:r>
        <w:rPr/>
        <w:t> : const app = express(), // notre SW est initialisé, non démarré</w:t>
      </w:r>
    </w:p>
    <w:p>
      <w:pPr>
        <w:pStyle w:val="Normal"/>
        <w:rPr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5624BD77">
                <wp:simplePos x="0" y="0"/>
                <wp:positionH relativeFrom="column">
                  <wp:posOffset>128905</wp:posOffset>
                </wp:positionH>
                <wp:positionV relativeFrom="paragraph">
                  <wp:posOffset>344170</wp:posOffset>
                </wp:positionV>
                <wp:extent cx="972820" cy="239395"/>
                <wp:effectExtent l="0" t="0" r="0" b="9525"/>
                <wp:wrapNone/>
                <wp:docPr id="4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360" cy="23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 VERB = GET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fillcolor="white" stroked="f" style="position:absolute;margin-left:10.15pt;margin-top:27.1pt;width:76.5pt;height:18.75pt" wp14:anchorId="5624BD77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 VERB = GET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28A4F4A4">
                <wp:simplePos x="0" y="0"/>
                <wp:positionH relativeFrom="column">
                  <wp:posOffset>833755</wp:posOffset>
                </wp:positionH>
                <wp:positionV relativeFrom="paragraph">
                  <wp:posOffset>687070</wp:posOffset>
                </wp:positionV>
                <wp:extent cx="1811020" cy="287020"/>
                <wp:effectExtent l="0" t="0" r="0" b="0"/>
                <wp:wrapNone/>
                <wp:docPr id="6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440" cy="28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Si path *URL == index.html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65.65pt;margin-top:54.1pt;width:142.5pt;height:22.5pt" wp14:anchorId="28A4F4A4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Si path *URL == index.html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271DFE00">
                <wp:simplePos x="0" y="0"/>
                <wp:positionH relativeFrom="column">
                  <wp:posOffset>469900</wp:posOffset>
                </wp:positionH>
                <wp:positionV relativeFrom="paragraph">
                  <wp:posOffset>170815</wp:posOffset>
                </wp:positionV>
                <wp:extent cx="10795" cy="201295"/>
                <wp:effectExtent l="38100" t="38100" r="66675" b="28575"/>
                <wp:wrapNone/>
                <wp:docPr id="8" name="Straight Arrow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80" cy="200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 wp14:anchorId="3F1B818E">
                <wp:simplePos x="0" y="0"/>
                <wp:positionH relativeFrom="column">
                  <wp:posOffset>763905</wp:posOffset>
                </wp:positionH>
                <wp:positionV relativeFrom="paragraph">
                  <wp:posOffset>199390</wp:posOffset>
                </wp:positionV>
                <wp:extent cx="839470" cy="467995"/>
                <wp:effectExtent l="38100" t="38100" r="19050" b="28575"/>
                <wp:wrapNone/>
                <wp:docPr id="9" name="Straight Arrow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38800" cy="467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u w:val="single"/>
          <w:lang w:val="en-US"/>
        </w:rPr>
        <w:t>If</w:t>
      </w:r>
      <w:r>
        <w:rPr>
          <w:lang w:val="en-US"/>
        </w:rPr>
        <w:t> : app.get(‘/index.html’, (req, res) =&gt; {/Todo});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u w:val="single"/>
        </w:rPr>
        <w:t>Construction dynamique</w:t>
      </w:r>
      <w:r>
        <w:rPr/>
        <w:br/>
        <w:t>/Todo    let ressource = "&lt;HTML&gt; …" ;</w:t>
        <w:br/>
        <w:t xml:space="preserve">               ressource += "&lt;ul&gt;&lt;li&gt; … "} ;</w:t>
      </w:r>
    </w:p>
    <w:p>
      <w:pPr>
        <w:pStyle w:val="Normal"/>
        <w:rPr/>
      </w:pPr>
      <w:r>
        <w:rPr>
          <w:u w:val="single"/>
        </w:rPr>
        <w:t>J’envoie</w:t>
      </w:r>
      <w:r>
        <w:rPr/>
        <w:t xml:space="preserve"> { ]   res.send(ressource) ;</w:t>
      </w:r>
    </w:p>
    <w:p>
      <w:pPr>
        <w:pStyle w:val="Heading1"/>
        <w:rPr/>
      </w:pPr>
      <w:r>
        <w:rPr/>
        <w:t>Cours 4 : Serveur</w:t>
      </w:r>
    </w:p>
    <w:p>
      <w:pPr>
        <w:pStyle w:val="Normal"/>
        <w:rPr/>
      </w:pPr>
      <w:r>
        <w:rPr/>
        <w:t>HTTP</w:t>
      </w:r>
    </w:p>
    <w:p>
      <w:pPr>
        <w:pStyle w:val="ListParagraph"/>
        <w:numPr>
          <w:ilvl w:val="0"/>
          <w:numId w:val="4"/>
        </w:numPr>
        <w:rPr/>
      </w:pPr>
      <w:r>
        <w:rPr/>
        <w:t>Req</w:t>
      </w:r>
    </w:p>
    <w:p>
      <w:pPr>
        <w:pStyle w:val="ListParagraph"/>
        <w:numPr>
          <w:ilvl w:val="1"/>
          <w:numId w:val="4"/>
        </w:numPr>
        <w:rPr/>
      </w:pPr>
      <w:r>
        <w:rPr/>
        <w:t>Verb (méthode)</w:t>
      </w:r>
    </w:p>
    <w:p>
      <w:pPr>
        <w:pStyle w:val="ListParagraph"/>
        <w:numPr>
          <w:ilvl w:val="1"/>
          <w:numId w:val="4"/>
        </w:numPr>
        <w:rPr/>
      </w:pPr>
      <w:r>
        <w:rPr/>
        <w:t>URL</w:t>
      </w:r>
    </w:p>
    <w:p>
      <w:pPr>
        <w:pStyle w:val="ListParagraph"/>
        <w:numPr>
          <w:ilvl w:val="2"/>
          <w:numId w:val="4"/>
        </w:numPr>
        <w:rPr/>
      </w:pPr>
      <w:r>
        <w:rPr/>
        <w:t>Origine (https://google.fr)</w:t>
      </w:r>
    </w:p>
    <w:p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Path name (index.html   ou   images/image1.png)</w:t>
      </w:r>
    </w:p>
    <w:p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Search params (origine/path/… ?prop_name=value&amp;p=v)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Res</w:t>
      </w:r>
    </w:p>
    <w:p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Status (Code)</w:t>
      </w:r>
    </w:p>
    <w:p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200  =&gt;  OK</w:t>
      </w:r>
    </w:p>
    <w:p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404  =&gt;  Not Found</w:t>
      </w:r>
    </w:p>
    <w:p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304  =&gt;  Cache</w:t>
      </w:r>
    </w:p>
    <w:p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Content (en HTML)</w:t>
      </w:r>
    </w:p>
    <w:p>
      <w:pPr>
        <w:pStyle w:val="Normal"/>
        <w:rPr/>
      </w:pPr>
      <w:r>
        <w:rPr/>
        <w:t>Serveur Web  =&gt;  répondre aux requêtes (envoyer des res)</w:t>
      </w:r>
    </w:p>
    <w:p>
      <w:pPr>
        <w:pStyle w:val="Normal"/>
        <w:rPr/>
      </w:pPr>
      <w:r>
        <w:rPr/>
        <w:t>Si (req == ???) alors res = …</w:t>
      </w:r>
    </w:p>
    <w:p>
      <w:pPr>
        <w:pStyle w:val="Normal"/>
        <w:rPr/>
      </w:pPr>
      <w:r>
        <w:rPr>
          <w:u w:val="single"/>
        </w:rPr>
        <w:t>ExpressJS</w:t>
      </w:r>
    </w:p>
    <w:p>
      <w:pPr>
        <w:pStyle w:val="Normal"/>
        <w:rPr/>
      </w:pPr>
      <w:r>
        <w:rPr/>
        <w:t>Pour installer ExpressJS :</w:t>
      </w:r>
    </w:p>
    <w:p>
      <w:pPr>
        <w:pStyle w:val="Normal"/>
        <w:rPr/>
      </w:pPr>
      <w:r>
        <w:rPr/>
        <w:tab/>
        <w:t>const express = require(‘express’) ;</w:t>
      </w:r>
    </w:p>
    <w:p>
      <w:pPr>
        <w:pStyle w:val="Normal"/>
        <w:rPr/>
      </w:pPr>
      <w:r>
        <w:rPr/>
        <w:t>Initialiser Express</w:t>
      </w:r>
    </w:p>
    <w:p>
      <w:pPr>
        <w:pStyle w:val="Normal"/>
        <w:rPr/>
      </w:pPr>
      <w:r>
        <w:rPr/>
        <w:tab/>
        <w:t>const app = express() ;</w:t>
      </w:r>
    </w:p>
    <w:p>
      <w:pPr>
        <w:pStyle w:val="Normal"/>
        <w:rPr/>
      </w:pPr>
      <w:r>
        <w:rPr/>
        <w:t>Ecouter sur le port 8080</w:t>
      </w:r>
    </w:p>
    <w:p>
      <w:pPr>
        <w:pStyle w:val="Normal"/>
        <w:rPr/>
      </w:pPr>
      <w:r>
        <w:rPr/>
        <w:tab/>
        <w:t>app.listen(8080, () =&gt; {console.log(‘OK’) ;}) ;</w:t>
      </w:r>
    </w:p>
    <w:p>
      <w:pPr>
        <w:pStyle w:val="Normal"/>
        <w:rPr/>
      </w:pPr>
      <w:r>
        <w:rPr/>
        <w:t>(Règle de base) =&gt; Req alors Cannot …</w:t>
      </w:r>
    </w:p>
    <w:p>
      <w:pPr>
        <w:pStyle w:val="Normal"/>
        <w:rPr/>
      </w:pPr>
      <w:r>
        <w:rPr/>
        <w:t>Ajouter une règle en ExpressJS :</w:t>
      </w:r>
    </w:p>
    <w:p>
      <w:pPr>
        <w:pStyle w:val="Normal"/>
        <w:rPr/>
      </w:pPr>
      <w:r>
        <w:rPr/>
        <w:tab/>
        <w:t>app.VERB(‘pathLike’, (req, res) =&gt; {//ajouter des conditions -&gt; construire/lire la ressource -&gt; envoyer la ressource};</w:t>
      </w:r>
    </w:p>
    <w:p>
      <w:pPr>
        <w:pStyle w:val="Normal"/>
        <w:rPr/>
      </w:pPr>
      <w:r>
        <w:rPr/>
        <w:t>Exemple :</w:t>
      </w:r>
    </w:p>
    <w:p>
      <w:pPr>
        <w:pStyle w:val="Normal"/>
        <w:rPr/>
      </w:pPr>
      <w:r>
        <w:rPr/>
        <w:t>app.get(‘/’, (req, res) =&gt; {</w:t>
        <w:br/>
        <w:t xml:space="preserve">    res.send(‘OK’);</w:t>
        <w:br/>
        <w:t>});</w:t>
      </w:r>
    </w:p>
    <w:p>
      <w:pPr>
        <w:pStyle w:val="Normal"/>
        <w:rPr/>
      </w:pPr>
      <w:r>
        <w:rPr/>
        <w:t>possibilité de renvoyer un fichier avec res.sendFile(absolute path)</w:t>
      </w:r>
    </w:p>
    <w:p>
      <w:pPr>
        <w:pStyle w:val="Normal"/>
        <w:rPr/>
      </w:pPr>
      <w:r>
        <w:rPr/>
        <w:t>app.get(‘*’ … signifie que quelque soit la requête le res sera effectué</w:t>
      </w:r>
    </w:p>
    <w:p>
      <w:pPr>
        <w:pStyle w:val="Normal"/>
        <w:rPr/>
      </w:pPr>
      <w:r>
        <w:rPr/>
        <w:t>req.path pour renvoyer le chemin du fichier localement (?)</w:t>
      </w:r>
    </w:p>
    <w:p>
      <w:pPr>
        <w:pStyle w:val="Normal"/>
        <w:rPr/>
      </w:pPr>
      <w:r>
        <w:rPr/>
        <w:t>const fs = require(‘fs’)</w:t>
      </w:r>
    </w:p>
    <w:p>
      <w:pPr>
        <w:pStyle w:val="Heading1"/>
        <w:rPr/>
      </w:pPr>
      <w:r>
        <w:rPr/>
        <w:t>Cours 5 : Génération par template (Back)</w:t>
      </w:r>
    </w:p>
    <w:p>
      <w:pPr>
        <w:pStyle w:val="Normal"/>
        <w:rPr/>
      </w:pPr>
      <w:r>
        <w:rPr/>
        <w:t>Pour construire du HTML dynamique (= qui change en fonction de différents paramètres)</w:t>
      </w:r>
    </w:p>
    <w:p>
      <w:pPr>
        <w:pStyle w:val="Normal"/>
        <w:rPr>
          <w:lang w:val="en-GB"/>
        </w:rPr>
      </w:pPr>
      <w:r>
        <w:rPr>
          <w:lang w:val="en-GB"/>
        </w:rPr>
        <w:t>// concaténation de string</w:t>
        <w:br/>
        <w:t>let html = ‘&lt;html&gt;&lt;body&gt;’</w:t>
        <w:br/>
        <w:t>html += …</w:t>
        <w:br/>
        <w:t>res.send(html)</w:t>
      </w:r>
    </w:p>
    <w:p>
      <w:pPr>
        <w:pStyle w:val="Normal"/>
        <w:rPr/>
      </w:pPr>
      <w:r>
        <w:rPr/>
        <w:t>Mais mix HTML et JS (= langage serv)  =&gt;  difficile à lire pour le développeur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756D84DA">
                <wp:simplePos x="0" y="0"/>
                <wp:positionH relativeFrom="column">
                  <wp:posOffset>1138555</wp:posOffset>
                </wp:positionH>
                <wp:positionV relativeFrom="paragraph">
                  <wp:posOffset>536575</wp:posOffset>
                </wp:positionV>
                <wp:extent cx="429895" cy="201295"/>
                <wp:effectExtent l="0" t="0" r="28575" b="28575"/>
                <wp:wrapNone/>
                <wp:docPr id="10" name="Rectangl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120" cy="20052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8" stroked="t" style="position:absolute;margin-left:89.65pt;margin-top:42.25pt;width:33.75pt;height:15.75pt" wp14:anchorId="756D84DA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4DC5C86D">
                <wp:simplePos x="0" y="0"/>
                <wp:positionH relativeFrom="column">
                  <wp:posOffset>233680</wp:posOffset>
                </wp:positionH>
                <wp:positionV relativeFrom="paragraph">
                  <wp:posOffset>927100</wp:posOffset>
                </wp:positionV>
                <wp:extent cx="515620" cy="182245"/>
                <wp:effectExtent l="0" t="0" r="19050" b="28575"/>
                <wp:wrapNone/>
                <wp:docPr id="11" name="Rectangl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160" cy="18144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9" stroked="t" style="position:absolute;margin-left:18.4pt;margin-top:73pt;width:40.5pt;height:14.25pt" wp14:anchorId="4DC5C86D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 wp14:anchorId="0B4BAB3F">
                <wp:simplePos x="0" y="0"/>
                <wp:positionH relativeFrom="column">
                  <wp:posOffset>1586230</wp:posOffset>
                </wp:positionH>
                <wp:positionV relativeFrom="paragraph">
                  <wp:posOffset>993775</wp:posOffset>
                </wp:positionV>
                <wp:extent cx="1096645" cy="915670"/>
                <wp:effectExtent l="0" t="0" r="9525" b="0"/>
                <wp:wrapNone/>
                <wp:docPr id="12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840" cy="91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Mettre les str avant d’envoyer les ressources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fillcolor="white" stroked="f" style="position:absolute;margin-left:124.9pt;margin-top:78.25pt;width:86.25pt;height:72pt" wp14:anchorId="0B4BAB3F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Mettre les str avant d’envoyer les ressources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 wp14:anchorId="338F9142">
                <wp:simplePos x="0" y="0"/>
                <wp:positionH relativeFrom="column">
                  <wp:posOffset>1365250</wp:posOffset>
                </wp:positionH>
                <wp:positionV relativeFrom="paragraph">
                  <wp:posOffset>781050</wp:posOffset>
                </wp:positionV>
                <wp:extent cx="163195" cy="229870"/>
                <wp:effectExtent l="38100" t="38100" r="28575" b="19050"/>
                <wp:wrapNone/>
                <wp:docPr id="14" name="Straight Arrow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62720" cy="229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 wp14:anchorId="0EB5F64F">
                <wp:simplePos x="0" y="0"/>
                <wp:positionH relativeFrom="column">
                  <wp:posOffset>803275</wp:posOffset>
                </wp:positionH>
                <wp:positionV relativeFrom="paragraph">
                  <wp:posOffset>1010920</wp:posOffset>
                </wp:positionV>
                <wp:extent cx="753745" cy="182245"/>
                <wp:effectExtent l="38100" t="57150" r="28575" b="28575"/>
                <wp:wrapNone/>
                <wp:docPr id="15" name="Straight Arrow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3120" cy="18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Template(Exemple)  =&gt;  du HTML avec des zones dynamiques</w:t>
        <w:br/>
        <w:t>&lt;html&gt;</w:t>
        <w:br/>
        <w:t xml:space="preserve">    &lt;body&gt;</w:t>
        <w:br/>
        <w:t xml:space="preserve">        &lt;h1&gt; Bonjour     NAME   &lt;/h1&gt;</w:t>
        <w:br/>
        <w:t xml:space="preserve">        </w:t>
        <w:br/>
        <w:t xml:space="preserve">        Dynamic</w:t>
        <w:br/>
        <w:t xml:space="preserve">    &lt;/body&gt;</w:t>
        <w:b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Délimitation des zones</w:t>
      </w:r>
    </w:p>
    <w:p>
      <w:pPr>
        <w:pStyle w:val="Normal"/>
        <w:rPr/>
      </w:pPr>
      <w:r>
        <w:rPr/>
        <w:t>en ejs = &lt;%    zone    %&gt;</w:t>
        <w:br/>
        <w:t>en php = &lt; ?    zone    ?&gt;</w:t>
      </w:r>
    </w:p>
    <w:p>
      <w:pPr>
        <w:pStyle w:val="Normal"/>
        <w:rPr/>
      </w:pPr>
      <w:r>
        <w:rPr/>
        <w:t>Quelles données a template en ejs le serveur demande la réalisation du template (vers HTML)</w:t>
      </w:r>
    </w:p>
    <w:p>
      <w:pPr>
        <w:pStyle w:val="Normal"/>
        <w:rPr/>
      </w:pPr>
      <w:r>
        <w:rPr/>
        <w:t>res.render(nomTemplate, objetDictionnaire) ;</w:t>
      </w:r>
    </w:p>
    <w:p>
      <w:pPr>
        <w:pStyle w:val="Normal"/>
        <w:rPr/>
      </w:pPr>
      <w:r>
        <w:rPr/>
        <w:t>//Template compteur</w:t>
      </w:r>
    </w:p>
    <w:p>
      <w:pPr>
        <w:pStyle w:val="Normal"/>
        <w:rPr/>
      </w:pPr>
      <w:r>
        <w:rPr>
          <w:b/>
          <w:bCs/>
          <w:i/>
          <w:iCs/>
        </w:rPr>
        <w:t>serveur.js</w:t>
      </w:r>
      <w:r>
        <w:rPr>
          <w:b/>
          <w:bCs/>
        </w:rPr>
        <w:br/>
      </w:r>
      <w:r>
        <w:rPr/>
        <w:t>let i = 0;</w:t>
        <w:br/>
        <w:t>app.get(‘/compteur’, (req, res) =&gt; {</w:t>
        <w:br/>
        <w:t xml:space="preserve">    i++ ;</w:t>
        <w:br/>
        <w:t xml:space="preserve">    res.render(‘compteur’, {nb_req : i});</w:t>
        <w:br/>
        <w:t>});</w:t>
      </w:r>
    </w:p>
    <w:p>
      <w:pPr>
        <w:pStyle w:val="Normal"/>
        <w:rPr/>
      </w:pPr>
      <w:r>
        <w:rPr>
          <w:b/>
          <w:bCs/>
          <w:i/>
          <w:iCs/>
        </w:rPr>
        <w:t>compteur.ejs</w:t>
      </w:r>
      <w:r>
        <w:rPr>
          <w:b/>
          <w:bCs/>
        </w:rPr>
        <w:br/>
      </w:r>
      <w:r>
        <w:rPr/>
        <w:t>&lt;html&gt;</w:t>
        <w:br/>
        <w:t xml:space="preserve">    &lt;body&gt;</w:t>
        <w:br/>
        <w:t xml:space="preserve">        Cette page a été vue</w:t>
        <w:br/>
        <w:t xml:space="preserve">        &lt;%=nb_req%&gt;</w:t>
        <w:br/>
        <w:t xml:space="preserve">    &lt;/body&gt;</w:t>
        <w:br/>
        <w:t>&lt;/html&gt;</w:t>
      </w:r>
    </w:p>
    <w:p>
      <w:pPr>
        <w:pStyle w:val="Normal"/>
        <w:rPr>
          <w:lang w:val="en-GB"/>
        </w:rPr>
      </w:pPr>
      <w:r>
        <w:rPr>
          <w:b/>
          <w:bCs/>
          <w:i/>
          <w:iCs/>
          <w:lang w:val="en-GB"/>
        </w:rPr>
        <w:t>images.ejs</w:t>
      </w:r>
      <w:r>
        <w:rPr>
          <w:lang w:val="en-GB"/>
        </w:rPr>
        <w:br/>
        <w:t>&lt;html&gt;</w:t>
        <w:br/>
        <w:t xml:space="preserve">    &lt;body&gt;</w:t>
        <w:br/>
        <w:t xml:space="preserve">        &lt;div&gt;</w:t>
        <w:br/>
        <w:t xml:space="preserve">            &lt;% for (let i = 0 ; i &lt; images.length ; i++) { %&gt;</w:t>
        <w:br/>
        <w:t xml:space="preserve">               &lt;image src = ‘&lt;% =images[i] %&gt;’&gt;</w:t>
        <w:br/>
        <w:t xml:space="preserve">            &lt;% } %&gt;</w:t>
      </w:r>
    </w:p>
    <w:p>
      <w:pPr>
        <w:pStyle w:val="Normal"/>
        <w:rPr/>
      </w:pPr>
      <w:r>
        <w:rPr>
          <w:b/>
          <w:bCs/>
          <w:i/>
          <w:iCs/>
        </w:rPr>
        <w:t>serveur.js</w:t>
      </w:r>
      <w:r>
        <w:rPr/>
        <w:br/>
        <w:t>app.get(‘/images’, (req, res) =&gt; {</w:t>
        <w:br/>
        <w:t xml:space="preserve">    ??????????????????????????</w:t>
        <w:br/>
        <w:t xml:space="preserve">    res.render(‘images’ {images : valeur_image});</w:t>
      </w:r>
    </w:p>
    <w:p>
      <w:pPr>
        <w:pStyle w:val="Normal"/>
        <w:rPr/>
      </w:pPr>
      <w:r>
        <w:rPr/>
        <w:t>});</w:t>
      </w:r>
    </w:p>
    <w:p>
      <w:pPr>
        <w:pStyle w:val="Normal"/>
        <w:rPr/>
      </w:pPr>
      <w:r>
        <w:rPr/>
        <w:t>Convention :</w:t>
      </w:r>
    </w:p>
    <w:p>
      <w:pPr>
        <w:pStyle w:val="Normal"/>
        <w:rPr/>
      </w:pPr>
      <w:r>
        <w:rPr/>
        <w:t>Si path_name == /static/*</w:t>
        <w:br/>
        <w:t>Alors retourner le fichier, s’il se trouve dans le répertoire ‘/public’</w:t>
      </w:r>
    </w:p>
    <w:p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app.use(‘/static’, express.static(‘public’);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Heading1"/>
        <w:rPr>
          <w:lang w:val="en-GB"/>
        </w:rPr>
      </w:pPr>
      <w:r>
        <w:rPr/>
        <w:t>Cours 8 : Bases de données et l’algèbre relationnelle (requêtes)</w:t>
      </w:r>
    </w:p>
    <w:p>
      <w:pPr>
        <w:pStyle w:val="Normal"/>
        <w:rPr>
          <w:lang w:val="en-GB"/>
        </w:rPr>
      </w:pPr>
      <w:r>
        <w:rPr/>
        <w:t>Modèle</w:t>
        <w:br/>
        <w:t>Conceptuel</w:t>
        <w:br/>
        <w:t>Données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-67945</wp:posOffset>
                </wp:positionH>
                <wp:positionV relativeFrom="paragraph">
                  <wp:posOffset>6985</wp:posOffset>
                </wp:positionV>
                <wp:extent cx="630555" cy="230505"/>
                <wp:effectExtent l="0" t="0" r="0" b="0"/>
                <wp:wrapNone/>
                <wp:docPr id="16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23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" stroked="t" style="position:absolute;margin-left:-5.35pt;margin-top:0.55pt;width:49.55pt;height:18.0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1179830</wp:posOffset>
                </wp:positionH>
                <wp:positionV relativeFrom="paragraph">
                  <wp:posOffset>-12065</wp:posOffset>
                </wp:positionV>
                <wp:extent cx="630555" cy="230505"/>
                <wp:effectExtent l="0" t="0" r="0" b="0"/>
                <wp:wrapNone/>
                <wp:docPr id="17" name="Shape1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" cy="23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2_0" stroked="t" style="position:absolute;margin-left:92.9pt;margin-top:-0.95pt;width:49.55pt;height:18.05pt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r>
        <w:rPr/>
        <w:t>Groupe                    Etudiant</w:t>
        <w:br/>
        <w:t>Table                        Table</w:t>
        <w:br/>
        <w:t>Clé                            Clé</w:t>
        <w:br/>
        <w:t xml:space="preserve">                                 Clé étran. (Groupe)</w:t>
      </w:r>
    </w:p>
    <w:tbl>
      <w:tblPr>
        <w:tblW w:w="90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536"/>
        <w:gridCol w:w="4535"/>
      </w:tblGrid>
      <w:tr>
        <w:trPr/>
        <w:tc>
          <w:tcPr>
            <w:tcW w:w="9071" w:type="dxa"/>
            <w:gridSpan w:val="2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Groupe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ID</w:t>
            </w:r>
          </w:p>
        </w:tc>
        <w:tc>
          <w:tcPr>
            <w:tcW w:w="45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Name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45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Groupe 1</w:t>
            </w:r>
          </w:p>
        </w:tc>
      </w:tr>
      <w:tr>
        <w:trPr/>
        <w:tc>
          <w:tcPr>
            <w:tcW w:w="4536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4535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Groupe 2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2660650</wp:posOffset>
                </wp:positionH>
                <wp:positionV relativeFrom="paragraph">
                  <wp:posOffset>318770</wp:posOffset>
                </wp:positionV>
                <wp:extent cx="1270" cy="1270"/>
                <wp:effectExtent l="0" t="0" r="0" b="0"/>
                <wp:wrapNone/>
                <wp:docPr id="18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72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5pt,25.1pt" to="246.25pt,25.1pt" ID="Shape1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lang w:val="en-GB"/>
        </w:rPr>
      </w:pPr>
      <w:r>
        <w:rPr>
          <w:lang w:val="en-GB"/>
        </w:rPr>
      </w:r>
    </w:p>
    <w:tbl>
      <w:tblPr>
        <w:tblW w:w="90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Etudiant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ID</w:t>
            </w:r>
          </w:p>
        </w:tc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Name</w:t>
            </w:r>
          </w:p>
        </w:tc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G_ID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Toto</w:t>
            </w:r>
          </w:p>
        </w:tc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Tutu</w:t>
            </w:r>
          </w:p>
        </w:tc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3</w:t>
            </w:r>
          </w:p>
        </w:tc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Tata</w:t>
            </w:r>
          </w:p>
        </w:tc>
        <w:tc>
          <w:tcPr>
            <w:tcW w:w="3024" w:type="dxa"/>
            <w:tcBorders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2</w:t>
            </w:r>
          </w:p>
        </w:tc>
      </w:tr>
    </w:tbl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>
          <w:lang w:val="en-GB"/>
        </w:rPr>
      </w:pPr>
      <w:r>
        <w:rPr>
          <w:u w:val="single"/>
        </w:rPr>
        <w:t>Etudiants du groupe 1</w:t>
      </w:r>
      <w:r>
        <w:rPr/>
        <w:br/>
      </w:r>
      <w:r>
        <w:rPr>
          <w:u w:val="single"/>
        </w:rPr>
        <w:t>Déclaratif</w:t>
      </w:r>
      <w:r>
        <w:rPr/>
        <w:t xml:space="preserve"> (semaine dernière) </w:t>
      </w:r>
      <w:r>
        <w:rPr>
          <w:strike/>
        </w:rPr>
        <w:t>Comment</w:t>
      </w:r>
      <w:r>
        <w:rPr/>
        <w:br/>
        <w:t>Quel n-uplet solution ? (1, Toto)  =&gt;  ID-Etu, Nom-Etu</w:t>
        <w:br/>
        <w:t>Quelles contraintes ? ID_Groupe = 1 AND ID_Groupe = G_ID</w:t>
        <w:br/>
        <w:t>Quel domaine de recherche ? Etudiant, Groupe (= Produit scalaire)</w:t>
      </w:r>
    </w:p>
    <w:p>
      <w:pPr>
        <w:pStyle w:val="Normal"/>
        <w:rPr>
          <w:lang w:val="en-GB"/>
        </w:rPr>
      </w:pPr>
      <w:r>
        <w:rPr/>
        <w:t>Groupe X Etudiant</w:t>
        <w:br/>
        <w:t>1 Groupe1 1 Toto 1</w:t>
        <w:br/>
        <w:t>1 Groupe1 2 Tutu 1</w:t>
        <w:br/>
        <w:t>1 Groupe1 3 Tata 2     ←----- ?????????</w:t>
      </w:r>
    </w:p>
    <w:p>
      <w:pPr>
        <w:pStyle w:val="Normal"/>
        <w:rPr>
          <w:u w:val="single"/>
        </w:rPr>
      </w:pPr>
      <w:r>
        <w:rPr>
          <w:u w:val="single"/>
        </w:rPr>
        <w:t>Algèbre</w:t>
      </w:r>
      <w:r>
        <w:rPr>
          <w:u w:val="none"/>
        </w:rPr>
        <w:t xml:space="preserve"> des opérations sur un domaine</w:t>
      </w:r>
    </w:p>
    <w:p>
      <w:pPr>
        <w:pStyle w:val="Normal"/>
        <w:rPr>
          <w:u w:val="single"/>
        </w:rPr>
      </w:pPr>
      <w:r>
        <w:rPr>
          <w:u w:val="single"/>
        </w:rPr>
        <w:t>Algèbre relationnelle</w:t>
      </w:r>
      <w:r>
        <w:rPr>
          <w:u w:val="none"/>
        </w:rPr>
        <w:br/>
        <w:t>6 opérations de base (+1)</w:t>
        <w:br/>
        <w:t>1 domaine = les relations</w:t>
      </w:r>
    </w:p>
    <w:p>
      <w:pPr>
        <w:pStyle w:val="Normal"/>
        <w:rPr/>
      </w:pPr>
      <w:r>
        <w:rPr>
          <w:u w:val="none"/>
        </w:rPr>
        <w:t>Les 6 opérations de base </w:t>
      </w:r>
    </w:p>
    <w:p>
      <w:pPr>
        <w:pStyle w:val="Normal"/>
        <w:numPr>
          <w:ilvl w:val="0"/>
          <w:numId w:val="6"/>
        </w:numPr>
        <w:rPr/>
      </w:pPr>
      <w:r>
        <w:rPr>
          <w:u w:val="none"/>
        </w:rPr>
        <w:t>La sélection = T</w:t>
      </w:r>
      <w:r>
        <w:rPr>
          <w:u w:val="none"/>
          <w:vertAlign w:val="subscript"/>
        </w:rPr>
        <w:t>contrainte</w:t>
      </w:r>
      <w:r>
        <w:rPr>
          <w:position w:val="0"/>
          <w:sz w:val="22"/>
          <w:sz w:val="22"/>
          <w:u w:val="none"/>
          <w:vertAlign w:val="baseline"/>
        </w:rPr>
        <w:t xml:space="preserve"> (R) → R’  (R’ contient les n-uplets de R qui satisfONT contrainte) (SIGMA PAS T)</w:t>
      </w:r>
    </w:p>
    <w:p>
      <w:pPr>
        <w:pStyle w:val="Normal"/>
        <w:numPr>
          <w:ilvl w:val="0"/>
          <w:numId w:val="6"/>
        </w:numPr>
        <w:rPr/>
      </w:pPr>
      <w:r>
        <w:rPr>
          <w:position w:val="0"/>
          <w:sz w:val="22"/>
          <w:sz w:val="22"/>
          <w:u w:val="none"/>
          <w:vertAlign w:val="baseline"/>
        </w:rPr>
        <w:t>La projection = TT</w:t>
      </w:r>
      <w:r>
        <w:rPr>
          <w:u w:val="none"/>
          <w:vertAlign w:val="subscript"/>
        </w:rPr>
        <w:t>col</w:t>
      </w:r>
      <w:r>
        <w:rPr>
          <w:position w:val="0"/>
          <w:sz w:val="22"/>
          <w:sz w:val="22"/>
          <w:u w:val="none"/>
          <w:vertAlign w:val="baseline"/>
        </w:rPr>
        <w:t xml:space="preserve"> (R) → R’  (R’ ne contient que les colonnes col de R) (PI PAS T)</w:t>
      </w:r>
    </w:p>
    <w:p>
      <w:pPr>
        <w:pStyle w:val="Normal"/>
        <w:numPr>
          <w:ilvl w:val="0"/>
          <w:numId w:val="6"/>
        </w:numPr>
        <w:rPr/>
      </w:pPr>
      <w:r>
        <w:rPr>
          <w:position w:val="0"/>
          <w:sz w:val="22"/>
          <w:sz w:val="22"/>
          <w:u w:val="none"/>
          <w:vertAlign w:val="baseline"/>
        </w:rPr>
        <w:t>Le produit scalaire = R</w:t>
      </w:r>
      <w:r>
        <w:rPr>
          <w:u w:val="none"/>
          <w:vertAlign w:val="subscript"/>
        </w:rPr>
        <w:t>1</w:t>
      </w:r>
      <w:r>
        <w:rPr>
          <w:position w:val="0"/>
          <w:sz w:val="22"/>
          <w:sz w:val="22"/>
          <w:u w:val="none"/>
          <w:vertAlign w:val="baseline"/>
        </w:rPr>
        <w:t xml:space="preserve"> X R</w:t>
      </w:r>
      <w:r>
        <w:rPr>
          <w:u w:val="none"/>
          <w:vertAlign w:val="subscript"/>
        </w:rPr>
        <w:t>2</w:t>
      </w:r>
      <w:r>
        <w:rPr>
          <w:position w:val="0"/>
          <w:sz w:val="22"/>
          <w:sz w:val="22"/>
          <w:u w:val="none"/>
          <w:vertAlign w:val="baseline"/>
        </w:rPr>
        <w:t xml:space="preserve"> → R</w:t>
      </w:r>
      <w:r>
        <w:rPr>
          <w:u w:val="none"/>
          <w:vertAlign w:val="subscript"/>
        </w:rPr>
        <w:t>3</w:t>
      </w:r>
      <w:r>
        <w:rPr>
          <w:position w:val="0"/>
          <w:sz w:val="22"/>
          <w:sz w:val="22"/>
          <w:u w:val="none"/>
          <w:vertAlign w:val="baseline"/>
        </w:rPr>
        <w:t xml:space="preserve">  (R</w:t>
      </w:r>
      <w:r>
        <w:rPr>
          <w:u w:val="none"/>
          <w:vertAlign w:val="subscript"/>
        </w:rPr>
        <w:t>1</w:t>
      </w:r>
      <w:r>
        <w:rPr>
          <w:position w:val="0"/>
          <w:sz w:val="22"/>
          <w:sz w:val="22"/>
          <w:u w:val="none"/>
          <w:vertAlign w:val="baseline"/>
        </w:rPr>
        <w:t xml:space="preserve"> et R</w:t>
      </w:r>
      <w:r>
        <w:rPr>
          <w:u w:val="none"/>
          <w:vertAlign w:val="subscript"/>
        </w:rPr>
        <w:t>2</w:t>
      </w:r>
      <w:r>
        <w:rPr>
          <w:position w:val="0"/>
          <w:sz w:val="22"/>
          <w:sz w:val="22"/>
          <w:u w:val="none"/>
          <w:vertAlign w:val="baseline"/>
        </w:rPr>
        <w:t xml:space="preserve"> doivent avoir des schéma différents)</w:t>
      </w:r>
    </w:p>
    <w:p>
      <w:pPr>
        <w:pStyle w:val="Normal"/>
        <w:numPr>
          <w:ilvl w:val="0"/>
          <w:numId w:val="6"/>
        </w:numPr>
        <w:rPr/>
      </w:pPr>
      <w:r>
        <w:rPr>
          <w:position w:val="0"/>
          <w:sz w:val="22"/>
          <w:sz w:val="22"/>
          <w:u w:val="none"/>
          <w:vertAlign w:val="baseline"/>
        </w:rPr>
        <w:t>Le renommage de colonne = P</w:t>
      </w:r>
      <w:r>
        <w:rPr>
          <w:u w:val="none"/>
          <w:vertAlign w:val="subscript"/>
        </w:rPr>
        <w:t>col → col’</w:t>
      </w:r>
      <w:r>
        <w:rPr>
          <w:position w:val="0"/>
          <w:sz w:val="22"/>
          <w:sz w:val="22"/>
          <w:u w:val="none"/>
          <w:vertAlign w:val="baseline"/>
        </w:rPr>
        <w:t xml:space="preserve"> (R) → R’  (R’ a un autre nom col’ pour la colonne col)</w:t>
      </w:r>
    </w:p>
    <w:p>
      <w:pPr>
        <w:pStyle w:val="Normal"/>
        <w:numPr>
          <w:ilvl w:val="0"/>
          <w:numId w:val="6"/>
        </w:numPr>
        <w:rPr/>
      </w:pPr>
      <w:r>
        <w:rPr>
          <w:position w:val="0"/>
          <w:sz w:val="22"/>
          <w:sz w:val="22"/>
          <w:u w:val="none"/>
          <w:vertAlign w:val="baseline"/>
        </w:rPr>
        <w:t>L’union = R</w:t>
      </w:r>
      <w:r>
        <w:rPr>
          <w:u w:val="none"/>
          <w:vertAlign w:val="subscript"/>
        </w:rPr>
        <w:t>1</w:t>
      </w:r>
      <w:r>
        <w:rPr>
          <w:position w:val="0"/>
          <w:sz w:val="22"/>
          <w:sz w:val="22"/>
          <w:u w:val="none"/>
          <w:vertAlign w:val="baseline"/>
        </w:rPr>
        <w:t xml:space="preserve"> U R</w:t>
      </w:r>
      <w:r>
        <w:rPr>
          <w:u w:val="none"/>
          <w:vertAlign w:val="subscript"/>
        </w:rPr>
        <w:t>2</w:t>
      </w:r>
      <w:r>
        <w:rPr>
          <w:position w:val="0"/>
          <w:sz w:val="22"/>
          <w:sz w:val="22"/>
          <w:u w:val="none"/>
          <w:vertAlign w:val="baseline"/>
        </w:rPr>
        <w:t xml:space="preserve"> → R</w:t>
      </w:r>
      <w:r>
        <w:rPr>
          <w:u w:val="none"/>
          <w:vertAlign w:val="subscript"/>
        </w:rPr>
        <w:t>3</w:t>
      </w:r>
      <w:r>
        <w:rPr>
          <w:position w:val="0"/>
          <w:sz w:val="22"/>
          <w:sz w:val="22"/>
          <w:u w:val="none"/>
          <w:vertAlign w:val="baseline"/>
        </w:rPr>
        <w:t xml:space="preserve">  (R</w:t>
      </w:r>
      <w:r>
        <w:rPr>
          <w:u w:val="none"/>
          <w:vertAlign w:val="subscript"/>
        </w:rPr>
        <w:t>3</w:t>
      </w:r>
      <w:r>
        <w:rPr>
          <w:position w:val="0"/>
          <w:sz w:val="22"/>
          <w:sz w:val="22"/>
          <w:u w:val="none"/>
          <w:vertAlign w:val="baseline"/>
        </w:rPr>
        <w:t xml:space="preserve"> contient les lignes de R</w:t>
      </w:r>
      <w:r>
        <w:rPr>
          <w:u w:val="none"/>
          <w:vertAlign w:val="subscript"/>
        </w:rPr>
        <w:t>1</w:t>
      </w:r>
      <w:r>
        <w:rPr>
          <w:position w:val="0"/>
          <w:sz w:val="22"/>
          <w:sz w:val="22"/>
          <w:u w:val="none"/>
          <w:vertAlign w:val="baseline"/>
        </w:rPr>
        <w:t xml:space="preserve"> et R</w:t>
      </w:r>
      <w:r>
        <w:rPr>
          <w:u w:val="none"/>
          <w:vertAlign w:val="subscript"/>
        </w:rPr>
        <w:t>2</w:t>
      </w:r>
      <w:r>
        <w:rPr>
          <w:position w:val="0"/>
          <w:sz w:val="22"/>
          <w:sz w:val="22"/>
          <w:u w:val="none"/>
          <w:vertAlign w:val="baseline"/>
        </w:rPr>
        <w:t>)</w:t>
      </w:r>
    </w:p>
    <w:p>
      <w:pPr>
        <w:pStyle w:val="Normal"/>
        <w:numPr>
          <w:ilvl w:val="0"/>
          <w:numId w:val="6"/>
        </w:numPr>
        <w:rPr/>
      </w:pPr>
      <w:r>
        <w:rPr>
          <w:position w:val="0"/>
          <w:sz w:val="22"/>
          <w:sz w:val="22"/>
          <w:u w:val="none"/>
          <w:vertAlign w:val="baseline"/>
        </w:rPr>
        <w:t>La différence = R</w:t>
      </w:r>
      <w:r>
        <w:rPr>
          <w:u w:val="none"/>
          <w:vertAlign w:val="subscript"/>
        </w:rPr>
        <w:t>1</w:t>
      </w:r>
      <w:r>
        <w:rPr>
          <w:position w:val="0"/>
          <w:sz w:val="22"/>
          <w:sz w:val="22"/>
          <w:u w:val="none"/>
          <w:vertAlign w:val="baseline"/>
        </w:rPr>
        <w:t xml:space="preserve"> – R</w:t>
      </w:r>
      <w:r>
        <w:rPr>
          <w:u w:val="none"/>
          <w:vertAlign w:val="subscript"/>
        </w:rPr>
        <w:t>2</w:t>
      </w:r>
      <w:r>
        <w:rPr>
          <w:position w:val="0"/>
          <w:sz w:val="22"/>
          <w:sz w:val="22"/>
          <w:u w:val="none"/>
          <w:vertAlign w:val="baseline"/>
        </w:rPr>
        <w:t xml:space="preserve"> → R</w:t>
      </w:r>
      <w:r>
        <w:rPr>
          <w:u w:val="none"/>
          <w:vertAlign w:val="subscript"/>
        </w:rPr>
        <w:t>3</w:t>
      </w:r>
    </w:p>
    <w:p>
      <w:pPr>
        <w:pStyle w:val="Normal"/>
        <w:rPr/>
      </w:pPr>
      <w:r>
        <w:rPr>
          <w:position w:val="0"/>
          <w:sz w:val="22"/>
          <w:sz w:val="22"/>
          <w:u w:val="none"/>
          <w:vertAlign w:val="baseline"/>
        </w:rPr>
        <w:t>Exercice :</w:t>
      </w:r>
    </w:p>
    <w:p>
      <w:pPr>
        <w:pStyle w:val="Normal"/>
        <w:numPr>
          <w:ilvl w:val="0"/>
          <w:numId w:val="7"/>
        </w:numPr>
        <w:rPr/>
      </w:pPr>
      <w:r>
        <w:rPr>
          <w:position w:val="0"/>
          <w:sz w:val="22"/>
          <w:sz w:val="22"/>
          <w:u w:val="none"/>
          <w:vertAlign w:val="baseline"/>
        </w:rPr>
        <w:t>Les noms des étudiants de 2021</w:t>
        <w:br/>
        <w:t>TT</w:t>
      </w:r>
      <w:r>
        <w:rPr>
          <w:u w:val="none"/>
          <w:vertAlign w:val="subscript"/>
        </w:rPr>
        <w:t>Name</w:t>
      </w:r>
      <w:r>
        <w:rPr>
          <w:position w:val="0"/>
          <w:sz w:val="22"/>
          <w:sz w:val="22"/>
          <w:u w:val="none"/>
          <w:vertAlign w:val="baseline"/>
        </w:rPr>
        <w:t xml:space="preserve"> (T</w:t>
      </w:r>
      <w:r>
        <w:rPr>
          <w:u w:val="none"/>
          <w:vertAlign w:val="subscript"/>
        </w:rPr>
        <w:t>année=2021</w:t>
      </w:r>
      <w:r>
        <w:rPr>
          <w:position w:val="0"/>
          <w:sz w:val="22"/>
          <w:sz w:val="22"/>
          <w:u w:val="none"/>
          <w:vertAlign w:val="baseline"/>
        </w:rPr>
        <w:t xml:space="preserve"> (Etudiant))</w:t>
      </w:r>
    </w:p>
    <w:p>
      <w:pPr>
        <w:pStyle w:val="Normal"/>
        <w:numPr>
          <w:ilvl w:val="0"/>
          <w:numId w:val="7"/>
        </w:numPr>
        <w:rPr/>
      </w:pPr>
      <w:r>
        <w:rPr>
          <w:position w:val="0"/>
          <w:sz w:val="22"/>
          <w:sz w:val="22"/>
          <w:u w:val="none"/>
          <w:vertAlign w:val="baseline"/>
        </w:rPr>
        <w:t>Les étudiants du groupe 1</w:t>
        <w:br/>
        <w:t>TT</w:t>
      </w:r>
      <w:r>
        <w:rPr>
          <w:u w:val="none"/>
          <w:vertAlign w:val="subscript"/>
        </w:rPr>
        <w:t>Name</w:t>
      </w:r>
      <w:r>
        <w:rPr>
          <w:position w:val="0"/>
          <w:sz w:val="22"/>
          <w:sz w:val="22"/>
          <w:u w:val="none"/>
          <w:vertAlign w:val="baseline"/>
        </w:rPr>
        <w:t xml:space="preserve"> (P</w:t>
      </w:r>
      <w:r>
        <w:rPr>
          <w:u w:val="none"/>
          <w:vertAlign w:val="subscript"/>
        </w:rPr>
        <w:t>GD=G_ID</w:t>
      </w:r>
      <w:r>
        <w:rPr>
          <w:position w:val="0"/>
          <w:sz w:val="22"/>
          <w:sz w:val="22"/>
          <w:u w:val="none"/>
          <w:vertAlign w:val="baseline"/>
        </w:rPr>
        <w:t xml:space="preserve"> (P</w:t>
      </w:r>
      <w:r>
        <w:rPr>
          <w:u w:val="none"/>
          <w:vertAlign w:val="subscript"/>
        </w:rPr>
        <w:t>GName=’Groupe1’</w:t>
      </w:r>
      <w:r>
        <w:rPr>
          <w:position w:val="0"/>
          <w:sz w:val="22"/>
          <w:sz w:val="22"/>
          <w:u w:val="none"/>
          <w:vertAlign w:val="baseline"/>
        </w:rPr>
        <w:t xml:space="preserve"> (Etudiant X P</w:t>
      </w:r>
      <w:r>
        <w:rPr>
          <w:u w:val="none"/>
          <w:vertAlign w:val="subscript"/>
        </w:rPr>
        <w:t>ID-&gt;GD AND Name-&gt;GName</w:t>
      </w:r>
      <w:r>
        <w:rPr>
          <w:position w:val="0"/>
          <w:sz w:val="22"/>
          <w:sz w:val="22"/>
          <w:u w:val="none"/>
          <w:vertAlign w:val="baseline"/>
        </w:rPr>
        <w:t xml:space="preserve"> (Groupe):)))</w:t>
      </w:r>
    </w:p>
    <w:p>
      <w:pPr>
        <w:pStyle w:val="Normal"/>
        <w:numPr>
          <w:ilvl w:val="0"/>
          <w:numId w:val="7"/>
        </w:numPr>
        <w:rPr/>
      </w:pPr>
      <w:r>
        <w:rPr>
          <w:position w:val="0"/>
          <w:sz w:val="22"/>
          <w:sz w:val="22"/>
          <w:u w:val="none"/>
          <w:vertAlign w:val="baseline"/>
        </w:rPr>
        <w:t>T</w:t>
      </w:r>
      <w:r>
        <w:rPr>
          <w:u w:val="none"/>
          <w:vertAlign w:val="subscript"/>
        </w:rPr>
        <w:t>G_ID=ID</w:t>
      </w:r>
      <w:r>
        <w:rPr>
          <w:position w:val="0"/>
          <w:sz w:val="22"/>
          <w:sz w:val="22"/>
          <w:u w:val="none"/>
          <w:vertAlign w:val="baseline"/>
        </w:rPr>
        <w:t xml:space="preserve"> (Groupe X P</w:t>
      </w:r>
      <w:r>
        <w:rPr>
          <w:u w:val="none"/>
          <w:vertAlign w:val="subscript"/>
        </w:rPr>
        <w:t>ID-&gt;EID AND Name-&gt;EName</w:t>
      </w:r>
      <w:r>
        <w:rPr>
          <w:position w:val="0"/>
          <w:sz w:val="22"/>
          <w:sz w:val="22"/>
          <w:u w:val="none"/>
          <w:vertAlign w:val="baseline"/>
        </w:rPr>
        <w:t xml:space="preserve"> (Etudiant))  =&gt;  Jointure</w:t>
      </w:r>
    </w:p>
    <w:p>
      <w:pPr>
        <w:pStyle w:val="Normal"/>
        <w:numPr>
          <w:ilvl w:val="0"/>
          <w:numId w:val="8"/>
        </w:numPr>
        <w:rPr/>
      </w:pPr>
      <w:r>
        <w:rPr>
          <w:position w:val="0"/>
          <w:sz w:val="22"/>
          <w:sz w:val="22"/>
          <w:u w:val="none"/>
          <w:vertAlign w:val="baseline"/>
        </w:rPr>
        <w:t>(Sucre Syntaxique)</w:t>
        <w:br/>
        <w:t>La jointure = A J</w:t>
      </w:r>
      <w:r>
        <w:rPr>
          <w:position w:val="0"/>
          <w:sz w:val="22"/>
          <w:sz w:val="22"/>
          <w:u w:val="none"/>
          <w:vertAlign w:val="baseline"/>
        </w:rPr>
        <w:t>OIN</w:t>
      </w:r>
      <w:r>
        <w:rPr>
          <w:u w:val="none"/>
          <w:vertAlign w:val="subscript"/>
        </w:rPr>
        <w:t>a=b</w:t>
      </w:r>
      <w:r>
        <w:rPr>
          <w:position w:val="0"/>
          <w:sz w:val="22"/>
          <w:sz w:val="22"/>
          <w:u w:val="none"/>
          <w:vertAlign w:val="baseline"/>
        </w:rPr>
        <w:t xml:space="preserve"> B       T (A X P (B))       ( x → genre de sablier sur le coté)</w:t>
      </w:r>
    </w:p>
    <w:p>
      <w:pPr>
        <w:pStyle w:val="Normal"/>
        <w:rPr>
          <w:u w:val="single"/>
        </w:rPr>
      </w:pPr>
      <w:r>
        <w:rPr>
          <w:position w:val="0"/>
          <w:sz w:val="22"/>
          <w:sz w:val="22"/>
          <w:u w:val="single"/>
          <w:vertAlign w:val="baseline"/>
        </w:rPr>
        <w:t>Pourquoi deux façons de faire ?</w:t>
      </w:r>
    </w:p>
    <w:p>
      <w:pPr>
        <w:pStyle w:val="Normal"/>
        <w:spacing w:before="0" w:after="160"/>
        <w:rPr>
          <w:u w:val="single"/>
        </w:rPr>
      </w:pPr>
      <w:r>
        <w:rPr>
          <w:position w:val="0"/>
          <w:sz w:val="22"/>
          <w:sz w:val="22"/>
          <w:u w:val="none"/>
          <w:vertAlign w:val="baseline"/>
        </w:rPr>
        <w:t>Déclaratif VS Algèbre</w:t>
        <w:br/>
        <w:t>→ c’est équivalent en expressivité</w:t>
        <w:br/>
        <w:t>→ en algèbre on sait optimiser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Calibri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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21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00fb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fb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fb8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fb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fb8"/>
    <w:pPr>
      <w:keepNext w:val="true"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b8"/>
    <w:pPr>
      <w:keepNext w:val="true"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b8"/>
    <w:pPr>
      <w:keepNext w:val="true"/>
      <w:keepLines/>
      <w:spacing w:before="40" w:after="0"/>
      <w:outlineLvl w:val="5"/>
    </w:pPr>
    <w:rPr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b8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b8"/>
    <w:pPr>
      <w:keepNext w:val="true"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b8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00fb8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00fb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00fb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900fb8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900fb8"/>
    <w:rPr>
      <w:i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00fb8"/>
    <w:rPr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900fb8"/>
    <w:rPr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900fb8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900fb8"/>
    <w:rPr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900fb8"/>
    <w:rPr>
      <w:rFonts w:ascii="Calibri Light" w:hAnsi="Calibri Light" w:eastAsia="" w:cs="" w:asciiTheme="majorHAnsi" w:cstheme="majorBidi" w:eastAsiaTheme="majorEastAsia" w:hAnsiTheme="majorHAnsi"/>
      <w:i/>
      <w:iCs/>
      <w:color w:val="262626" w:themeColor="text1" w:themeTint="d9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900fb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00fb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00fb8"/>
    <w:rPr>
      <w:i/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qFormat/>
    <w:rsid w:val="00900fb8"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900fb8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00fb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0fb8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00fb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0fb8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00fb8"/>
    <w:rPr>
      <w:b/>
      <w:bCs/>
      <w:i/>
      <w:iC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900fb8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00fb8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fb8"/>
    <w:pPr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00fb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fr-FR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900fb8"/>
    <w:pPr>
      <w:spacing w:before="200" w:after="160"/>
      <w:ind w:left="864" w:right="864" w:hanging="0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fb8"/>
    <w:pPr>
      <w:pBdr>
        <w:top w:val="single" w:sz="4" w:space="10" w:color="4472C4"/>
        <w:bottom w:val="single" w:sz="4" w:space="10" w:color="4472C4"/>
      </w:pBdr>
      <w:spacing w:before="360" w:after="360"/>
      <w:ind w:left="864" w:right="864" w:hanging="0"/>
      <w:jc w:val="center"/>
    </w:pPr>
    <w:rPr>
      <w:i/>
      <w:iCs/>
      <w:color w:val="4472C4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0fb8"/>
    <w:pPr/>
    <w:rPr/>
  </w:style>
  <w:style w:type="paragraph" w:styleId="ListParagraph">
    <w:name w:val="List Paragraph"/>
    <w:basedOn w:val="Normal"/>
    <w:uiPriority w:val="34"/>
    <w:qFormat/>
    <w:rsid w:val="00060e81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Application>LibreOffice/6.4.7.2$Linux_X86_64 LibreOffice_project/40$Build-2</Application>
  <Pages>6</Pages>
  <Words>942</Words>
  <Characters>4486</Characters>
  <CharactersWithSpaces>5568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2022-02-07T07:29:00Z</dcterms:created>
  <dc:creator>Tøxik Skrrt</dc:creator>
  <dc:description/>
  <dc:language>en-US</dc:language>
  <cp:lastModifiedBy/>
  <dcterms:modified xsi:type="dcterms:W3CDTF">2022-03-21T10:46:36Z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