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EBCCB" w14:textId="77777777" w:rsidR="0002191F" w:rsidRDefault="00AB38DB" w:rsidP="0002191F">
      <w:pPr>
        <w:pStyle w:val="Title"/>
      </w:pPr>
      <w:r>
        <w:t>RAPPORT TP 3 ET TP</w:t>
      </w:r>
      <w:r w:rsidR="0002191F">
        <w:t>4</w:t>
      </w:r>
    </w:p>
    <w:p w14:paraId="282566AB" w14:textId="77777777" w:rsidR="0002191F" w:rsidRDefault="0002191F" w:rsidP="0002191F">
      <w:pPr>
        <w:pStyle w:val="Title"/>
      </w:pPr>
      <w:r>
        <w:t>TP 3</w:t>
      </w:r>
    </w:p>
    <w:p w14:paraId="3DE0784D" w14:textId="77777777" w:rsidR="0002191F" w:rsidRDefault="0002191F" w:rsidP="0002191F">
      <w:pPr>
        <w:pStyle w:val="Heading1"/>
      </w:pPr>
      <w:r>
        <w:rPr>
          <w:rStyle w:val="apple-tab-span"/>
          <w:rFonts w:ascii="Arial" w:hAnsi="Arial" w:cs="Arial"/>
          <w:b/>
          <w:bCs/>
          <w:color w:val="000000"/>
          <w:sz w:val="40"/>
          <w:szCs w:val="40"/>
        </w:rPr>
        <w:tab/>
      </w:r>
      <w:r>
        <w:t>1.</w:t>
      </w:r>
      <w:r>
        <w:rPr>
          <w:rStyle w:val="apple-tab-span"/>
          <w:rFonts w:ascii="Arial" w:hAnsi="Arial" w:cs="Arial"/>
          <w:b/>
          <w:bCs/>
          <w:color w:val="000000"/>
          <w:sz w:val="40"/>
          <w:szCs w:val="40"/>
        </w:rPr>
        <w:tab/>
      </w:r>
      <w:r w:rsidRPr="0002191F">
        <w:t>Analyse</w:t>
      </w:r>
      <w:r>
        <w:t xml:space="preserve"> de Trames avec Wireshark</w:t>
      </w:r>
    </w:p>
    <w:p w14:paraId="677402E4" w14:textId="77777777" w:rsidR="0002191F" w:rsidRDefault="0002191F" w:rsidP="0002191F">
      <w:pPr>
        <w:pStyle w:val="Heading2"/>
      </w:pPr>
      <w:r>
        <w:rPr>
          <w:rStyle w:val="apple-tab-span"/>
          <w:rFonts w:ascii="Arial" w:hAnsi="Arial" w:cs="Arial"/>
          <w:b/>
          <w:bCs/>
          <w:color w:val="000000"/>
          <w:sz w:val="32"/>
          <w:szCs w:val="32"/>
        </w:rPr>
        <w:tab/>
      </w:r>
      <w:r>
        <w:t>1.1.</w:t>
      </w:r>
      <w:r>
        <w:rPr>
          <w:rStyle w:val="apple-tab-span"/>
          <w:rFonts w:ascii="Arial" w:hAnsi="Arial" w:cs="Arial"/>
          <w:b/>
          <w:bCs/>
          <w:color w:val="000000"/>
          <w:sz w:val="32"/>
          <w:szCs w:val="32"/>
        </w:rPr>
        <w:tab/>
      </w:r>
      <w:r w:rsidRPr="0002191F">
        <w:t>Préambule</w:t>
      </w:r>
    </w:p>
    <w:p w14:paraId="689FCFF9" w14:textId="77290269" w:rsidR="0002191F" w:rsidRDefault="0002191F" w:rsidP="0002191F">
      <w:r>
        <w:t>Adresse IP de la machine : 10.0.2.15</w:t>
      </w:r>
      <w:r>
        <w:br/>
        <w:t>Masque du réseau : 255.255.255.0</w:t>
      </w:r>
      <w:r>
        <w:br/>
        <w:t>Adresse IP de la passerelle : 10.0.2.2</w:t>
      </w:r>
      <w:r>
        <w:br/>
        <w:t>Adresse du serveur : 1.0.2.3</w:t>
      </w:r>
    </w:p>
    <w:p w14:paraId="55FA79EB" w14:textId="77777777" w:rsidR="0002191F" w:rsidRDefault="0002191F" w:rsidP="004C7804">
      <w:pPr>
        <w:pStyle w:val="Heading2"/>
      </w:pPr>
      <w:r>
        <w:rPr>
          <w:rStyle w:val="apple-tab-span"/>
          <w:rFonts w:ascii="Arial" w:hAnsi="Arial" w:cs="Arial"/>
          <w:b/>
          <w:bCs/>
          <w:color w:val="000000"/>
          <w:sz w:val="32"/>
          <w:szCs w:val="32"/>
        </w:rPr>
        <w:tab/>
      </w:r>
      <w:r>
        <w:t>1.2.</w:t>
      </w:r>
      <w:r>
        <w:rPr>
          <w:rStyle w:val="apple-tab-span"/>
          <w:rFonts w:ascii="Arial" w:hAnsi="Arial" w:cs="Arial"/>
          <w:b/>
          <w:bCs/>
          <w:color w:val="000000"/>
          <w:sz w:val="32"/>
          <w:szCs w:val="32"/>
        </w:rPr>
        <w:tab/>
      </w:r>
      <w:r w:rsidRPr="0002191F">
        <w:t>Prise</w:t>
      </w:r>
      <w:r>
        <w:t xml:space="preserve"> en main de </w:t>
      </w:r>
      <w:r w:rsidRPr="004C7804">
        <w:t>Wireshark</w:t>
      </w:r>
    </w:p>
    <w:p w14:paraId="05240CE2" w14:textId="7F823AC3" w:rsidR="0002191F" w:rsidRDefault="0002191F" w:rsidP="0002191F">
      <w:r>
        <w:rPr>
          <w:noProof/>
          <w:bdr w:val="none" w:sz="0" w:space="0" w:color="auto" w:frame="1"/>
        </w:rPr>
        <w:drawing>
          <wp:inline distT="0" distB="0" distL="0" distR="0" wp14:anchorId="373605DF" wp14:editId="69CAB97F">
            <wp:extent cx="5734050" cy="336232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14:paraId="530EEBC7" w14:textId="0426B526" w:rsidR="0002191F" w:rsidRPr="0002191F" w:rsidRDefault="0002191F" w:rsidP="004C7804">
      <w:pPr>
        <w:pStyle w:val="Heading2"/>
        <w:ind w:firstLine="708"/>
      </w:pPr>
      <w:r>
        <w:t>1</w:t>
      </w:r>
      <w:r>
        <w:t>.</w:t>
      </w:r>
      <w:r>
        <w:t>3.</w:t>
      </w:r>
      <w:r w:rsidR="004C7804">
        <w:tab/>
      </w:r>
      <w:r>
        <w:t>Ping</w:t>
      </w:r>
    </w:p>
    <w:p w14:paraId="7E781B8A" w14:textId="77777777" w:rsidR="0002191F" w:rsidRDefault="0002191F" w:rsidP="004C7804">
      <w:pPr>
        <w:pStyle w:val="Heading3"/>
      </w:pPr>
      <w:r>
        <w:t xml:space="preserve">Quelle adresse Ethernet est destinée la requête ARP (trame 1) émise par la machine cliente ? Il s'agit en fait de l'adresse de diffusion (broadcast). Elle ne </w:t>
      </w:r>
      <w:r w:rsidRPr="004C7804">
        <w:t>correspond</w:t>
      </w:r>
      <w:r>
        <w:t xml:space="preserve"> à aucune machine particulière ! A votre avis pourquoi doit on procéder ainsi ?</w:t>
      </w:r>
    </w:p>
    <w:p w14:paraId="60C56CB3" w14:textId="77777777" w:rsidR="0002191F" w:rsidRDefault="0002191F" w:rsidP="004C7804">
      <w:r>
        <w:t>Broadcast (</w:t>
      </w:r>
      <w:proofErr w:type="spellStart"/>
      <w:r>
        <w:t>ff:ff:ff:ff:ff:ff</w:t>
      </w:r>
      <w:proofErr w:type="spellEnd"/>
      <w:r>
        <w:t>) demande et récupère l'information de l’adresse source et de destination grâce au protocole ARP.</w:t>
      </w:r>
    </w:p>
    <w:p w14:paraId="10E7FAB4" w14:textId="77777777" w:rsidR="0002191F" w:rsidRDefault="0002191F" w:rsidP="004C7804">
      <w:pPr>
        <w:pStyle w:val="Heading3"/>
      </w:pPr>
      <w:r>
        <w:t>Quel est le protocole de transport utilisé pour les échanges DNS (</w:t>
      </w:r>
      <w:r w:rsidRPr="004C7804">
        <w:t>trames</w:t>
      </w:r>
      <w:r>
        <w:t xml:space="preserve"> 3-4) ?</w:t>
      </w:r>
    </w:p>
    <w:p w14:paraId="2E897F8B" w14:textId="77777777" w:rsidR="0002191F" w:rsidRDefault="0002191F" w:rsidP="004C7804">
      <w:r>
        <w:t>C’est le protocole UDP qui est utilisé.</w:t>
      </w:r>
    </w:p>
    <w:p w14:paraId="6BEEBB27" w14:textId="77777777" w:rsidR="0002191F" w:rsidRDefault="0002191F" w:rsidP="004C7804">
      <w:pPr>
        <w:pStyle w:val="Heading3"/>
      </w:pPr>
      <w:r>
        <w:lastRenderedPageBreak/>
        <w:t xml:space="preserve">Observez en détail la </w:t>
      </w:r>
      <w:r w:rsidRPr="004C7804">
        <w:t>réponse</w:t>
      </w:r>
      <w:r>
        <w:t xml:space="preserve"> DNS (section Answers) et découvrez ainsi l'adresse IP de la machine www.google.com retourné par le serveur DNS</w:t>
      </w:r>
    </w:p>
    <w:p w14:paraId="408EC832" w14:textId="6E0F8E7B" w:rsidR="0002191F" w:rsidRDefault="0002191F" w:rsidP="004C7804">
      <w:r>
        <w:rPr>
          <w:noProof/>
          <w:bdr w:val="none" w:sz="0" w:space="0" w:color="auto" w:frame="1"/>
        </w:rPr>
        <w:drawing>
          <wp:inline distT="0" distB="0" distL="0" distR="0" wp14:anchorId="2E8C110F" wp14:editId="726D818A">
            <wp:extent cx="5734050" cy="1781175"/>
            <wp:effectExtent l="0" t="0" r="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4050" cy="1781175"/>
                    </a:xfrm>
                    <a:prstGeom prst="rect">
                      <a:avLst/>
                    </a:prstGeom>
                    <a:noFill/>
                    <a:ln>
                      <a:noFill/>
                    </a:ln>
                  </pic:spPr>
                </pic:pic>
              </a:graphicData>
            </a:graphic>
          </wp:inline>
        </w:drawing>
      </w:r>
      <w:r>
        <w:br/>
        <w:t>L’adresse IP de la machine Google est 172.217.19.132.</w:t>
      </w:r>
    </w:p>
    <w:p w14:paraId="40A2F7E9" w14:textId="77777777" w:rsidR="0002191F" w:rsidRDefault="0002191F" w:rsidP="004C7804">
      <w:pPr>
        <w:pStyle w:val="Heading3"/>
      </w:pPr>
      <w:r>
        <w:t xml:space="preserve">La requête ARP </w:t>
      </w:r>
      <w:r>
        <w:rPr>
          <w:rFonts w:ascii="Courier New" w:hAnsi="Courier New" w:cs="Courier New"/>
        </w:rPr>
        <w:t xml:space="preserve">WHO HAS </w:t>
      </w:r>
      <w:r>
        <w:t xml:space="preserve">(trame 5) cherche à trouver l'adresse Ethernet de la machine 10.0.2.2. Pourquoi cette machine et non </w:t>
      </w:r>
      <w:r w:rsidRPr="004C7804">
        <w:t>pas</w:t>
      </w:r>
      <w:r>
        <w:t xml:space="preserve"> la machine cible www.google.com ?</w:t>
      </w:r>
    </w:p>
    <w:p w14:paraId="470D8601" w14:textId="52A0AFE5" w:rsidR="0002191F" w:rsidRDefault="00603EC4" w:rsidP="004C7804">
      <w:r>
        <w:t>La machine 10.0.2.2 sert de passerelle (</w:t>
      </w:r>
      <w:r w:rsidR="00E10F4D">
        <w:t>je n’en suis pas certain car je n’ai pas trouvé d’informations précises</w:t>
      </w:r>
      <w:r>
        <w:t>)</w:t>
      </w:r>
      <w:r w:rsidR="00E10F4D">
        <w:t>.</w:t>
      </w:r>
    </w:p>
    <w:p w14:paraId="6CDA9E77" w14:textId="77777777" w:rsidR="0002191F" w:rsidRDefault="0002191F" w:rsidP="004C7804">
      <w:pPr>
        <w:pStyle w:val="Heading3"/>
      </w:pPr>
      <w:r>
        <w:t xml:space="preserve">Vérifiez l'adresse </w:t>
      </w:r>
      <w:r w:rsidRPr="004C7804">
        <w:t>Ethernet</w:t>
      </w:r>
      <w:r>
        <w:t xml:space="preserve"> destination utilisée pour envoyer la trame 7.</w:t>
      </w:r>
    </w:p>
    <w:p w14:paraId="19FE2DB9" w14:textId="77777777" w:rsidR="0002191F" w:rsidRDefault="0002191F" w:rsidP="004C7804">
      <w:r>
        <w:t>C’est l’adresse 172.217.19.132.</w:t>
      </w:r>
    </w:p>
    <w:p w14:paraId="472CDAAA" w14:textId="77777777" w:rsidR="0002191F" w:rsidRDefault="0002191F" w:rsidP="004C7804">
      <w:pPr>
        <w:pStyle w:val="Heading3"/>
      </w:pPr>
      <w:r>
        <w:t xml:space="preserve">Observez la première requête / réponse ICMP (trames 7-8) et </w:t>
      </w:r>
      <w:r w:rsidRPr="004C7804">
        <w:t>observez</w:t>
      </w:r>
      <w:r>
        <w:t xml:space="preserve"> la valeur du champs type dans l'en-tête ICMP…</w:t>
      </w:r>
    </w:p>
    <w:p w14:paraId="1ECD780A" w14:textId="77777777" w:rsidR="0002191F" w:rsidRDefault="0002191F" w:rsidP="004C7804">
      <w:r>
        <w:t>Pour la requête :</w:t>
      </w:r>
    </w:p>
    <w:p w14:paraId="4B82C7A9" w14:textId="56640BD7" w:rsidR="0002191F" w:rsidRDefault="0002191F" w:rsidP="004C7804">
      <w:r>
        <w:rPr>
          <w:noProof/>
          <w:bdr w:val="none" w:sz="0" w:space="0" w:color="auto" w:frame="1"/>
        </w:rPr>
        <w:drawing>
          <wp:inline distT="0" distB="0" distL="0" distR="0" wp14:anchorId="4E772625" wp14:editId="4E74155A">
            <wp:extent cx="3133725" cy="485775"/>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3725" cy="485775"/>
                    </a:xfrm>
                    <a:prstGeom prst="rect">
                      <a:avLst/>
                    </a:prstGeom>
                    <a:noFill/>
                    <a:ln>
                      <a:noFill/>
                    </a:ln>
                  </pic:spPr>
                </pic:pic>
              </a:graphicData>
            </a:graphic>
          </wp:inline>
        </w:drawing>
      </w:r>
    </w:p>
    <w:p w14:paraId="733288CA" w14:textId="77777777" w:rsidR="0002191F" w:rsidRDefault="0002191F" w:rsidP="004C7804">
      <w:r>
        <w:t>Pour la réponse :</w:t>
      </w:r>
    </w:p>
    <w:p w14:paraId="74B6AAE3" w14:textId="21CBD147" w:rsidR="0002191F" w:rsidRDefault="0002191F" w:rsidP="004C7804">
      <w:r>
        <w:rPr>
          <w:noProof/>
          <w:bdr w:val="none" w:sz="0" w:space="0" w:color="auto" w:frame="1"/>
        </w:rPr>
        <w:drawing>
          <wp:inline distT="0" distB="0" distL="0" distR="0" wp14:anchorId="4BFF2E09" wp14:editId="6ACBBC16">
            <wp:extent cx="3124200" cy="476250"/>
            <wp:effectExtent l="0" t="0" r="0" b="0"/>
            <wp:docPr id="15" name="Picture 1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476250"/>
                    </a:xfrm>
                    <a:prstGeom prst="rect">
                      <a:avLst/>
                    </a:prstGeom>
                    <a:noFill/>
                    <a:ln>
                      <a:noFill/>
                    </a:ln>
                  </pic:spPr>
                </pic:pic>
              </a:graphicData>
            </a:graphic>
          </wp:inline>
        </w:drawing>
      </w:r>
    </w:p>
    <w:p w14:paraId="1EC6A9E6" w14:textId="77777777" w:rsidR="0002191F" w:rsidRDefault="0002191F" w:rsidP="004C7804">
      <w:pPr>
        <w:pStyle w:val="Heading2"/>
      </w:pPr>
      <w:r>
        <w:rPr>
          <w:rStyle w:val="apple-tab-span"/>
          <w:rFonts w:ascii="Arial" w:hAnsi="Arial" w:cs="Arial"/>
          <w:b/>
          <w:bCs/>
          <w:color w:val="000000"/>
          <w:sz w:val="32"/>
          <w:szCs w:val="32"/>
        </w:rPr>
        <w:tab/>
      </w:r>
      <w:r>
        <w:t>1.4.</w:t>
      </w:r>
      <w:r>
        <w:rPr>
          <w:rStyle w:val="apple-tab-span"/>
          <w:rFonts w:ascii="Arial" w:hAnsi="Arial" w:cs="Arial"/>
          <w:b/>
          <w:bCs/>
          <w:color w:val="000000"/>
          <w:sz w:val="32"/>
          <w:szCs w:val="32"/>
        </w:rPr>
        <w:tab/>
      </w:r>
      <w:r>
        <w:t>Une page web : je suis perdu !</w:t>
      </w:r>
    </w:p>
    <w:p w14:paraId="46709187" w14:textId="77777777" w:rsidR="0002191F" w:rsidRDefault="0002191F" w:rsidP="004C7804">
      <w:pPr>
        <w:pStyle w:val="Heading3"/>
      </w:pPr>
      <w:r>
        <w:t xml:space="preserve">Que se passe-t-il quand je consulte une page web (par exemple, </w:t>
      </w:r>
      <w:r>
        <w:rPr>
          <w:rFonts w:ascii="Courier New" w:hAnsi="Courier New" w:cs="Courier New"/>
        </w:rPr>
        <w:t>http://www.perdu.com</w:t>
      </w:r>
      <w:r>
        <w:t xml:space="preserve">) sur Internet avec mon navigateur </w:t>
      </w:r>
      <w:r w:rsidRPr="004C7804">
        <w:t>préféré</w:t>
      </w:r>
      <w:r>
        <w:t xml:space="preserve"> ?</w:t>
      </w:r>
    </w:p>
    <w:p w14:paraId="678BD1FD" w14:textId="00B4852D" w:rsidR="0002191F" w:rsidRDefault="0002191F" w:rsidP="004C7804">
      <w:r>
        <w:rPr>
          <w:noProof/>
          <w:bdr w:val="none" w:sz="0" w:space="0" w:color="auto" w:frame="1"/>
        </w:rPr>
        <w:lastRenderedPageBreak/>
        <w:drawing>
          <wp:inline distT="0" distB="0" distL="0" distR="0" wp14:anchorId="1795EBE2" wp14:editId="66EF2D94">
            <wp:extent cx="5734050" cy="3362325"/>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14:paraId="7A03D0F7" w14:textId="77777777" w:rsidR="0002191F" w:rsidRDefault="0002191F" w:rsidP="004C7804">
      <w:pPr>
        <w:pStyle w:val="Heading3"/>
      </w:pPr>
      <w:r>
        <w:t>Considérons la première trame TCP qui ouvre la connexion (trame 7). Trouvez dans l'en-tête TCP le port source et le port de destination. Ce dernier est standard pour tous les serveur web (80). A quoi correspond le flag SYN dans cette en-tête ?</w:t>
      </w:r>
    </w:p>
    <w:p w14:paraId="7F748FCF" w14:textId="3FA1B64A" w:rsidR="0002191F" w:rsidRDefault="0002191F" w:rsidP="004C7804">
      <w:r>
        <w:rPr>
          <w:noProof/>
          <w:bdr w:val="none" w:sz="0" w:space="0" w:color="auto" w:frame="1"/>
        </w:rPr>
        <w:drawing>
          <wp:inline distT="0" distB="0" distL="0" distR="0" wp14:anchorId="6D87040E" wp14:editId="76FC143F">
            <wp:extent cx="5734050"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81025"/>
                    </a:xfrm>
                    <a:prstGeom prst="rect">
                      <a:avLst/>
                    </a:prstGeom>
                    <a:noFill/>
                    <a:ln>
                      <a:noFill/>
                    </a:ln>
                  </pic:spPr>
                </pic:pic>
              </a:graphicData>
            </a:graphic>
          </wp:inline>
        </w:drawing>
      </w:r>
    </w:p>
    <w:p w14:paraId="35BDF09C" w14:textId="228BAA8E" w:rsidR="0002191F" w:rsidRDefault="0002191F" w:rsidP="004C7804">
      <w:r>
        <w:t>Le port source est 37090 et le port de destination est 80.</w:t>
      </w:r>
      <w:r>
        <w:br/>
        <w:t xml:space="preserve">Le flag SYN </w:t>
      </w:r>
      <w:r w:rsidR="00E2296C">
        <w:t xml:space="preserve">(Synchronisation) </w:t>
      </w:r>
      <w:r>
        <w:t>permet la connexion</w:t>
      </w:r>
      <w:r w:rsidR="00E2296C">
        <w:t xml:space="preserve"> entre le port source et le port destination</w:t>
      </w:r>
      <w:r w:rsidR="00E10F4D">
        <w:t>.</w:t>
      </w:r>
    </w:p>
    <w:p w14:paraId="52C4669D" w14:textId="77777777" w:rsidR="0002191F" w:rsidRDefault="0002191F" w:rsidP="004C7804">
      <w:pPr>
        <w:pStyle w:val="Heading3"/>
      </w:pPr>
      <w:r>
        <w:t>Identifiez dans la conversation TCP les trames correspondant à la requête HTTP et à la réponse HTTP…</w:t>
      </w:r>
    </w:p>
    <w:p w14:paraId="53A17BFC" w14:textId="77777777" w:rsidR="0002191F" w:rsidRDefault="0002191F" w:rsidP="004C7804">
      <w:r>
        <w:t>La trame 10 correspond à la requête HTTP :</w:t>
      </w:r>
    </w:p>
    <w:p w14:paraId="751E6269" w14:textId="3A2B3A5D" w:rsidR="0002191F" w:rsidRDefault="0002191F" w:rsidP="004C7804">
      <w:r>
        <w:rPr>
          <w:noProof/>
          <w:bdr w:val="none" w:sz="0" w:space="0" w:color="auto" w:frame="1"/>
        </w:rPr>
        <w:drawing>
          <wp:inline distT="0" distB="0" distL="0" distR="0" wp14:anchorId="6FB38DCF" wp14:editId="77BA1E59">
            <wp:extent cx="4953000" cy="1905000"/>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3000" cy="1905000"/>
                    </a:xfrm>
                    <a:prstGeom prst="rect">
                      <a:avLst/>
                    </a:prstGeom>
                    <a:noFill/>
                    <a:ln>
                      <a:noFill/>
                    </a:ln>
                  </pic:spPr>
                </pic:pic>
              </a:graphicData>
            </a:graphic>
          </wp:inline>
        </w:drawing>
      </w:r>
    </w:p>
    <w:p w14:paraId="29B25D9E" w14:textId="77777777" w:rsidR="0002191F" w:rsidRDefault="0002191F" w:rsidP="004C7804">
      <w:r>
        <w:t>Et comme indiqué sur cette trame, la trame 12 est la réponse à celle-ci :</w:t>
      </w:r>
    </w:p>
    <w:p w14:paraId="3ABE3976" w14:textId="032060A8" w:rsidR="0002191F" w:rsidRDefault="0002191F" w:rsidP="004C7804">
      <w:r>
        <w:rPr>
          <w:noProof/>
          <w:bdr w:val="none" w:sz="0" w:space="0" w:color="auto" w:frame="1"/>
        </w:rPr>
        <w:lastRenderedPageBreak/>
        <w:drawing>
          <wp:inline distT="0" distB="0" distL="0" distR="0" wp14:anchorId="565440CC" wp14:editId="2BBCC00C">
            <wp:extent cx="4933950" cy="190500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3950" cy="1905000"/>
                    </a:xfrm>
                    <a:prstGeom prst="rect">
                      <a:avLst/>
                    </a:prstGeom>
                    <a:noFill/>
                    <a:ln>
                      <a:noFill/>
                    </a:ln>
                  </pic:spPr>
                </pic:pic>
              </a:graphicData>
            </a:graphic>
          </wp:inline>
        </w:drawing>
      </w:r>
    </w:p>
    <w:p w14:paraId="2EAF2D26" w14:textId="77777777" w:rsidR="0002191F" w:rsidRDefault="0002191F" w:rsidP="004C7804">
      <w:pPr>
        <w:pStyle w:val="Heading3"/>
      </w:pPr>
      <w:r>
        <w:t xml:space="preserve">Dans l'en-tête de la requête HTTP, on observe sur la première ligne qu'il s'agit de la </w:t>
      </w:r>
      <w:r w:rsidRPr="004C7804">
        <w:t>requête</w:t>
      </w:r>
      <w:r>
        <w:t xml:space="preserve"> GET / HTTP/1.1. Identifiez le rôle des champs suivants : User-Agent, Host, Connection.</w:t>
      </w:r>
    </w:p>
    <w:p w14:paraId="1163D703" w14:textId="20FCAAFB" w:rsidR="0002191F" w:rsidRDefault="0002191F" w:rsidP="004C7804">
      <w:r>
        <w:t xml:space="preserve">User-Agent </w:t>
      </w:r>
      <w:r w:rsidR="008204A3">
        <w:t xml:space="preserve">permet aux serveurs d’identifier le système, l’application, la version </w:t>
      </w:r>
      <w:proofErr w:type="spellStart"/>
      <w:r w:rsidR="008204A3">
        <w:t>etc</w:t>
      </w:r>
      <w:proofErr w:type="spellEnd"/>
      <w:r w:rsidR="008204A3">
        <w:t xml:space="preserve"> de la machine ayant envoyé la requête</w:t>
      </w:r>
      <w:r w:rsidR="00A65DE4">
        <w:t>.</w:t>
      </w:r>
      <w:r>
        <w:br/>
        <w:t xml:space="preserve">Host correspond à l’URL </w:t>
      </w:r>
      <w:r w:rsidR="000C7D3D">
        <w:t xml:space="preserve">et le port </w:t>
      </w:r>
      <w:r>
        <w:t>d</w:t>
      </w:r>
      <w:r w:rsidR="000C7D3D">
        <w:t xml:space="preserve">u serveur demandé (ici le port est </w:t>
      </w:r>
      <w:r w:rsidR="00872095">
        <w:t>sous-entendu</w:t>
      </w:r>
      <w:r w:rsidR="000C7D3D">
        <w:t>)</w:t>
      </w:r>
      <w:r>
        <w:t>.</w:t>
      </w:r>
      <w:r>
        <w:br/>
        <w:t xml:space="preserve">Connection : </w:t>
      </w:r>
      <w:r w:rsidR="00830E0E">
        <w:t>Définit si la connexion avec le serveur reste ouverte ou fermée après l’interaction avec ce même serveur.</w:t>
      </w:r>
    </w:p>
    <w:p w14:paraId="3E3C3727" w14:textId="5B3A85AC" w:rsidR="0002191F" w:rsidRDefault="0002191F" w:rsidP="004C7804">
      <w:r>
        <w:rPr>
          <w:noProof/>
          <w:bdr w:val="none" w:sz="0" w:space="0" w:color="auto" w:frame="1"/>
        </w:rPr>
        <w:drawing>
          <wp:inline distT="0" distB="0" distL="0" distR="0" wp14:anchorId="7946C306" wp14:editId="4AA29BA9">
            <wp:extent cx="3162300" cy="2009775"/>
            <wp:effectExtent l="0" t="0" r="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2009775"/>
                    </a:xfrm>
                    <a:prstGeom prst="rect">
                      <a:avLst/>
                    </a:prstGeom>
                    <a:noFill/>
                    <a:ln>
                      <a:noFill/>
                    </a:ln>
                  </pic:spPr>
                </pic:pic>
              </a:graphicData>
            </a:graphic>
          </wp:inline>
        </w:drawing>
      </w:r>
    </w:p>
    <w:p w14:paraId="271C9B53" w14:textId="77777777" w:rsidR="0002191F" w:rsidRDefault="0002191F" w:rsidP="004C7804">
      <w:pPr>
        <w:pStyle w:val="Heading3"/>
      </w:pPr>
      <w:r>
        <w:t>Observez maintenant les différents champs dans la réponse HTTP et en déduire le logiciel serveur, la longueur et le type de contenu dans cette réponse.</w:t>
      </w:r>
    </w:p>
    <w:p w14:paraId="0F7F95EC" w14:textId="19375611" w:rsidR="0002191F" w:rsidRDefault="0002191F" w:rsidP="004C7804">
      <w:r>
        <w:t>Le logiciel serveur est Apache, la longueur est de 204 bits et le type de contenu est du HTML.</w:t>
      </w:r>
    </w:p>
    <w:p w14:paraId="2CA73F40" w14:textId="0C5614E8" w:rsidR="0002191F" w:rsidRDefault="0002191F" w:rsidP="004C7804">
      <w:r>
        <w:rPr>
          <w:noProof/>
          <w:bdr w:val="none" w:sz="0" w:space="0" w:color="auto" w:frame="1"/>
        </w:rPr>
        <w:drawing>
          <wp:inline distT="0" distB="0" distL="0" distR="0" wp14:anchorId="2AB4B31E" wp14:editId="47406456">
            <wp:extent cx="3067050" cy="19240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7050" cy="1924050"/>
                    </a:xfrm>
                    <a:prstGeom prst="rect">
                      <a:avLst/>
                    </a:prstGeom>
                    <a:noFill/>
                    <a:ln>
                      <a:noFill/>
                    </a:ln>
                  </pic:spPr>
                </pic:pic>
              </a:graphicData>
            </a:graphic>
          </wp:inline>
        </w:drawing>
      </w:r>
    </w:p>
    <w:p w14:paraId="27323CCA" w14:textId="77777777" w:rsidR="0002191F" w:rsidRDefault="0002191F" w:rsidP="004C7804">
      <w:pPr>
        <w:pStyle w:val="Heading3"/>
      </w:pPr>
      <w:r>
        <w:lastRenderedPageBreak/>
        <w:t>Immédiatement après l'en-</w:t>
      </w:r>
      <w:r w:rsidRPr="004C7804">
        <w:t>tête</w:t>
      </w:r>
      <w:r>
        <w:t xml:space="preserve"> HTTP, vous pouvez identifier le code HTML de la page web : </w:t>
      </w:r>
      <w:r>
        <w:rPr>
          <w:rFonts w:ascii="Courier New" w:hAnsi="Courier New" w:cs="Courier New"/>
        </w:rPr>
        <w:t>&lt;html&gt;...&lt;/html&gt;</w:t>
      </w:r>
    </w:p>
    <w:p w14:paraId="4D52D03F" w14:textId="10693EA0" w:rsidR="0002191F" w:rsidRDefault="0002191F" w:rsidP="004C7804">
      <w:r>
        <w:rPr>
          <w:noProof/>
          <w:bdr w:val="none" w:sz="0" w:space="0" w:color="auto" w:frame="1"/>
        </w:rPr>
        <w:drawing>
          <wp:inline distT="0" distB="0" distL="0" distR="0" wp14:anchorId="71485C23" wp14:editId="355B7376">
            <wp:extent cx="573405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152400"/>
                    </a:xfrm>
                    <a:prstGeom prst="rect">
                      <a:avLst/>
                    </a:prstGeom>
                    <a:noFill/>
                    <a:ln>
                      <a:noFill/>
                    </a:ln>
                  </pic:spPr>
                </pic:pic>
              </a:graphicData>
            </a:graphic>
          </wp:inline>
        </w:drawing>
      </w:r>
    </w:p>
    <w:p w14:paraId="7D0BE9EF" w14:textId="77777777" w:rsidR="0002191F" w:rsidRDefault="0002191F" w:rsidP="004C7804">
      <w:pPr>
        <w:pStyle w:val="Heading3"/>
      </w:pPr>
      <w:r>
        <w:t xml:space="preserve">Trames 7-16 : Pour lire plus facilement la conversation TCP, vous pouvez faire un "clic droit" sur un des paquets TCP </w:t>
      </w:r>
      <w:r w:rsidRPr="004C7804">
        <w:t>et</w:t>
      </w:r>
      <w:r>
        <w:t xml:space="preserve"> sélectionner Suivre (Follow) </w:t>
      </w:r>
      <w:r>
        <w:rPr>
          <w:rFonts w:ascii="Courier New" w:hAnsi="Courier New" w:cs="Courier New"/>
        </w:rPr>
        <w:t>→ fl</w:t>
      </w:r>
      <w:r>
        <w:t>ux TCP (TCP Stream) dans le menu déroulant. Notez qu'il est possible de reconstruire précisément le fil de la conversation grâce aux numéros de séquence (en octets) qui se trouve dans l'en-tête TCP.</w:t>
      </w:r>
    </w:p>
    <w:p w14:paraId="4D1A68FD" w14:textId="67E5773D" w:rsidR="0002191F" w:rsidRDefault="0002191F" w:rsidP="004C7804">
      <w:r>
        <w:rPr>
          <w:noProof/>
          <w:bdr w:val="none" w:sz="0" w:space="0" w:color="auto" w:frame="1"/>
        </w:rPr>
        <w:drawing>
          <wp:inline distT="0" distB="0" distL="0" distR="0" wp14:anchorId="0003AD8B" wp14:editId="50084254">
            <wp:extent cx="4143375" cy="359092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3375" cy="3590925"/>
                    </a:xfrm>
                    <a:prstGeom prst="rect">
                      <a:avLst/>
                    </a:prstGeom>
                    <a:noFill/>
                    <a:ln>
                      <a:noFill/>
                    </a:ln>
                  </pic:spPr>
                </pic:pic>
              </a:graphicData>
            </a:graphic>
          </wp:inline>
        </w:drawing>
      </w:r>
    </w:p>
    <w:p w14:paraId="660EEC42" w14:textId="1D3D7AA9" w:rsidR="00AB38DB" w:rsidRPr="0002191F" w:rsidRDefault="00AB38DB" w:rsidP="0002191F">
      <w:pPr>
        <w:pStyle w:val="Title"/>
      </w:pPr>
      <w:r>
        <w:br w:type="page"/>
      </w:r>
    </w:p>
    <w:p w14:paraId="779C4714" w14:textId="658A892D" w:rsidR="00AB38DB" w:rsidRDefault="00AB38DB" w:rsidP="00AB38DB">
      <w:pPr>
        <w:pStyle w:val="Title"/>
      </w:pPr>
      <w:r>
        <w:lastRenderedPageBreak/>
        <w:t>TP4</w:t>
      </w:r>
    </w:p>
    <w:p w14:paraId="0EBD5E17" w14:textId="12DA994F" w:rsidR="00AB38DB" w:rsidRDefault="00AB38DB" w:rsidP="00AB38DB">
      <w:pPr>
        <w:pStyle w:val="Heading1"/>
        <w:numPr>
          <w:ilvl w:val="0"/>
          <w:numId w:val="1"/>
        </w:numPr>
      </w:pPr>
      <w:r>
        <w:t>Manipulation de paquets avec Scapy</w:t>
      </w:r>
    </w:p>
    <w:p w14:paraId="67381FC6" w14:textId="255E12D6" w:rsidR="00AB38DB" w:rsidRDefault="00AB38DB" w:rsidP="00AB38DB">
      <w:pPr>
        <w:pStyle w:val="Heading2"/>
        <w:numPr>
          <w:ilvl w:val="1"/>
          <w:numId w:val="1"/>
        </w:numPr>
      </w:pPr>
      <w:r>
        <w:t>Demarrage d’un réseau virtuel</w:t>
      </w:r>
    </w:p>
    <w:p w14:paraId="25057309" w14:textId="1DC45D29" w:rsidR="00284A7D" w:rsidRDefault="00284A7D" w:rsidP="00284A7D">
      <w:pPr>
        <w:pStyle w:val="Heading3"/>
      </w:pPr>
      <w:r>
        <w:t>Lancez tcpdump -i eth0 sur la passerelle immortal a</w:t>
      </w:r>
      <w:r w:rsidR="00157A25">
        <w:t>fi</w:t>
      </w:r>
      <w:r>
        <w:t>n d'espionner le tra</w:t>
      </w:r>
      <w:r w:rsidR="00157A25">
        <w:t>fi</w:t>
      </w:r>
      <w:r>
        <w:t>c échangé entre les autres machines. Lancez netstat -tupl pour voir quels services (et donc quels ports) sont ouverts sur opeth (ou syl).</w:t>
      </w:r>
    </w:p>
    <w:p w14:paraId="18C562F9" w14:textId="37D76E29" w:rsidR="0034411E" w:rsidRDefault="00900889" w:rsidP="0034411E">
      <w:r w:rsidRPr="00900889">
        <w:rPr>
          <w:noProof/>
        </w:rPr>
        <w:drawing>
          <wp:inline distT="0" distB="0" distL="0" distR="0" wp14:anchorId="122A31AE" wp14:editId="4E5F4499">
            <wp:extent cx="5760720" cy="7023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5760720" cy="702310"/>
                    </a:xfrm>
                    <a:prstGeom prst="rect">
                      <a:avLst/>
                    </a:prstGeom>
                  </pic:spPr>
                </pic:pic>
              </a:graphicData>
            </a:graphic>
          </wp:inline>
        </w:drawing>
      </w:r>
    </w:p>
    <w:p w14:paraId="5EA9E6CC" w14:textId="6AA8C338" w:rsidR="00900889" w:rsidRDefault="00900889" w:rsidP="0034411E">
      <w:r w:rsidRPr="00900889">
        <w:rPr>
          <w:noProof/>
        </w:rPr>
        <w:drawing>
          <wp:inline distT="0" distB="0" distL="0" distR="0" wp14:anchorId="3BF8804E" wp14:editId="391EB8EA">
            <wp:extent cx="5760720" cy="132842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8"/>
                    <a:stretch>
                      <a:fillRect/>
                    </a:stretch>
                  </pic:blipFill>
                  <pic:spPr>
                    <a:xfrm>
                      <a:off x="0" y="0"/>
                      <a:ext cx="5760720" cy="1328420"/>
                    </a:xfrm>
                    <a:prstGeom prst="rect">
                      <a:avLst/>
                    </a:prstGeom>
                  </pic:spPr>
                </pic:pic>
              </a:graphicData>
            </a:graphic>
          </wp:inline>
        </w:drawing>
      </w:r>
    </w:p>
    <w:p w14:paraId="67562FDB" w14:textId="5FAFF594" w:rsidR="00900889" w:rsidRDefault="00900889" w:rsidP="00900889">
      <w:pPr>
        <w:pStyle w:val="Heading2"/>
        <w:numPr>
          <w:ilvl w:val="1"/>
          <w:numId w:val="1"/>
        </w:numPr>
      </w:pPr>
      <w:r>
        <w:t>Prise en main de Scapy</w:t>
      </w:r>
    </w:p>
    <w:p w14:paraId="7C6D17F6" w14:textId="2A79E30C" w:rsidR="00900889" w:rsidRDefault="00900889" w:rsidP="00900889">
      <w:pPr>
        <w:pStyle w:val="Heading3"/>
      </w:pPr>
      <w:r>
        <w:t>Lancez scapy3 sur la machine grave en tant que root (ou sudoer)</w:t>
      </w:r>
    </w:p>
    <w:p w14:paraId="210808AC" w14:textId="39282DA4" w:rsidR="00900889" w:rsidRDefault="00900889" w:rsidP="00900889">
      <w:r w:rsidRPr="00900889">
        <w:rPr>
          <w:noProof/>
        </w:rPr>
        <w:drawing>
          <wp:inline distT="0" distB="0" distL="0" distR="0" wp14:anchorId="1AD92E5D" wp14:editId="18D45B83">
            <wp:extent cx="1476581" cy="2495898"/>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1476581" cy="2495898"/>
                    </a:xfrm>
                    <a:prstGeom prst="rect">
                      <a:avLst/>
                    </a:prstGeom>
                  </pic:spPr>
                </pic:pic>
              </a:graphicData>
            </a:graphic>
          </wp:inline>
        </w:drawing>
      </w:r>
    </w:p>
    <w:p w14:paraId="556BBFF9" w14:textId="3F3E61CC" w:rsidR="00900889" w:rsidRDefault="00900889" w:rsidP="00900889">
      <w:pPr>
        <w:pStyle w:val="Heading3"/>
      </w:pPr>
      <w:r>
        <w:t>Il est également possible d'écrire des programmes Scapy sous forme d'un script Python, qu'il faut enregistrer avec un éditeur de texte, comme nano ou emacs</w:t>
      </w:r>
    </w:p>
    <w:p w14:paraId="0F11A804" w14:textId="77777777" w:rsidR="00331140" w:rsidRDefault="00331140" w:rsidP="00900889"/>
    <w:p w14:paraId="6EB28232" w14:textId="14A1B313" w:rsidR="00900889" w:rsidRDefault="00900889" w:rsidP="00900889">
      <w:r w:rsidRPr="00900889">
        <w:rPr>
          <w:noProof/>
        </w:rPr>
        <w:lastRenderedPageBreak/>
        <w:drawing>
          <wp:inline distT="0" distB="0" distL="0" distR="0" wp14:anchorId="5484BBC4" wp14:editId="3A46557C">
            <wp:extent cx="4171950" cy="2616726"/>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20"/>
                    <a:srcRect r="29904" b="14848"/>
                    <a:stretch/>
                  </pic:blipFill>
                  <pic:spPr bwMode="auto">
                    <a:xfrm>
                      <a:off x="0" y="0"/>
                      <a:ext cx="4192309" cy="2629496"/>
                    </a:xfrm>
                    <a:prstGeom prst="rect">
                      <a:avLst/>
                    </a:prstGeom>
                    <a:ln>
                      <a:noFill/>
                    </a:ln>
                    <a:extLst>
                      <a:ext uri="{53640926-AAD7-44D8-BBD7-CCE9431645EC}">
                        <a14:shadowObscured xmlns:a14="http://schemas.microsoft.com/office/drawing/2010/main"/>
                      </a:ext>
                    </a:extLst>
                  </pic:spPr>
                </pic:pic>
              </a:graphicData>
            </a:graphic>
          </wp:inline>
        </w:drawing>
      </w:r>
    </w:p>
    <w:p w14:paraId="1A5FAD02" w14:textId="70F9A0F4" w:rsidR="00331140" w:rsidRDefault="00331140" w:rsidP="00900889">
      <w:r w:rsidRPr="00331140">
        <w:rPr>
          <w:noProof/>
        </w:rPr>
        <w:drawing>
          <wp:inline distT="0" distB="0" distL="0" distR="0" wp14:anchorId="33A09B7D" wp14:editId="0A54E78C">
            <wp:extent cx="4152900" cy="239697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1"/>
                    <a:stretch>
                      <a:fillRect/>
                    </a:stretch>
                  </pic:blipFill>
                  <pic:spPr>
                    <a:xfrm>
                      <a:off x="0" y="0"/>
                      <a:ext cx="4162521" cy="2402529"/>
                    </a:xfrm>
                    <a:prstGeom prst="rect">
                      <a:avLst/>
                    </a:prstGeom>
                  </pic:spPr>
                </pic:pic>
              </a:graphicData>
            </a:graphic>
          </wp:inline>
        </w:drawing>
      </w:r>
    </w:p>
    <w:p w14:paraId="4E542249" w14:textId="7700F973" w:rsidR="00900889" w:rsidRDefault="00331140" w:rsidP="00900889">
      <w:pPr>
        <w:pStyle w:val="Heading2"/>
        <w:numPr>
          <w:ilvl w:val="1"/>
          <w:numId w:val="1"/>
        </w:numPr>
      </w:pPr>
      <w:r>
        <w:t>Ping</w:t>
      </w:r>
    </w:p>
    <w:p w14:paraId="7B6E9660" w14:textId="61ED3962" w:rsidR="00FD5F15" w:rsidRPr="00FD5F15" w:rsidRDefault="00FD5F15" w:rsidP="00FD5F15">
      <w:pPr>
        <w:pStyle w:val="Heading3"/>
      </w:pPr>
      <w:r>
        <w:t>Regardez dans le fichier ping.py un exemple d'utilisation de Scapy qui envoie un ping (ICMP) puis récupère la réponse. Essayez-le en recopiant le programme ligne par ligne, ou en faisant un copier/coller.</w:t>
      </w:r>
    </w:p>
    <w:p w14:paraId="60237C84" w14:textId="6D99ADF0" w:rsidR="00331140" w:rsidRDefault="00331140" w:rsidP="00331140">
      <w:r w:rsidRPr="00331140">
        <w:rPr>
          <w:noProof/>
        </w:rPr>
        <w:lastRenderedPageBreak/>
        <w:drawing>
          <wp:inline distT="0" distB="0" distL="0" distR="0" wp14:anchorId="4C1A58B1" wp14:editId="6F716E19">
            <wp:extent cx="3739152" cy="46005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2"/>
                    <a:stretch>
                      <a:fillRect/>
                    </a:stretch>
                  </pic:blipFill>
                  <pic:spPr>
                    <a:xfrm>
                      <a:off x="0" y="0"/>
                      <a:ext cx="3745868" cy="4608839"/>
                    </a:xfrm>
                    <a:prstGeom prst="rect">
                      <a:avLst/>
                    </a:prstGeom>
                  </pic:spPr>
                </pic:pic>
              </a:graphicData>
            </a:graphic>
          </wp:inline>
        </w:drawing>
      </w:r>
    </w:p>
    <w:p w14:paraId="3BB2CFF1" w14:textId="0528913C" w:rsidR="00331140" w:rsidRDefault="00222378" w:rsidP="00222378">
      <w:pPr>
        <w:pStyle w:val="Heading2"/>
        <w:numPr>
          <w:ilvl w:val="1"/>
          <w:numId w:val="1"/>
        </w:numPr>
      </w:pPr>
      <w:r>
        <w:t>ARP</w:t>
      </w:r>
    </w:p>
    <w:p w14:paraId="00585DC1" w14:textId="47550F6A" w:rsidR="00222378" w:rsidRDefault="00FD5F15" w:rsidP="00FD5F15">
      <w:pPr>
        <w:pStyle w:val="Heading3"/>
      </w:pPr>
      <w:r>
        <w:t>Rappelez le fonctionnement du prot</w:t>
      </w:r>
      <w:r w:rsidR="00EA45A5">
        <w:t>o</w:t>
      </w:r>
      <w:r>
        <w:t>cole ARP. Notez que le protocole ARP ne dispose que de deux opérations : la requête (Who Has) et la réponse. On peut alors utiliser ce protocole pour effectuer un ping dans le réseau local Ethernet. Il s'agit d'envoyer une requête ARP. Si la machine répond, c'est bien qu'elle est en vie</w:t>
      </w:r>
      <w:r w:rsidR="00EA45A5">
        <w:t> !</w:t>
      </w:r>
    </w:p>
    <w:p w14:paraId="439DFDB7" w14:textId="58ECB784" w:rsidR="00EA45A5" w:rsidRDefault="0021109B" w:rsidP="00EA45A5">
      <w:r>
        <w:t>Le protocole ARP fait le lien entre une adresse IP et une adresse physique.</w:t>
      </w:r>
      <w:r w:rsidR="00FE3004">
        <w:t xml:space="preserve"> Il va d’abord interroger tous les périphériques</w:t>
      </w:r>
      <w:r w:rsidR="00852916">
        <w:t xml:space="preserve"> et si la machine recherchée est bien présente elle enverra une réponse directe à l’émetteur.</w:t>
      </w:r>
    </w:p>
    <w:p w14:paraId="6B2A0D81" w14:textId="77E98A8A" w:rsidR="00EA45A5" w:rsidRDefault="00EA45A5" w:rsidP="00EA45A5">
      <w:pPr>
        <w:pStyle w:val="Heading3"/>
      </w:pPr>
      <w:r>
        <w:t>Commencez par construire une trame Ethernet avec Ether() vers l’adresse de broadcast FF:FF:FF:FF:FF:FF et encapsulez le datagramme ARP() à destination de l'adresse IP visée. Pour envoyer et recevoir une trame Ethernet, il faut utiliser la fonction srp1() (à la place de la fonction sr1() réservé aux paquets IP). On peut aussi utiliser dans cette fonction l'option timeout=1 pour limiter le temps d'attente à 1 seconde, dans le cas où il n'y a pas de réponse.</w:t>
      </w:r>
    </w:p>
    <w:p w14:paraId="5574B5F6" w14:textId="60341D99" w:rsidR="00EA45A5" w:rsidRDefault="00D942C6" w:rsidP="00EA45A5">
      <w:r w:rsidRPr="00D942C6">
        <w:drawing>
          <wp:inline distT="0" distB="0" distL="0" distR="0" wp14:anchorId="4A606FF7" wp14:editId="2CB129A2">
            <wp:extent cx="5741670" cy="849630"/>
            <wp:effectExtent l="0" t="0" r="0" b="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rotWithShape="1">
                    <a:blip r:embed="rId23"/>
                    <a:srcRect l="331"/>
                    <a:stretch/>
                  </pic:blipFill>
                  <pic:spPr bwMode="auto">
                    <a:xfrm>
                      <a:off x="0" y="0"/>
                      <a:ext cx="5741670" cy="849630"/>
                    </a:xfrm>
                    <a:prstGeom prst="rect">
                      <a:avLst/>
                    </a:prstGeom>
                    <a:ln>
                      <a:noFill/>
                    </a:ln>
                    <a:extLst>
                      <a:ext uri="{53640926-AAD7-44D8-BBD7-CCE9431645EC}">
                        <a14:shadowObscured xmlns:a14="http://schemas.microsoft.com/office/drawing/2010/main"/>
                      </a:ext>
                    </a:extLst>
                  </pic:spPr>
                </pic:pic>
              </a:graphicData>
            </a:graphic>
          </wp:inline>
        </w:drawing>
      </w:r>
    </w:p>
    <w:p w14:paraId="67DA7FAF" w14:textId="1C241B9C" w:rsidR="00020863" w:rsidRDefault="00D942C6" w:rsidP="00D942C6">
      <w:pPr>
        <w:pStyle w:val="Heading2"/>
        <w:numPr>
          <w:ilvl w:val="1"/>
          <w:numId w:val="1"/>
        </w:numPr>
      </w:pPr>
      <w:r>
        <w:lastRenderedPageBreak/>
        <w:t>Services UDP : Daytime et Echo</w:t>
      </w:r>
    </w:p>
    <w:p w14:paraId="3043E40C" w14:textId="2F415811" w:rsidR="00C57D34" w:rsidRPr="00C57D34" w:rsidRDefault="00C57D34" w:rsidP="00C57D34">
      <w:pPr>
        <w:pStyle w:val="Heading3"/>
      </w:pPr>
      <w:r>
        <w:t xml:space="preserve">Suivez l'exemple du </w:t>
      </w:r>
      <w:r>
        <w:t>fi</w:t>
      </w:r>
      <w:r>
        <w:t xml:space="preserve">chier daytime.py qui envoie un paquet UDP sur le port </w:t>
      </w:r>
      <w:proofErr w:type="spellStart"/>
      <w:r>
        <w:t>daytime</w:t>
      </w:r>
      <w:proofErr w:type="spellEnd"/>
      <w:r>
        <w:t xml:space="preserve"> (13) puis récupère et a</w:t>
      </w:r>
      <w:r>
        <w:t>ffi</w:t>
      </w:r>
      <w:r>
        <w:t>che la date envoyée en réponse. Essayez pas à pas.</w:t>
      </w:r>
    </w:p>
    <w:p w14:paraId="35E0D997" w14:textId="3EC54824" w:rsidR="009043A2" w:rsidRDefault="009043A2" w:rsidP="009043A2">
      <w:r w:rsidRPr="009043A2">
        <w:drawing>
          <wp:inline distT="0" distB="0" distL="0" distR="0" wp14:anchorId="4D7F41E6" wp14:editId="6F599FAB">
            <wp:extent cx="3133725" cy="4970516"/>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3157988" cy="5009001"/>
                    </a:xfrm>
                    <a:prstGeom prst="rect">
                      <a:avLst/>
                    </a:prstGeom>
                  </pic:spPr>
                </pic:pic>
              </a:graphicData>
            </a:graphic>
          </wp:inline>
        </w:drawing>
      </w:r>
      <w:r>
        <w:br/>
      </w:r>
      <w:r w:rsidRPr="009043A2">
        <w:drawing>
          <wp:inline distT="0" distB="0" distL="0" distR="0" wp14:anchorId="2B6370B5" wp14:editId="5B212B3A">
            <wp:extent cx="2533877" cy="2876293"/>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2547834" cy="2892136"/>
                    </a:xfrm>
                    <a:prstGeom prst="rect">
                      <a:avLst/>
                    </a:prstGeom>
                  </pic:spPr>
                </pic:pic>
              </a:graphicData>
            </a:graphic>
          </wp:inline>
        </w:drawing>
      </w:r>
    </w:p>
    <w:p w14:paraId="316D6D5D" w14:textId="7A703B11" w:rsidR="00C57D34" w:rsidRDefault="00C57D34" w:rsidP="00C57D34">
      <w:pPr>
        <w:pStyle w:val="Heading3"/>
      </w:pPr>
      <w:r>
        <w:lastRenderedPageBreak/>
        <w:t xml:space="preserve">Vous avez pu remarquer que le service </w:t>
      </w:r>
      <w:proofErr w:type="spellStart"/>
      <w:r>
        <w:t>udp</w:t>
      </w:r>
      <w:proofErr w:type="spellEnd"/>
      <w:r>
        <w:t xml:space="preserve"> </w:t>
      </w:r>
      <w:proofErr w:type="spellStart"/>
      <w:r>
        <w:t>echo</w:t>
      </w:r>
      <w:proofErr w:type="spellEnd"/>
      <w:r>
        <w:t xml:space="preserve"> est ouvert (port 7). Testez ce service en envoyant le message 'hello'. Quelle est la réponse ?</w:t>
      </w:r>
    </w:p>
    <w:p w14:paraId="65FBF2D1" w14:textId="3598C3D4" w:rsidR="009043A2" w:rsidRDefault="002106C0" w:rsidP="009043A2">
      <w:r>
        <w:t xml:space="preserve">Avec le port </w:t>
      </w:r>
      <w:proofErr w:type="spellStart"/>
      <w:r>
        <w:t>udp</w:t>
      </w:r>
      <w:proofErr w:type="spellEnd"/>
      <w:r>
        <w:t xml:space="preserve"> </w:t>
      </w:r>
      <w:proofErr w:type="spellStart"/>
      <w:r>
        <w:t>echo</w:t>
      </w:r>
      <w:proofErr w:type="spellEnd"/>
      <w:r>
        <w:t> :</w:t>
      </w:r>
    </w:p>
    <w:p w14:paraId="409D5FFA" w14:textId="0F48B5F8" w:rsidR="002106C0" w:rsidRDefault="002106C0" w:rsidP="009043A2">
      <w:r w:rsidRPr="002106C0">
        <w:drawing>
          <wp:inline distT="0" distB="0" distL="0" distR="0" wp14:anchorId="6F9DA9CA" wp14:editId="4136FE9D">
            <wp:extent cx="3459513" cy="51339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3470922" cy="5150906"/>
                    </a:xfrm>
                    <a:prstGeom prst="rect">
                      <a:avLst/>
                    </a:prstGeom>
                  </pic:spPr>
                </pic:pic>
              </a:graphicData>
            </a:graphic>
          </wp:inline>
        </w:drawing>
      </w:r>
    </w:p>
    <w:p w14:paraId="04F511E2" w14:textId="53E654F9" w:rsidR="00E10F4D" w:rsidRPr="009043A2" w:rsidRDefault="006A045D" w:rsidP="009043A2">
      <w:r>
        <w:t xml:space="preserve">La réponse est visible sur la dernière ligne : </w:t>
      </w:r>
      <w:proofErr w:type="spellStart"/>
      <w:r>
        <w:t>b’hello</w:t>
      </w:r>
      <w:proofErr w:type="spellEnd"/>
      <w:r>
        <w:t>’</w:t>
      </w:r>
      <w:r w:rsidR="00E10F4D">
        <w:t>.</w:t>
      </w:r>
    </w:p>
    <w:sectPr w:rsidR="00E10F4D" w:rsidRPr="009043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106FE9"/>
    <w:multiLevelType w:val="multilevel"/>
    <w:tmpl w:val="F1E688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4306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D5165"/>
    <w:rsid w:val="00020863"/>
    <w:rsid w:val="0002191F"/>
    <w:rsid w:val="000C7D3D"/>
    <w:rsid w:val="00157A25"/>
    <w:rsid w:val="002106C0"/>
    <w:rsid w:val="0021109B"/>
    <w:rsid w:val="00222378"/>
    <w:rsid w:val="00237A5C"/>
    <w:rsid w:val="00284A7D"/>
    <w:rsid w:val="00331140"/>
    <w:rsid w:val="0034411E"/>
    <w:rsid w:val="00371EF6"/>
    <w:rsid w:val="004C7804"/>
    <w:rsid w:val="00603EC4"/>
    <w:rsid w:val="006A045D"/>
    <w:rsid w:val="008204A3"/>
    <w:rsid w:val="00830E0E"/>
    <w:rsid w:val="00852916"/>
    <w:rsid w:val="008544A5"/>
    <w:rsid w:val="00872095"/>
    <w:rsid w:val="008A2586"/>
    <w:rsid w:val="00900889"/>
    <w:rsid w:val="009043A2"/>
    <w:rsid w:val="00A65DE4"/>
    <w:rsid w:val="00AB38DB"/>
    <w:rsid w:val="00AC611E"/>
    <w:rsid w:val="00C55DEE"/>
    <w:rsid w:val="00C57D34"/>
    <w:rsid w:val="00C72BF9"/>
    <w:rsid w:val="00D132A2"/>
    <w:rsid w:val="00D942C6"/>
    <w:rsid w:val="00DD5165"/>
    <w:rsid w:val="00E10F4D"/>
    <w:rsid w:val="00E2296C"/>
    <w:rsid w:val="00E23ECE"/>
    <w:rsid w:val="00EA45A5"/>
    <w:rsid w:val="00F3045D"/>
    <w:rsid w:val="00FD5F15"/>
    <w:rsid w:val="00FE30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3EC06"/>
  <w15:chartTrackingRefBased/>
  <w15:docId w15:val="{E49D67D0-63DE-4869-9EFB-01F79CF8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8DB"/>
  </w:style>
  <w:style w:type="paragraph" w:styleId="Heading1">
    <w:name w:val="heading 1"/>
    <w:basedOn w:val="Normal"/>
    <w:next w:val="Normal"/>
    <w:link w:val="Heading1Char"/>
    <w:uiPriority w:val="9"/>
    <w:qFormat/>
    <w:rsid w:val="00AB38DB"/>
    <w:pPr>
      <w:pBdr>
        <w:top w:val="single" w:sz="24" w:space="0" w:color="AD84C6" w:themeColor="accent1"/>
        <w:left w:val="single" w:sz="24" w:space="0" w:color="AD84C6" w:themeColor="accent1"/>
        <w:bottom w:val="single" w:sz="24" w:space="0" w:color="AD84C6" w:themeColor="accent1"/>
        <w:right w:val="single" w:sz="24" w:space="0" w:color="AD84C6" w:themeColor="accent1"/>
      </w:pBdr>
      <w:shd w:val="clear" w:color="auto" w:fill="AD84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38DB"/>
    <w:pPr>
      <w:pBdr>
        <w:top w:val="single" w:sz="24" w:space="0" w:color="EEE6F3" w:themeColor="accent1" w:themeTint="33"/>
        <w:left w:val="single" w:sz="24" w:space="0" w:color="EEE6F3" w:themeColor="accent1" w:themeTint="33"/>
        <w:bottom w:val="single" w:sz="24" w:space="0" w:color="EEE6F3" w:themeColor="accent1" w:themeTint="33"/>
        <w:right w:val="single" w:sz="24" w:space="0" w:color="EEE6F3" w:themeColor="accent1" w:themeTint="33"/>
      </w:pBdr>
      <w:shd w:val="clear" w:color="auto" w:fill="EEE6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38DB"/>
    <w:pPr>
      <w:pBdr>
        <w:top w:val="single" w:sz="6" w:space="2" w:color="AD84C6" w:themeColor="accent1"/>
      </w:pBdr>
      <w:spacing w:before="300" w:after="0"/>
      <w:outlineLvl w:val="2"/>
    </w:pPr>
    <w:rPr>
      <w:caps/>
      <w:color w:val="593470" w:themeColor="accent1" w:themeShade="7F"/>
      <w:spacing w:val="15"/>
    </w:rPr>
  </w:style>
  <w:style w:type="paragraph" w:styleId="Heading4">
    <w:name w:val="heading 4"/>
    <w:basedOn w:val="Normal"/>
    <w:next w:val="Normal"/>
    <w:link w:val="Heading4Char"/>
    <w:uiPriority w:val="9"/>
    <w:semiHidden/>
    <w:unhideWhenUsed/>
    <w:qFormat/>
    <w:rsid w:val="00AB38DB"/>
    <w:pPr>
      <w:pBdr>
        <w:top w:val="dotted" w:sz="6" w:space="2" w:color="AD84C6" w:themeColor="accent1"/>
      </w:pBdr>
      <w:spacing w:before="200" w:after="0"/>
      <w:outlineLvl w:val="3"/>
    </w:pPr>
    <w:rPr>
      <w:caps/>
      <w:color w:val="864EA8" w:themeColor="accent1" w:themeShade="BF"/>
      <w:spacing w:val="10"/>
    </w:rPr>
  </w:style>
  <w:style w:type="paragraph" w:styleId="Heading5">
    <w:name w:val="heading 5"/>
    <w:basedOn w:val="Normal"/>
    <w:next w:val="Normal"/>
    <w:link w:val="Heading5Char"/>
    <w:uiPriority w:val="9"/>
    <w:semiHidden/>
    <w:unhideWhenUsed/>
    <w:qFormat/>
    <w:rsid w:val="00AB38DB"/>
    <w:pPr>
      <w:pBdr>
        <w:bottom w:val="single" w:sz="6" w:space="1" w:color="AD84C6" w:themeColor="accent1"/>
      </w:pBdr>
      <w:spacing w:before="200" w:after="0"/>
      <w:outlineLvl w:val="4"/>
    </w:pPr>
    <w:rPr>
      <w:caps/>
      <w:color w:val="864EA8" w:themeColor="accent1" w:themeShade="BF"/>
      <w:spacing w:val="10"/>
    </w:rPr>
  </w:style>
  <w:style w:type="paragraph" w:styleId="Heading6">
    <w:name w:val="heading 6"/>
    <w:basedOn w:val="Normal"/>
    <w:next w:val="Normal"/>
    <w:link w:val="Heading6Char"/>
    <w:uiPriority w:val="9"/>
    <w:semiHidden/>
    <w:unhideWhenUsed/>
    <w:qFormat/>
    <w:rsid w:val="00AB38DB"/>
    <w:pPr>
      <w:pBdr>
        <w:bottom w:val="dotted" w:sz="6" w:space="1" w:color="AD84C6" w:themeColor="accent1"/>
      </w:pBdr>
      <w:spacing w:before="200" w:after="0"/>
      <w:outlineLvl w:val="5"/>
    </w:pPr>
    <w:rPr>
      <w:caps/>
      <w:color w:val="864EA8" w:themeColor="accent1" w:themeShade="BF"/>
      <w:spacing w:val="10"/>
    </w:rPr>
  </w:style>
  <w:style w:type="paragraph" w:styleId="Heading7">
    <w:name w:val="heading 7"/>
    <w:basedOn w:val="Normal"/>
    <w:next w:val="Normal"/>
    <w:link w:val="Heading7Char"/>
    <w:uiPriority w:val="9"/>
    <w:semiHidden/>
    <w:unhideWhenUsed/>
    <w:qFormat/>
    <w:rsid w:val="00AB38DB"/>
    <w:pPr>
      <w:spacing w:before="200" w:after="0"/>
      <w:outlineLvl w:val="6"/>
    </w:pPr>
    <w:rPr>
      <w:caps/>
      <w:color w:val="864EA8" w:themeColor="accent1" w:themeShade="BF"/>
      <w:spacing w:val="10"/>
    </w:rPr>
  </w:style>
  <w:style w:type="paragraph" w:styleId="Heading8">
    <w:name w:val="heading 8"/>
    <w:basedOn w:val="Normal"/>
    <w:next w:val="Normal"/>
    <w:link w:val="Heading8Char"/>
    <w:uiPriority w:val="9"/>
    <w:semiHidden/>
    <w:unhideWhenUsed/>
    <w:qFormat/>
    <w:rsid w:val="00AB38D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38D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38DB"/>
    <w:pPr>
      <w:spacing w:before="0" w:after="0"/>
    </w:pPr>
    <w:rPr>
      <w:rFonts w:asciiTheme="majorHAnsi" w:eastAsiaTheme="majorEastAsia" w:hAnsiTheme="majorHAnsi" w:cstheme="majorBidi"/>
      <w:caps/>
      <w:color w:val="AD84C6" w:themeColor="accent1"/>
      <w:spacing w:val="10"/>
      <w:sz w:val="52"/>
      <w:szCs w:val="52"/>
    </w:rPr>
  </w:style>
  <w:style w:type="character" w:customStyle="1" w:styleId="TitleChar">
    <w:name w:val="Title Char"/>
    <w:basedOn w:val="DefaultParagraphFont"/>
    <w:link w:val="Title"/>
    <w:uiPriority w:val="10"/>
    <w:rsid w:val="00AB38DB"/>
    <w:rPr>
      <w:rFonts w:asciiTheme="majorHAnsi" w:eastAsiaTheme="majorEastAsia" w:hAnsiTheme="majorHAnsi" w:cstheme="majorBidi"/>
      <w:caps/>
      <w:color w:val="AD84C6" w:themeColor="accent1"/>
      <w:spacing w:val="10"/>
      <w:sz w:val="52"/>
      <w:szCs w:val="52"/>
    </w:rPr>
  </w:style>
  <w:style w:type="character" w:customStyle="1" w:styleId="Heading1Char">
    <w:name w:val="Heading 1 Char"/>
    <w:basedOn w:val="DefaultParagraphFont"/>
    <w:link w:val="Heading1"/>
    <w:uiPriority w:val="9"/>
    <w:rsid w:val="00AB38DB"/>
    <w:rPr>
      <w:caps/>
      <w:color w:val="FFFFFF" w:themeColor="background1"/>
      <w:spacing w:val="15"/>
      <w:sz w:val="22"/>
      <w:szCs w:val="22"/>
      <w:shd w:val="clear" w:color="auto" w:fill="AD84C6" w:themeFill="accent1"/>
    </w:rPr>
  </w:style>
  <w:style w:type="character" w:customStyle="1" w:styleId="Heading2Char">
    <w:name w:val="Heading 2 Char"/>
    <w:basedOn w:val="DefaultParagraphFont"/>
    <w:link w:val="Heading2"/>
    <w:uiPriority w:val="9"/>
    <w:rsid w:val="00AB38DB"/>
    <w:rPr>
      <w:caps/>
      <w:spacing w:val="15"/>
      <w:shd w:val="clear" w:color="auto" w:fill="EEE6F3" w:themeFill="accent1" w:themeFillTint="33"/>
    </w:rPr>
  </w:style>
  <w:style w:type="character" w:customStyle="1" w:styleId="Heading3Char">
    <w:name w:val="Heading 3 Char"/>
    <w:basedOn w:val="DefaultParagraphFont"/>
    <w:link w:val="Heading3"/>
    <w:uiPriority w:val="9"/>
    <w:rsid w:val="00AB38DB"/>
    <w:rPr>
      <w:caps/>
      <w:color w:val="593470" w:themeColor="accent1" w:themeShade="7F"/>
      <w:spacing w:val="15"/>
    </w:rPr>
  </w:style>
  <w:style w:type="character" w:customStyle="1" w:styleId="Heading4Char">
    <w:name w:val="Heading 4 Char"/>
    <w:basedOn w:val="DefaultParagraphFont"/>
    <w:link w:val="Heading4"/>
    <w:uiPriority w:val="9"/>
    <w:semiHidden/>
    <w:rsid w:val="00AB38DB"/>
    <w:rPr>
      <w:caps/>
      <w:color w:val="864EA8" w:themeColor="accent1" w:themeShade="BF"/>
      <w:spacing w:val="10"/>
    </w:rPr>
  </w:style>
  <w:style w:type="character" w:customStyle="1" w:styleId="Heading5Char">
    <w:name w:val="Heading 5 Char"/>
    <w:basedOn w:val="DefaultParagraphFont"/>
    <w:link w:val="Heading5"/>
    <w:uiPriority w:val="9"/>
    <w:semiHidden/>
    <w:rsid w:val="00AB38DB"/>
    <w:rPr>
      <w:caps/>
      <w:color w:val="864EA8" w:themeColor="accent1" w:themeShade="BF"/>
      <w:spacing w:val="10"/>
    </w:rPr>
  </w:style>
  <w:style w:type="character" w:customStyle="1" w:styleId="Heading6Char">
    <w:name w:val="Heading 6 Char"/>
    <w:basedOn w:val="DefaultParagraphFont"/>
    <w:link w:val="Heading6"/>
    <w:uiPriority w:val="9"/>
    <w:semiHidden/>
    <w:rsid w:val="00AB38DB"/>
    <w:rPr>
      <w:caps/>
      <w:color w:val="864EA8" w:themeColor="accent1" w:themeShade="BF"/>
      <w:spacing w:val="10"/>
    </w:rPr>
  </w:style>
  <w:style w:type="character" w:customStyle="1" w:styleId="Heading7Char">
    <w:name w:val="Heading 7 Char"/>
    <w:basedOn w:val="DefaultParagraphFont"/>
    <w:link w:val="Heading7"/>
    <w:uiPriority w:val="9"/>
    <w:semiHidden/>
    <w:rsid w:val="00AB38DB"/>
    <w:rPr>
      <w:caps/>
      <w:color w:val="864EA8" w:themeColor="accent1" w:themeShade="BF"/>
      <w:spacing w:val="10"/>
    </w:rPr>
  </w:style>
  <w:style w:type="character" w:customStyle="1" w:styleId="Heading8Char">
    <w:name w:val="Heading 8 Char"/>
    <w:basedOn w:val="DefaultParagraphFont"/>
    <w:link w:val="Heading8"/>
    <w:uiPriority w:val="9"/>
    <w:semiHidden/>
    <w:rsid w:val="00AB38DB"/>
    <w:rPr>
      <w:caps/>
      <w:spacing w:val="10"/>
      <w:sz w:val="18"/>
      <w:szCs w:val="18"/>
    </w:rPr>
  </w:style>
  <w:style w:type="character" w:customStyle="1" w:styleId="Heading9Char">
    <w:name w:val="Heading 9 Char"/>
    <w:basedOn w:val="DefaultParagraphFont"/>
    <w:link w:val="Heading9"/>
    <w:uiPriority w:val="9"/>
    <w:semiHidden/>
    <w:rsid w:val="00AB38DB"/>
    <w:rPr>
      <w:i/>
      <w:iCs/>
      <w:caps/>
      <w:spacing w:val="10"/>
      <w:sz w:val="18"/>
      <w:szCs w:val="18"/>
    </w:rPr>
  </w:style>
  <w:style w:type="paragraph" w:styleId="Caption">
    <w:name w:val="caption"/>
    <w:basedOn w:val="Normal"/>
    <w:next w:val="Normal"/>
    <w:uiPriority w:val="35"/>
    <w:semiHidden/>
    <w:unhideWhenUsed/>
    <w:qFormat/>
    <w:rsid w:val="00AB38DB"/>
    <w:rPr>
      <w:b/>
      <w:bCs/>
      <w:color w:val="864EA8" w:themeColor="accent1" w:themeShade="BF"/>
      <w:sz w:val="16"/>
      <w:szCs w:val="16"/>
    </w:rPr>
  </w:style>
  <w:style w:type="paragraph" w:styleId="Subtitle">
    <w:name w:val="Subtitle"/>
    <w:basedOn w:val="Normal"/>
    <w:next w:val="Normal"/>
    <w:link w:val="SubtitleChar"/>
    <w:uiPriority w:val="11"/>
    <w:qFormat/>
    <w:rsid w:val="00AB38D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38DB"/>
    <w:rPr>
      <w:caps/>
      <w:color w:val="595959" w:themeColor="text1" w:themeTint="A6"/>
      <w:spacing w:val="10"/>
      <w:sz w:val="21"/>
      <w:szCs w:val="21"/>
    </w:rPr>
  </w:style>
  <w:style w:type="character" w:styleId="Strong">
    <w:name w:val="Strong"/>
    <w:uiPriority w:val="22"/>
    <w:qFormat/>
    <w:rsid w:val="00AB38DB"/>
    <w:rPr>
      <w:b/>
      <w:bCs/>
    </w:rPr>
  </w:style>
  <w:style w:type="character" w:styleId="Emphasis">
    <w:name w:val="Emphasis"/>
    <w:uiPriority w:val="20"/>
    <w:qFormat/>
    <w:rsid w:val="00AB38DB"/>
    <w:rPr>
      <w:caps/>
      <w:color w:val="593470" w:themeColor="accent1" w:themeShade="7F"/>
      <w:spacing w:val="5"/>
    </w:rPr>
  </w:style>
  <w:style w:type="paragraph" w:styleId="NoSpacing">
    <w:name w:val="No Spacing"/>
    <w:uiPriority w:val="1"/>
    <w:qFormat/>
    <w:rsid w:val="00AB38DB"/>
    <w:pPr>
      <w:spacing w:after="0" w:line="240" w:lineRule="auto"/>
    </w:pPr>
  </w:style>
  <w:style w:type="paragraph" w:styleId="Quote">
    <w:name w:val="Quote"/>
    <w:basedOn w:val="Normal"/>
    <w:next w:val="Normal"/>
    <w:link w:val="QuoteChar"/>
    <w:uiPriority w:val="29"/>
    <w:qFormat/>
    <w:rsid w:val="00AB38DB"/>
    <w:rPr>
      <w:i/>
      <w:iCs/>
      <w:sz w:val="24"/>
      <w:szCs w:val="24"/>
    </w:rPr>
  </w:style>
  <w:style w:type="character" w:customStyle="1" w:styleId="QuoteChar">
    <w:name w:val="Quote Char"/>
    <w:basedOn w:val="DefaultParagraphFont"/>
    <w:link w:val="Quote"/>
    <w:uiPriority w:val="29"/>
    <w:rsid w:val="00AB38DB"/>
    <w:rPr>
      <w:i/>
      <w:iCs/>
      <w:sz w:val="24"/>
      <w:szCs w:val="24"/>
    </w:rPr>
  </w:style>
  <w:style w:type="paragraph" w:styleId="IntenseQuote">
    <w:name w:val="Intense Quote"/>
    <w:basedOn w:val="Normal"/>
    <w:next w:val="Normal"/>
    <w:link w:val="IntenseQuoteChar"/>
    <w:uiPriority w:val="30"/>
    <w:qFormat/>
    <w:rsid w:val="00AB38DB"/>
    <w:pPr>
      <w:spacing w:before="240" w:after="240" w:line="240" w:lineRule="auto"/>
      <w:ind w:left="1080" w:right="1080"/>
      <w:jc w:val="center"/>
    </w:pPr>
    <w:rPr>
      <w:color w:val="AD84C6" w:themeColor="accent1"/>
      <w:sz w:val="24"/>
      <w:szCs w:val="24"/>
    </w:rPr>
  </w:style>
  <w:style w:type="character" w:customStyle="1" w:styleId="IntenseQuoteChar">
    <w:name w:val="Intense Quote Char"/>
    <w:basedOn w:val="DefaultParagraphFont"/>
    <w:link w:val="IntenseQuote"/>
    <w:uiPriority w:val="30"/>
    <w:rsid w:val="00AB38DB"/>
    <w:rPr>
      <w:color w:val="AD84C6" w:themeColor="accent1"/>
      <w:sz w:val="24"/>
      <w:szCs w:val="24"/>
    </w:rPr>
  </w:style>
  <w:style w:type="character" w:styleId="SubtleEmphasis">
    <w:name w:val="Subtle Emphasis"/>
    <w:uiPriority w:val="19"/>
    <w:qFormat/>
    <w:rsid w:val="00AB38DB"/>
    <w:rPr>
      <w:i/>
      <w:iCs/>
      <w:color w:val="593470" w:themeColor="accent1" w:themeShade="7F"/>
    </w:rPr>
  </w:style>
  <w:style w:type="character" w:styleId="IntenseEmphasis">
    <w:name w:val="Intense Emphasis"/>
    <w:uiPriority w:val="21"/>
    <w:qFormat/>
    <w:rsid w:val="00AB38DB"/>
    <w:rPr>
      <w:b/>
      <w:bCs/>
      <w:caps/>
      <w:color w:val="593470" w:themeColor="accent1" w:themeShade="7F"/>
      <w:spacing w:val="10"/>
    </w:rPr>
  </w:style>
  <w:style w:type="character" w:styleId="SubtleReference">
    <w:name w:val="Subtle Reference"/>
    <w:uiPriority w:val="31"/>
    <w:qFormat/>
    <w:rsid w:val="00AB38DB"/>
    <w:rPr>
      <w:b/>
      <w:bCs/>
      <w:color w:val="AD84C6" w:themeColor="accent1"/>
    </w:rPr>
  </w:style>
  <w:style w:type="character" w:styleId="IntenseReference">
    <w:name w:val="Intense Reference"/>
    <w:uiPriority w:val="32"/>
    <w:qFormat/>
    <w:rsid w:val="00AB38DB"/>
    <w:rPr>
      <w:b/>
      <w:bCs/>
      <w:i/>
      <w:iCs/>
      <w:caps/>
      <w:color w:val="AD84C6" w:themeColor="accent1"/>
    </w:rPr>
  </w:style>
  <w:style w:type="character" w:styleId="BookTitle">
    <w:name w:val="Book Title"/>
    <w:uiPriority w:val="33"/>
    <w:qFormat/>
    <w:rsid w:val="00AB38DB"/>
    <w:rPr>
      <w:b/>
      <w:bCs/>
      <w:i/>
      <w:iCs/>
      <w:spacing w:val="0"/>
    </w:rPr>
  </w:style>
  <w:style w:type="paragraph" w:styleId="TOCHeading">
    <w:name w:val="TOC Heading"/>
    <w:basedOn w:val="Heading1"/>
    <w:next w:val="Normal"/>
    <w:uiPriority w:val="39"/>
    <w:semiHidden/>
    <w:unhideWhenUsed/>
    <w:qFormat/>
    <w:rsid w:val="00AB38DB"/>
    <w:pPr>
      <w:outlineLvl w:val="9"/>
    </w:pPr>
  </w:style>
  <w:style w:type="paragraph" w:styleId="NormalWeb">
    <w:name w:val="Normal (Web)"/>
    <w:basedOn w:val="Normal"/>
    <w:uiPriority w:val="99"/>
    <w:semiHidden/>
    <w:unhideWhenUsed/>
    <w:rsid w:val="0002191F"/>
    <w:pPr>
      <w:spacing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DefaultParagraphFont"/>
    <w:rsid w:val="00021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327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10</Pages>
  <Words>874</Words>
  <Characters>4809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Tøxik Skrrt</dc:creator>
  <cp:keywords/>
  <dc:description/>
  <cp:lastModifiedBy>Tøxik Skrrt</cp:lastModifiedBy>
  <cp:revision>32</cp:revision>
  <cp:lastPrinted>2022-10-16T21:41:00Z</cp:lastPrinted>
  <dcterms:created xsi:type="dcterms:W3CDTF">2022-10-06T14:07:00Z</dcterms:created>
  <dcterms:modified xsi:type="dcterms:W3CDTF">2022-10-16T21:50:00Z</dcterms:modified>
</cp:coreProperties>
</file>