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00" w:before="200" w:line="235.63635739413175" w:lineRule="auto"/>
        <w:rPr>
          <w:rFonts w:ascii="Montserrat" w:cs="Montserrat" w:eastAsia="Montserrat" w:hAnsi="Montserrat"/>
          <w:sz w:val="24"/>
          <w:szCs w:val="24"/>
        </w:rPr>
      </w:pPr>
      <w:bookmarkStart w:colFirst="0" w:colLast="0" w:name="_n6iwmcu5auxf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Бриф </w:t>
      </w:r>
      <w:r w:rsidDel="00000000" w:rsidR="00000000" w:rsidRPr="00000000">
        <w:rPr>
          <w:rtl w:val="0"/>
        </w:rPr>
        <w:t xml:space="preserve">от </w:t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UNIGOTO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after="200" w:before="200" w:line="235.63635739413175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l9e88c4zgft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7nsx8beff1mr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1. Краткое описание проекта/краткая вводная к проекту</w:t>
      </w:r>
    </w:p>
    <w:p w:rsidR="00000000" w:rsidDel="00000000" w:rsidP="00000000" w:rsidRDefault="00000000" w:rsidRPr="00000000" w14:paraId="00000004">
      <w:pPr>
        <w:spacing w:after="200" w:before="200" w:lineRule="auto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Мы создаём сервис для упрощения процесса выбора места для обучения будущих студентов. Начнём с ВУЗов.</w:t>
      </w:r>
    </w:p>
    <w:p w:rsidR="00000000" w:rsidDel="00000000" w:rsidP="00000000" w:rsidRDefault="00000000" w:rsidRPr="00000000" w14:paraId="00000005">
      <w:pPr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Перед вами стоит задача реализовать ML-решение, способное сформировать персональные ранжированные списки вузов для каждого уникального запроса, состоящего из таких данных, как музыка, фильмы, книги, игры или хобби.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spacing w:after="200" w:before="200" w:lineRule="auto"/>
        <w:rPr>
          <w:rFonts w:ascii="Montserrat" w:cs="Montserrat" w:eastAsia="Montserrat" w:hAnsi="Montserrat"/>
        </w:rPr>
      </w:pPr>
      <w:bookmarkStart w:colFirst="0" w:colLast="0" w:name="_kqo1f3rq86wl" w:id="3"/>
      <w:bookmarkEnd w:id="3"/>
      <w:r w:rsidDel="00000000" w:rsidR="00000000" w:rsidRPr="00000000">
        <w:rPr>
          <w:rFonts w:ascii="Montserrat" w:cs="Montserrat" w:eastAsia="Montserrat" w:hAnsi="Montserrat"/>
          <w:rtl w:val="0"/>
        </w:rPr>
        <w:t xml:space="preserve">2. Формулировка задания</w:t>
      </w:r>
    </w:p>
    <w:p w:rsidR="00000000" w:rsidDel="00000000" w:rsidP="00000000" w:rsidRDefault="00000000" w:rsidRPr="00000000" w14:paraId="0000000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​На вводе — информация о своих интересах, включая фильмы, музыку, книги, игры, хобби и т. д.</w:t>
      </w:r>
    </w:p>
    <w:p w:rsidR="00000000" w:rsidDel="00000000" w:rsidP="00000000" w:rsidRDefault="00000000" w:rsidRPr="00000000" w14:paraId="0000000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Модель выдаёт ранжированный список ВУЗов, встречающихся у наибольшего количества профилей таблицы, у которых пересекаются значения по введенным интересам. </w:t>
      </w:r>
    </w:p>
    <w:p w:rsidR="00000000" w:rsidDel="00000000" w:rsidP="00000000" w:rsidRDefault="00000000" w:rsidRPr="00000000" w14:paraId="00000009">
      <w:pPr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Следует предусмотреть возможность сделать ранжирование по факультетам или специальностям.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after="200" w:before="200" w:lineRule="auto"/>
        <w:ind w:left="0" w:firstLine="0"/>
        <w:rPr/>
      </w:pPr>
      <w:bookmarkStart w:colFirst="0" w:colLast="0" w:name="_me5hmvn5zspy" w:id="4"/>
      <w:bookmarkEnd w:id="4"/>
      <w:r w:rsidDel="00000000" w:rsidR="00000000" w:rsidRPr="00000000">
        <w:rPr>
          <w:rtl w:val="0"/>
        </w:rPr>
        <w:t xml:space="preserve">3. Описать, как действовать при решении задачи</w:t>
      </w:r>
    </w:p>
    <w:p w:rsidR="00000000" w:rsidDel="00000000" w:rsidP="00000000" w:rsidRDefault="00000000" w:rsidRPr="00000000" w14:paraId="0000000B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Как это реализовали раньше: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​Входные интересы пользователя очищаются от лишних бессмысленных слов, знаков препинания и т. д.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эти интересы преобразуются в вектор, состоящий из 1 и 0 фиксированной длины, которая указывается в коде вручную. </w:t>
      </w:r>
    </w:p>
    <w:p w:rsidR="00000000" w:rsidDel="00000000" w:rsidP="00000000" w:rsidRDefault="00000000" w:rsidRPr="00000000" w14:paraId="0000000E">
      <w:pPr>
        <w:spacing w:after="200" w:before="200" w:lineRule="auto"/>
        <w:ind w:left="720" w:firstLine="0"/>
        <w:rPr/>
      </w:pPr>
      <w:r w:rsidDel="00000000" w:rsidR="00000000" w:rsidRPr="00000000">
        <w:rPr>
          <w:rtl w:val="0"/>
        </w:rPr>
        <w:t xml:space="preserve">Длина вектора соответствует количеству интересов, рассматриваемых в данном случае. Например, 0-ой элемент вектора — это интерес «Музыка». Если в входном списке интересов, который передал нам пользователь, есть слово «музыка», то 0-ой элемент нашего вектора будет равен 1. Если слово «музыка» отсутствует, то 0-ой элемент в нашем векторе будет равен 0.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Далее методом knn находятся ближайшие соседи к сформированному вектору.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Все интересы, вузы и факультеты имеют свой id, который был создан на этапе создания модели. После нахождения рекомендаций происходит перевод id в имена вузов и факультетов.</w:t>
      </w:r>
    </w:p>
    <w:p w:rsidR="00000000" w:rsidDel="00000000" w:rsidP="00000000" w:rsidRDefault="00000000" w:rsidRPr="00000000" w14:paraId="00000011">
      <w:pPr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Помимо прочего имеется таблица с разными вариантами названий одних и тех же ВУЗов (аббревиатуры, старые названия, и т. д.) для того, чтобы можно было объединять результаты по повторяющимся вузам. К таблице CSV будет предоставлен доступ для скачивания.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spacing w:after="200" w:before="200" w:lineRule="auto"/>
        <w:ind w:left="0" w:firstLine="0"/>
        <w:rPr/>
      </w:pPr>
      <w:bookmarkStart w:colFirst="0" w:colLast="0" w:name="_b4owc0etfguf" w:id="5"/>
      <w:bookmarkEnd w:id="5"/>
      <w:r w:rsidDel="00000000" w:rsidR="00000000" w:rsidRPr="00000000">
        <w:rPr>
          <w:rtl w:val="0"/>
        </w:rPr>
        <w:t xml:space="preserve">4. Все примечания и подсказки</w:t>
      </w:r>
    </w:p>
    <w:p w:rsidR="00000000" w:rsidDel="00000000" w:rsidP="00000000" w:rsidRDefault="00000000" w:rsidRPr="00000000" w14:paraId="0000001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Пример: </w:t>
      </w:r>
    </w:p>
    <w:p w:rsidR="00000000" w:rsidDel="00000000" w:rsidP="00000000" w:rsidRDefault="00000000" w:rsidRPr="00000000" w14:paraId="00000014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Запрос — [{Программирование на фортан},{djaz,soul},{терминатор},{вебер, страустрап, тоненбаум},{косынка},{футбол},{спб},{3}] </w:t>
      </w:r>
    </w:p>
    <w:p w:rsidR="00000000" w:rsidDel="00000000" w:rsidP="00000000" w:rsidRDefault="00000000" w:rsidRPr="00000000" w14:paraId="0000001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Ответ — [{32,9,2}, {12,8,3}, {2,7,3}]</w:t>
      </w:r>
    </w:p>
    <w:p w:rsidR="00000000" w:rsidDel="00000000" w:rsidP="00000000" w:rsidRDefault="00000000" w:rsidRPr="00000000" w14:paraId="0000001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Входные данные для обучения, таблица уникальный id записи, интересы (разделённые, как выше кино и т. д.), институт, кафедра, факультет. Объем данных большой, требуется сортировка, отброс мусорных записей.</w:t>
      </w:r>
    </w:p>
    <w:p w:rsidR="00000000" w:rsidDel="00000000" w:rsidP="00000000" w:rsidRDefault="00000000" w:rsidRPr="00000000" w14:paraId="00000017">
      <w:pPr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Задача со звездочкой – указание строки ввода города в начале и предоставление отдельного ранжированного списка с ограничением мест обучения по городу или региону.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after="200" w:before="200" w:line="235.63635739413175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rrogpsfelfbl" w:id="6"/>
      <w:bookmarkEnd w:id="6"/>
      <w:r w:rsidDel="00000000" w:rsidR="00000000" w:rsidRPr="00000000">
        <w:rPr>
          <w:rtl w:val="0"/>
        </w:rPr>
        <w:t xml:space="preserve">Требования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after="200" w:before="200" w:lineRule="auto"/>
        <w:ind w:left="0" w:firstLine="0"/>
        <w:rPr/>
      </w:pPr>
      <w:bookmarkStart w:colFirst="0" w:colLast="0" w:name="_x75hyspo5ckv" w:id="7"/>
      <w:bookmarkEnd w:id="7"/>
      <w:r w:rsidDel="00000000" w:rsidR="00000000" w:rsidRPr="00000000">
        <w:rPr>
          <w:rtl w:val="0"/>
        </w:rPr>
        <w:t xml:space="preserve">1. Функциональные требования</w:t>
      </w:r>
    </w:p>
    <w:p w:rsidR="00000000" w:rsidDel="00000000" w:rsidP="00000000" w:rsidRDefault="00000000" w:rsidRPr="00000000" w14:paraId="0000001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В проекте должно быть реализовано: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Ввод — несколько строк, вывод — ранжированный список.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топ-20 результатов вузов, факультетов и специальностей с наибольшим количеством анкет с аналогичными значениями в формате списка.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Предусмотрена возможность выдачи результатов по вузам, факультетам и специальностям по отдельности, а также с ограничением по городу или региону. Должно указываться в начале запроса до начала сравнения.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after="200" w:before="200" w:lineRule="auto"/>
        <w:ind w:left="0" w:firstLine="0"/>
        <w:rPr/>
      </w:pPr>
      <w:bookmarkStart w:colFirst="0" w:colLast="0" w:name="_egjb7dz4llqk" w:id="8"/>
      <w:bookmarkEnd w:id="8"/>
      <w:r w:rsidDel="00000000" w:rsidR="00000000" w:rsidRPr="00000000">
        <w:rPr>
          <w:rtl w:val="0"/>
        </w:rPr>
        <w:t xml:space="preserve">2. Технические требования</w:t>
      </w:r>
    </w:p>
    <w:p w:rsidR="00000000" w:rsidDel="00000000" w:rsidP="00000000" w:rsidRDefault="00000000" w:rsidRPr="00000000" w14:paraId="0000001F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На основе больших данных, переданных заказчиком в виде API, произведите обработку данных (убрать пустые строки, шумы), а также разработайте самостоятельную рекомендательную модель и документацию. Документация должна содержать информацию по обработке первоначальных данных, обучению, сборке, использованию и переобучению. </w:t>
      </w:r>
    </w:p>
    <w:p w:rsidR="00000000" w:rsidDel="00000000" w:rsidP="00000000" w:rsidRDefault="00000000" w:rsidRPr="00000000" w14:paraId="0000002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Плюсом будет реализация в виде Docker-контейнера и реализация взаимодействия в виде API, предпочтительнее в виде GRPC с описанием схемы взаимодействия.</w:t>
      </w:r>
    </w:p>
    <w:p w:rsidR="00000000" w:rsidDel="00000000" w:rsidP="00000000" w:rsidRDefault="00000000" w:rsidRPr="00000000" w14:paraId="00000021">
      <w:pPr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Для более подробного описания смотрите техническое задание.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00" w:before="200" w:line="235.6363573941317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23">
      <w:pPr>
        <w:pStyle w:val="Heading1"/>
        <w:spacing w:after="200" w:before="200" w:lineRule="auto"/>
        <w:rPr/>
      </w:pPr>
      <w:bookmarkStart w:colFirst="0" w:colLast="0" w:name="_e6qd3i318ph5" w:id="9"/>
      <w:bookmarkEnd w:id="9"/>
      <w:r w:rsidDel="00000000" w:rsidR="00000000" w:rsidRPr="00000000">
        <w:rPr>
          <w:rtl w:val="0"/>
        </w:rPr>
        <w:t xml:space="preserve">Техническое задание на разработку рекомендательной системы, для проекта UniGoTo</w:t>
      </w:r>
    </w:p>
    <w:p w:rsidR="00000000" w:rsidDel="00000000" w:rsidP="00000000" w:rsidRDefault="00000000" w:rsidRPr="00000000" w14:paraId="00000024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 рекомендательной системы</w:t>
      </w:r>
    </w:p>
    <w:p w:rsidR="00000000" w:rsidDel="00000000" w:rsidP="00000000" w:rsidRDefault="00000000" w:rsidRPr="00000000" w14:paraId="0000002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Выдача персонального ранжированного списка направлений обучения в высших учебных заведениях на основе данных, вводимых пользователем рекомендательной системы.</w:t>
      </w:r>
    </w:p>
    <w:p w:rsidR="00000000" w:rsidDel="00000000" w:rsidP="00000000" w:rsidRDefault="00000000" w:rsidRPr="00000000" w14:paraId="00000026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Условия выполнения</w:t>
      </w:r>
    </w:p>
    <w:p w:rsidR="00000000" w:rsidDel="00000000" w:rsidP="00000000" w:rsidRDefault="00000000" w:rsidRPr="00000000" w14:paraId="00000027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На основе больших данных, переданных заказчиком в виде API, произведите обработку данных (убрать пустые строки, шумы), а также разработайте самостоятельную рекомендательную модель и документацию. Документация должна содержать информацию по обработке первоначальных данных, обучению, сборке, использованию и переобучению. </w:t>
      </w:r>
    </w:p>
    <w:p w:rsidR="00000000" w:rsidDel="00000000" w:rsidP="00000000" w:rsidRDefault="00000000" w:rsidRPr="00000000" w14:paraId="00000028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Плюсом будет реализация в виде Docker-контейнера и реализация взаимодействия в виде API, предпочтительнее в виде GRPC с описанием схемы взаимодействия.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Предположительные этапы работ</w:t>
      </w:r>
    </w:p>
    <w:p w:rsidR="00000000" w:rsidDel="00000000" w:rsidP="00000000" w:rsidRDefault="00000000" w:rsidRPr="00000000" w14:paraId="0000002A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Сборка данных, обработка данных для реализации системы, создание рекомендательной системы, тестирование, написание документации.</w:t>
      </w:r>
    </w:p>
    <w:p w:rsidR="00000000" w:rsidDel="00000000" w:rsidP="00000000" w:rsidRDefault="00000000" w:rsidRPr="00000000" w14:paraId="0000002B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API сервиса для получения входных данных</w:t>
      </w:r>
    </w:p>
    <w:p w:rsidR="00000000" w:rsidDel="00000000" w:rsidP="00000000" w:rsidRDefault="00000000" w:rsidRPr="00000000" w14:paraId="0000002C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API будет предоставляться по адресу unigoto.ru/api/input для доступа будет использоваться входные POST-параметры: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token (обязательный) — данный параметр содержит токен авторизации, выдаётся индивидуально, строка ненулевой длины.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(обязательный) — содержит номер страницы выходных данных, строка не нулевой длины, состоящая из номера в диапазоне (1-700000), данные отсортированы от старых к новым. Также рекомендуем учесть, что объём данных достаточно большой и использовать его весь не имеет смысла — важен подход к решению задачи, его финальная реализация выходит за рамки Хакатона.</w:t>
      </w:r>
    </w:p>
    <w:p w:rsidR="00000000" w:rsidDel="00000000" w:rsidP="00000000" w:rsidRDefault="00000000" w:rsidRPr="00000000" w14:paraId="0000002F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Ограничения</w:t>
      </w:r>
    </w:p>
    <w:p w:rsidR="00000000" w:rsidDel="00000000" w:rsidP="00000000" w:rsidRDefault="00000000" w:rsidRPr="00000000" w14:paraId="00000030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Лимит на количество запросов и количество этих запросов зависит от количества участников и будет рассчитан после подтверждения участников.</w:t>
      </w:r>
    </w:p>
    <w:p w:rsidR="00000000" w:rsidDel="00000000" w:rsidP="00000000" w:rsidRDefault="00000000" w:rsidRPr="00000000" w14:paraId="00000031">
      <w:pPr>
        <w:spacing w:after="200"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выходных данных</w:t>
      </w:r>
    </w:p>
    <w:p w:rsidR="00000000" w:rsidDel="00000000" w:rsidP="00000000" w:rsidRDefault="00000000" w:rsidRPr="00000000" w14:paraId="0000003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Выходные данные отдаются после успешного запроса и имеют формат json.</w:t>
      </w:r>
    </w:p>
    <w:p w:rsidR="00000000" w:rsidDel="00000000" w:rsidP="00000000" w:rsidRDefault="00000000" w:rsidRPr="00000000" w14:paraId="0000003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Массив из 999 элементов имеет значения:</w:t>
      </w:r>
    </w:p>
    <w:p w:rsidR="00000000" w:rsidDel="00000000" w:rsidP="00000000" w:rsidRDefault="00000000" w:rsidRPr="00000000" w14:paraId="00000034">
      <w:pPr>
        <w:spacing w:after="200" w:before="20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(string) — содержимое поля «О себе»</w:t>
      </w:r>
    </w:p>
    <w:p w:rsidR="00000000" w:rsidDel="00000000" w:rsidP="00000000" w:rsidRDefault="00000000" w:rsidRPr="00000000" w14:paraId="00000035">
      <w:pPr>
        <w:spacing w:after="200" w:before="20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activities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(string) — содержимое поля «Деятельность»</w:t>
      </w:r>
    </w:p>
    <w:p w:rsidR="00000000" w:rsidDel="00000000" w:rsidP="00000000" w:rsidRDefault="00000000" w:rsidRPr="00000000" w14:paraId="00000036">
      <w:pPr>
        <w:spacing w:after="200" w:before="20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books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(string) — содержимое поля «Любимые книги» </w:t>
      </w:r>
    </w:p>
    <w:p w:rsidR="00000000" w:rsidDel="00000000" w:rsidP="00000000" w:rsidRDefault="00000000" w:rsidRPr="00000000" w14:paraId="00000037">
      <w:pPr>
        <w:spacing w:after="200" w:before="20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games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(string) — содержимое поля «Любимые игры»</w:t>
      </w:r>
    </w:p>
    <w:p w:rsidR="00000000" w:rsidDel="00000000" w:rsidP="00000000" w:rsidRDefault="00000000" w:rsidRPr="00000000" w14:paraId="00000038">
      <w:pPr>
        <w:spacing w:after="200" w:before="20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interests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(string) — с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одержимое поля «Интересы» </w:t>
      </w:r>
    </w:p>
    <w:p w:rsidR="00000000" w:rsidDel="00000000" w:rsidP="00000000" w:rsidRDefault="00000000" w:rsidRPr="00000000" w14:paraId="00000039">
      <w:pPr>
        <w:spacing w:after="200" w:before="20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(object) — информация о стране, указанной на странице пользователя в разделе «Контакты». Возвращаются следующие поля:</w:t>
      </w:r>
    </w:p>
    <w:p w:rsidR="00000000" w:rsidDel="00000000" w:rsidP="00000000" w:rsidRDefault="00000000" w:rsidRPr="00000000" w14:paraId="0000003A">
      <w:pPr>
        <w:spacing w:after="200" w:before="20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id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(integer) — идентификатор страны</w:t>
      </w:r>
    </w:p>
    <w:p w:rsidR="00000000" w:rsidDel="00000000" w:rsidP="00000000" w:rsidRDefault="00000000" w:rsidRPr="00000000" w14:paraId="0000003B">
      <w:pPr>
        <w:spacing w:after="200" w:before="20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(string) — название страны</w:t>
      </w:r>
    </w:p>
    <w:p w:rsidR="00000000" w:rsidDel="00000000" w:rsidP="00000000" w:rsidRDefault="00000000" w:rsidRPr="00000000" w14:paraId="0000003C">
      <w:pPr>
        <w:spacing w:after="200" w:before="20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city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(object) — и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нформация о городе, указанном на странице пользователя в разделе «Контакты». Возвращаются следующие поля:</w:t>
      </w:r>
    </w:p>
    <w:p w:rsidR="00000000" w:rsidDel="00000000" w:rsidP="00000000" w:rsidRDefault="00000000" w:rsidRPr="00000000" w14:paraId="0000003D">
      <w:pPr>
        <w:spacing w:after="200" w:before="20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id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(integer) — идентификатор города</w:t>
      </w:r>
    </w:p>
    <w:p w:rsidR="00000000" w:rsidDel="00000000" w:rsidP="00000000" w:rsidRDefault="00000000" w:rsidRPr="00000000" w14:paraId="0000003E">
      <w:pPr>
        <w:spacing w:after="200" w:before="20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title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(string) — название города</w:t>
      </w:r>
    </w:p>
    <w:p w:rsidR="00000000" w:rsidDel="00000000" w:rsidP="00000000" w:rsidRDefault="00000000" w:rsidRPr="00000000" w14:paraId="0000003F">
      <w:pPr>
        <w:spacing w:after="200" w:before="20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education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(object) — информация о высшем учебном заведении пользователя. Возвращаются поля:</w:t>
      </w:r>
    </w:p>
    <w:p w:rsidR="00000000" w:rsidDel="00000000" w:rsidP="00000000" w:rsidRDefault="00000000" w:rsidRPr="00000000" w14:paraId="00000040">
      <w:pPr>
        <w:spacing w:after="200" w:before="20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university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(integer) — идентификатор университета</w:t>
      </w:r>
    </w:p>
    <w:p w:rsidR="00000000" w:rsidDel="00000000" w:rsidP="00000000" w:rsidRDefault="00000000" w:rsidRPr="00000000" w14:paraId="00000041">
      <w:pPr>
        <w:spacing w:after="200" w:before="20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university_name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(string) — название университета</w:t>
      </w:r>
    </w:p>
    <w:p w:rsidR="00000000" w:rsidDel="00000000" w:rsidP="00000000" w:rsidRDefault="00000000" w:rsidRPr="00000000" w14:paraId="00000042">
      <w:pPr>
        <w:spacing w:after="200" w:before="20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faculty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(integer) — идентификатор факультета</w:t>
      </w:r>
    </w:p>
    <w:p w:rsidR="00000000" w:rsidDel="00000000" w:rsidP="00000000" w:rsidRDefault="00000000" w:rsidRPr="00000000" w14:paraId="00000043">
      <w:pPr>
        <w:spacing w:after="200" w:before="20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faculty_name 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(string)— название факультета</w:t>
      </w:r>
    </w:p>
    <w:p w:rsidR="00000000" w:rsidDel="00000000" w:rsidP="00000000" w:rsidRDefault="00000000" w:rsidRPr="00000000" w14:paraId="00000044">
      <w:pPr>
        <w:spacing w:after="200" w:before="200" w:lineRule="auto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graduation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(integer) — год окончания</w:t>
      </w:r>
    </w:p>
    <w:p w:rsidR="00000000" w:rsidDel="00000000" w:rsidP="00000000" w:rsidRDefault="00000000" w:rsidRPr="00000000" w14:paraId="00000045">
      <w:pPr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00" w:before="20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