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8DF41" w14:textId="33635216" w:rsidR="00466297" w:rsidRDefault="00466297" w:rsidP="00466297">
      <w:pPr>
        <w:jc w:val="center"/>
        <w:rPr>
          <w:rFonts w:hint="eastAsia"/>
        </w:rPr>
      </w:pPr>
      <w:r>
        <w:rPr>
          <w:rFonts w:hint="eastAsia"/>
        </w:rPr>
        <w:t>卒業研究(下書き)</w:t>
      </w:r>
    </w:p>
    <w:p w14:paraId="636E09F0" w14:textId="468EB213" w:rsidR="001078EB" w:rsidRDefault="00466297" w:rsidP="00466297">
      <w:pPr>
        <w:jc w:val="center"/>
      </w:pPr>
      <w:r>
        <w:rPr>
          <w:rFonts w:hint="eastAsia"/>
        </w:rPr>
        <w:t>ゲームにおける新しい寒さ表現の研究(よりリアルで実用的な寒さ表現)</w:t>
      </w:r>
    </w:p>
    <w:p w14:paraId="798428B1" w14:textId="561DA6DE" w:rsidR="00466297" w:rsidRDefault="00466297" w:rsidP="00466297">
      <w:pPr>
        <w:jc w:val="right"/>
      </w:pPr>
      <w:r>
        <w:rPr>
          <w:rFonts w:hint="eastAsia"/>
        </w:rPr>
        <w:t>TK210386 外山 加惟</w:t>
      </w:r>
    </w:p>
    <w:p w14:paraId="18118CA5" w14:textId="225A078D" w:rsidR="00466297" w:rsidRDefault="00A82C97" w:rsidP="00466297">
      <w:pPr>
        <w:jc w:val="left"/>
      </w:pPr>
      <w:r>
        <w:rPr>
          <w:rFonts w:hint="eastAsia"/>
        </w:rPr>
        <w:t>前置き</w:t>
      </w:r>
    </w:p>
    <w:p w14:paraId="363F0257" w14:textId="44B131CB" w:rsidR="00466297" w:rsidRDefault="00466297" w:rsidP="00466297">
      <w:pPr>
        <w:jc w:val="left"/>
      </w:pPr>
      <w:r>
        <w:rPr>
          <w:rFonts w:hint="eastAsia"/>
        </w:rPr>
        <w:t>なぜ私がよりリアルで実用的な寒さ表現の研究を行おうと思ったのか？</w:t>
      </w:r>
    </w:p>
    <w:p w14:paraId="4FC99D38" w14:textId="3362EB7C" w:rsidR="00A23394" w:rsidRDefault="00466297" w:rsidP="00466297">
      <w:pPr>
        <w:jc w:val="left"/>
      </w:pPr>
      <w:r>
        <w:rPr>
          <w:rFonts w:hint="eastAsia"/>
        </w:rPr>
        <w:t>昨今の</w:t>
      </w:r>
      <w:r w:rsidR="00A23394">
        <w:rPr>
          <w:rFonts w:hint="eastAsia"/>
        </w:rPr>
        <w:t>映像表現、解像度向上がある中で注目されているのはリアルな食事シーン。温度表現は話題になりにくい。見ただけでも体感温度が下がるような表現を研究できたのであれば、パイオニアになれる可能性が高い。さらに負荷と効果面から実用的な手法を発見・開発できたのであれば</w:t>
      </w:r>
      <w:r w:rsidR="00A82C97">
        <w:rPr>
          <w:rFonts w:hint="eastAsia"/>
        </w:rPr>
        <w:t>、ゲームクリエイターとして使命を果たしたともいえる。そして、機能的な面の技術開発ではなくビジュアル的な面での研究開発である理由は個人的ではあるが、視覚的なプログラミングに興味があり、自分の興味がある分野を学生最後の集大成である卒業研究に選びたいと強く感じたからである。</w:t>
      </w:r>
    </w:p>
    <w:p w14:paraId="560E8403" w14:textId="77777777" w:rsidR="00A82C97" w:rsidRDefault="00A82C97" w:rsidP="00466297">
      <w:pPr>
        <w:jc w:val="left"/>
      </w:pPr>
    </w:p>
    <w:p w14:paraId="298410FF" w14:textId="1A0ACDE7" w:rsidR="00A82C97" w:rsidRDefault="004A7366" w:rsidP="00466297">
      <w:pPr>
        <w:jc w:val="left"/>
      </w:pPr>
      <w:r>
        <w:rPr>
          <w:rFonts w:hint="eastAsia"/>
        </w:rPr>
        <w:t>はじめに</w:t>
      </w:r>
    </w:p>
    <w:p w14:paraId="628A9AD1" w14:textId="4ADFED24" w:rsidR="004A7366" w:rsidRDefault="004C59BC" w:rsidP="00466297">
      <w:pPr>
        <w:jc w:val="left"/>
      </w:pPr>
      <w:r>
        <w:rPr>
          <w:rFonts w:hint="eastAsia"/>
        </w:rPr>
        <w:t>まず初めに、</w:t>
      </w:r>
      <w:r w:rsidR="003643AF">
        <w:rPr>
          <w:rFonts w:hint="eastAsia"/>
        </w:rPr>
        <w:t>ゲームでは人間の視覚、聴覚に干渉することができる。</w:t>
      </w:r>
      <w:r w:rsidR="00F5073D">
        <w:rPr>
          <w:rFonts w:hint="eastAsia"/>
        </w:rPr>
        <w:t>すなわちビジュアルと音響で寒さを表現しなければならない。</w:t>
      </w:r>
    </w:p>
    <w:p w14:paraId="17276904" w14:textId="7FF2159C" w:rsidR="00F5073D" w:rsidRDefault="00F5073D" w:rsidP="00466297">
      <w:pPr>
        <w:jc w:val="left"/>
      </w:pPr>
      <w:r>
        <w:rPr>
          <w:rFonts w:hint="eastAsia"/>
        </w:rPr>
        <w:t>音</w:t>
      </w:r>
    </w:p>
    <w:p w14:paraId="34FCB9C9" w14:textId="7DC6FF16" w:rsidR="00F5073D" w:rsidRDefault="00F5073D" w:rsidP="00466297">
      <w:pPr>
        <w:jc w:val="left"/>
      </w:pPr>
      <w:r>
        <w:rPr>
          <w:rFonts w:hint="eastAsia"/>
        </w:rPr>
        <w:t>環境音:気温が低い、湿度が低いと音の伝わる速度が遅くなる。また、雪が積もると音が雪に吸収されやすく音が聞こえにくくなる。</w:t>
      </w:r>
    </w:p>
    <w:p w14:paraId="484A7D04" w14:textId="0DFA2439" w:rsidR="00F5073D" w:rsidRDefault="00F5073D" w:rsidP="00466297">
      <w:pPr>
        <w:jc w:val="left"/>
        <w:rPr>
          <w:rFonts w:hint="eastAsia"/>
        </w:rPr>
      </w:pPr>
      <w:r>
        <w:rPr>
          <w:rFonts w:hint="eastAsia"/>
        </w:rPr>
        <w:t>実装面:</w:t>
      </w:r>
    </w:p>
    <w:p w14:paraId="627C27A6" w14:textId="378A20E1" w:rsidR="00F5073D" w:rsidRPr="00466297" w:rsidRDefault="00F5073D" w:rsidP="00466297">
      <w:pPr>
        <w:jc w:val="left"/>
        <w:rPr>
          <w:rFonts w:hint="eastAsia"/>
        </w:rPr>
      </w:pPr>
      <w:r>
        <w:rPr>
          <w:rFonts w:hint="eastAsia"/>
        </w:rPr>
        <w:t>視覚</w:t>
      </w:r>
    </w:p>
    <w:sectPr w:rsidR="00F5073D" w:rsidRPr="004662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297"/>
    <w:rsid w:val="001078EB"/>
    <w:rsid w:val="003643AF"/>
    <w:rsid w:val="00466297"/>
    <w:rsid w:val="004A7366"/>
    <w:rsid w:val="004C59BC"/>
    <w:rsid w:val="004F469A"/>
    <w:rsid w:val="008F12E9"/>
    <w:rsid w:val="00920771"/>
    <w:rsid w:val="00A23394"/>
    <w:rsid w:val="00A82C97"/>
    <w:rsid w:val="00F50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72A88A"/>
  <w15:chartTrackingRefBased/>
  <w15:docId w15:val="{ADB9A3DE-0375-4B92-9258-50F69DB8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74</Words>
  <Characters>423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1</cp:revision>
  <dcterms:created xsi:type="dcterms:W3CDTF">2024-09-18T16:09:00Z</dcterms:created>
  <dcterms:modified xsi:type="dcterms:W3CDTF">2024-09-18T18:29:00Z</dcterms:modified>
</cp:coreProperties>
</file>