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BD5BA" w14:textId="59F79F9F" w:rsidR="734A1E64" w:rsidRDefault="734A1E64" w:rsidP="5BC8C4DE">
      <w:pPr>
        <w:pStyle w:val="Title"/>
        <w:spacing w:line="259" w:lineRule="auto"/>
        <w:rPr>
          <w:sz w:val="32"/>
          <w:szCs w:val="32"/>
        </w:rPr>
      </w:pPr>
      <w:r w:rsidRPr="5BC8C4DE">
        <w:rPr>
          <w:sz w:val="32"/>
          <w:szCs w:val="32"/>
        </w:rPr>
        <w:t>An Analysis of Reported Crime Incidents in Chicago (2001 to 2020)</w:t>
      </w:r>
    </w:p>
    <w:p w14:paraId="4E39BE9B" w14:textId="77777777" w:rsidR="00096CB2" w:rsidRDefault="00096CB2">
      <w:pPr>
        <w:jc w:val="center"/>
        <w:rPr>
          <w:rFonts w:ascii="Times New Roman" w:hAnsi="Times New Roman"/>
          <w:noProof w:val="0"/>
          <w:sz w:val="18"/>
          <w:lang w:eastAsia="en-GB"/>
        </w:rPr>
      </w:pPr>
    </w:p>
    <w:p w14:paraId="185228D6" w14:textId="42A4FF11" w:rsidR="00096CB2" w:rsidRPr="002A5986" w:rsidRDefault="00E86BFC" w:rsidP="002A5986">
      <w:pPr>
        <w:jc w:val="center"/>
        <w:rPr>
          <w:rFonts w:ascii="Times New Roman" w:hAnsi="Times New Roman"/>
          <w:noProof w:val="0"/>
          <w:color w:val="FF0000"/>
          <w:sz w:val="22"/>
        </w:rPr>
      </w:pPr>
      <w:r>
        <w:rPr>
          <w:rFonts w:ascii="Times New Roman" w:hAnsi="Times New Roman"/>
          <w:noProof w:val="0"/>
          <w:color w:val="FF0000"/>
          <w:sz w:val="22"/>
        </w:rPr>
        <w:t xml:space="preserve">Authors: </w:t>
      </w:r>
      <w:r w:rsidR="002A5986" w:rsidRPr="002A5986">
        <w:rPr>
          <w:rFonts w:ascii="Times New Roman" w:hAnsi="Times New Roman"/>
          <w:noProof w:val="0"/>
          <w:color w:val="FF0000"/>
          <w:sz w:val="22"/>
        </w:rPr>
        <w:t>Jerry Petty</w:t>
      </w:r>
      <w:r w:rsidR="002A5986">
        <w:rPr>
          <w:rFonts w:ascii="Times New Roman" w:hAnsi="Times New Roman"/>
          <w:noProof w:val="0"/>
          <w:color w:val="FF0000"/>
          <w:sz w:val="22"/>
        </w:rPr>
        <w:t xml:space="preserve">, </w:t>
      </w:r>
      <w:r w:rsidR="002A5986" w:rsidRPr="002A5986">
        <w:rPr>
          <w:rFonts w:ascii="Times New Roman" w:hAnsi="Times New Roman"/>
          <w:noProof w:val="0"/>
          <w:color w:val="FF0000"/>
          <w:sz w:val="22"/>
        </w:rPr>
        <w:t>Erik Pacheco</w:t>
      </w:r>
      <w:r w:rsidR="002A5986">
        <w:rPr>
          <w:rFonts w:ascii="Times New Roman" w:hAnsi="Times New Roman"/>
          <w:noProof w:val="0"/>
          <w:color w:val="FF0000"/>
          <w:sz w:val="22"/>
        </w:rPr>
        <w:t xml:space="preserve">, </w:t>
      </w:r>
      <w:r w:rsidR="002A5986" w:rsidRPr="002A5986">
        <w:rPr>
          <w:rFonts w:ascii="Times New Roman" w:hAnsi="Times New Roman"/>
          <w:noProof w:val="0"/>
          <w:color w:val="FF0000"/>
          <w:sz w:val="22"/>
        </w:rPr>
        <w:t>Mayowa Toyinbo</w:t>
      </w:r>
      <w:r w:rsidR="002A5986">
        <w:rPr>
          <w:rFonts w:ascii="Times New Roman" w:hAnsi="Times New Roman"/>
          <w:noProof w:val="0"/>
          <w:color w:val="FF0000"/>
          <w:sz w:val="22"/>
        </w:rPr>
        <w:t xml:space="preserve">, </w:t>
      </w:r>
      <w:r w:rsidR="002A5986" w:rsidRPr="002A5986">
        <w:rPr>
          <w:rFonts w:ascii="Times New Roman" w:hAnsi="Times New Roman"/>
          <w:noProof w:val="0"/>
          <w:color w:val="FF0000"/>
          <w:sz w:val="22"/>
        </w:rPr>
        <w:t>Francisco Figueroa</w:t>
      </w:r>
      <w:r w:rsidR="002A5986">
        <w:rPr>
          <w:rFonts w:ascii="Times New Roman" w:hAnsi="Times New Roman"/>
          <w:noProof w:val="0"/>
          <w:color w:val="FF0000"/>
          <w:sz w:val="22"/>
        </w:rPr>
        <w:t xml:space="preserve">, </w:t>
      </w:r>
      <w:r w:rsidR="002A5986" w:rsidRPr="002A5986">
        <w:rPr>
          <w:rFonts w:ascii="Times New Roman" w:hAnsi="Times New Roman"/>
          <w:noProof w:val="0"/>
          <w:color w:val="FF0000"/>
          <w:sz w:val="22"/>
        </w:rPr>
        <w:t>Gerardo Camarena</w:t>
      </w:r>
      <w:r w:rsidR="002A5986">
        <w:rPr>
          <w:rFonts w:ascii="Times New Roman" w:hAnsi="Times New Roman"/>
          <w:noProof w:val="0"/>
          <w:color w:val="FF0000"/>
          <w:sz w:val="22"/>
        </w:rPr>
        <w:t xml:space="preserve">, </w:t>
      </w:r>
      <w:r w:rsidR="002A5986" w:rsidRPr="002A5986">
        <w:rPr>
          <w:rFonts w:ascii="Times New Roman" w:hAnsi="Times New Roman"/>
          <w:noProof w:val="0"/>
          <w:color w:val="FF0000"/>
          <w:sz w:val="22"/>
        </w:rPr>
        <w:t>Eric Ventura</w:t>
      </w:r>
    </w:p>
    <w:p w14:paraId="22F55C21" w14:textId="77777777" w:rsidR="00096CB2" w:rsidRDefault="00096CB2">
      <w:pPr>
        <w:jc w:val="center"/>
        <w:rPr>
          <w:rFonts w:ascii="Times New Roman" w:hAnsi="Times New Roman"/>
          <w:noProof w:val="0"/>
          <w:color w:val="FF0000"/>
          <w:sz w:val="20"/>
        </w:rPr>
      </w:pPr>
      <w:r>
        <w:rPr>
          <w:rFonts w:ascii="Times New Roman" w:hAnsi="Times New Roman" w:hint="eastAsia"/>
          <w:noProof w:val="0"/>
          <w:color w:val="FF0000"/>
          <w:sz w:val="20"/>
        </w:rPr>
        <w:t xml:space="preserve">Department of </w:t>
      </w:r>
      <w:r>
        <w:rPr>
          <w:rFonts w:ascii="Times New Roman" w:hAnsi="Times New Roman"/>
          <w:noProof w:val="0"/>
          <w:color w:val="FF0000"/>
          <w:sz w:val="20"/>
        </w:rPr>
        <w:t>Information</w:t>
      </w:r>
      <w:r>
        <w:rPr>
          <w:rFonts w:ascii="Times New Roman" w:hAnsi="Times New Roman" w:hint="eastAsia"/>
          <w:noProof w:val="0"/>
          <w:color w:val="FF0000"/>
          <w:sz w:val="20"/>
        </w:rPr>
        <w:t xml:space="preserve"> Systems, California State University</w:t>
      </w:r>
    </w:p>
    <w:p w14:paraId="4FF4D615" w14:textId="23D401F8" w:rsidR="00096CB2" w:rsidRDefault="00096CB2" w:rsidP="00E86BFC">
      <w:pPr>
        <w:jc w:val="center"/>
        <w:rPr>
          <w:rFonts w:ascii="Times New Roman" w:hAnsi="Times New Roman"/>
          <w:noProof w:val="0"/>
          <w:color w:val="FF0000"/>
          <w:sz w:val="20"/>
        </w:rPr>
      </w:pPr>
      <w:r>
        <w:rPr>
          <w:rFonts w:ascii="Times New Roman" w:hAnsi="Times New Roman" w:hint="eastAsia"/>
          <w:noProof w:val="0"/>
          <w:color w:val="FF0000"/>
          <w:sz w:val="20"/>
        </w:rPr>
        <w:t xml:space="preserve">Los Angeles </w:t>
      </w:r>
    </w:p>
    <w:p w14:paraId="7EC5D60A" w14:textId="001E26D6" w:rsidR="00096CB2" w:rsidRDefault="00096CB2" w:rsidP="59890F79">
      <w:pPr>
        <w:jc w:val="center"/>
        <w:rPr>
          <w:rFonts w:ascii="Times New Roman" w:hAnsi="Times New Roman"/>
          <w:noProof w:val="0"/>
          <w:sz w:val="20"/>
          <w:lang w:val="pt-BR"/>
        </w:rPr>
      </w:pPr>
      <w:r w:rsidRPr="59890F79">
        <w:rPr>
          <w:rFonts w:ascii="Times New Roman" w:hAnsi="Times New Roman"/>
          <w:noProof w:val="0"/>
          <w:sz w:val="20"/>
          <w:lang w:val="pt-BR"/>
        </w:rPr>
        <w:t>e-mail</w:t>
      </w:r>
      <w:r w:rsidR="00E86BFC" w:rsidRPr="59890F79">
        <w:rPr>
          <w:rFonts w:ascii="Times New Roman" w:hAnsi="Times New Roman"/>
          <w:noProof w:val="0"/>
          <w:sz w:val="20"/>
          <w:lang w:val="pt-BR"/>
        </w:rPr>
        <w:t>s</w:t>
      </w:r>
      <w:r w:rsidRPr="59890F79">
        <w:rPr>
          <w:rFonts w:ascii="Times New Roman" w:hAnsi="Times New Roman"/>
          <w:noProof w:val="0"/>
          <w:sz w:val="20"/>
          <w:lang w:val="pt-BR"/>
        </w:rPr>
        <w:t xml:space="preserve"> : </w:t>
      </w:r>
      <w:hyperlink r:id="rId10">
        <w:r w:rsidR="0035ABAC" w:rsidRPr="59890F79">
          <w:rPr>
            <w:rStyle w:val="Hyperlink"/>
            <w:rFonts w:ascii="Times New Roman" w:hAnsi="Times New Roman"/>
            <w:noProof w:val="0"/>
            <w:sz w:val="20"/>
            <w:lang w:val="pt-BR"/>
          </w:rPr>
          <w:t>epachec2@calstatela.edu</w:t>
        </w:r>
      </w:hyperlink>
      <w:r w:rsidR="2B82DE01" w:rsidRPr="59890F79">
        <w:rPr>
          <w:rFonts w:ascii="Times New Roman" w:hAnsi="Times New Roman"/>
          <w:noProof w:val="0"/>
          <w:sz w:val="20"/>
          <w:lang w:val="pt-BR"/>
        </w:rPr>
        <w:t xml:space="preserve"> , </w:t>
      </w:r>
      <w:hyperlink r:id="rId11">
        <w:r w:rsidR="2B82DE01" w:rsidRPr="59890F79">
          <w:rPr>
            <w:rStyle w:val="Hyperlink"/>
            <w:rFonts w:ascii="Times New Roman" w:hAnsi="Times New Roman"/>
            <w:noProof w:val="0"/>
            <w:sz w:val="20"/>
            <w:lang w:val="pt-BR"/>
          </w:rPr>
          <w:t>mtoyinb@calstatela.edu</w:t>
        </w:r>
      </w:hyperlink>
      <w:r w:rsidR="2B82DE01" w:rsidRPr="59890F79">
        <w:rPr>
          <w:rFonts w:ascii="Times New Roman" w:hAnsi="Times New Roman"/>
          <w:noProof w:val="0"/>
          <w:sz w:val="20"/>
          <w:lang w:val="pt-BR"/>
        </w:rPr>
        <w:t xml:space="preserve"> ,</w:t>
      </w:r>
      <w:r w:rsidR="00404038" w:rsidRPr="59890F79">
        <w:rPr>
          <w:rFonts w:ascii="Times New Roman" w:hAnsi="Times New Roman"/>
          <w:noProof w:val="0"/>
          <w:sz w:val="20"/>
          <w:lang w:val="pt-BR"/>
        </w:rPr>
        <w:t xml:space="preserve"> </w:t>
      </w:r>
      <w:hyperlink r:id="rId12">
        <w:r w:rsidR="00B24F96" w:rsidRPr="59890F79">
          <w:rPr>
            <w:rStyle w:val="Hyperlink"/>
            <w:rFonts w:ascii="Times New Roman" w:hAnsi="Times New Roman"/>
            <w:noProof w:val="0"/>
            <w:sz w:val="20"/>
            <w:lang w:val="pt-BR"/>
          </w:rPr>
          <w:t>jpetty4@calstatela.edu</w:t>
        </w:r>
      </w:hyperlink>
      <w:r w:rsidR="00B24F96" w:rsidRPr="59890F79">
        <w:rPr>
          <w:rFonts w:ascii="Times New Roman" w:hAnsi="Times New Roman"/>
          <w:noProof w:val="0"/>
          <w:sz w:val="20"/>
          <w:lang w:val="pt-BR"/>
        </w:rPr>
        <w:t xml:space="preserve"> ,</w:t>
      </w:r>
      <w:r w:rsidR="00CE154A" w:rsidRPr="59890F79">
        <w:rPr>
          <w:rFonts w:ascii="Times New Roman" w:hAnsi="Times New Roman"/>
          <w:noProof w:val="0"/>
          <w:sz w:val="20"/>
          <w:lang w:val="pt-BR"/>
        </w:rPr>
        <w:t xml:space="preserve"> </w:t>
      </w:r>
      <w:hyperlink r:id="rId13">
        <w:r w:rsidR="00CE154A" w:rsidRPr="59890F79">
          <w:rPr>
            <w:rStyle w:val="Hyperlink"/>
            <w:rFonts w:ascii="Times New Roman" w:hAnsi="Times New Roman"/>
            <w:noProof w:val="0"/>
            <w:sz w:val="20"/>
            <w:lang w:val="pt-BR"/>
          </w:rPr>
          <w:t>eventu30@calstatela.edu</w:t>
        </w:r>
      </w:hyperlink>
      <w:r w:rsidR="00CE154A" w:rsidRPr="59890F79">
        <w:rPr>
          <w:rFonts w:ascii="Times New Roman" w:hAnsi="Times New Roman"/>
          <w:noProof w:val="0"/>
          <w:sz w:val="20"/>
          <w:lang w:val="pt-BR"/>
        </w:rPr>
        <w:t xml:space="preserve"> </w:t>
      </w:r>
      <w:r w:rsidR="3C269C9B" w:rsidRPr="59890F79">
        <w:rPr>
          <w:rFonts w:ascii="Times New Roman" w:hAnsi="Times New Roman"/>
          <w:noProof w:val="0"/>
          <w:sz w:val="20"/>
          <w:lang w:val="pt-BR"/>
        </w:rPr>
        <w:t xml:space="preserve">, </w:t>
      </w:r>
      <w:hyperlink r:id="rId14">
        <w:r w:rsidR="3C269C9B" w:rsidRPr="59890F79">
          <w:rPr>
            <w:rStyle w:val="Hyperlink"/>
            <w:rFonts w:ascii="Times New Roman" w:hAnsi="Times New Roman"/>
            <w:noProof w:val="0"/>
            <w:sz w:val="20"/>
            <w:lang w:val="pt-BR"/>
          </w:rPr>
          <w:t>ffigue10</w:t>
        </w:r>
        <w:r w:rsidR="3F5E3D5D" w:rsidRPr="59890F79">
          <w:rPr>
            <w:rStyle w:val="Hyperlink"/>
            <w:rFonts w:ascii="Times New Roman" w:hAnsi="Times New Roman"/>
            <w:noProof w:val="0"/>
            <w:sz w:val="20"/>
            <w:lang w:val="pt-BR"/>
          </w:rPr>
          <w:t>@</w:t>
        </w:r>
        <w:r w:rsidR="3C269C9B" w:rsidRPr="59890F79">
          <w:rPr>
            <w:rStyle w:val="Hyperlink"/>
            <w:rFonts w:ascii="Times New Roman" w:hAnsi="Times New Roman"/>
            <w:noProof w:val="0"/>
            <w:sz w:val="20"/>
            <w:lang w:val="pt-BR"/>
          </w:rPr>
          <w:t>calstatela</w:t>
        </w:r>
        <w:r w:rsidR="56BE3D41" w:rsidRPr="59890F79">
          <w:rPr>
            <w:rStyle w:val="Hyperlink"/>
            <w:rFonts w:ascii="Times New Roman" w:hAnsi="Times New Roman"/>
            <w:noProof w:val="0"/>
            <w:sz w:val="20"/>
            <w:lang w:val="pt-BR"/>
          </w:rPr>
          <w:t>.edu</w:t>
        </w:r>
      </w:hyperlink>
      <w:r w:rsidR="37DA105C" w:rsidRPr="59890F79">
        <w:rPr>
          <w:rFonts w:ascii="Times New Roman" w:hAnsi="Times New Roman"/>
          <w:noProof w:val="0"/>
          <w:sz w:val="20"/>
          <w:lang w:val="pt-BR"/>
        </w:rPr>
        <w:t xml:space="preserve"> </w:t>
      </w:r>
    </w:p>
    <w:p w14:paraId="06B14BDA" w14:textId="77777777" w:rsidR="00096CB2" w:rsidRDefault="00096CB2">
      <w:pPr>
        <w:jc w:val="center"/>
        <w:rPr>
          <w:rFonts w:ascii="Times New Roman" w:hAnsi="Times New Roman"/>
          <w:noProof w:val="0"/>
          <w:sz w:val="20"/>
        </w:rPr>
      </w:pPr>
    </w:p>
    <w:p w14:paraId="5AB79461" w14:textId="77777777" w:rsidR="00096CB2" w:rsidRDefault="00096CB2">
      <w:pPr>
        <w:jc w:val="center"/>
        <w:rPr>
          <w:rFonts w:ascii="Times New Roman" w:hAnsi="Times New Roman"/>
          <w:noProof w:val="0"/>
          <w:sz w:val="20"/>
        </w:rPr>
      </w:pPr>
    </w:p>
    <w:p w14:paraId="4FC43131" w14:textId="77777777" w:rsidR="00096CB2" w:rsidRDefault="00096CB2">
      <w:pPr>
        <w:rPr>
          <w:rFonts w:ascii="Times New Roman" w:hAnsi="Times New Roman"/>
          <w:noProof w:val="0"/>
          <w:sz w:val="20"/>
        </w:rPr>
        <w:sectPr w:rsidR="00096CB2">
          <w:pgSz w:w="11906" w:h="16838" w:code="9"/>
          <w:pgMar w:top="1418" w:right="964" w:bottom="1418" w:left="964" w:header="851" w:footer="851" w:gutter="0"/>
          <w:cols w:space="720"/>
        </w:sectPr>
      </w:pPr>
    </w:p>
    <w:p w14:paraId="34A00A7B" w14:textId="11F0536C" w:rsidR="00096CB2" w:rsidRDefault="00096CB2" w:rsidP="5BC8C4DE">
      <w:pPr>
        <w:jc w:val="both"/>
        <w:rPr>
          <w:rFonts w:ascii="Times New Roman" w:hAnsi="Times New Roman"/>
          <w:b/>
          <w:bCs/>
          <w:noProof w:val="0"/>
          <w:sz w:val="20"/>
        </w:rPr>
      </w:pPr>
      <w:r w:rsidRPr="5BC8C4DE">
        <w:rPr>
          <w:rFonts w:ascii="Times New Roman" w:hAnsi="Times New Roman"/>
          <w:b/>
          <w:bCs/>
          <w:sz w:val="20"/>
        </w:rPr>
        <w:t>Abstract:</w:t>
      </w:r>
      <w:r w:rsidRPr="5BC8C4DE">
        <w:rPr>
          <w:rFonts w:ascii="Times New Roman" w:hAnsi="Times New Roman"/>
          <w:b/>
          <w:bCs/>
          <w:noProof w:val="0"/>
          <w:sz w:val="20"/>
        </w:rPr>
        <w:t xml:space="preserve">   </w:t>
      </w:r>
      <w:r w:rsidR="3D198B1D" w:rsidRPr="5BC8C4DE">
        <w:rPr>
          <w:rFonts w:ascii="Times New Roman" w:hAnsi="Times New Roman"/>
          <w:b/>
          <w:bCs/>
          <w:noProof w:val="0"/>
          <w:sz w:val="20"/>
        </w:rPr>
        <w:t>Our group has worked on analyzing a data set that recorded reported crimes in Chicago from January 1</w:t>
      </w:r>
      <w:r w:rsidR="3D198B1D" w:rsidRPr="5BC8C4DE">
        <w:rPr>
          <w:rFonts w:ascii="Times New Roman" w:hAnsi="Times New Roman"/>
          <w:b/>
          <w:bCs/>
          <w:noProof w:val="0"/>
          <w:sz w:val="20"/>
          <w:vertAlign w:val="superscript"/>
        </w:rPr>
        <w:t>st</w:t>
      </w:r>
      <w:r w:rsidR="3D198B1D" w:rsidRPr="5BC8C4DE">
        <w:rPr>
          <w:rFonts w:ascii="Times New Roman" w:hAnsi="Times New Roman"/>
          <w:b/>
          <w:bCs/>
          <w:noProof w:val="0"/>
          <w:sz w:val="20"/>
        </w:rPr>
        <w:t xml:space="preserve"> all the way to July 22</w:t>
      </w:r>
      <w:r w:rsidR="3D198B1D" w:rsidRPr="5BC8C4DE">
        <w:rPr>
          <w:rFonts w:ascii="Times New Roman" w:hAnsi="Times New Roman"/>
          <w:b/>
          <w:bCs/>
          <w:noProof w:val="0"/>
          <w:sz w:val="20"/>
          <w:vertAlign w:val="superscript"/>
        </w:rPr>
        <w:t>nd</w:t>
      </w:r>
      <w:r w:rsidR="3D198B1D" w:rsidRPr="5BC8C4DE">
        <w:rPr>
          <w:rFonts w:ascii="Times New Roman" w:hAnsi="Times New Roman"/>
          <w:b/>
          <w:bCs/>
          <w:noProof w:val="0"/>
          <w:sz w:val="20"/>
        </w:rPr>
        <w:t>,</w:t>
      </w:r>
      <w:r w:rsidR="60F34729" w:rsidRPr="5BC8C4DE">
        <w:rPr>
          <w:rFonts w:ascii="Times New Roman" w:hAnsi="Times New Roman"/>
          <w:b/>
          <w:bCs/>
          <w:noProof w:val="0"/>
          <w:sz w:val="20"/>
        </w:rPr>
        <w:t xml:space="preserve"> </w:t>
      </w:r>
      <w:r w:rsidR="3D198B1D" w:rsidRPr="5BC8C4DE">
        <w:rPr>
          <w:rFonts w:ascii="Times New Roman" w:hAnsi="Times New Roman"/>
          <w:b/>
          <w:bCs/>
          <w:noProof w:val="0"/>
          <w:sz w:val="20"/>
        </w:rPr>
        <w:t>2020</w:t>
      </w:r>
      <w:r w:rsidR="0A7081FB" w:rsidRPr="5BC8C4DE">
        <w:rPr>
          <w:rFonts w:ascii="Times New Roman" w:hAnsi="Times New Roman"/>
          <w:b/>
          <w:bCs/>
          <w:noProof w:val="0"/>
          <w:sz w:val="20"/>
        </w:rPr>
        <w:t xml:space="preserve">. We used Hadoop, Hive, and Tableau to sort the data and create visualizations that show the different types of crimes throughout the city. </w:t>
      </w:r>
      <w:r w:rsidR="0B33999A" w:rsidRPr="5BC8C4DE">
        <w:rPr>
          <w:rFonts w:ascii="Times New Roman" w:hAnsi="Times New Roman"/>
          <w:b/>
          <w:bCs/>
          <w:noProof w:val="0"/>
          <w:sz w:val="20"/>
        </w:rPr>
        <w:t>By understanding the data and determining trends, we can better understand how the Chicago area can be helped.</w:t>
      </w:r>
    </w:p>
    <w:p w14:paraId="7ABED6D0" w14:textId="77777777" w:rsidR="00096CB2" w:rsidRDefault="00096CB2">
      <w:pPr>
        <w:jc w:val="both"/>
        <w:rPr>
          <w:rFonts w:ascii="Times New Roman" w:hAnsi="Times New Roman"/>
          <w:noProof w:val="0"/>
          <w:sz w:val="22"/>
        </w:rPr>
      </w:pPr>
    </w:p>
    <w:p w14:paraId="0643EA5E" w14:textId="77777777" w:rsidR="00096CB2" w:rsidRDefault="00096CB2">
      <w:pPr>
        <w:jc w:val="center"/>
        <w:rPr>
          <w:rFonts w:ascii="Times New Roman" w:hAnsi="Times New Roman"/>
          <w:b/>
          <w:sz w:val="24"/>
        </w:rPr>
      </w:pPr>
      <w:r w:rsidRPr="5BC8C4DE">
        <w:rPr>
          <w:rFonts w:ascii="Times New Roman" w:hAnsi="Times New Roman"/>
          <w:b/>
          <w:bCs/>
          <w:noProof w:val="0"/>
          <w:sz w:val="24"/>
          <w:szCs w:val="24"/>
        </w:rPr>
        <w:t xml:space="preserve">1. </w:t>
      </w:r>
      <w:r w:rsidRPr="5BC8C4DE">
        <w:rPr>
          <w:rFonts w:ascii="Times New Roman" w:hAnsi="Times New Roman"/>
          <w:b/>
          <w:bCs/>
          <w:sz w:val="24"/>
          <w:szCs w:val="24"/>
        </w:rPr>
        <w:t>Introduction</w:t>
      </w:r>
    </w:p>
    <w:p w14:paraId="7195DF1B" w14:textId="1AE27F39" w:rsidR="4D81AF34" w:rsidRDefault="4D81AF34" w:rsidP="5BC8C4DE">
      <w:pPr>
        <w:tabs>
          <w:tab w:val="left" w:pos="284"/>
        </w:tabs>
        <w:spacing w:line="259" w:lineRule="auto"/>
        <w:jc w:val="both"/>
        <w:rPr>
          <w:rFonts w:ascii="Times New Roman" w:hAnsi="Times New Roman"/>
          <w:noProof w:val="0"/>
          <w:sz w:val="20"/>
        </w:rPr>
      </w:pPr>
      <w:r w:rsidRPr="5BC8C4DE">
        <w:rPr>
          <w:rFonts w:ascii="Times New Roman" w:hAnsi="Times New Roman"/>
          <w:noProof w:val="0"/>
          <w:sz w:val="20"/>
        </w:rPr>
        <w:t xml:space="preserve">The </w:t>
      </w:r>
      <w:r w:rsidR="43A99BC1" w:rsidRPr="5BC8C4DE">
        <w:rPr>
          <w:rFonts w:ascii="Times New Roman" w:hAnsi="Times New Roman"/>
          <w:noProof w:val="0"/>
          <w:sz w:val="20"/>
        </w:rPr>
        <w:t xml:space="preserve">crime reports that were recorded in the data set are valuable to study because they can help Chicago prevent crimes and protect </w:t>
      </w:r>
      <w:r w:rsidR="1AE0763F" w:rsidRPr="5BC8C4DE">
        <w:rPr>
          <w:rFonts w:ascii="Times New Roman" w:hAnsi="Times New Roman"/>
          <w:noProof w:val="0"/>
          <w:sz w:val="20"/>
        </w:rPr>
        <w:t>its</w:t>
      </w:r>
      <w:r w:rsidR="43A99BC1" w:rsidRPr="5BC8C4DE">
        <w:rPr>
          <w:rFonts w:ascii="Times New Roman" w:hAnsi="Times New Roman"/>
          <w:noProof w:val="0"/>
          <w:sz w:val="20"/>
        </w:rPr>
        <w:t xml:space="preserve"> citizens. </w:t>
      </w:r>
      <w:r w:rsidR="40D3AB2F" w:rsidRPr="5BC8C4DE">
        <w:rPr>
          <w:rFonts w:ascii="Times New Roman" w:hAnsi="Times New Roman"/>
          <w:noProof w:val="0"/>
          <w:sz w:val="20"/>
        </w:rPr>
        <w:t>By analyzing over 20 years of crime statistics, we can determine trends using tempo-spatial infographics and bar and time graphs. Our team used Hadoop to manage the files, and Hive and Tableau to create visualizations and sort the data.</w:t>
      </w:r>
    </w:p>
    <w:p w14:paraId="6956D817" w14:textId="77777777" w:rsidR="00096CB2" w:rsidRDefault="00096CB2">
      <w:pPr>
        <w:jc w:val="both"/>
        <w:rPr>
          <w:rFonts w:ascii="Times New Roman" w:hAnsi="Times New Roman"/>
          <w:noProof w:val="0"/>
          <w:sz w:val="20"/>
        </w:rPr>
      </w:pPr>
    </w:p>
    <w:p w14:paraId="43ACCE9C" w14:textId="77777777" w:rsidR="0095229F" w:rsidRDefault="00096CB2">
      <w:pPr>
        <w:pStyle w:val="SectionHeading"/>
      </w:pPr>
      <w:r>
        <w:t xml:space="preserve">2. </w:t>
      </w:r>
      <w:r w:rsidR="00964482">
        <w:t xml:space="preserve">Related Work </w:t>
      </w:r>
    </w:p>
    <w:p w14:paraId="577F11DC" w14:textId="1FBDF20F" w:rsidR="0095229F" w:rsidRDefault="00D64583" w:rsidP="0095229F">
      <w:pPr>
        <w:pStyle w:val="SectionHeading"/>
        <w:jc w:val="left"/>
        <w:rPr>
          <w:b w:val="0"/>
          <w:sz w:val="20"/>
        </w:rPr>
      </w:pPr>
      <w:r>
        <w:rPr>
          <w:b w:val="0"/>
          <w:sz w:val="20"/>
        </w:rPr>
        <w:t xml:space="preserve">Our data mainly focuses on </w:t>
      </w:r>
      <w:r w:rsidR="009D1ED3">
        <w:rPr>
          <w:b w:val="0"/>
          <w:sz w:val="20"/>
        </w:rPr>
        <w:t>the crimes reported in the city of Chicago. Similarly,</w:t>
      </w:r>
      <w:r w:rsidR="003F04FD">
        <w:rPr>
          <w:b w:val="0"/>
          <w:sz w:val="20"/>
        </w:rPr>
        <w:t xml:space="preserve"> the violence reduction dashboard</w:t>
      </w:r>
      <w:r w:rsidR="003A0801">
        <w:rPr>
          <w:b w:val="0"/>
          <w:sz w:val="20"/>
        </w:rPr>
        <w:t xml:space="preserve"> [2]</w:t>
      </w:r>
      <w:r w:rsidR="003F04FD">
        <w:rPr>
          <w:b w:val="0"/>
          <w:sz w:val="20"/>
        </w:rPr>
        <w:t xml:space="preserve"> dataset </w:t>
      </w:r>
      <w:r w:rsidR="005F3C3E">
        <w:rPr>
          <w:b w:val="0"/>
          <w:sz w:val="20"/>
        </w:rPr>
        <w:t>consists</w:t>
      </w:r>
      <w:r w:rsidR="00D00919">
        <w:rPr>
          <w:b w:val="0"/>
          <w:sz w:val="20"/>
        </w:rPr>
        <w:t xml:space="preserve"> </w:t>
      </w:r>
      <w:r w:rsidR="003A0801">
        <w:rPr>
          <w:b w:val="0"/>
          <w:sz w:val="20"/>
        </w:rPr>
        <w:t>of the</w:t>
      </w:r>
      <w:r w:rsidR="00631AF2">
        <w:rPr>
          <w:b w:val="0"/>
          <w:sz w:val="20"/>
        </w:rPr>
        <w:t xml:space="preserve"> victim counts and comparison in all community areas. </w:t>
      </w:r>
      <w:r w:rsidR="00C2281A">
        <w:rPr>
          <w:b w:val="0"/>
          <w:sz w:val="20"/>
        </w:rPr>
        <w:t xml:space="preserve">While both can help mitigate the </w:t>
      </w:r>
      <w:r w:rsidR="00205E94">
        <w:rPr>
          <w:b w:val="0"/>
          <w:sz w:val="20"/>
        </w:rPr>
        <w:t xml:space="preserve">violent crimes in the city of Chicago, the violence reduction dashboard is </w:t>
      </w:r>
      <w:r w:rsidR="00BC34B8">
        <w:rPr>
          <w:b w:val="0"/>
          <w:sz w:val="20"/>
        </w:rPr>
        <w:t xml:space="preserve">more </w:t>
      </w:r>
      <w:r w:rsidR="000315DB">
        <w:rPr>
          <w:b w:val="0"/>
          <w:sz w:val="20"/>
        </w:rPr>
        <w:t xml:space="preserve">convenient because </w:t>
      </w:r>
      <w:r w:rsidR="00EE1EBF">
        <w:rPr>
          <w:b w:val="0"/>
          <w:sz w:val="20"/>
        </w:rPr>
        <w:t xml:space="preserve">it compares the </w:t>
      </w:r>
      <w:r w:rsidR="005E7B31">
        <w:rPr>
          <w:b w:val="0"/>
          <w:sz w:val="20"/>
        </w:rPr>
        <w:t xml:space="preserve">number of victimizations in the selected period to the prior year for a </w:t>
      </w:r>
      <w:r w:rsidR="00475A94">
        <w:rPr>
          <w:b w:val="0"/>
          <w:sz w:val="20"/>
        </w:rPr>
        <w:t>different type of crime</w:t>
      </w:r>
      <w:r w:rsidR="00C73D47">
        <w:rPr>
          <w:b w:val="0"/>
          <w:sz w:val="20"/>
        </w:rPr>
        <w:t xml:space="preserve"> and it is updated daily</w:t>
      </w:r>
      <w:r w:rsidR="000A03A9">
        <w:rPr>
          <w:b w:val="0"/>
          <w:sz w:val="20"/>
        </w:rPr>
        <w:t>.</w:t>
      </w:r>
      <w:r w:rsidR="00475A94">
        <w:rPr>
          <w:b w:val="0"/>
          <w:sz w:val="20"/>
        </w:rPr>
        <w:t xml:space="preserve"> This makes </w:t>
      </w:r>
      <w:r w:rsidR="001714CF">
        <w:rPr>
          <w:b w:val="0"/>
          <w:sz w:val="20"/>
        </w:rPr>
        <w:t xml:space="preserve">it clear to the </w:t>
      </w:r>
      <w:r w:rsidR="00FC68FB">
        <w:rPr>
          <w:b w:val="0"/>
          <w:sz w:val="20"/>
        </w:rPr>
        <w:t xml:space="preserve">viewer if the violence in that area is increasing or decreasing. </w:t>
      </w:r>
      <w:r w:rsidR="0088316D">
        <w:rPr>
          <w:b w:val="0"/>
          <w:sz w:val="20"/>
        </w:rPr>
        <w:t>With th</w:t>
      </w:r>
      <w:r w:rsidR="00F65A28">
        <w:rPr>
          <w:b w:val="0"/>
          <w:sz w:val="20"/>
        </w:rPr>
        <w:t xml:space="preserve">e information of the greatest </w:t>
      </w:r>
      <w:r w:rsidR="00D82911">
        <w:rPr>
          <w:b w:val="0"/>
          <w:sz w:val="20"/>
        </w:rPr>
        <w:t xml:space="preserve">average of </w:t>
      </w:r>
      <w:r w:rsidR="00457FB7">
        <w:rPr>
          <w:b w:val="0"/>
          <w:sz w:val="20"/>
        </w:rPr>
        <w:t>serious</w:t>
      </w:r>
      <w:r w:rsidR="00D82911">
        <w:rPr>
          <w:b w:val="0"/>
          <w:sz w:val="20"/>
        </w:rPr>
        <w:t xml:space="preserve"> victimizations, the </w:t>
      </w:r>
      <w:r w:rsidR="00457FB7">
        <w:rPr>
          <w:b w:val="0"/>
          <w:sz w:val="20"/>
        </w:rPr>
        <w:t>mayor’s</w:t>
      </w:r>
      <w:r w:rsidR="00D82911">
        <w:rPr>
          <w:b w:val="0"/>
          <w:sz w:val="20"/>
        </w:rPr>
        <w:t xml:space="preserve"> office will know where to implement the </w:t>
      </w:r>
      <w:r w:rsidR="00457FB7">
        <w:rPr>
          <w:b w:val="0"/>
          <w:sz w:val="20"/>
        </w:rPr>
        <w:t>interventions and programs.</w:t>
      </w:r>
    </w:p>
    <w:p w14:paraId="40DD00EF" w14:textId="5CB881E2" w:rsidR="0095229F" w:rsidRPr="002E2B1E" w:rsidRDefault="00267097" w:rsidP="59890F79">
      <w:pPr>
        <w:pStyle w:val="SectionHeading"/>
        <w:jc w:val="left"/>
        <w:rPr>
          <w:b w:val="0"/>
          <w:sz w:val="20"/>
        </w:rPr>
      </w:pPr>
      <w:r>
        <w:rPr>
          <w:b w:val="0"/>
          <w:sz w:val="20"/>
        </w:rPr>
        <w:tab/>
      </w:r>
      <w:r w:rsidRPr="59890F79">
        <w:rPr>
          <w:b w:val="0"/>
          <w:sz w:val="20"/>
        </w:rPr>
        <w:t xml:space="preserve">Another work related to our data set is </w:t>
      </w:r>
      <w:r w:rsidR="00876F2C" w:rsidRPr="59890F79">
        <w:rPr>
          <w:b w:val="0"/>
          <w:sz w:val="20"/>
        </w:rPr>
        <w:t>the Crime Data Explorer</w:t>
      </w:r>
      <w:r w:rsidR="006A667F" w:rsidRPr="59890F79">
        <w:rPr>
          <w:b w:val="0"/>
          <w:sz w:val="20"/>
        </w:rPr>
        <w:t xml:space="preserve"> [3]</w:t>
      </w:r>
      <w:r w:rsidR="00CA6C6A" w:rsidRPr="59890F79">
        <w:rPr>
          <w:b w:val="0"/>
          <w:sz w:val="20"/>
        </w:rPr>
        <w:t xml:space="preserve">. This data consists of the crime data </w:t>
      </w:r>
      <w:r w:rsidR="00A001D7" w:rsidRPr="59890F79">
        <w:rPr>
          <w:b w:val="0"/>
          <w:sz w:val="20"/>
        </w:rPr>
        <w:t xml:space="preserve">for the nation and </w:t>
      </w:r>
      <w:r w:rsidR="412544D8" w:rsidRPr="59890F79">
        <w:rPr>
          <w:b w:val="0"/>
          <w:sz w:val="20"/>
        </w:rPr>
        <w:t>a national</w:t>
      </w:r>
      <w:r w:rsidR="00A001D7" w:rsidRPr="59890F79">
        <w:rPr>
          <w:b w:val="0"/>
          <w:sz w:val="20"/>
        </w:rPr>
        <w:t xml:space="preserve"> incident</w:t>
      </w:r>
      <w:r w:rsidR="00E7716F" w:rsidRPr="59890F79">
        <w:rPr>
          <w:b w:val="0"/>
          <w:sz w:val="20"/>
        </w:rPr>
        <w:t xml:space="preserve">-based reporting system. </w:t>
      </w:r>
      <w:r w:rsidR="00591051" w:rsidRPr="59890F79">
        <w:rPr>
          <w:b w:val="0"/>
          <w:sz w:val="20"/>
        </w:rPr>
        <w:t>Instead of just focusing on the crimes of one city this data focuses on the crimes recorded nationwide. With visuals</w:t>
      </w:r>
      <w:r w:rsidR="3518A84A" w:rsidRPr="59890F79">
        <w:rPr>
          <w:b w:val="0"/>
          <w:sz w:val="20"/>
        </w:rPr>
        <w:t>,</w:t>
      </w:r>
      <w:r w:rsidR="00591051" w:rsidRPr="59890F79">
        <w:rPr>
          <w:b w:val="0"/>
          <w:sz w:val="20"/>
        </w:rPr>
        <w:t xml:space="preserve"> they </w:t>
      </w:r>
      <w:r w:rsidR="00863F05" w:rsidRPr="59890F79">
        <w:rPr>
          <w:b w:val="0"/>
          <w:sz w:val="20"/>
        </w:rPr>
        <w:t>can</w:t>
      </w:r>
      <w:r w:rsidR="00591051" w:rsidRPr="59890F79">
        <w:rPr>
          <w:b w:val="0"/>
          <w:sz w:val="20"/>
        </w:rPr>
        <w:t xml:space="preserve"> </w:t>
      </w:r>
      <w:r w:rsidR="006D3F54" w:rsidRPr="59890F79">
        <w:rPr>
          <w:b w:val="0"/>
          <w:sz w:val="20"/>
        </w:rPr>
        <w:t xml:space="preserve">provide insight </w:t>
      </w:r>
      <w:r w:rsidR="06746808" w:rsidRPr="59890F79">
        <w:rPr>
          <w:b w:val="0"/>
          <w:sz w:val="20"/>
        </w:rPr>
        <w:t>into</w:t>
      </w:r>
      <w:r w:rsidR="006D3F54" w:rsidRPr="59890F79">
        <w:rPr>
          <w:b w:val="0"/>
          <w:sz w:val="20"/>
        </w:rPr>
        <w:t xml:space="preserve"> the </w:t>
      </w:r>
      <w:r w:rsidR="00CF3200" w:rsidRPr="59890F79">
        <w:rPr>
          <w:b w:val="0"/>
          <w:sz w:val="20"/>
        </w:rPr>
        <w:t xml:space="preserve">trend of violent crime from 2012 to 2022 in each state of the United States. </w:t>
      </w:r>
      <w:r w:rsidR="00683E5B" w:rsidRPr="59890F79">
        <w:rPr>
          <w:b w:val="0"/>
          <w:sz w:val="20"/>
        </w:rPr>
        <w:t>This dataset can also compare the</w:t>
      </w:r>
      <w:r w:rsidR="00FA5E5A" w:rsidRPr="59890F79">
        <w:rPr>
          <w:b w:val="0"/>
          <w:sz w:val="20"/>
        </w:rPr>
        <w:t xml:space="preserve"> violent </w:t>
      </w:r>
      <w:r w:rsidR="00CB5784" w:rsidRPr="59890F79">
        <w:rPr>
          <w:b w:val="0"/>
          <w:sz w:val="20"/>
        </w:rPr>
        <w:t xml:space="preserve">offenses by population, it compares the state </w:t>
      </w:r>
      <w:r w:rsidR="00636AD9" w:rsidRPr="59890F79">
        <w:rPr>
          <w:b w:val="0"/>
          <w:sz w:val="20"/>
        </w:rPr>
        <w:t xml:space="preserve">violent crime vs </w:t>
      </w:r>
      <w:r w:rsidR="00863F05" w:rsidRPr="59890F79">
        <w:rPr>
          <w:b w:val="0"/>
          <w:sz w:val="20"/>
        </w:rPr>
        <w:t>the United States population.</w:t>
      </w:r>
      <w:r w:rsidR="00FE4C60" w:rsidRPr="59890F79">
        <w:rPr>
          <w:b w:val="0"/>
          <w:sz w:val="20"/>
        </w:rPr>
        <w:t xml:space="preserve"> This data</w:t>
      </w:r>
      <w:r w:rsidR="00373298" w:rsidRPr="59890F79">
        <w:rPr>
          <w:b w:val="0"/>
          <w:sz w:val="20"/>
        </w:rPr>
        <w:t>set is related to ours because it provides in</w:t>
      </w:r>
      <w:r w:rsidR="000E1860" w:rsidRPr="59890F79">
        <w:rPr>
          <w:b w:val="0"/>
          <w:sz w:val="20"/>
        </w:rPr>
        <w:t xml:space="preserve">formation to help mitigate </w:t>
      </w:r>
      <w:r w:rsidR="0420732C" w:rsidRPr="59890F79">
        <w:rPr>
          <w:b w:val="0"/>
          <w:sz w:val="20"/>
        </w:rPr>
        <w:t>violent</w:t>
      </w:r>
      <w:r w:rsidR="000E1860" w:rsidRPr="59890F79">
        <w:rPr>
          <w:b w:val="0"/>
          <w:sz w:val="20"/>
        </w:rPr>
        <w:t xml:space="preserve"> crimes </w:t>
      </w:r>
      <w:r w:rsidR="00492462" w:rsidRPr="59890F79">
        <w:rPr>
          <w:b w:val="0"/>
          <w:sz w:val="20"/>
        </w:rPr>
        <w:t>and</w:t>
      </w:r>
      <w:r w:rsidR="000E1860" w:rsidRPr="59890F79">
        <w:rPr>
          <w:b w:val="0"/>
          <w:sz w:val="20"/>
        </w:rPr>
        <w:t xml:space="preserve"> </w:t>
      </w:r>
      <w:r w:rsidR="00B644FB" w:rsidRPr="59890F79">
        <w:rPr>
          <w:b w:val="0"/>
          <w:sz w:val="20"/>
        </w:rPr>
        <w:t>informs u</w:t>
      </w:r>
      <w:r w:rsidR="00044F1F" w:rsidRPr="59890F79">
        <w:rPr>
          <w:b w:val="0"/>
          <w:sz w:val="20"/>
        </w:rPr>
        <w:t xml:space="preserve">s which locations are being the most affected. </w:t>
      </w:r>
      <w:r w:rsidR="00732BC0" w:rsidRPr="59890F79">
        <w:rPr>
          <w:b w:val="0"/>
          <w:sz w:val="20"/>
        </w:rPr>
        <w:t>This dataset can be categorized by the crime reported</w:t>
      </w:r>
      <w:r w:rsidR="00196333" w:rsidRPr="59890F79">
        <w:rPr>
          <w:b w:val="0"/>
          <w:sz w:val="20"/>
        </w:rPr>
        <w:t xml:space="preserve"> </w:t>
      </w:r>
      <w:r w:rsidR="00492462" w:rsidRPr="59890F79">
        <w:rPr>
          <w:b w:val="0"/>
          <w:sz w:val="20"/>
        </w:rPr>
        <w:t>like</w:t>
      </w:r>
      <w:r w:rsidR="004140DF" w:rsidRPr="59890F79">
        <w:rPr>
          <w:b w:val="0"/>
          <w:sz w:val="20"/>
        </w:rPr>
        <w:t xml:space="preserve"> how our dataset was also categorized. This helps the </w:t>
      </w:r>
      <w:r w:rsidR="00492462" w:rsidRPr="59890F79">
        <w:rPr>
          <w:b w:val="0"/>
          <w:sz w:val="20"/>
        </w:rPr>
        <w:t xml:space="preserve">viewer know what type of crimes are being committed more often in a specific location. </w:t>
      </w:r>
    </w:p>
    <w:p w14:paraId="5B046B5B" w14:textId="5A0BD207" w:rsidR="00096CB2" w:rsidRDefault="676BD551" w:rsidP="59890F79">
      <w:pPr>
        <w:jc w:val="center"/>
        <w:rPr>
          <w:rFonts w:ascii="Times New Roman" w:hAnsi="Times New Roman"/>
          <w:b/>
          <w:bCs/>
          <w:sz w:val="24"/>
          <w:szCs w:val="24"/>
        </w:rPr>
      </w:pPr>
      <w:r w:rsidRPr="59890F79">
        <w:rPr>
          <w:rFonts w:ascii="Times New Roman" w:hAnsi="Times New Roman"/>
          <w:b/>
          <w:bCs/>
          <w:noProof w:val="0"/>
          <w:sz w:val="24"/>
          <w:szCs w:val="24"/>
        </w:rPr>
        <w:t xml:space="preserve">3. </w:t>
      </w:r>
      <w:r w:rsidR="7A4EBB32" w:rsidRPr="59890F79">
        <w:rPr>
          <w:rFonts w:ascii="Times New Roman" w:hAnsi="Times New Roman"/>
          <w:b/>
          <w:bCs/>
          <w:noProof w:val="0"/>
          <w:sz w:val="24"/>
          <w:szCs w:val="24"/>
        </w:rPr>
        <w:t>Data Description</w:t>
      </w:r>
    </w:p>
    <w:p w14:paraId="73CE5FCA" w14:textId="4CC50F8D" w:rsidR="00096CB2" w:rsidRDefault="676BD551" w:rsidP="59890F79">
      <w:pPr>
        <w:jc w:val="both"/>
      </w:pPr>
      <w:r w:rsidRPr="59890F79">
        <w:rPr>
          <w:rFonts w:ascii="Times New Roman" w:hAnsi="Times New Roman"/>
          <w:sz w:val="20"/>
        </w:rPr>
        <w:t>Data Name: Chicago Crime (01JAN2001-22JUL2020)</w:t>
      </w:r>
    </w:p>
    <w:p w14:paraId="357D1E6F" w14:textId="00562466" w:rsidR="00096CB2" w:rsidRDefault="676BD551" w:rsidP="59890F79">
      <w:pPr>
        <w:jc w:val="both"/>
      </w:pPr>
      <w:r w:rsidRPr="59890F79">
        <w:rPr>
          <w:rFonts w:ascii="Times New Roman" w:hAnsi="Times New Roman"/>
          <w:sz w:val="20"/>
        </w:rPr>
        <w:t>Source: Chicago P.D.</w:t>
      </w:r>
    </w:p>
    <w:p w14:paraId="7372885D" w14:textId="0E3D4328" w:rsidR="00096CB2" w:rsidRDefault="676BD551" w:rsidP="59890F79">
      <w:pPr>
        <w:jc w:val="both"/>
      </w:pPr>
      <w:r w:rsidRPr="59890F79">
        <w:rPr>
          <w:rFonts w:ascii="Times New Roman" w:hAnsi="Times New Roman"/>
          <w:sz w:val="20"/>
        </w:rPr>
        <w:t>Size: 1.7GB</w:t>
      </w:r>
    </w:p>
    <w:p w14:paraId="06D5F522" w14:textId="6059BE99" w:rsidR="00096CB2" w:rsidRDefault="676BD551" w:rsidP="59890F79">
      <w:pPr>
        <w:jc w:val="both"/>
      </w:pPr>
      <w:r w:rsidRPr="59890F79">
        <w:rPr>
          <w:rFonts w:ascii="Times New Roman" w:hAnsi="Times New Roman"/>
          <w:sz w:val="20"/>
        </w:rPr>
        <w:t>Format: CSV</w:t>
      </w:r>
    </w:p>
    <w:p w14:paraId="516358FA" w14:textId="117E054F" w:rsidR="00096CB2" w:rsidRDefault="676BD551" w:rsidP="59890F79">
      <w:pPr>
        <w:jc w:val="both"/>
      </w:pPr>
      <w:r w:rsidRPr="59890F79">
        <w:rPr>
          <w:rFonts w:ascii="Times New Roman" w:hAnsi="Times New Roman"/>
          <w:sz w:val="20"/>
        </w:rPr>
        <w:t>Datase</w:t>
      </w:r>
      <w:r w:rsidR="7D18290B" w:rsidRPr="59890F79">
        <w:rPr>
          <w:rFonts w:ascii="Times New Roman" w:hAnsi="Times New Roman"/>
          <w:sz w:val="20"/>
        </w:rPr>
        <w:t>t</w:t>
      </w:r>
      <w:r w:rsidR="38F3A064" w:rsidRPr="59890F79">
        <w:rPr>
          <w:rFonts w:ascii="Times New Roman" w:hAnsi="Times New Roman"/>
          <w:sz w:val="20"/>
        </w:rPr>
        <w:t xml:space="preserve"> URL:</w:t>
      </w:r>
      <w:r w:rsidR="00096CB2">
        <w:br/>
      </w:r>
      <w:hyperlink r:id="rId15">
        <w:r w:rsidR="02492D6A" w:rsidRPr="59890F79">
          <w:rPr>
            <w:rStyle w:val="Hyperlink"/>
            <w:rFonts w:ascii="Times New Roman" w:hAnsi="Times New Roman"/>
            <w:sz w:val="20"/>
          </w:rPr>
          <w:t>https://www.kaggle.com/datasets/n3v375/chicago-crime-from-01jan2001-to-22jul2020</w:t>
        </w:r>
      </w:hyperlink>
      <w:r w:rsidR="7CE8D694" w:rsidRPr="59890F79">
        <w:rPr>
          <w:rFonts w:ascii="Times New Roman" w:hAnsi="Times New Roman"/>
          <w:sz w:val="20"/>
        </w:rPr>
        <w:t xml:space="preserve"> </w:t>
      </w:r>
    </w:p>
    <w:p w14:paraId="0A5E19B3" w14:textId="5EB147D6" w:rsidR="00096CB2" w:rsidRDefault="676BD551" w:rsidP="59890F79">
      <w:pPr>
        <w:jc w:val="both"/>
        <w:rPr>
          <w:rFonts w:ascii="Times New Roman" w:hAnsi="Times New Roman"/>
          <w:sz w:val="20"/>
        </w:rPr>
      </w:pPr>
      <w:r w:rsidRPr="59890F79">
        <w:rPr>
          <w:rFonts w:ascii="Times New Roman" w:hAnsi="Times New Roman"/>
          <w:sz w:val="20"/>
        </w:rPr>
        <w:t>Github URL:</w:t>
      </w:r>
      <w:r w:rsidR="00096CB2">
        <w:br/>
      </w:r>
      <w:hyperlink r:id="rId16">
        <w:r w:rsidR="081CE044" w:rsidRPr="59890F79">
          <w:rPr>
            <w:rStyle w:val="Hyperlink"/>
            <w:rFonts w:ascii="Times New Roman" w:hAnsi="Times New Roman"/>
            <w:sz w:val="20"/>
          </w:rPr>
          <w:t>https://github.com/FranXavier12/Tempo-Spatial-Analysis-of-Chicago-Crime-Data</w:t>
        </w:r>
      </w:hyperlink>
      <w:r w:rsidR="081CE044" w:rsidRPr="59890F79">
        <w:rPr>
          <w:rFonts w:ascii="Times New Roman" w:hAnsi="Times New Roman"/>
          <w:sz w:val="20"/>
        </w:rPr>
        <w:t xml:space="preserve"> </w:t>
      </w:r>
    </w:p>
    <w:p w14:paraId="6C72D47C" w14:textId="1626BFEB" w:rsidR="00096CB2" w:rsidRDefault="676BD551" w:rsidP="59890F79">
      <w:pPr>
        <w:jc w:val="both"/>
      </w:pPr>
      <w:r w:rsidRPr="59890F79">
        <w:rPr>
          <w:rFonts w:ascii="Times New Roman" w:hAnsi="Times New Roman"/>
          <w:sz w:val="20"/>
        </w:rPr>
        <w:t>Description: This data records incidents of crime recognized by the Chicago Police Department, including location, time, and categorical reasoning for each incident.</w:t>
      </w:r>
    </w:p>
    <w:p w14:paraId="06FB2BFE" w14:textId="26568A1C" w:rsidR="00096CB2" w:rsidRDefault="00096CB2" w:rsidP="59890F79">
      <w:pPr>
        <w:rPr>
          <w:rFonts w:ascii="Times New Roman" w:hAnsi="Times New Roman"/>
          <w:b/>
          <w:bCs/>
          <w:noProof w:val="0"/>
          <w:sz w:val="22"/>
          <w:szCs w:val="22"/>
        </w:rPr>
      </w:pPr>
    </w:p>
    <w:p w14:paraId="229A8479" w14:textId="29BEBCEA" w:rsidR="5D5F8C0F" w:rsidRDefault="5D5F8C0F" w:rsidP="59890F79">
      <w:pPr>
        <w:jc w:val="center"/>
        <w:rPr>
          <w:rFonts w:ascii="Times New Roman" w:hAnsi="Times New Roman"/>
          <w:b/>
          <w:bCs/>
          <w:sz w:val="24"/>
          <w:szCs w:val="24"/>
        </w:rPr>
      </w:pPr>
      <w:r w:rsidRPr="59890F79">
        <w:rPr>
          <w:rFonts w:ascii="Times New Roman" w:hAnsi="Times New Roman"/>
          <w:b/>
          <w:bCs/>
          <w:sz w:val="24"/>
          <w:szCs w:val="24"/>
        </w:rPr>
        <w:t>4. Implementation Flowchart</w:t>
      </w:r>
    </w:p>
    <w:p w14:paraId="496F9E8C" w14:textId="3FDAC82D" w:rsidR="5D5F8C0F" w:rsidRDefault="5D5F8C0F" w:rsidP="59890F79">
      <w:pPr>
        <w:spacing w:line="259" w:lineRule="auto"/>
        <w:rPr>
          <w:rFonts w:ascii="Times New Roman" w:hAnsi="Times New Roman"/>
          <w:b/>
          <w:bCs/>
          <w:sz w:val="20"/>
        </w:rPr>
      </w:pPr>
      <w:r w:rsidRPr="59890F79">
        <w:rPr>
          <w:rFonts w:ascii="Times New Roman" w:hAnsi="Times New Roman"/>
          <w:b/>
          <w:bCs/>
          <w:sz w:val="20"/>
        </w:rPr>
        <w:t>Initially, the raw dataset was downloaded from a trusted source. The data manipulation process is shown in the flowchart below</w:t>
      </w:r>
      <w:r w:rsidR="095EE8C5" w:rsidRPr="59890F79">
        <w:rPr>
          <w:rFonts w:ascii="Times New Roman" w:hAnsi="Times New Roman"/>
          <w:b/>
          <w:bCs/>
          <w:sz w:val="20"/>
        </w:rPr>
        <w:t>.</w:t>
      </w:r>
    </w:p>
    <w:p w14:paraId="3F620DD0" w14:textId="2E4A91AC" w:rsidR="59890F79" w:rsidRDefault="59890F79" w:rsidP="59890F79">
      <w:pPr>
        <w:spacing w:line="259" w:lineRule="auto"/>
        <w:rPr>
          <w:rFonts w:ascii="Times New Roman" w:hAnsi="Times New Roman"/>
          <w:b/>
          <w:bCs/>
          <w:sz w:val="20"/>
        </w:rPr>
      </w:pPr>
    </w:p>
    <w:p w14:paraId="30B89239" w14:textId="658E20F2" w:rsidR="095EE8C5" w:rsidRDefault="095EE8C5" w:rsidP="59890F79">
      <w:pPr>
        <w:tabs>
          <w:tab w:val="left" w:pos="284"/>
        </w:tabs>
        <w:jc w:val="both"/>
        <w:rPr>
          <w:rFonts w:ascii="Times New Roman" w:eastAsia="Times New Roman" w:hAnsi="Times New Roman"/>
          <w:i/>
          <w:iCs/>
          <w:sz w:val="20"/>
        </w:rPr>
      </w:pPr>
      <w:r>
        <w:drawing>
          <wp:inline distT="0" distB="0" distL="0" distR="0" wp14:anchorId="25A33C18" wp14:editId="65EFCA84">
            <wp:extent cx="3067050" cy="1057275"/>
            <wp:effectExtent l="0" t="0" r="0" b="0"/>
            <wp:docPr id="2109023399" name="Picture 210902339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7050" cy="1057275"/>
                    </a:xfrm>
                    <a:prstGeom prst="rect">
                      <a:avLst/>
                    </a:prstGeom>
                  </pic:spPr>
                </pic:pic>
              </a:graphicData>
            </a:graphic>
          </wp:inline>
        </w:drawing>
      </w:r>
      <w:r w:rsidR="2D38A4D1" w:rsidRPr="59890F79">
        <w:rPr>
          <w:rFonts w:ascii="Times New Roman" w:eastAsia="Times New Roman" w:hAnsi="Times New Roman"/>
          <w:i/>
          <w:iCs/>
          <w:sz w:val="20"/>
        </w:rPr>
        <w:t>Figure 1: Top 15 Causes of Incidents Visualization</w:t>
      </w:r>
      <w:r>
        <w:br/>
      </w:r>
    </w:p>
    <w:p w14:paraId="1E2FE9DC" w14:textId="2DD805C8" w:rsidR="5D5F8C0F" w:rsidRDefault="5D5F8C0F" w:rsidP="59890F79">
      <w:pPr>
        <w:tabs>
          <w:tab w:val="left" w:pos="284"/>
        </w:tabs>
        <w:jc w:val="both"/>
        <w:rPr>
          <w:rFonts w:ascii="Times New Roman" w:hAnsi="Times New Roman"/>
          <w:b/>
          <w:bCs/>
          <w:sz w:val="20"/>
        </w:rPr>
      </w:pPr>
      <w:r w:rsidRPr="59890F79">
        <w:rPr>
          <w:rFonts w:ascii="Times New Roman" w:hAnsi="Times New Roman"/>
          <w:b/>
          <w:bCs/>
          <w:sz w:val="20"/>
        </w:rPr>
        <w:t>HiveQL was used to create table</w:t>
      </w:r>
      <w:r w:rsidR="5146F396" w:rsidRPr="59890F79">
        <w:rPr>
          <w:rFonts w:ascii="Times New Roman" w:hAnsi="Times New Roman"/>
          <w:b/>
          <w:bCs/>
          <w:sz w:val="20"/>
        </w:rPr>
        <w:t>s</w:t>
      </w:r>
      <w:r w:rsidRPr="59890F79">
        <w:rPr>
          <w:rFonts w:ascii="Times New Roman" w:hAnsi="Times New Roman"/>
          <w:b/>
          <w:bCs/>
          <w:sz w:val="20"/>
        </w:rPr>
        <w:t xml:space="preserve">, clean data, </w:t>
      </w:r>
      <w:r w:rsidR="1D3F4964" w:rsidRPr="59890F79">
        <w:rPr>
          <w:rFonts w:ascii="Times New Roman" w:hAnsi="Times New Roman"/>
          <w:b/>
          <w:bCs/>
          <w:sz w:val="20"/>
        </w:rPr>
        <w:t xml:space="preserve">and </w:t>
      </w:r>
      <w:r w:rsidRPr="59890F79">
        <w:rPr>
          <w:rFonts w:ascii="Times New Roman" w:hAnsi="Times New Roman"/>
          <w:b/>
          <w:bCs/>
          <w:sz w:val="20"/>
        </w:rPr>
        <w:t>create summary tables</w:t>
      </w:r>
      <w:r w:rsidR="378320C8" w:rsidRPr="59890F79">
        <w:rPr>
          <w:rFonts w:ascii="Times New Roman" w:hAnsi="Times New Roman"/>
          <w:b/>
          <w:bCs/>
          <w:sz w:val="20"/>
        </w:rPr>
        <w:t>.</w:t>
      </w:r>
      <w:r w:rsidR="46AF8BDA" w:rsidRPr="59890F79">
        <w:rPr>
          <w:rFonts w:ascii="Times New Roman" w:hAnsi="Times New Roman"/>
          <w:b/>
          <w:bCs/>
          <w:sz w:val="20"/>
        </w:rPr>
        <w:t xml:space="preserve"> </w:t>
      </w:r>
      <w:r w:rsidR="1F54B9B3" w:rsidRPr="59890F79">
        <w:rPr>
          <w:rFonts w:ascii="Times New Roman" w:hAnsi="Times New Roman"/>
          <w:b/>
          <w:bCs/>
          <w:sz w:val="20"/>
        </w:rPr>
        <w:t>The summary tables were downloaded</w:t>
      </w:r>
      <w:r w:rsidR="492B5B7B" w:rsidRPr="59890F79">
        <w:rPr>
          <w:rFonts w:ascii="Times New Roman" w:hAnsi="Times New Roman"/>
          <w:b/>
          <w:bCs/>
          <w:sz w:val="20"/>
        </w:rPr>
        <w:t xml:space="preserve"> as CSV and TXT files and were uploaded to Tableau and Power BI</w:t>
      </w:r>
      <w:r w:rsidR="287DCE14" w:rsidRPr="59890F79">
        <w:rPr>
          <w:rFonts w:ascii="Times New Roman" w:hAnsi="Times New Roman"/>
          <w:b/>
          <w:bCs/>
          <w:sz w:val="20"/>
        </w:rPr>
        <w:t xml:space="preserve">. </w:t>
      </w:r>
    </w:p>
    <w:p w14:paraId="67302373" w14:textId="5B68AF72" w:rsidR="46AF8BDA" w:rsidRDefault="46AF8BDA" w:rsidP="59890F79">
      <w:r w:rsidRPr="59890F79">
        <w:rPr>
          <w:rFonts w:ascii="Times New Roman" w:hAnsi="Times New Roman"/>
          <w:b/>
          <w:bCs/>
          <w:sz w:val="20"/>
        </w:rPr>
        <w:t>In Tableau, we renamed header columns and reformatted data types for easier analysis. We visualized the data by creating bar graphs, line charts, and other interactive visuals to draw insights. Power BI was used for geospatial analysis and heatmap analysis</w:t>
      </w:r>
      <w:r w:rsidR="1318076D" w:rsidRPr="59890F79">
        <w:rPr>
          <w:rFonts w:ascii="Times New Roman" w:hAnsi="Times New Roman"/>
          <w:b/>
          <w:bCs/>
          <w:sz w:val="20"/>
        </w:rPr>
        <w:t xml:space="preserve"> </w:t>
      </w:r>
      <w:r w:rsidRPr="59890F79">
        <w:rPr>
          <w:rFonts w:ascii="Times New Roman" w:hAnsi="Times New Roman"/>
          <w:b/>
          <w:bCs/>
          <w:sz w:val="20"/>
        </w:rPr>
        <w:t>to show the concentration and distribution of crimes across Chicago.</w:t>
      </w:r>
      <w:r>
        <w:tab/>
      </w:r>
      <w:r>
        <w:tab/>
      </w:r>
      <w:r>
        <w:tab/>
      </w:r>
      <w:r>
        <w:tab/>
      </w:r>
      <w:r>
        <w:tab/>
      </w:r>
      <w:r>
        <w:tab/>
      </w:r>
    </w:p>
    <w:p w14:paraId="62216C9E" w14:textId="0EC8576C" w:rsidR="1144D114" w:rsidRDefault="1144D114" w:rsidP="59890F79">
      <w:pPr>
        <w:spacing w:before="240" w:after="240"/>
        <w:jc w:val="center"/>
        <w:rPr>
          <w:rFonts w:ascii="Times" w:eastAsia="Times" w:hAnsi="Times" w:cs="Times"/>
          <w:b/>
          <w:bCs/>
          <w:noProof w:val="0"/>
          <w:sz w:val="22"/>
          <w:szCs w:val="22"/>
        </w:rPr>
      </w:pPr>
      <w:r w:rsidRPr="59890F79">
        <w:rPr>
          <w:rFonts w:ascii="Times" w:eastAsia="Times" w:hAnsi="Times" w:cs="Times"/>
          <w:b/>
          <w:bCs/>
          <w:noProof w:val="0"/>
          <w:sz w:val="22"/>
          <w:szCs w:val="22"/>
        </w:rPr>
        <w:t>5</w:t>
      </w:r>
      <w:r w:rsidR="49A15483" w:rsidRPr="59890F79">
        <w:rPr>
          <w:rFonts w:ascii="Times" w:eastAsia="Times" w:hAnsi="Times" w:cs="Times"/>
          <w:b/>
          <w:bCs/>
          <w:noProof w:val="0"/>
          <w:sz w:val="22"/>
          <w:szCs w:val="22"/>
        </w:rPr>
        <w:t>. Analysis and Visualization</w:t>
      </w:r>
    </w:p>
    <w:p w14:paraId="59FDAB67" w14:textId="3A456836" w:rsidR="53F22C85" w:rsidRDefault="53F22C85" w:rsidP="5BC8C4DE">
      <w:pPr>
        <w:tabs>
          <w:tab w:val="left" w:pos="284"/>
        </w:tabs>
        <w:jc w:val="both"/>
      </w:pPr>
      <w:r>
        <w:lastRenderedPageBreak/>
        <w:drawing>
          <wp:inline distT="0" distB="0" distL="0" distR="0" wp14:anchorId="40C12E3B" wp14:editId="7CCA2260">
            <wp:extent cx="3007152" cy="2053002"/>
            <wp:effectExtent l="0" t="0" r="0" b="0"/>
            <wp:docPr id="1495394868" name="Picture 149539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07152" cy="2053002"/>
                    </a:xfrm>
                    <a:prstGeom prst="rect">
                      <a:avLst/>
                    </a:prstGeom>
                  </pic:spPr>
                </pic:pic>
              </a:graphicData>
            </a:graphic>
          </wp:inline>
        </w:drawing>
      </w:r>
    </w:p>
    <w:p w14:paraId="239C41D8" w14:textId="00EBDE90" w:rsidR="53F22C85" w:rsidRDefault="53F22C85" w:rsidP="59890F79">
      <w:pPr>
        <w:tabs>
          <w:tab w:val="left" w:pos="284"/>
        </w:tabs>
        <w:jc w:val="both"/>
        <w:rPr>
          <w:rFonts w:ascii="Times New Roman" w:eastAsia="Times New Roman" w:hAnsi="Times New Roman"/>
          <w:i/>
          <w:iCs/>
          <w:sz w:val="20"/>
        </w:rPr>
      </w:pPr>
      <w:r w:rsidRPr="59890F79">
        <w:rPr>
          <w:rFonts w:ascii="Times New Roman" w:eastAsia="Times New Roman" w:hAnsi="Times New Roman"/>
          <w:i/>
          <w:iCs/>
          <w:sz w:val="20"/>
        </w:rPr>
        <w:t xml:space="preserve">Figure </w:t>
      </w:r>
      <w:r w:rsidR="592DF8F8" w:rsidRPr="59890F79">
        <w:rPr>
          <w:rFonts w:ascii="Times New Roman" w:eastAsia="Times New Roman" w:hAnsi="Times New Roman"/>
          <w:i/>
          <w:iCs/>
          <w:sz w:val="20"/>
        </w:rPr>
        <w:t>2</w:t>
      </w:r>
      <w:r w:rsidRPr="59890F79">
        <w:rPr>
          <w:rFonts w:ascii="Times New Roman" w:eastAsia="Times New Roman" w:hAnsi="Times New Roman"/>
          <w:i/>
          <w:iCs/>
          <w:sz w:val="20"/>
        </w:rPr>
        <w:t>: Top 15 Causes of Incidents Visualization</w:t>
      </w:r>
    </w:p>
    <w:p w14:paraId="20AA681B" w14:textId="0501DC3B" w:rsidR="59890F79" w:rsidRDefault="59890F79" w:rsidP="59890F79">
      <w:pPr>
        <w:tabs>
          <w:tab w:val="left" w:pos="284"/>
        </w:tabs>
        <w:jc w:val="both"/>
        <w:rPr>
          <w:rFonts w:ascii="Times New Roman" w:eastAsia="Times New Roman" w:hAnsi="Times New Roman"/>
          <w:sz w:val="20"/>
        </w:rPr>
      </w:pPr>
    </w:p>
    <w:p w14:paraId="2A17BE66" w14:textId="5E9ACE91" w:rsidR="53F22C85" w:rsidRDefault="53F22C85" w:rsidP="59890F79">
      <w:pPr>
        <w:tabs>
          <w:tab w:val="left" w:pos="284"/>
        </w:tabs>
        <w:jc w:val="both"/>
        <w:rPr>
          <w:rFonts w:ascii="Times New Roman" w:eastAsia="Times New Roman" w:hAnsi="Times New Roman"/>
          <w:sz w:val="20"/>
        </w:rPr>
      </w:pPr>
      <w:r w:rsidRPr="59890F79">
        <w:rPr>
          <w:rFonts w:ascii="Times New Roman" w:eastAsia="Times New Roman" w:hAnsi="Times New Roman"/>
          <w:sz w:val="20"/>
        </w:rPr>
        <w:t xml:space="preserve">This figure made in Tableau displays, in a bar graph format, </w:t>
      </w:r>
      <w:r w:rsidR="24F2C4A7" w:rsidRPr="59890F79">
        <w:rPr>
          <w:rFonts w:ascii="Times New Roman" w:eastAsia="Times New Roman" w:hAnsi="Times New Roman"/>
          <w:sz w:val="20"/>
        </w:rPr>
        <w:t xml:space="preserve">shows </w:t>
      </w:r>
      <w:r w:rsidRPr="59890F79">
        <w:rPr>
          <w:rFonts w:ascii="Times New Roman" w:eastAsia="Times New Roman" w:hAnsi="Times New Roman"/>
          <w:sz w:val="20"/>
        </w:rPr>
        <w:t>the different types of crimes reported, and their overall</w:t>
      </w:r>
      <w:r w:rsidR="2E60B412" w:rsidRPr="59890F79">
        <w:rPr>
          <w:rFonts w:ascii="Times New Roman" w:eastAsia="Times New Roman" w:hAnsi="Times New Roman"/>
          <w:sz w:val="20"/>
        </w:rPr>
        <w:t xml:space="preserve"> </w:t>
      </w:r>
      <w:r w:rsidRPr="59890F79">
        <w:rPr>
          <w:rFonts w:ascii="Times New Roman" w:eastAsia="Times New Roman" w:hAnsi="Times New Roman"/>
          <w:sz w:val="20"/>
        </w:rPr>
        <w:t>count. As we</w:t>
      </w:r>
      <w:r w:rsidR="4C308135" w:rsidRPr="59890F79">
        <w:rPr>
          <w:rFonts w:ascii="Times New Roman" w:eastAsia="Times New Roman" w:hAnsi="Times New Roman"/>
          <w:sz w:val="20"/>
        </w:rPr>
        <w:t xml:space="preserve"> </w:t>
      </w:r>
      <w:r w:rsidRPr="59890F79">
        <w:rPr>
          <w:rFonts w:ascii="Times New Roman" w:eastAsia="Times New Roman" w:hAnsi="Times New Roman"/>
          <w:sz w:val="20"/>
        </w:rPr>
        <w:t xml:space="preserve">can see, theft, battery, </w:t>
      </w:r>
      <w:r w:rsidR="2B1ACDE9" w:rsidRPr="59890F79">
        <w:rPr>
          <w:rFonts w:ascii="Times New Roman" w:eastAsia="Times New Roman" w:hAnsi="Times New Roman"/>
          <w:sz w:val="20"/>
        </w:rPr>
        <w:t>criminal damage, narcotics, and assault are prevalent.</w:t>
      </w:r>
      <w:r w:rsidR="72F095B9" w:rsidRPr="59890F79">
        <w:rPr>
          <w:rFonts w:ascii="Times New Roman" w:eastAsia="Times New Roman" w:hAnsi="Times New Roman"/>
          <w:sz w:val="20"/>
        </w:rPr>
        <w:t xml:space="preserve"> Understanding the frequency of these crimes can help prioritize law enforcement efforts and allocate resources effectively.</w:t>
      </w:r>
    </w:p>
    <w:p w14:paraId="7313A4BA" w14:textId="32A1EF58" w:rsidR="5BC8C4DE" w:rsidRDefault="5BC8C4DE" w:rsidP="5BC8C4DE">
      <w:pPr>
        <w:tabs>
          <w:tab w:val="left" w:pos="284"/>
        </w:tabs>
        <w:jc w:val="both"/>
        <w:rPr>
          <w:rFonts w:ascii="Times New Roman" w:eastAsia="Times New Roman" w:hAnsi="Times New Roman"/>
          <w:sz w:val="20"/>
        </w:rPr>
      </w:pPr>
    </w:p>
    <w:p w14:paraId="1F263C66" w14:textId="436D1FAA" w:rsidR="53F22C85" w:rsidRDefault="53F22C85" w:rsidP="59890F79">
      <w:pPr>
        <w:tabs>
          <w:tab w:val="left" w:pos="284"/>
        </w:tabs>
        <w:jc w:val="both"/>
        <w:rPr>
          <w:rFonts w:ascii="Times New Roman" w:eastAsia="Times New Roman" w:hAnsi="Times New Roman"/>
          <w:i/>
          <w:iCs/>
          <w:sz w:val="20"/>
        </w:rPr>
      </w:pPr>
      <w:r>
        <w:drawing>
          <wp:inline distT="0" distB="0" distL="0" distR="0" wp14:anchorId="1643079B" wp14:editId="194C77E8">
            <wp:extent cx="3043003" cy="1933575"/>
            <wp:effectExtent l="0" t="0" r="0" b="0"/>
            <wp:docPr id="1545989868" name="Picture 1545989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5989868"/>
                    <pic:cNvPicPr/>
                  </pic:nvPicPr>
                  <pic:blipFill>
                    <a:blip r:embed="rId19">
                      <a:extLst>
                        <a:ext uri="{28A0092B-C50C-407E-A947-70E740481C1C}">
                          <a14:useLocalDpi xmlns:a14="http://schemas.microsoft.com/office/drawing/2010/main" val="0"/>
                        </a:ext>
                      </a:extLst>
                    </a:blip>
                    <a:stretch>
                      <a:fillRect/>
                    </a:stretch>
                  </pic:blipFill>
                  <pic:spPr>
                    <a:xfrm>
                      <a:off x="0" y="0"/>
                      <a:ext cx="3043003" cy="1933575"/>
                    </a:xfrm>
                    <a:prstGeom prst="rect">
                      <a:avLst/>
                    </a:prstGeom>
                  </pic:spPr>
                </pic:pic>
              </a:graphicData>
            </a:graphic>
          </wp:inline>
        </w:drawing>
      </w:r>
      <w:r w:rsidRPr="59890F79">
        <w:rPr>
          <w:rFonts w:ascii="Times New Roman" w:eastAsia="Times New Roman" w:hAnsi="Times New Roman"/>
          <w:i/>
          <w:iCs/>
          <w:sz w:val="20"/>
        </w:rPr>
        <w:t xml:space="preserve">Figure </w:t>
      </w:r>
      <w:r w:rsidR="4694668F" w:rsidRPr="59890F79">
        <w:rPr>
          <w:rFonts w:ascii="Times New Roman" w:eastAsia="Times New Roman" w:hAnsi="Times New Roman"/>
          <w:i/>
          <w:iCs/>
          <w:sz w:val="20"/>
        </w:rPr>
        <w:t>3</w:t>
      </w:r>
      <w:r w:rsidRPr="59890F79">
        <w:rPr>
          <w:rFonts w:ascii="Times New Roman" w:eastAsia="Times New Roman" w:hAnsi="Times New Roman"/>
          <w:i/>
          <w:iCs/>
          <w:sz w:val="20"/>
        </w:rPr>
        <w:t>: Arrests Analysis by Crime Type</w:t>
      </w:r>
    </w:p>
    <w:p w14:paraId="1ED2A238" w14:textId="416D2986" w:rsidR="59890F79" w:rsidRDefault="59890F79" w:rsidP="59890F79">
      <w:pPr>
        <w:tabs>
          <w:tab w:val="left" w:pos="284"/>
        </w:tabs>
        <w:spacing w:line="259" w:lineRule="auto"/>
        <w:jc w:val="both"/>
        <w:rPr>
          <w:rFonts w:ascii="Times New Roman" w:eastAsia="Times New Roman" w:hAnsi="Times New Roman"/>
          <w:sz w:val="20"/>
        </w:rPr>
      </w:pPr>
    </w:p>
    <w:p w14:paraId="1C432595" w14:textId="1658E081" w:rsidR="53F22C85" w:rsidRDefault="53F22C85" w:rsidP="59890F79">
      <w:pPr>
        <w:tabs>
          <w:tab w:val="left" w:pos="284"/>
        </w:tabs>
        <w:spacing w:line="259" w:lineRule="auto"/>
        <w:jc w:val="both"/>
        <w:rPr>
          <w:rFonts w:ascii="Times New Roman" w:eastAsia="Times New Roman" w:hAnsi="Times New Roman"/>
          <w:sz w:val="20"/>
        </w:rPr>
      </w:pPr>
      <w:r w:rsidRPr="59890F79">
        <w:rPr>
          <w:rFonts w:ascii="Times New Roman" w:eastAsia="Times New Roman" w:hAnsi="Times New Roman"/>
          <w:sz w:val="20"/>
        </w:rPr>
        <w:t>This figure</w:t>
      </w:r>
      <w:r w:rsidR="77F50C3B" w:rsidRPr="59890F79">
        <w:rPr>
          <w:rFonts w:ascii="Times New Roman" w:eastAsia="Times New Roman" w:hAnsi="Times New Roman"/>
          <w:sz w:val="20"/>
        </w:rPr>
        <w:t xml:space="preserve"> </w:t>
      </w:r>
      <w:r w:rsidR="253869A7" w:rsidRPr="59890F79">
        <w:rPr>
          <w:rFonts w:ascii="Times New Roman" w:eastAsia="Times New Roman" w:hAnsi="Times New Roman"/>
          <w:sz w:val="20"/>
        </w:rPr>
        <w:t>tells the story of the ammount of call/reports, and the actual percentage of calls that lead to arrests. This graph may be the most important of all because it highlights which crimes are ignored and which victims are underserved.</w:t>
      </w:r>
    </w:p>
    <w:p w14:paraId="1E86F578" w14:textId="110AA877" w:rsidR="5BC8C4DE" w:rsidRDefault="6EAAB99C" w:rsidP="59890F79">
      <w:pPr>
        <w:tabs>
          <w:tab w:val="left" w:pos="284"/>
        </w:tabs>
        <w:jc w:val="both"/>
        <w:rPr>
          <w:rFonts w:ascii="Times New Roman" w:eastAsia="Times New Roman" w:hAnsi="Times New Roman"/>
          <w:sz w:val="20"/>
        </w:rPr>
      </w:pPr>
      <w:r w:rsidRPr="59890F79">
        <w:rPr>
          <w:rFonts w:ascii="Times New Roman" w:eastAsia="Times New Roman" w:hAnsi="Times New Roman"/>
          <w:sz w:val="20"/>
        </w:rPr>
        <w:t>A lower arrest percentage for certain crimes suggests potential areas for improving law enforcement responsiveness and effectiveness.</w:t>
      </w:r>
    </w:p>
    <w:p w14:paraId="29CAC2FF" w14:textId="591DDAAA" w:rsidR="5BC8C4DE" w:rsidRDefault="5BC8C4DE" w:rsidP="5BC8C4DE">
      <w:pPr>
        <w:tabs>
          <w:tab w:val="left" w:pos="284"/>
        </w:tabs>
        <w:jc w:val="both"/>
        <w:rPr>
          <w:rFonts w:ascii="Times New Roman" w:eastAsia="Times New Roman" w:hAnsi="Times New Roman"/>
          <w:sz w:val="20"/>
        </w:rPr>
      </w:pPr>
    </w:p>
    <w:p w14:paraId="0199BF00" w14:textId="129107A0" w:rsidR="53F22C85" w:rsidRDefault="53F22C85" w:rsidP="59890F79">
      <w:pPr>
        <w:tabs>
          <w:tab w:val="left" w:pos="284"/>
        </w:tabs>
        <w:jc w:val="both"/>
        <w:rPr>
          <w:rFonts w:ascii="Times New Roman" w:eastAsia="Times New Roman" w:hAnsi="Times New Roman"/>
          <w:i/>
          <w:iCs/>
          <w:sz w:val="20"/>
        </w:rPr>
      </w:pPr>
      <w:r>
        <w:drawing>
          <wp:inline distT="0" distB="0" distL="0" distR="0" wp14:anchorId="5B1A667E" wp14:editId="022539F3">
            <wp:extent cx="3067664" cy="1981200"/>
            <wp:effectExtent l="0" t="0" r="0" b="0"/>
            <wp:docPr id="1311265812" name="Picture 131126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265812"/>
                    <pic:cNvPicPr/>
                  </pic:nvPicPr>
                  <pic:blipFill>
                    <a:blip r:embed="rId20">
                      <a:extLst>
                        <a:ext uri="{28A0092B-C50C-407E-A947-70E740481C1C}">
                          <a14:useLocalDpi xmlns:a14="http://schemas.microsoft.com/office/drawing/2010/main" val="0"/>
                        </a:ext>
                      </a:extLst>
                    </a:blip>
                    <a:stretch>
                      <a:fillRect/>
                    </a:stretch>
                  </pic:blipFill>
                  <pic:spPr>
                    <a:xfrm>
                      <a:off x="0" y="0"/>
                      <a:ext cx="3067664" cy="1981200"/>
                    </a:xfrm>
                    <a:prstGeom prst="rect">
                      <a:avLst/>
                    </a:prstGeom>
                  </pic:spPr>
                </pic:pic>
              </a:graphicData>
            </a:graphic>
          </wp:inline>
        </w:drawing>
      </w:r>
      <w:r w:rsidRPr="59890F79">
        <w:rPr>
          <w:rFonts w:ascii="Times New Roman" w:eastAsia="Times New Roman" w:hAnsi="Times New Roman"/>
          <w:i/>
          <w:iCs/>
          <w:sz w:val="20"/>
        </w:rPr>
        <w:t xml:space="preserve">Figure </w:t>
      </w:r>
      <w:r w:rsidR="6D836874" w:rsidRPr="59890F79">
        <w:rPr>
          <w:rFonts w:ascii="Times New Roman" w:eastAsia="Times New Roman" w:hAnsi="Times New Roman"/>
          <w:i/>
          <w:iCs/>
          <w:sz w:val="20"/>
        </w:rPr>
        <w:t>4</w:t>
      </w:r>
      <w:r w:rsidRPr="59890F79">
        <w:rPr>
          <w:rFonts w:ascii="Times New Roman" w:eastAsia="Times New Roman" w:hAnsi="Times New Roman"/>
          <w:i/>
          <w:iCs/>
          <w:sz w:val="20"/>
        </w:rPr>
        <w:t>: Crime by Location</w:t>
      </w:r>
    </w:p>
    <w:p w14:paraId="30504B3E" w14:textId="2C95A3C8" w:rsidR="59890F79" w:rsidRDefault="59890F79" w:rsidP="59890F79">
      <w:pPr>
        <w:tabs>
          <w:tab w:val="left" w:pos="284"/>
        </w:tabs>
        <w:jc w:val="both"/>
        <w:rPr>
          <w:rFonts w:ascii="Times New Roman" w:eastAsia="Times New Roman" w:hAnsi="Times New Roman"/>
          <w:sz w:val="20"/>
        </w:rPr>
      </w:pPr>
    </w:p>
    <w:p w14:paraId="741295BA" w14:textId="712E1AB7" w:rsidR="53F22C85" w:rsidRDefault="53F22C85" w:rsidP="5BC8C4DE">
      <w:pPr>
        <w:tabs>
          <w:tab w:val="left" w:pos="284"/>
        </w:tabs>
        <w:jc w:val="both"/>
        <w:rPr>
          <w:rFonts w:ascii="Times New Roman" w:eastAsia="Times New Roman" w:hAnsi="Times New Roman"/>
          <w:sz w:val="20"/>
        </w:rPr>
      </w:pPr>
      <w:r w:rsidRPr="5BC8C4DE">
        <w:rPr>
          <w:rFonts w:ascii="Times New Roman" w:eastAsia="Times New Roman" w:hAnsi="Times New Roman"/>
          <w:sz w:val="20"/>
        </w:rPr>
        <w:t>This figure</w:t>
      </w:r>
      <w:r w:rsidR="0AF172A4" w:rsidRPr="5BC8C4DE">
        <w:rPr>
          <w:rFonts w:ascii="Times New Roman" w:eastAsia="Times New Roman" w:hAnsi="Times New Roman"/>
          <w:sz w:val="20"/>
        </w:rPr>
        <w:t xml:space="preserve"> shows the count of different crimes by their location type. As we can see, violence on occurs most often on the street, followed by private residences and appartments. Sidewalks and </w:t>
      </w:r>
      <w:r w:rsidR="768CDFE2" w:rsidRPr="5BC8C4DE">
        <w:rPr>
          <w:rFonts w:ascii="Times New Roman" w:eastAsia="Times New Roman" w:hAnsi="Times New Roman"/>
          <w:sz w:val="20"/>
        </w:rPr>
        <w:t>parking lots are also the most common crime locations.</w:t>
      </w:r>
    </w:p>
    <w:p w14:paraId="1D9EF467" w14:textId="0D8DCACA" w:rsidR="5BC8C4DE" w:rsidRDefault="5BC8C4DE" w:rsidP="5BC8C4DE">
      <w:pPr>
        <w:tabs>
          <w:tab w:val="left" w:pos="284"/>
        </w:tabs>
        <w:jc w:val="both"/>
        <w:rPr>
          <w:rFonts w:ascii="Times New Roman" w:eastAsia="Times New Roman" w:hAnsi="Times New Roman"/>
          <w:sz w:val="20"/>
        </w:rPr>
      </w:pPr>
    </w:p>
    <w:p w14:paraId="2EEA56D0" w14:textId="09FE2654" w:rsidR="5BC8C4DE" w:rsidRDefault="5BC8C4DE" w:rsidP="5BC8C4DE">
      <w:pPr>
        <w:tabs>
          <w:tab w:val="left" w:pos="284"/>
        </w:tabs>
        <w:jc w:val="both"/>
        <w:rPr>
          <w:rFonts w:ascii="Times New Roman" w:eastAsia="Times New Roman" w:hAnsi="Times New Roman"/>
          <w:sz w:val="20"/>
        </w:rPr>
      </w:pPr>
    </w:p>
    <w:p w14:paraId="061E89CD" w14:textId="20F644C5" w:rsidR="53F22C85" w:rsidRDefault="53F22C85" w:rsidP="59890F79">
      <w:pPr>
        <w:tabs>
          <w:tab w:val="left" w:pos="284"/>
        </w:tabs>
        <w:jc w:val="both"/>
        <w:rPr>
          <w:rFonts w:ascii="Times New Roman" w:eastAsia="Times New Roman" w:hAnsi="Times New Roman"/>
          <w:i/>
          <w:iCs/>
          <w:sz w:val="20"/>
        </w:rPr>
      </w:pPr>
      <w:r>
        <w:drawing>
          <wp:inline distT="0" distB="0" distL="0" distR="0" wp14:anchorId="780363CF" wp14:editId="643D1940">
            <wp:extent cx="3171825" cy="2517636"/>
            <wp:effectExtent l="0" t="0" r="0" b="0"/>
            <wp:docPr id="939011224" name="Picture 93901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011224"/>
                    <pic:cNvPicPr/>
                  </pic:nvPicPr>
                  <pic:blipFill>
                    <a:blip r:embed="rId21">
                      <a:extLst>
                        <a:ext uri="{28A0092B-C50C-407E-A947-70E740481C1C}">
                          <a14:useLocalDpi xmlns:a14="http://schemas.microsoft.com/office/drawing/2010/main" val="0"/>
                        </a:ext>
                      </a:extLst>
                    </a:blip>
                    <a:stretch>
                      <a:fillRect/>
                    </a:stretch>
                  </pic:blipFill>
                  <pic:spPr>
                    <a:xfrm>
                      <a:off x="0" y="0"/>
                      <a:ext cx="3171825" cy="2517636"/>
                    </a:xfrm>
                    <a:prstGeom prst="rect">
                      <a:avLst/>
                    </a:prstGeom>
                  </pic:spPr>
                </pic:pic>
              </a:graphicData>
            </a:graphic>
          </wp:inline>
        </w:drawing>
      </w:r>
      <w:r w:rsidRPr="59890F79">
        <w:rPr>
          <w:rFonts w:ascii="Times New Roman" w:eastAsia="Times New Roman" w:hAnsi="Times New Roman"/>
          <w:i/>
          <w:iCs/>
          <w:sz w:val="20"/>
        </w:rPr>
        <w:t xml:space="preserve">Figure </w:t>
      </w:r>
      <w:r w:rsidR="2F6078FB" w:rsidRPr="59890F79">
        <w:rPr>
          <w:rFonts w:ascii="Times New Roman" w:eastAsia="Times New Roman" w:hAnsi="Times New Roman"/>
          <w:i/>
          <w:iCs/>
          <w:sz w:val="20"/>
        </w:rPr>
        <w:t>5</w:t>
      </w:r>
      <w:r w:rsidRPr="59890F79">
        <w:rPr>
          <w:rFonts w:ascii="Times New Roman" w:eastAsia="Times New Roman" w:hAnsi="Times New Roman"/>
          <w:i/>
          <w:iCs/>
          <w:sz w:val="20"/>
        </w:rPr>
        <w:t xml:space="preserve">: Geo-Spatial Analysis Heatmap  </w:t>
      </w:r>
    </w:p>
    <w:p w14:paraId="011C41E3" w14:textId="250BC42A" w:rsidR="59890F79" w:rsidRDefault="59890F79" w:rsidP="59890F79">
      <w:pPr>
        <w:tabs>
          <w:tab w:val="left" w:pos="284"/>
        </w:tabs>
        <w:spacing w:line="259" w:lineRule="auto"/>
        <w:jc w:val="both"/>
        <w:rPr>
          <w:rFonts w:ascii="Times New Roman" w:eastAsia="Times New Roman" w:hAnsi="Times New Roman"/>
          <w:sz w:val="20"/>
        </w:rPr>
      </w:pPr>
    </w:p>
    <w:p w14:paraId="78D8E39E" w14:textId="2BEBA57E" w:rsidR="5BC8C4DE" w:rsidRDefault="351C5B9C" w:rsidP="59890F79">
      <w:pPr>
        <w:tabs>
          <w:tab w:val="left" w:pos="284"/>
        </w:tabs>
        <w:spacing w:line="259" w:lineRule="auto"/>
        <w:jc w:val="both"/>
        <w:rPr>
          <w:rFonts w:ascii="Times New Roman" w:eastAsia="Times New Roman" w:hAnsi="Times New Roman"/>
          <w:sz w:val="20"/>
        </w:rPr>
      </w:pPr>
      <w:r w:rsidRPr="59890F79">
        <w:rPr>
          <w:rFonts w:ascii="Times New Roman" w:eastAsia="Times New Roman" w:hAnsi="Times New Roman"/>
          <w:sz w:val="20"/>
        </w:rPr>
        <w:t xml:space="preserve">This figure satisfied the geo-spatial analysis of the report, it is here where we see which paticular parts of Chicago are most crime-ridden. In this case, we can see that coastal areas are hotspots for incidents, as is parts of the interior of the city. City </w:t>
      </w:r>
      <w:r w:rsidR="67097D7D" w:rsidRPr="59890F79">
        <w:rPr>
          <w:rFonts w:ascii="Times New Roman" w:eastAsia="Times New Roman" w:hAnsi="Times New Roman"/>
          <w:sz w:val="20"/>
        </w:rPr>
        <w:t>managers can use this data to help protect citizens in places where crime to too common.</w:t>
      </w:r>
    </w:p>
    <w:p w14:paraId="0AC511CD" w14:textId="2BCBC8BF" w:rsidR="59890F79" w:rsidRDefault="59890F79" w:rsidP="59890F79">
      <w:pPr>
        <w:tabs>
          <w:tab w:val="left" w:pos="284"/>
        </w:tabs>
        <w:spacing w:line="259" w:lineRule="auto"/>
        <w:jc w:val="both"/>
        <w:rPr>
          <w:rFonts w:ascii="Times New Roman" w:eastAsia="Times New Roman" w:hAnsi="Times New Roman"/>
          <w:sz w:val="20"/>
        </w:rPr>
      </w:pPr>
    </w:p>
    <w:p w14:paraId="19E9B031" w14:textId="52177C05" w:rsidR="59890F79" w:rsidRDefault="59890F79" w:rsidP="59890F79">
      <w:pPr>
        <w:tabs>
          <w:tab w:val="left" w:pos="284"/>
        </w:tabs>
        <w:spacing w:line="259" w:lineRule="auto"/>
        <w:jc w:val="both"/>
        <w:rPr>
          <w:rFonts w:ascii="Times New Roman" w:eastAsia="Times New Roman" w:hAnsi="Times New Roman"/>
          <w:sz w:val="20"/>
        </w:rPr>
      </w:pPr>
    </w:p>
    <w:p w14:paraId="777F5E61" w14:textId="26E06BF4" w:rsidR="53F22C85" w:rsidRDefault="53F22C85" w:rsidP="59890F79">
      <w:pPr>
        <w:tabs>
          <w:tab w:val="left" w:pos="284"/>
        </w:tabs>
        <w:jc w:val="both"/>
        <w:rPr>
          <w:rFonts w:ascii="Times New Roman" w:eastAsia="Times New Roman" w:hAnsi="Times New Roman"/>
          <w:i/>
          <w:iCs/>
          <w:sz w:val="20"/>
        </w:rPr>
      </w:pPr>
      <w:r>
        <w:lastRenderedPageBreak/>
        <w:drawing>
          <wp:inline distT="0" distB="0" distL="0" distR="0" wp14:anchorId="33D71159" wp14:editId="17EF92EE">
            <wp:extent cx="3171825" cy="2041862"/>
            <wp:effectExtent l="0" t="0" r="0" b="0"/>
            <wp:docPr id="1195236133" name="Picture 1195236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236133"/>
                    <pic:cNvPicPr/>
                  </pic:nvPicPr>
                  <pic:blipFill>
                    <a:blip r:embed="rId22">
                      <a:extLst>
                        <a:ext uri="{28A0092B-C50C-407E-A947-70E740481C1C}">
                          <a14:useLocalDpi xmlns:a14="http://schemas.microsoft.com/office/drawing/2010/main" val="0"/>
                        </a:ext>
                      </a:extLst>
                    </a:blip>
                    <a:stretch>
                      <a:fillRect/>
                    </a:stretch>
                  </pic:blipFill>
                  <pic:spPr>
                    <a:xfrm>
                      <a:off x="0" y="0"/>
                      <a:ext cx="3171825" cy="2041862"/>
                    </a:xfrm>
                    <a:prstGeom prst="rect">
                      <a:avLst/>
                    </a:prstGeom>
                  </pic:spPr>
                </pic:pic>
              </a:graphicData>
            </a:graphic>
          </wp:inline>
        </w:drawing>
      </w:r>
      <w:r w:rsidRPr="59890F79">
        <w:rPr>
          <w:rFonts w:ascii="Times New Roman" w:eastAsia="Times New Roman" w:hAnsi="Times New Roman"/>
          <w:i/>
          <w:iCs/>
          <w:sz w:val="20"/>
        </w:rPr>
        <w:t xml:space="preserve">Figure </w:t>
      </w:r>
      <w:r w:rsidR="25C79877" w:rsidRPr="59890F79">
        <w:rPr>
          <w:rFonts w:ascii="Times New Roman" w:eastAsia="Times New Roman" w:hAnsi="Times New Roman"/>
          <w:i/>
          <w:iCs/>
          <w:sz w:val="20"/>
        </w:rPr>
        <w:t>6</w:t>
      </w:r>
      <w:r w:rsidRPr="59890F79">
        <w:rPr>
          <w:rFonts w:ascii="Times New Roman" w:eastAsia="Times New Roman" w:hAnsi="Times New Roman"/>
          <w:i/>
          <w:iCs/>
          <w:sz w:val="20"/>
        </w:rPr>
        <w:t xml:space="preserve">: Temporal Analysis Crime Count by Month  </w:t>
      </w:r>
    </w:p>
    <w:p w14:paraId="4CA07466" w14:textId="66DA19B6" w:rsidR="59890F79" w:rsidRDefault="59890F79" w:rsidP="59890F79">
      <w:pPr>
        <w:tabs>
          <w:tab w:val="left" w:pos="284"/>
        </w:tabs>
        <w:spacing w:line="259" w:lineRule="auto"/>
        <w:jc w:val="both"/>
        <w:rPr>
          <w:rFonts w:ascii="Times New Roman" w:eastAsia="Times New Roman" w:hAnsi="Times New Roman"/>
          <w:sz w:val="20"/>
        </w:rPr>
      </w:pPr>
    </w:p>
    <w:p w14:paraId="0BAAAAC1" w14:textId="31E1F5EE" w:rsidR="00096CB2" w:rsidRDefault="465BF016" w:rsidP="59890F79">
      <w:pPr>
        <w:tabs>
          <w:tab w:val="left" w:pos="284"/>
        </w:tabs>
        <w:spacing w:line="259" w:lineRule="auto"/>
        <w:jc w:val="both"/>
      </w:pPr>
      <w:r w:rsidRPr="59890F79">
        <w:rPr>
          <w:rFonts w:ascii="Times New Roman" w:eastAsia="Times New Roman" w:hAnsi="Times New Roman"/>
          <w:sz w:val="20"/>
        </w:rPr>
        <w:t>This chart satisfies the temp-analysis requirement for the project. It is in this chart where we can observe an entire year’s worth of crimes committed in the city, and see that crime is more common in the Summer months. Citizens can be warned to be more dilligent during those months.</w:t>
      </w:r>
    </w:p>
    <w:p w14:paraId="6ACC0D78" w14:textId="72F58646" w:rsidR="00096CB2" w:rsidRDefault="00096CB2" w:rsidP="59890F79">
      <w:pPr>
        <w:tabs>
          <w:tab w:val="left" w:pos="284"/>
        </w:tabs>
        <w:jc w:val="both"/>
      </w:pPr>
    </w:p>
    <w:p w14:paraId="3DB54630" w14:textId="43D1F828" w:rsidR="00096CB2" w:rsidRDefault="0D5AD2E3" w:rsidP="59890F79">
      <w:pPr>
        <w:tabs>
          <w:tab w:val="left" w:pos="284"/>
        </w:tabs>
        <w:jc w:val="both"/>
        <w:rPr>
          <w:rFonts w:ascii="Times New Roman" w:eastAsia="Times New Roman" w:hAnsi="Times New Roman"/>
          <w:i/>
          <w:iCs/>
          <w:sz w:val="20"/>
        </w:rPr>
      </w:pPr>
      <w:r>
        <w:drawing>
          <wp:inline distT="0" distB="0" distL="0" distR="0" wp14:anchorId="4A16C3F9" wp14:editId="70075FB6">
            <wp:extent cx="3067050" cy="1914525"/>
            <wp:effectExtent l="0" t="0" r="0" b="0"/>
            <wp:docPr id="335676143" name="Picture 335676143"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67050" cy="1914525"/>
                    </a:xfrm>
                    <a:prstGeom prst="rect">
                      <a:avLst/>
                    </a:prstGeom>
                  </pic:spPr>
                </pic:pic>
              </a:graphicData>
            </a:graphic>
          </wp:inline>
        </w:drawing>
      </w:r>
      <w:r w:rsidRPr="59890F79">
        <w:rPr>
          <w:rFonts w:ascii="Times New Roman" w:eastAsia="Times New Roman" w:hAnsi="Times New Roman"/>
          <w:i/>
          <w:iCs/>
          <w:sz w:val="20"/>
        </w:rPr>
        <w:t>Figure 7: Temporal Analysis Crime Count by Yea</w:t>
      </w:r>
      <w:r w:rsidR="7DD7707D" w:rsidRPr="59890F79">
        <w:rPr>
          <w:rFonts w:ascii="Times New Roman" w:eastAsia="Times New Roman" w:hAnsi="Times New Roman"/>
          <w:i/>
          <w:iCs/>
          <w:sz w:val="20"/>
        </w:rPr>
        <w:t>r</w:t>
      </w:r>
    </w:p>
    <w:p w14:paraId="6188D33F" w14:textId="71626BD8" w:rsidR="00096CB2" w:rsidRDefault="00096CB2" w:rsidP="59890F79">
      <w:pPr>
        <w:ind w:rightChars="100" w:right="280"/>
        <w:rPr>
          <w:rFonts w:ascii="Times New Roman" w:hAnsi="Times New Roman"/>
          <w:b/>
          <w:bCs/>
          <w:sz w:val="24"/>
          <w:szCs w:val="24"/>
        </w:rPr>
      </w:pPr>
    </w:p>
    <w:p w14:paraId="1D035CFE" w14:textId="5C83680B" w:rsidR="00096CB2" w:rsidRDefault="0AA49D46" w:rsidP="59890F79">
      <w:pPr>
        <w:ind w:rightChars="100" w:right="280"/>
        <w:rPr>
          <w:rFonts w:ascii="Times New Roman" w:hAnsi="Times New Roman"/>
          <w:b/>
          <w:bCs/>
          <w:sz w:val="20"/>
        </w:rPr>
      </w:pPr>
      <w:r w:rsidRPr="59890F79">
        <w:rPr>
          <w:rFonts w:ascii="Times New Roman" w:hAnsi="Times New Roman"/>
          <w:b/>
          <w:bCs/>
          <w:sz w:val="20"/>
        </w:rPr>
        <w:t xml:space="preserve">This figure presents a temporal analysis of crime in Chicago from 2001 to 2020. </w:t>
      </w:r>
    </w:p>
    <w:p w14:paraId="7B87D312" w14:textId="2BE3419C" w:rsidR="00096CB2" w:rsidRDefault="0AA49D46" w:rsidP="59890F79">
      <w:pPr>
        <w:ind w:rightChars="100" w:right="280"/>
        <w:rPr>
          <w:rFonts w:ascii="Times New Roman" w:hAnsi="Times New Roman"/>
          <w:b/>
          <w:bCs/>
          <w:sz w:val="20"/>
        </w:rPr>
      </w:pPr>
      <w:r w:rsidRPr="59890F79">
        <w:rPr>
          <w:rFonts w:ascii="Times New Roman" w:hAnsi="Times New Roman"/>
          <w:b/>
          <w:bCs/>
          <w:sz w:val="20"/>
        </w:rPr>
        <w:t xml:space="preserve">A peak in crime incidents is observed in July 2002, with a count of 46,012 reported cases. </w:t>
      </w:r>
    </w:p>
    <w:p w14:paraId="3094AD40" w14:textId="64EF93D8" w:rsidR="00096CB2" w:rsidRDefault="0AA49D46" w:rsidP="59890F79">
      <w:pPr>
        <w:ind w:rightChars="100" w:right="280"/>
        <w:rPr>
          <w:rFonts w:ascii="Times New Roman" w:hAnsi="Times New Roman"/>
          <w:b/>
          <w:bCs/>
          <w:noProof w:val="0"/>
          <w:snapToGrid w:val="0"/>
          <w:sz w:val="20"/>
          <w:lang w:eastAsia="th-TH"/>
        </w:rPr>
      </w:pPr>
      <w:r w:rsidRPr="59890F79">
        <w:rPr>
          <w:rFonts w:ascii="Times New Roman" w:hAnsi="Times New Roman"/>
          <w:b/>
          <w:bCs/>
          <w:sz w:val="20"/>
        </w:rPr>
        <w:t>Despite fluctuations, there is an overall trend of declining crime rates over the observed period.</w:t>
      </w:r>
    </w:p>
    <w:p w14:paraId="52C73735" w14:textId="652D33DD" w:rsidR="00096CB2" w:rsidRDefault="636D3354" w:rsidP="59890F79">
      <w:pPr>
        <w:rPr>
          <w:rFonts w:ascii="Times New Roman" w:hAnsi="Times New Roman"/>
          <w:noProof w:val="0"/>
          <w:sz w:val="20"/>
        </w:rPr>
      </w:pPr>
      <w:r w:rsidRPr="59890F79">
        <w:rPr>
          <w:rFonts w:ascii="Times New Roman" w:hAnsi="Times New Roman"/>
          <w:noProof w:val="0"/>
          <w:sz w:val="20"/>
        </w:rPr>
        <w:t>The overall decline in crime rates suggests that past interventions may be effective, but continuous monitoring and adaptation are necessary.</w:t>
      </w:r>
    </w:p>
    <w:p w14:paraId="5DBCF63F" w14:textId="225545B0" w:rsidR="59890F79" w:rsidRDefault="59890F79" w:rsidP="59890F79">
      <w:pPr>
        <w:rPr>
          <w:rFonts w:ascii="Times New Roman" w:hAnsi="Times New Roman"/>
          <w:noProof w:val="0"/>
          <w:sz w:val="20"/>
        </w:rPr>
      </w:pPr>
    </w:p>
    <w:p w14:paraId="533D632C" w14:textId="20EA9F3B" w:rsidR="0DAB8069" w:rsidRDefault="0DAB8069" w:rsidP="59890F79">
      <w:r>
        <w:drawing>
          <wp:inline distT="0" distB="0" distL="0" distR="0" wp14:anchorId="3FCAD1BD" wp14:editId="0EAF2411">
            <wp:extent cx="2962418" cy="2345248"/>
            <wp:effectExtent l="0" t="0" r="0" b="0"/>
            <wp:docPr id="1434302796" name="Picture 1434302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62418" cy="2345248"/>
                    </a:xfrm>
                    <a:prstGeom prst="rect">
                      <a:avLst/>
                    </a:prstGeom>
                  </pic:spPr>
                </pic:pic>
              </a:graphicData>
            </a:graphic>
          </wp:inline>
        </w:drawing>
      </w:r>
    </w:p>
    <w:p w14:paraId="4550C895" w14:textId="6F8EB15F" w:rsidR="0DAB8069" w:rsidRDefault="0DAB8069" w:rsidP="59890F79">
      <w:pPr>
        <w:tabs>
          <w:tab w:val="left" w:pos="284"/>
        </w:tabs>
        <w:jc w:val="both"/>
        <w:rPr>
          <w:rFonts w:ascii="Times New Roman" w:eastAsia="Times New Roman" w:hAnsi="Times New Roman"/>
          <w:i/>
          <w:iCs/>
          <w:sz w:val="20"/>
        </w:rPr>
      </w:pPr>
      <w:r w:rsidRPr="59890F79">
        <w:rPr>
          <w:rFonts w:ascii="Times New Roman" w:eastAsia="Times New Roman" w:hAnsi="Times New Roman"/>
          <w:i/>
          <w:iCs/>
          <w:sz w:val="20"/>
        </w:rPr>
        <w:t xml:space="preserve">Figure 8: </w:t>
      </w:r>
      <w:r w:rsidR="2969A45A" w:rsidRPr="59890F79">
        <w:rPr>
          <w:rFonts w:ascii="Times New Roman" w:eastAsia="Times New Roman" w:hAnsi="Times New Roman"/>
          <w:i/>
          <w:iCs/>
          <w:sz w:val="20"/>
        </w:rPr>
        <w:t>Geo-Spatial Analysis Bubbles</w:t>
      </w:r>
      <w:r w:rsidRPr="59890F79">
        <w:rPr>
          <w:rFonts w:ascii="Times New Roman" w:eastAsia="Times New Roman" w:hAnsi="Times New Roman"/>
          <w:i/>
          <w:iCs/>
          <w:sz w:val="20"/>
        </w:rPr>
        <w:t xml:space="preserve"> </w:t>
      </w:r>
    </w:p>
    <w:p w14:paraId="7AB87D42" w14:textId="66DA19B6" w:rsidR="59890F79" w:rsidRDefault="59890F79" w:rsidP="59890F79">
      <w:pPr>
        <w:tabs>
          <w:tab w:val="left" w:pos="284"/>
        </w:tabs>
        <w:spacing w:line="259" w:lineRule="auto"/>
        <w:jc w:val="both"/>
        <w:rPr>
          <w:rFonts w:ascii="Times New Roman" w:eastAsia="Times New Roman" w:hAnsi="Times New Roman"/>
          <w:sz w:val="20"/>
        </w:rPr>
      </w:pPr>
    </w:p>
    <w:p w14:paraId="0F425822" w14:textId="5C62EDAE" w:rsidR="0DAB8069" w:rsidRDefault="0DAB8069" w:rsidP="59890F79">
      <w:pPr>
        <w:rPr>
          <w:rFonts w:ascii="Times New Roman" w:eastAsia="Times New Roman" w:hAnsi="Times New Roman"/>
          <w:sz w:val="20"/>
        </w:rPr>
      </w:pPr>
      <w:r w:rsidRPr="59890F79">
        <w:rPr>
          <w:rFonts w:ascii="Times New Roman" w:eastAsia="Times New Roman" w:hAnsi="Times New Roman"/>
          <w:sz w:val="20"/>
        </w:rPr>
        <w:t>This</w:t>
      </w:r>
      <w:r w:rsidR="52F81EFC" w:rsidRPr="59890F79">
        <w:rPr>
          <w:rFonts w:ascii="Times New Roman" w:eastAsia="Times New Roman" w:hAnsi="Times New Roman"/>
          <w:sz w:val="20"/>
        </w:rPr>
        <w:t xml:space="preserve"> visualization focuses on the exact location of</w:t>
      </w:r>
      <w:r w:rsidR="28E197C3" w:rsidRPr="59890F79">
        <w:rPr>
          <w:rFonts w:ascii="Times New Roman" w:eastAsia="Times New Roman" w:hAnsi="Times New Roman"/>
          <w:sz w:val="20"/>
        </w:rPr>
        <w:t xml:space="preserve"> incidents/public peace violations. Each bubble in the infographic visualization contains the exact coordinates (over time) and the count of violations committed in that specific reported area. This information</w:t>
      </w:r>
      <w:r w:rsidR="7BEB0FB5" w:rsidRPr="59890F79">
        <w:rPr>
          <w:rFonts w:ascii="Times New Roman" w:eastAsia="Times New Roman" w:hAnsi="Times New Roman"/>
          <w:sz w:val="20"/>
        </w:rPr>
        <w:t xml:space="preserve"> is helpful because is shows not only the spread of crime throughout the city, but also the areas specifically where crime statistics might be higher than ususal.</w:t>
      </w:r>
    </w:p>
    <w:p w14:paraId="36FB529E" w14:textId="7DEB8867" w:rsidR="59890F79" w:rsidRDefault="59890F79" w:rsidP="59890F79">
      <w:pPr>
        <w:rPr>
          <w:rFonts w:ascii="Times New Roman" w:eastAsia="Times New Roman" w:hAnsi="Times New Roman"/>
          <w:sz w:val="20"/>
        </w:rPr>
      </w:pPr>
    </w:p>
    <w:p w14:paraId="1B6E9CAF" w14:textId="44707169" w:rsidR="7BEB0FB5" w:rsidRDefault="7BEB0FB5" w:rsidP="59890F79">
      <w:pPr>
        <w:rPr>
          <w:rFonts w:ascii="Times New Roman" w:eastAsia="Times New Roman" w:hAnsi="Times New Roman"/>
          <w:sz w:val="20"/>
        </w:rPr>
      </w:pPr>
      <w:r w:rsidRPr="59890F79">
        <w:rPr>
          <w:rFonts w:ascii="Times New Roman" w:eastAsia="Times New Roman" w:hAnsi="Times New Roman"/>
          <w:sz w:val="20"/>
        </w:rPr>
        <w:t>Civilians could use visualizations like Figure 4, 5, or 8, in order to determine for themselves whether the places they plan to go, or perhaps park their car, or decide to work, is safe, by their own standard of measure. Basically, it i</w:t>
      </w:r>
      <w:r w:rsidR="5321EA33" w:rsidRPr="59890F79">
        <w:rPr>
          <w:rFonts w:ascii="Times New Roman" w:eastAsia="Times New Roman" w:hAnsi="Times New Roman"/>
          <w:sz w:val="20"/>
        </w:rPr>
        <w:t>s better for people to be able to view the statistics themselves and make informed decisions about where to live, travel, visit, and work, by having all the relevant safety information.</w:t>
      </w:r>
    </w:p>
    <w:p w14:paraId="4BCE40B7" w14:textId="48A931BF" w:rsidR="59890F79" w:rsidRDefault="59890F79" w:rsidP="59890F79">
      <w:pPr>
        <w:rPr>
          <w:rFonts w:ascii="Times New Roman" w:eastAsia="Times New Roman" w:hAnsi="Times New Roman"/>
          <w:sz w:val="20"/>
        </w:rPr>
      </w:pPr>
    </w:p>
    <w:p w14:paraId="3DE20C7A" w14:textId="195FB403" w:rsidR="5E69B0F3" w:rsidRDefault="5E69B0F3" w:rsidP="59890F79">
      <w:pPr>
        <w:rPr>
          <w:rFonts w:ascii="Times New Roman" w:eastAsia="Times New Roman" w:hAnsi="Times New Roman"/>
          <w:sz w:val="20"/>
        </w:rPr>
      </w:pPr>
      <w:r w:rsidRPr="59890F79">
        <w:rPr>
          <w:rFonts w:ascii="Times New Roman" w:eastAsia="Times New Roman" w:hAnsi="Times New Roman"/>
          <w:sz w:val="20"/>
        </w:rPr>
        <w:t>People interested in visiting Chicago might be interested in in Figure 6 because it shows the rates of crime thoughout the year. Tourists might consider traveling to Chicago in February where crime seems to be at its lowest; and t</w:t>
      </w:r>
      <w:r w:rsidR="564E18D8" w:rsidRPr="59890F79">
        <w:rPr>
          <w:rFonts w:ascii="Times New Roman" w:eastAsia="Times New Roman" w:hAnsi="Times New Roman"/>
          <w:sz w:val="20"/>
        </w:rPr>
        <w:t>hey might also consider avoiding the city in the summer-time when crime is at it’s peak.</w:t>
      </w:r>
    </w:p>
    <w:p w14:paraId="1E21B9C5" w14:textId="44BC25E1" w:rsidR="59890F79" w:rsidRDefault="59890F79" w:rsidP="59890F79">
      <w:pPr>
        <w:rPr>
          <w:rFonts w:ascii="Times New Roman" w:eastAsia="Times New Roman" w:hAnsi="Times New Roman"/>
          <w:sz w:val="20"/>
        </w:rPr>
      </w:pPr>
    </w:p>
    <w:p w14:paraId="2115917D" w14:textId="597F3402" w:rsidR="564E18D8" w:rsidRDefault="564E18D8" w:rsidP="59890F79">
      <w:pPr>
        <w:rPr>
          <w:rFonts w:ascii="Times New Roman" w:eastAsia="Times New Roman" w:hAnsi="Times New Roman"/>
          <w:sz w:val="20"/>
        </w:rPr>
      </w:pPr>
      <w:r w:rsidRPr="59890F79">
        <w:rPr>
          <w:rFonts w:ascii="Times New Roman" w:eastAsia="Times New Roman" w:hAnsi="Times New Roman"/>
          <w:sz w:val="20"/>
        </w:rPr>
        <w:t>In that vein, Figures 2 and 4 show the types of crime and the types of locations where crimes are more likely to occur/have occured. Citizens and tourists alike could browse that information along with the tempo-spatia</w:t>
      </w:r>
      <w:r w:rsidR="08AA0364" w:rsidRPr="59890F79">
        <w:rPr>
          <w:rFonts w:ascii="Times New Roman" w:eastAsia="Times New Roman" w:hAnsi="Times New Roman"/>
          <w:sz w:val="20"/>
        </w:rPr>
        <w:t xml:space="preserve">l visualizations to determine which streets and sidewalks are safer than others, when deciding on routes to work for example. Other uses might be deciding on where to send your children to school, which schools, and the routes they should take to arrive to their campus. There are countless </w:t>
      </w:r>
      <w:r w:rsidR="4515B4BC" w:rsidRPr="59890F79">
        <w:rPr>
          <w:rFonts w:ascii="Times New Roman" w:eastAsia="Times New Roman" w:hAnsi="Times New Roman"/>
          <w:sz w:val="20"/>
        </w:rPr>
        <w:t>positive uses for these studies.</w:t>
      </w:r>
    </w:p>
    <w:p w14:paraId="438DBCB7" w14:textId="21036E39" w:rsidR="59890F79" w:rsidRDefault="59890F79" w:rsidP="59890F79">
      <w:pPr>
        <w:rPr>
          <w:rFonts w:ascii="Times New Roman" w:eastAsia="Times New Roman" w:hAnsi="Times New Roman"/>
          <w:sz w:val="20"/>
        </w:rPr>
      </w:pPr>
    </w:p>
    <w:p w14:paraId="29713077" w14:textId="74DECE4B" w:rsidR="59890F79" w:rsidRDefault="59890F79" w:rsidP="59890F79">
      <w:pPr>
        <w:rPr>
          <w:rFonts w:ascii="Times New Roman" w:eastAsia="Times New Roman" w:hAnsi="Times New Roman"/>
          <w:sz w:val="20"/>
        </w:rPr>
      </w:pPr>
    </w:p>
    <w:p w14:paraId="7678FAB4" w14:textId="00F62055" w:rsidR="29643D3D" w:rsidRDefault="29643D3D" w:rsidP="59890F79">
      <w:pPr>
        <w:jc w:val="center"/>
        <w:rPr>
          <w:rFonts w:ascii="Times New Roman" w:hAnsi="Times New Roman"/>
          <w:noProof w:val="0"/>
          <w:sz w:val="24"/>
          <w:szCs w:val="24"/>
        </w:rPr>
      </w:pPr>
      <w:r w:rsidRPr="59890F79">
        <w:rPr>
          <w:rFonts w:ascii="Times New Roman" w:hAnsi="Times New Roman"/>
          <w:noProof w:val="0"/>
          <w:sz w:val="24"/>
          <w:szCs w:val="24"/>
        </w:rPr>
        <w:t>6. Conclusion</w:t>
      </w:r>
    </w:p>
    <w:p w14:paraId="5FB9ADD1" w14:textId="520085AC" w:rsidR="29643D3D" w:rsidRDefault="29643D3D" w:rsidP="59890F79">
      <w:pPr>
        <w:rPr>
          <w:rFonts w:ascii="Times New Roman" w:hAnsi="Times New Roman"/>
          <w:noProof w:val="0"/>
          <w:sz w:val="20"/>
        </w:rPr>
      </w:pPr>
      <w:r w:rsidRPr="59890F79">
        <w:rPr>
          <w:rFonts w:ascii="Times New Roman" w:hAnsi="Times New Roman"/>
          <w:noProof w:val="0"/>
          <w:sz w:val="20"/>
        </w:rPr>
        <w:t xml:space="preserve">In conclusion, our analysis of the Chicago crime dataset from 2001 to 2020 provides valuable insights into the prevalence, types, and locations of crimes within the city. The visualizations highlight the most common crimes, </w:t>
      </w:r>
      <w:r w:rsidRPr="59890F79">
        <w:rPr>
          <w:rFonts w:ascii="Times New Roman" w:hAnsi="Times New Roman"/>
          <w:noProof w:val="0"/>
          <w:sz w:val="20"/>
        </w:rPr>
        <w:lastRenderedPageBreak/>
        <w:t xml:space="preserve">arrest rates, and geographical hotspots, allowing for a comprehensive understanding of crime trends. These findings can guide law enforcement and city officials in making data-driven decisions to enhance public safety. Continuous monitoring and targeted interventions based on this analysis can help mitigate crime and improve the quality of life for </w:t>
      </w:r>
      <w:r w:rsidR="761ABF02" w:rsidRPr="59890F79">
        <w:rPr>
          <w:rFonts w:ascii="Times New Roman" w:hAnsi="Times New Roman"/>
          <w:noProof w:val="0"/>
          <w:sz w:val="20"/>
        </w:rPr>
        <w:t>Chicago</w:t>
      </w:r>
      <w:r w:rsidRPr="59890F79">
        <w:rPr>
          <w:rFonts w:ascii="Times New Roman" w:hAnsi="Times New Roman"/>
          <w:noProof w:val="0"/>
          <w:sz w:val="20"/>
        </w:rPr>
        <w:t xml:space="preserve"> residents.</w:t>
      </w:r>
    </w:p>
    <w:p w14:paraId="36A5A42D" w14:textId="4EB56B50" w:rsidR="59890F79" w:rsidRDefault="59890F79" w:rsidP="59890F79">
      <w:pPr>
        <w:rPr>
          <w:rFonts w:ascii="Times New Roman" w:hAnsi="Times New Roman"/>
          <w:noProof w:val="0"/>
          <w:sz w:val="20"/>
        </w:rPr>
      </w:pPr>
    </w:p>
    <w:p w14:paraId="7AE2B6D2" w14:textId="7B876FF6" w:rsidR="6130C310" w:rsidRDefault="6130C310" w:rsidP="59890F79">
      <w:pPr>
        <w:rPr>
          <w:rFonts w:ascii="Times New Roman" w:hAnsi="Times New Roman"/>
          <w:noProof w:val="0"/>
          <w:sz w:val="20"/>
        </w:rPr>
      </w:pPr>
      <w:r w:rsidRPr="59890F79">
        <w:rPr>
          <w:rFonts w:ascii="Times New Roman" w:hAnsi="Times New Roman"/>
          <w:noProof w:val="0"/>
          <w:sz w:val="20"/>
        </w:rPr>
        <w:t>The study of these kinds of statistics are valuable because they not only identify locations in Chicago that are more prone to crime, (with the intended effect of crime prevention), but more importantly, Chica</w:t>
      </w:r>
      <w:r w:rsidR="050A7F1D" w:rsidRPr="59890F79">
        <w:rPr>
          <w:rFonts w:ascii="Times New Roman" w:hAnsi="Times New Roman"/>
          <w:noProof w:val="0"/>
          <w:sz w:val="20"/>
        </w:rPr>
        <w:t xml:space="preserve">go’s governing forces will be able to protect their citizens more efficiently. </w:t>
      </w:r>
    </w:p>
    <w:p w14:paraId="2E22CF8E" w14:textId="355AFF2A" w:rsidR="050A7F1D" w:rsidRDefault="050A7F1D" w:rsidP="59890F79">
      <w:pPr>
        <w:rPr>
          <w:rFonts w:ascii="Times New Roman" w:hAnsi="Times New Roman"/>
          <w:noProof w:val="0"/>
          <w:sz w:val="20"/>
        </w:rPr>
      </w:pPr>
      <w:r w:rsidRPr="59890F79">
        <w:rPr>
          <w:rFonts w:ascii="Times New Roman" w:hAnsi="Times New Roman"/>
          <w:noProof w:val="0"/>
          <w:sz w:val="20"/>
        </w:rPr>
        <w:t xml:space="preserve">Using tempo-spatial visualizations, Chicago’s governing forces can determine not only </w:t>
      </w:r>
      <w:r w:rsidR="43AF644E" w:rsidRPr="59890F79">
        <w:rPr>
          <w:rFonts w:ascii="Times New Roman" w:hAnsi="Times New Roman"/>
          <w:noProof w:val="0"/>
          <w:sz w:val="20"/>
        </w:rPr>
        <w:t>locations</w:t>
      </w:r>
      <w:r w:rsidRPr="59890F79">
        <w:rPr>
          <w:rFonts w:ascii="Times New Roman" w:hAnsi="Times New Roman"/>
          <w:noProof w:val="0"/>
          <w:sz w:val="20"/>
        </w:rPr>
        <w:t xml:space="preserve"> in the city, but also times of the day and times of the year, that crime is more likely to occur. By </w:t>
      </w:r>
      <w:r w:rsidR="1B8EBB0F" w:rsidRPr="59890F79">
        <w:rPr>
          <w:rFonts w:ascii="Times New Roman" w:hAnsi="Times New Roman"/>
          <w:noProof w:val="0"/>
          <w:sz w:val="20"/>
        </w:rPr>
        <w:t>understanding</w:t>
      </w:r>
      <w:r w:rsidR="1A20A43F" w:rsidRPr="59890F79">
        <w:rPr>
          <w:rFonts w:ascii="Times New Roman" w:hAnsi="Times New Roman"/>
          <w:noProof w:val="0"/>
          <w:sz w:val="20"/>
        </w:rPr>
        <w:t xml:space="preserve"> those trends, </w:t>
      </w:r>
      <w:r w:rsidR="0F1F576E" w:rsidRPr="59890F79">
        <w:rPr>
          <w:rFonts w:ascii="Times New Roman" w:hAnsi="Times New Roman"/>
          <w:noProof w:val="0"/>
          <w:sz w:val="20"/>
        </w:rPr>
        <w:t>Chicago police can increase patrolling in areas where crimes are more likely to occur.</w:t>
      </w:r>
    </w:p>
    <w:p w14:paraId="5F1DB671" w14:textId="46703F7E" w:rsidR="59890F79" w:rsidRDefault="59890F79" w:rsidP="59890F79">
      <w:pPr>
        <w:rPr>
          <w:rFonts w:ascii="Times New Roman" w:hAnsi="Times New Roman"/>
          <w:noProof w:val="0"/>
          <w:sz w:val="20"/>
        </w:rPr>
      </w:pPr>
    </w:p>
    <w:p w14:paraId="655004A2" w14:textId="4E02AAB5" w:rsidR="0F1F576E" w:rsidRDefault="0F1F576E" w:rsidP="59890F79">
      <w:pPr>
        <w:rPr>
          <w:rFonts w:ascii="Times New Roman" w:hAnsi="Times New Roman"/>
          <w:noProof w:val="0"/>
          <w:sz w:val="20"/>
        </w:rPr>
      </w:pPr>
      <w:r w:rsidRPr="59890F79">
        <w:rPr>
          <w:rFonts w:ascii="Times New Roman" w:hAnsi="Times New Roman"/>
          <w:noProof w:val="0"/>
          <w:sz w:val="20"/>
        </w:rPr>
        <w:t>This type of analysis is good intentioned and does not veer into totalitarian territory. This analysis does not identify specific individuals</w:t>
      </w:r>
      <w:r w:rsidR="0BE4EFAF" w:rsidRPr="59890F79">
        <w:rPr>
          <w:rFonts w:ascii="Times New Roman" w:hAnsi="Times New Roman"/>
          <w:noProof w:val="0"/>
          <w:sz w:val="20"/>
        </w:rPr>
        <w:t>, nor does it make any assumptions about the victims of the crimes, their perpetrators, or the guilt of anyone specifically.</w:t>
      </w:r>
    </w:p>
    <w:p w14:paraId="5DEE2AA5" w14:textId="3F9D7517" w:rsidR="59890F79" w:rsidRDefault="59890F79" w:rsidP="59890F79">
      <w:pPr>
        <w:rPr>
          <w:rFonts w:ascii="Times New Roman" w:hAnsi="Times New Roman"/>
          <w:noProof w:val="0"/>
          <w:sz w:val="20"/>
        </w:rPr>
      </w:pPr>
    </w:p>
    <w:p w14:paraId="0CF0B242" w14:textId="5D068774" w:rsidR="0BE4EFAF" w:rsidRDefault="0BE4EFAF" w:rsidP="59890F79">
      <w:pPr>
        <w:rPr>
          <w:rFonts w:ascii="Times New Roman" w:hAnsi="Times New Roman"/>
          <w:noProof w:val="0"/>
          <w:sz w:val="20"/>
        </w:rPr>
      </w:pPr>
      <w:r w:rsidRPr="59890F79">
        <w:rPr>
          <w:rFonts w:ascii="Times New Roman" w:hAnsi="Times New Roman"/>
          <w:noProof w:val="0"/>
          <w:sz w:val="20"/>
        </w:rPr>
        <w:t xml:space="preserve">For that reason, both the citizens of Chicago, and their </w:t>
      </w:r>
      <w:r w:rsidR="636B2DF8" w:rsidRPr="59890F79">
        <w:rPr>
          <w:rFonts w:ascii="Times New Roman" w:hAnsi="Times New Roman"/>
          <w:noProof w:val="0"/>
          <w:sz w:val="20"/>
        </w:rPr>
        <w:t xml:space="preserve">governing officials should consider the use of statistical analysis in their work/fight to defend their city from crime. By understanding when in the year, where, and what kind of crimes are more likely to occur, the safety of Chicago’s citizens is likely to </w:t>
      </w:r>
      <w:r w:rsidR="569AEB12" w:rsidRPr="59890F79">
        <w:rPr>
          <w:rFonts w:ascii="Times New Roman" w:hAnsi="Times New Roman"/>
          <w:noProof w:val="0"/>
          <w:sz w:val="20"/>
        </w:rPr>
        <w:t>increase.</w:t>
      </w:r>
    </w:p>
    <w:p w14:paraId="7E00DD85" w14:textId="54C11B18" w:rsidR="59890F79" w:rsidRDefault="59890F79" w:rsidP="59890F79">
      <w:pPr>
        <w:rPr>
          <w:rFonts w:ascii="Times New Roman" w:hAnsi="Times New Roman"/>
          <w:noProof w:val="0"/>
          <w:sz w:val="20"/>
        </w:rPr>
      </w:pPr>
    </w:p>
    <w:p w14:paraId="73B406E7" w14:textId="3F8DE5B4" w:rsidR="59890F79" w:rsidRDefault="59890F79" w:rsidP="59890F79">
      <w:pPr>
        <w:rPr>
          <w:rFonts w:ascii="Times New Roman" w:hAnsi="Times New Roman"/>
          <w:noProof w:val="0"/>
          <w:sz w:val="20"/>
        </w:rPr>
      </w:pPr>
    </w:p>
    <w:p w14:paraId="65F59940" w14:textId="750413AC" w:rsidR="59890F79" w:rsidRDefault="59890F79" w:rsidP="59890F79">
      <w:pPr>
        <w:rPr>
          <w:rFonts w:ascii="Times New Roman" w:hAnsi="Times New Roman"/>
          <w:noProof w:val="0"/>
          <w:sz w:val="20"/>
        </w:rPr>
      </w:pPr>
    </w:p>
    <w:p w14:paraId="3F9DC69E" w14:textId="77777777" w:rsidR="00096CB2" w:rsidRDefault="00096CB2">
      <w:pPr>
        <w:pStyle w:val="Heading3"/>
      </w:pPr>
      <w:r>
        <w:t>References</w:t>
      </w:r>
    </w:p>
    <w:p w14:paraId="78732A0D" w14:textId="65E6A247" w:rsidR="05DF26C5" w:rsidRDefault="00CF762B" w:rsidP="5BC8C4DE">
      <w:pPr>
        <w:rPr>
          <w:rFonts w:ascii="Times New Roman" w:eastAsia="Times New Roman" w:hAnsi="Times New Roman"/>
          <w:sz w:val="20"/>
        </w:rPr>
      </w:pPr>
      <w:r>
        <w:rPr>
          <w:rFonts w:ascii="Times New Roman" w:eastAsia="Times New Roman" w:hAnsi="Times New Roman"/>
          <w:sz w:val="20"/>
        </w:rPr>
        <w:t>[1]</w:t>
      </w:r>
      <w:r w:rsidR="05DF26C5" w:rsidRPr="5BC8C4DE">
        <w:rPr>
          <w:rFonts w:ascii="Times New Roman" w:eastAsia="Times New Roman" w:hAnsi="Times New Roman"/>
          <w:sz w:val="20"/>
        </w:rPr>
        <w:t xml:space="preserve">Chicago Crime Dataset. Kaggle. Retrieved from </w:t>
      </w:r>
      <w:hyperlink r:id="rId25" w:history="1">
        <w:r w:rsidRPr="006C677C">
          <w:rPr>
            <w:rStyle w:val="Hyperlink"/>
            <w:rFonts w:ascii="Times New Roman" w:eastAsia="Times New Roman" w:hAnsi="Times New Roman"/>
            <w:sz w:val="20"/>
          </w:rPr>
          <w:t>https://www.kaggle.com/datasets/n3v375/chicago-crime-from-01jan2001-to-22jul2020</w:t>
        </w:r>
      </w:hyperlink>
    </w:p>
    <w:p w14:paraId="174C28AB" w14:textId="0377C027" w:rsidR="00CF762B" w:rsidRDefault="00614888" w:rsidP="5BC8C4DE">
      <w:pPr>
        <w:rPr>
          <w:rFonts w:ascii="Times New Roman" w:eastAsia="Times New Roman" w:hAnsi="Times New Roman"/>
          <w:sz w:val="20"/>
        </w:rPr>
      </w:pPr>
      <w:r>
        <w:rPr>
          <w:rFonts w:ascii="Times New Roman" w:eastAsia="Times New Roman" w:hAnsi="Times New Roman"/>
          <w:sz w:val="20"/>
        </w:rPr>
        <w:t>[2]Violence Reduction Dashboard</w:t>
      </w:r>
      <w:r w:rsidR="00A22F6F">
        <w:rPr>
          <w:rFonts w:ascii="Times New Roman" w:eastAsia="Times New Roman" w:hAnsi="Times New Roman"/>
          <w:sz w:val="20"/>
        </w:rPr>
        <w:t>, Retrieved from</w:t>
      </w:r>
    </w:p>
    <w:p w14:paraId="13554A19" w14:textId="7377651A" w:rsidR="00A22F6F" w:rsidRDefault="00000000" w:rsidP="5BC8C4DE">
      <w:pPr>
        <w:rPr>
          <w:rFonts w:ascii="Times New Roman" w:eastAsia="Times New Roman" w:hAnsi="Times New Roman"/>
          <w:sz w:val="20"/>
        </w:rPr>
      </w:pPr>
      <w:hyperlink r:id="rId26" w:history="1">
        <w:r w:rsidR="00673253" w:rsidRPr="006C677C">
          <w:rPr>
            <w:rStyle w:val="Hyperlink"/>
            <w:rFonts w:ascii="Times New Roman" w:eastAsia="Times New Roman" w:hAnsi="Times New Roman"/>
            <w:sz w:val="20"/>
          </w:rPr>
          <w:t>https://www.chicago.gov/city/en/sites/vrd/home.html</w:t>
        </w:r>
      </w:hyperlink>
    </w:p>
    <w:p w14:paraId="3D530F0C" w14:textId="65C865AD" w:rsidR="00673253" w:rsidRDefault="00673253" w:rsidP="5BC8C4DE">
      <w:pPr>
        <w:rPr>
          <w:rFonts w:ascii="Times New Roman" w:eastAsia="Times New Roman" w:hAnsi="Times New Roman"/>
          <w:sz w:val="20"/>
        </w:rPr>
      </w:pPr>
      <w:r>
        <w:rPr>
          <w:rFonts w:ascii="Times New Roman" w:eastAsia="Times New Roman" w:hAnsi="Times New Roman"/>
          <w:sz w:val="20"/>
        </w:rPr>
        <w:t xml:space="preserve">[3]Crime Data Explorer, </w:t>
      </w:r>
      <w:r w:rsidR="0006749A">
        <w:rPr>
          <w:rFonts w:ascii="Times New Roman" w:eastAsia="Times New Roman" w:hAnsi="Times New Roman"/>
          <w:sz w:val="20"/>
        </w:rPr>
        <w:t>Federal Bu</w:t>
      </w:r>
      <w:r w:rsidR="002556AC">
        <w:rPr>
          <w:rFonts w:ascii="Times New Roman" w:eastAsia="Times New Roman" w:hAnsi="Times New Roman"/>
          <w:sz w:val="20"/>
        </w:rPr>
        <w:t>reau</w:t>
      </w:r>
      <w:r w:rsidR="0006749A">
        <w:rPr>
          <w:rFonts w:ascii="Times New Roman" w:eastAsia="Times New Roman" w:hAnsi="Times New Roman"/>
          <w:sz w:val="20"/>
        </w:rPr>
        <w:t xml:space="preserve"> of Invedtigation, Retrieved </w:t>
      </w:r>
      <w:r w:rsidR="002556AC">
        <w:rPr>
          <w:rFonts w:ascii="Times New Roman" w:eastAsia="Times New Roman" w:hAnsi="Times New Roman"/>
          <w:sz w:val="20"/>
        </w:rPr>
        <w:t>f</w:t>
      </w:r>
      <w:r w:rsidR="0006749A">
        <w:rPr>
          <w:rFonts w:ascii="Times New Roman" w:eastAsia="Times New Roman" w:hAnsi="Times New Roman"/>
          <w:sz w:val="20"/>
        </w:rPr>
        <w:t>rom</w:t>
      </w:r>
      <w:r w:rsidR="002556AC">
        <w:rPr>
          <w:rFonts w:ascii="Times New Roman" w:eastAsia="Times New Roman" w:hAnsi="Times New Roman"/>
          <w:sz w:val="20"/>
        </w:rPr>
        <w:t xml:space="preserve">, </w:t>
      </w:r>
      <w:hyperlink r:id="rId27" w:anchor="/pages/explorer/crime/crime-trend" w:history="1">
        <w:r w:rsidR="00F303AE" w:rsidRPr="006C677C">
          <w:rPr>
            <w:rStyle w:val="Hyperlink"/>
            <w:rFonts w:ascii="Times New Roman" w:eastAsia="Times New Roman" w:hAnsi="Times New Roman"/>
            <w:sz w:val="20"/>
          </w:rPr>
          <w:t>https://cde.ucr.cjis.gov/LATEST/webapp/#/pages/explorer/crime/crime-trend</w:t>
        </w:r>
      </w:hyperlink>
      <w:r w:rsidR="00F303AE">
        <w:rPr>
          <w:rFonts w:ascii="Times New Roman" w:eastAsia="Times New Roman" w:hAnsi="Times New Roman"/>
          <w:sz w:val="20"/>
        </w:rPr>
        <w:t xml:space="preserve"> </w:t>
      </w:r>
    </w:p>
    <w:p w14:paraId="78EE8CB6" w14:textId="77777777" w:rsidR="0006749A" w:rsidRDefault="0006749A" w:rsidP="5BC8C4DE">
      <w:pPr>
        <w:rPr>
          <w:rFonts w:ascii="Times New Roman" w:eastAsia="Times New Roman" w:hAnsi="Times New Roman"/>
          <w:sz w:val="20"/>
        </w:rPr>
      </w:pPr>
    </w:p>
    <w:p w14:paraId="1565F7F4" w14:textId="6837B708" w:rsidR="5BC8C4DE" w:rsidRDefault="5BC8C4DE" w:rsidP="5BC8C4DE"/>
    <w:sectPr w:rsidR="5BC8C4DE">
      <w:type w:val="continuous"/>
      <w:pgSz w:w="11906" w:h="16838" w:code="9"/>
      <w:pgMar w:top="1418" w:right="964" w:bottom="1418" w:left="964" w:header="851" w:footer="851" w:gutter="0"/>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0548D" w14:textId="77777777" w:rsidR="00DC2F32" w:rsidRDefault="00DC2F32">
      <w:r>
        <w:separator/>
      </w:r>
    </w:p>
  </w:endnote>
  <w:endnote w:type="continuationSeparator" w:id="0">
    <w:p w14:paraId="0265F9EE" w14:textId="77777777" w:rsidR="00DC2F32" w:rsidRDefault="00DC2F32">
      <w:r>
        <w:continuationSeparator/>
      </w:r>
    </w:p>
  </w:endnote>
  <w:endnote w:type="continuationNotice" w:id="1">
    <w:p w14:paraId="1CFD0147" w14:textId="77777777" w:rsidR="00DC2F32" w:rsidRDefault="00DC2F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Batang">
    <w:altName w:val="바탕"/>
    <w:panose1 w:val="02030600000101010101"/>
    <w:charset w:val="81"/>
    <w:family w:val="roman"/>
    <w:pitch w:val="variable"/>
    <w:sig w:usb0="B00002AF" w:usb1="69D77CFB" w:usb2="00000030" w:usb3="00000000" w:csb0="0008009F" w:csb1="00000000"/>
  </w:font>
  <w:font w:name="Times">
    <w:altName w:val="Times New Roman"/>
    <w:panose1 w:val="0000050000000002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D6095" w14:textId="77777777" w:rsidR="00DC2F32" w:rsidRDefault="00DC2F32">
      <w:r>
        <w:separator/>
      </w:r>
    </w:p>
  </w:footnote>
  <w:footnote w:type="continuationSeparator" w:id="0">
    <w:p w14:paraId="03B5E89D" w14:textId="77777777" w:rsidR="00DC2F32" w:rsidRDefault="00DC2F32">
      <w:r>
        <w:continuationSeparator/>
      </w:r>
    </w:p>
  </w:footnote>
  <w:footnote w:type="continuationNotice" w:id="1">
    <w:p w14:paraId="255FB482" w14:textId="77777777" w:rsidR="00DC2F32" w:rsidRDefault="00DC2F3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7676C"/>
    <w:multiLevelType w:val="hybridMultilevel"/>
    <w:tmpl w:val="42E0DF2A"/>
    <w:lvl w:ilvl="0" w:tplc="82FC6F1E">
      <w:start w:val="1"/>
      <w:numFmt w:val="lowerLetter"/>
      <w:lvlText w:val="%1."/>
      <w:lvlJc w:val="left"/>
      <w:pPr>
        <w:tabs>
          <w:tab w:val="num" w:pos="567"/>
        </w:tabs>
        <w:ind w:left="567" w:hanging="360"/>
      </w:pPr>
      <w:rPr>
        <w:rFonts w:hint="eastAsia"/>
      </w:rPr>
    </w:lvl>
    <w:lvl w:ilvl="1" w:tplc="04090019" w:tentative="1">
      <w:start w:val="1"/>
      <w:numFmt w:val="upperLetter"/>
      <w:lvlText w:val="%2."/>
      <w:lvlJc w:val="left"/>
      <w:pPr>
        <w:tabs>
          <w:tab w:val="num" w:pos="1007"/>
        </w:tabs>
        <w:ind w:left="1007" w:hanging="400"/>
      </w:pPr>
    </w:lvl>
    <w:lvl w:ilvl="2" w:tplc="0409001B" w:tentative="1">
      <w:start w:val="1"/>
      <w:numFmt w:val="lowerRoman"/>
      <w:lvlText w:val="%3."/>
      <w:lvlJc w:val="right"/>
      <w:pPr>
        <w:tabs>
          <w:tab w:val="num" w:pos="1407"/>
        </w:tabs>
        <w:ind w:left="1407" w:hanging="400"/>
      </w:pPr>
    </w:lvl>
    <w:lvl w:ilvl="3" w:tplc="0409000F" w:tentative="1">
      <w:start w:val="1"/>
      <w:numFmt w:val="decimal"/>
      <w:lvlText w:val="%4."/>
      <w:lvlJc w:val="left"/>
      <w:pPr>
        <w:tabs>
          <w:tab w:val="num" w:pos="1807"/>
        </w:tabs>
        <w:ind w:left="1807" w:hanging="400"/>
      </w:pPr>
    </w:lvl>
    <w:lvl w:ilvl="4" w:tplc="04090019" w:tentative="1">
      <w:start w:val="1"/>
      <w:numFmt w:val="upperLetter"/>
      <w:lvlText w:val="%5."/>
      <w:lvlJc w:val="left"/>
      <w:pPr>
        <w:tabs>
          <w:tab w:val="num" w:pos="2207"/>
        </w:tabs>
        <w:ind w:left="2207" w:hanging="400"/>
      </w:pPr>
    </w:lvl>
    <w:lvl w:ilvl="5" w:tplc="0409001B" w:tentative="1">
      <w:start w:val="1"/>
      <w:numFmt w:val="lowerRoman"/>
      <w:lvlText w:val="%6."/>
      <w:lvlJc w:val="right"/>
      <w:pPr>
        <w:tabs>
          <w:tab w:val="num" w:pos="2607"/>
        </w:tabs>
        <w:ind w:left="2607" w:hanging="400"/>
      </w:pPr>
    </w:lvl>
    <w:lvl w:ilvl="6" w:tplc="0409000F" w:tentative="1">
      <w:start w:val="1"/>
      <w:numFmt w:val="decimal"/>
      <w:lvlText w:val="%7."/>
      <w:lvlJc w:val="left"/>
      <w:pPr>
        <w:tabs>
          <w:tab w:val="num" w:pos="3007"/>
        </w:tabs>
        <w:ind w:left="3007" w:hanging="400"/>
      </w:pPr>
    </w:lvl>
    <w:lvl w:ilvl="7" w:tplc="04090019" w:tentative="1">
      <w:start w:val="1"/>
      <w:numFmt w:val="upperLetter"/>
      <w:lvlText w:val="%8."/>
      <w:lvlJc w:val="left"/>
      <w:pPr>
        <w:tabs>
          <w:tab w:val="num" w:pos="3407"/>
        </w:tabs>
        <w:ind w:left="3407" w:hanging="400"/>
      </w:pPr>
    </w:lvl>
    <w:lvl w:ilvl="8" w:tplc="0409001B" w:tentative="1">
      <w:start w:val="1"/>
      <w:numFmt w:val="lowerRoman"/>
      <w:lvlText w:val="%9."/>
      <w:lvlJc w:val="right"/>
      <w:pPr>
        <w:tabs>
          <w:tab w:val="num" w:pos="3807"/>
        </w:tabs>
        <w:ind w:left="3807" w:hanging="400"/>
      </w:pPr>
    </w:lvl>
  </w:abstractNum>
  <w:abstractNum w:abstractNumId="1" w15:restartNumberingAfterBreak="0">
    <w:nsid w:val="0F572F7A"/>
    <w:multiLevelType w:val="multilevel"/>
    <w:tmpl w:val="1E2867DE"/>
    <w:lvl w:ilvl="0">
      <w:start w:val="1"/>
      <w:numFmt w:val="decimal"/>
      <w:lvlText w:val="%1."/>
      <w:lvlJc w:val="left"/>
      <w:pPr>
        <w:tabs>
          <w:tab w:val="num" w:pos="360"/>
        </w:tabs>
        <w:ind w:left="360" w:hanging="360"/>
      </w:pPr>
    </w:lvl>
    <w:lvl w:ilvl="1">
      <w:start w:val="1"/>
      <w:numFmt w:val="decimal"/>
      <w:isLgl/>
      <w:lvlText w:val="%1.%2"/>
      <w:lvlJc w:val="left"/>
      <w:pPr>
        <w:tabs>
          <w:tab w:val="num" w:pos="390"/>
        </w:tabs>
        <w:ind w:left="390" w:hanging="39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2" w15:restartNumberingAfterBreak="0">
    <w:nsid w:val="1E002194"/>
    <w:multiLevelType w:val="singleLevel"/>
    <w:tmpl w:val="041E000F"/>
    <w:lvl w:ilvl="0">
      <w:start w:val="1"/>
      <w:numFmt w:val="decimal"/>
      <w:lvlText w:val="%1."/>
      <w:lvlJc w:val="left"/>
      <w:pPr>
        <w:tabs>
          <w:tab w:val="num" w:pos="360"/>
        </w:tabs>
        <w:ind w:left="360" w:hanging="360"/>
      </w:pPr>
    </w:lvl>
  </w:abstractNum>
  <w:abstractNum w:abstractNumId="3" w15:restartNumberingAfterBreak="0">
    <w:nsid w:val="20FA5E50"/>
    <w:multiLevelType w:val="hybridMultilevel"/>
    <w:tmpl w:val="CBFE6892"/>
    <w:lvl w:ilvl="0" w:tplc="F0A23E06">
      <w:start w:val="1"/>
      <w:numFmt w:val="lowerLetter"/>
      <w:lvlText w:val="%1."/>
      <w:lvlJc w:val="left"/>
      <w:pPr>
        <w:tabs>
          <w:tab w:val="num" w:pos="567"/>
        </w:tabs>
        <w:ind w:left="567" w:hanging="360"/>
      </w:pPr>
      <w:rPr>
        <w:rFonts w:hint="default"/>
      </w:rPr>
    </w:lvl>
    <w:lvl w:ilvl="1" w:tplc="04090019" w:tentative="1">
      <w:start w:val="1"/>
      <w:numFmt w:val="upperLetter"/>
      <w:lvlText w:val="%2."/>
      <w:lvlJc w:val="left"/>
      <w:pPr>
        <w:tabs>
          <w:tab w:val="num" w:pos="1007"/>
        </w:tabs>
        <w:ind w:left="1007" w:hanging="400"/>
      </w:pPr>
    </w:lvl>
    <w:lvl w:ilvl="2" w:tplc="0409001B" w:tentative="1">
      <w:start w:val="1"/>
      <w:numFmt w:val="lowerRoman"/>
      <w:lvlText w:val="%3."/>
      <w:lvlJc w:val="right"/>
      <w:pPr>
        <w:tabs>
          <w:tab w:val="num" w:pos="1407"/>
        </w:tabs>
        <w:ind w:left="1407" w:hanging="400"/>
      </w:pPr>
    </w:lvl>
    <w:lvl w:ilvl="3" w:tplc="0409000F" w:tentative="1">
      <w:start w:val="1"/>
      <w:numFmt w:val="decimal"/>
      <w:lvlText w:val="%4."/>
      <w:lvlJc w:val="left"/>
      <w:pPr>
        <w:tabs>
          <w:tab w:val="num" w:pos="1807"/>
        </w:tabs>
        <w:ind w:left="1807" w:hanging="400"/>
      </w:pPr>
    </w:lvl>
    <w:lvl w:ilvl="4" w:tplc="04090019" w:tentative="1">
      <w:start w:val="1"/>
      <w:numFmt w:val="upperLetter"/>
      <w:lvlText w:val="%5."/>
      <w:lvlJc w:val="left"/>
      <w:pPr>
        <w:tabs>
          <w:tab w:val="num" w:pos="2207"/>
        </w:tabs>
        <w:ind w:left="2207" w:hanging="400"/>
      </w:pPr>
    </w:lvl>
    <w:lvl w:ilvl="5" w:tplc="0409001B" w:tentative="1">
      <w:start w:val="1"/>
      <w:numFmt w:val="lowerRoman"/>
      <w:lvlText w:val="%6."/>
      <w:lvlJc w:val="right"/>
      <w:pPr>
        <w:tabs>
          <w:tab w:val="num" w:pos="2607"/>
        </w:tabs>
        <w:ind w:left="2607" w:hanging="400"/>
      </w:pPr>
    </w:lvl>
    <w:lvl w:ilvl="6" w:tplc="0409000F" w:tentative="1">
      <w:start w:val="1"/>
      <w:numFmt w:val="decimal"/>
      <w:lvlText w:val="%7."/>
      <w:lvlJc w:val="left"/>
      <w:pPr>
        <w:tabs>
          <w:tab w:val="num" w:pos="3007"/>
        </w:tabs>
        <w:ind w:left="3007" w:hanging="400"/>
      </w:pPr>
    </w:lvl>
    <w:lvl w:ilvl="7" w:tplc="04090019" w:tentative="1">
      <w:start w:val="1"/>
      <w:numFmt w:val="upperLetter"/>
      <w:lvlText w:val="%8."/>
      <w:lvlJc w:val="left"/>
      <w:pPr>
        <w:tabs>
          <w:tab w:val="num" w:pos="3407"/>
        </w:tabs>
        <w:ind w:left="3407" w:hanging="400"/>
      </w:pPr>
    </w:lvl>
    <w:lvl w:ilvl="8" w:tplc="0409001B" w:tentative="1">
      <w:start w:val="1"/>
      <w:numFmt w:val="lowerRoman"/>
      <w:lvlText w:val="%9."/>
      <w:lvlJc w:val="right"/>
      <w:pPr>
        <w:tabs>
          <w:tab w:val="num" w:pos="3807"/>
        </w:tabs>
        <w:ind w:left="3807" w:hanging="400"/>
      </w:pPr>
    </w:lvl>
  </w:abstractNum>
  <w:abstractNum w:abstractNumId="4" w15:restartNumberingAfterBreak="0">
    <w:nsid w:val="2E2A429C"/>
    <w:multiLevelType w:val="multilevel"/>
    <w:tmpl w:val="FDF2F6A0"/>
    <w:lvl w:ilvl="0">
      <w:start w:val="1"/>
      <w:numFmt w:val="decimal"/>
      <w:lvlText w:val="%1."/>
      <w:lvlJc w:val="left"/>
      <w:pPr>
        <w:tabs>
          <w:tab w:val="num" w:pos="360"/>
        </w:tabs>
        <w:ind w:left="360" w:hanging="360"/>
      </w:pPr>
    </w:lvl>
    <w:lvl w:ilvl="1">
      <w:start w:val="1"/>
      <w:numFmt w:val="decimal"/>
      <w:isLgl/>
      <w:lvlText w:val="%1.%2"/>
      <w:lvlJc w:val="left"/>
      <w:pPr>
        <w:tabs>
          <w:tab w:val="num" w:pos="420"/>
        </w:tabs>
        <w:ind w:left="420" w:hanging="4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5" w15:restartNumberingAfterBreak="0">
    <w:nsid w:val="5C5D1E82"/>
    <w:multiLevelType w:val="singleLevel"/>
    <w:tmpl w:val="041E000F"/>
    <w:lvl w:ilvl="0">
      <w:start w:val="3"/>
      <w:numFmt w:val="decimal"/>
      <w:lvlText w:val="%1."/>
      <w:lvlJc w:val="left"/>
      <w:pPr>
        <w:tabs>
          <w:tab w:val="num" w:pos="360"/>
        </w:tabs>
        <w:ind w:left="360" w:hanging="360"/>
      </w:pPr>
      <w:rPr>
        <w:rFonts w:hint="default"/>
        <w:b w:val="0"/>
      </w:rPr>
    </w:lvl>
  </w:abstractNum>
  <w:abstractNum w:abstractNumId="6" w15:restartNumberingAfterBreak="0">
    <w:nsid w:val="619970C7"/>
    <w:multiLevelType w:val="singleLevel"/>
    <w:tmpl w:val="041E000F"/>
    <w:lvl w:ilvl="0">
      <w:start w:val="1"/>
      <w:numFmt w:val="decimal"/>
      <w:lvlText w:val="%1."/>
      <w:lvlJc w:val="left"/>
      <w:pPr>
        <w:tabs>
          <w:tab w:val="num" w:pos="360"/>
        </w:tabs>
        <w:ind w:left="360" w:hanging="360"/>
      </w:pPr>
    </w:lvl>
  </w:abstractNum>
  <w:abstractNum w:abstractNumId="7" w15:restartNumberingAfterBreak="0">
    <w:nsid w:val="7A876923"/>
    <w:multiLevelType w:val="singleLevel"/>
    <w:tmpl w:val="041E000F"/>
    <w:lvl w:ilvl="0">
      <w:start w:val="4"/>
      <w:numFmt w:val="decimal"/>
      <w:lvlText w:val="%1."/>
      <w:lvlJc w:val="left"/>
      <w:pPr>
        <w:tabs>
          <w:tab w:val="num" w:pos="360"/>
        </w:tabs>
        <w:ind w:left="360" w:hanging="360"/>
      </w:pPr>
      <w:rPr>
        <w:rFonts w:hint="default"/>
      </w:rPr>
    </w:lvl>
  </w:abstractNum>
  <w:num w:numId="1" w16cid:durableId="1071389888">
    <w:abstractNumId w:val="4"/>
  </w:num>
  <w:num w:numId="2" w16cid:durableId="1156801623">
    <w:abstractNumId w:val="1"/>
  </w:num>
  <w:num w:numId="3" w16cid:durableId="2110586885">
    <w:abstractNumId w:val="2"/>
  </w:num>
  <w:num w:numId="4" w16cid:durableId="393089692">
    <w:abstractNumId w:val="6"/>
  </w:num>
  <w:num w:numId="5" w16cid:durableId="1990743260">
    <w:abstractNumId w:val="5"/>
  </w:num>
  <w:num w:numId="6" w16cid:durableId="1648780325">
    <w:abstractNumId w:val="7"/>
  </w:num>
  <w:num w:numId="7" w16cid:durableId="445930605">
    <w:abstractNumId w:val="3"/>
  </w:num>
  <w:num w:numId="8" w16cid:durableId="420220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089"/>
    <w:rsid w:val="0000157E"/>
    <w:rsid w:val="000315DB"/>
    <w:rsid w:val="00034731"/>
    <w:rsid w:val="00044F1F"/>
    <w:rsid w:val="00057581"/>
    <w:rsid w:val="0006749A"/>
    <w:rsid w:val="00096CB2"/>
    <w:rsid w:val="000A03A9"/>
    <w:rsid w:val="000A3C3C"/>
    <w:rsid w:val="000E1860"/>
    <w:rsid w:val="00116C5B"/>
    <w:rsid w:val="001714CF"/>
    <w:rsid w:val="001850C1"/>
    <w:rsid w:val="00196333"/>
    <w:rsid w:val="001C19FF"/>
    <w:rsid w:val="001D2EAC"/>
    <w:rsid w:val="00205E94"/>
    <w:rsid w:val="002556AC"/>
    <w:rsid w:val="00267097"/>
    <w:rsid w:val="002A5986"/>
    <w:rsid w:val="002A724A"/>
    <w:rsid w:val="002D511F"/>
    <w:rsid w:val="002E2B1E"/>
    <w:rsid w:val="0035ABAC"/>
    <w:rsid w:val="00373298"/>
    <w:rsid w:val="00377FF9"/>
    <w:rsid w:val="003867D9"/>
    <w:rsid w:val="003A0801"/>
    <w:rsid w:val="003A0E4D"/>
    <w:rsid w:val="003F04FD"/>
    <w:rsid w:val="00404038"/>
    <w:rsid w:val="004140DF"/>
    <w:rsid w:val="00441398"/>
    <w:rsid w:val="0044390B"/>
    <w:rsid w:val="00457FB7"/>
    <w:rsid w:val="0047545C"/>
    <w:rsid w:val="00475A94"/>
    <w:rsid w:val="00492462"/>
    <w:rsid w:val="004D2E20"/>
    <w:rsid w:val="00575D89"/>
    <w:rsid w:val="005762D4"/>
    <w:rsid w:val="00591051"/>
    <w:rsid w:val="00595C29"/>
    <w:rsid w:val="005C7806"/>
    <w:rsid w:val="005E7B31"/>
    <w:rsid w:val="005F3C3E"/>
    <w:rsid w:val="006116FC"/>
    <w:rsid w:val="00614888"/>
    <w:rsid w:val="00631AF2"/>
    <w:rsid w:val="00636AD9"/>
    <w:rsid w:val="00673253"/>
    <w:rsid w:val="00675E49"/>
    <w:rsid w:val="00683E5B"/>
    <w:rsid w:val="00691D6B"/>
    <w:rsid w:val="006A667F"/>
    <w:rsid w:val="006D3F54"/>
    <w:rsid w:val="00732BC0"/>
    <w:rsid w:val="007C0345"/>
    <w:rsid w:val="007E6FC8"/>
    <w:rsid w:val="00863F05"/>
    <w:rsid w:val="00876F2C"/>
    <w:rsid w:val="0088316D"/>
    <w:rsid w:val="008D3278"/>
    <w:rsid w:val="008E608B"/>
    <w:rsid w:val="0090078B"/>
    <w:rsid w:val="00922134"/>
    <w:rsid w:val="00926FDF"/>
    <w:rsid w:val="0093687D"/>
    <w:rsid w:val="0095229F"/>
    <w:rsid w:val="00964482"/>
    <w:rsid w:val="0097472D"/>
    <w:rsid w:val="00976A6B"/>
    <w:rsid w:val="00991367"/>
    <w:rsid w:val="009A0089"/>
    <w:rsid w:val="009D1ED3"/>
    <w:rsid w:val="009E3F49"/>
    <w:rsid w:val="00A001D7"/>
    <w:rsid w:val="00A22F6F"/>
    <w:rsid w:val="00A427A6"/>
    <w:rsid w:val="00A47AA7"/>
    <w:rsid w:val="00A80A2D"/>
    <w:rsid w:val="00AC7796"/>
    <w:rsid w:val="00B24F96"/>
    <w:rsid w:val="00B52EC1"/>
    <w:rsid w:val="00B644FB"/>
    <w:rsid w:val="00B813D5"/>
    <w:rsid w:val="00BC34B8"/>
    <w:rsid w:val="00C018D9"/>
    <w:rsid w:val="00C2281A"/>
    <w:rsid w:val="00C73D47"/>
    <w:rsid w:val="00CA6C6A"/>
    <w:rsid w:val="00CB5784"/>
    <w:rsid w:val="00CE154A"/>
    <w:rsid w:val="00CF3200"/>
    <w:rsid w:val="00CF762B"/>
    <w:rsid w:val="00D00919"/>
    <w:rsid w:val="00D64583"/>
    <w:rsid w:val="00D82911"/>
    <w:rsid w:val="00D96FC2"/>
    <w:rsid w:val="00DA16E2"/>
    <w:rsid w:val="00DA57F3"/>
    <w:rsid w:val="00DB2F4D"/>
    <w:rsid w:val="00DC2F32"/>
    <w:rsid w:val="00DD07AB"/>
    <w:rsid w:val="00E7716F"/>
    <w:rsid w:val="00E86BFC"/>
    <w:rsid w:val="00EC5C72"/>
    <w:rsid w:val="00EE1EBF"/>
    <w:rsid w:val="00F303AE"/>
    <w:rsid w:val="00F542E6"/>
    <w:rsid w:val="00F65A28"/>
    <w:rsid w:val="00F90F12"/>
    <w:rsid w:val="00FA5E5A"/>
    <w:rsid w:val="00FC68FB"/>
    <w:rsid w:val="00FE4C60"/>
    <w:rsid w:val="00FE6361"/>
    <w:rsid w:val="02492D6A"/>
    <w:rsid w:val="02E355B0"/>
    <w:rsid w:val="03A39CD8"/>
    <w:rsid w:val="0420732C"/>
    <w:rsid w:val="04B218DB"/>
    <w:rsid w:val="04CD0336"/>
    <w:rsid w:val="050A7F1D"/>
    <w:rsid w:val="0518C48E"/>
    <w:rsid w:val="05C8BF82"/>
    <w:rsid w:val="05DF26C5"/>
    <w:rsid w:val="06746808"/>
    <w:rsid w:val="07648FE3"/>
    <w:rsid w:val="081CE044"/>
    <w:rsid w:val="08AA0364"/>
    <w:rsid w:val="095EE8C5"/>
    <w:rsid w:val="09A9052A"/>
    <w:rsid w:val="0A7081FB"/>
    <w:rsid w:val="0AA49D46"/>
    <w:rsid w:val="0AEE6795"/>
    <w:rsid w:val="0AF172A4"/>
    <w:rsid w:val="0B33999A"/>
    <w:rsid w:val="0BA539FA"/>
    <w:rsid w:val="0BB6FDFF"/>
    <w:rsid w:val="0BE4EFAF"/>
    <w:rsid w:val="0CDF0BDA"/>
    <w:rsid w:val="0D5AD2E3"/>
    <w:rsid w:val="0DAB8069"/>
    <w:rsid w:val="0DE1BF0B"/>
    <w:rsid w:val="0E3451B5"/>
    <w:rsid w:val="0E7ADC3B"/>
    <w:rsid w:val="0F1F576E"/>
    <w:rsid w:val="103A624D"/>
    <w:rsid w:val="1144D114"/>
    <w:rsid w:val="1318076D"/>
    <w:rsid w:val="149D3761"/>
    <w:rsid w:val="152ED745"/>
    <w:rsid w:val="16CAA7A6"/>
    <w:rsid w:val="186E76A0"/>
    <w:rsid w:val="1A20A43F"/>
    <w:rsid w:val="1A7AA065"/>
    <w:rsid w:val="1AE0763F"/>
    <w:rsid w:val="1B0C78E5"/>
    <w:rsid w:val="1B8EBB0F"/>
    <w:rsid w:val="1C1670C6"/>
    <w:rsid w:val="1C957CC1"/>
    <w:rsid w:val="1D3F4964"/>
    <w:rsid w:val="1D835319"/>
    <w:rsid w:val="1F54B9B3"/>
    <w:rsid w:val="1FB586D4"/>
    <w:rsid w:val="20E9E1E9"/>
    <w:rsid w:val="21152079"/>
    <w:rsid w:val="2223468A"/>
    <w:rsid w:val="2390145F"/>
    <w:rsid w:val="24B8F430"/>
    <w:rsid w:val="24F2C4A7"/>
    <w:rsid w:val="253869A7"/>
    <w:rsid w:val="25C79877"/>
    <w:rsid w:val="27784692"/>
    <w:rsid w:val="2826A774"/>
    <w:rsid w:val="287DCE14"/>
    <w:rsid w:val="28E197C3"/>
    <w:rsid w:val="29643D3D"/>
    <w:rsid w:val="2969A45A"/>
    <w:rsid w:val="29ED2985"/>
    <w:rsid w:val="2B0F0D57"/>
    <w:rsid w:val="2B1ACDE9"/>
    <w:rsid w:val="2B221B62"/>
    <w:rsid w:val="2B81FDE7"/>
    <w:rsid w:val="2B82DE01"/>
    <w:rsid w:val="2D38A4D1"/>
    <w:rsid w:val="2DE5EE04"/>
    <w:rsid w:val="2E60B412"/>
    <w:rsid w:val="2F34D807"/>
    <w:rsid w:val="2F6078FB"/>
    <w:rsid w:val="33B53E92"/>
    <w:rsid w:val="33EF20CD"/>
    <w:rsid w:val="343F93FB"/>
    <w:rsid w:val="3518A84A"/>
    <w:rsid w:val="351C5B9C"/>
    <w:rsid w:val="3579B657"/>
    <w:rsid w:val="358AF12E"/>
    <w:rsid w:val="35A4198B"/>
    <w:rsid w:val="360109E7"/>
    <w:rsid w:val="37377B19"/>
    <w:rsid w:val="378320C8"/>
    <w:rsid w:val="37B86173"/>
    <w:rsid w:val="37DA105C"/>
    <w:rsid w:val="38F3A064"/>
    <w:rsid w:val="396ADA79"/>
    <w:rsid w:val="398C77C8"/>
    <w:rsid w:val="39E15A27"/>
    <w:rsid w:val="3B1EA979"/>
    <w:rsid w:val="3C269C9B"/>
    <w:rsid w:val="3D198B1D"/>
    <w:rsid w:val="3F5E3D5D"/>
    <w:rsid w:val="3FA169C7"/>
    <w:rsid w:val="40D3AB2F"/>
    <w:rsid w:val="412544D8"/>
    <w:rsid w:val="4219D119"/>
    <w:rsid w:val="43A99BC1"/>
    <w:rsid w:val="43AF644E"/>
    <w:rsid w:val="44BC0105"/>
    <w:rsid w:val="4515B4BC"/>
    <w:rsid w:val="455171DB"/>
    <w:rsid w:val="45F782EE"/>
    <w:rsid w:val="46199E8D"/>
    <w:rsid w:val="465BF016"/>
    <w:rsid w:val="4694668F"/>
    <w:rsid w:val="46AF8BDA"/>
    <w:rsid w:val="48CF6869"/>
    <w:rsid w:val="492B5B7B"/>
    <w:rsid w:val="49A15483"/>
    <w:rsid w:val="4A1AF91D"/>
    <w:rsid w:val="4C07092B"/>
    <w:rsid w:val="4C184402"/>
    <w:rsid w:val="4C308135"/>
    <w:rsid w:val="4D81AF34"/>
    <w:rsid w:val="4E49BAEE"/>
    <w:rsid w:val="4FE98341"/>
    <w:rsid w:val="5146F396"/>
    <w:rsid w:val="517E1DDE"/>
    <w:rsid w:val="52F81EFC"/>
    <w:rsid w:val="5321EA33"/>
    <w:rsid w:val="53AAA5C4"/>
    <w:rsid w:val="53CD2705"/>
    <w:rsid w:val="53F22C85"/>
    <w:rsid w:val="563F9C68"/>
    <w:rsid w:val="564E18D8"/>
    <w:rsid w:val="56592CCB"/>
    <w:rsid w:val="569AEB12"/>
    <w:rsid w:val="56BE3D41"/>
    <w:rsid w:val="580282CA"/>
    <w:rsid w:val="592DF8F8"/>
    <w:rsid w:val="59890F79"/>
    <w:rsid w:val="5BBA185F"/>
    <w:rsid w:val="5BC8C4DE"/>
    <w:rsid w:val="5BD4DACE"/>
    <w:rsid w:val="5D55E8C0"/>
    <w:rsid w:val="5D5F8C0F"/>
    <w:rsid w:val="5D70AB2F"/>
    <w:rsid w:val="5E55C71E"/>
    <w:rsid w:val="5E69B0F3"/>
    <w:rsid w:val="5F110542"/>
    <w:rsid w:val="6059CB81"/>
    <w:rsid w:val="60BC1CE1"/>
    <w:rsid w:val="60F34729"/>
    <w:rsid w:val="6130C310"/>
    <w:rsid w:val="61E2CF5D"/>
    <w:rsid w:val="636B2DF8"/>
    <w:rsid w:val="636D3354"/>
    <w:rsid w:val="63C52A44"/>
    <w:rsid w:val="63D0AE37"/>
    <w:rsid w:val="640DEA71"/>
    <w:rsid w:val="64D09869"/>
    <w:rsid w:val="651A701F"/>
    <w:rsid w:val="66B64080"/>
    <w:rsid w:val="67084EF9"/>
    <w:rsid w:val="67097D7D"/>
    <w:rsid w:val="675FDF9C"/>
    <w:rsid w:val="676BD551"/>
    <w:rsid w:val="678F3CE7"/>
    <w:rsid w:val="68235C4A"/>
    <w:rsid w:val="69954E7A"/>
    <w:rsid w:val="6A00ADC7"/>
    <w:rsid w:val="6AC3AAC9"/>
    <w:rsid w:val="6AC5D6F2"/>
    <w:rsid w:val="6B9C7E28"/>
    <w:rsid w:val="6D836874"/>
    <w:rsid w:val="6EAAB99C"/>
    <w:rsid w:val="7056C6EE"/>
    <w:rsid w:val="715C66C8"/>
    <w:rsid w:val="72490545"/>
    <w:rsid w:val="729A2370"/>
    <w:rsid w:val="72F095B9"/>
    <w:rsid w:val="7334DAB2"/>
    <w:rsid w:val="734A1E64"/>
    <w:rsid w:val="739CB10E"/>
    <w:rsid w:val="752FD116"/>
    <w:rsid w:val="75D1C432"/>
    <w:rsid w:val="761ABF02"/>
    <w:rsid w:val="768CDFE2"/>
    <w:rsid w:val="771ADC56"/>
    <w:rsid w:val="771C7668"/>
    <w:rsid w:val="77F50C3B"/>
    <w:rsid w:val="786771D8"/>
    <w:rsid w:val="79352B2A"/>
    <w:rsid w:val="798CE697"/>
    <w:rsid w:val="7A4EBB32"/>
    <w:rsid w:val="7A527D18"/>
    <w:rsid w:val="7ABAC4AC"/>
    <w:rsid w:val="7BEB0FB5"/>
    <w:rsid w:val="7CE8D694"/>
    <w:rsid w:val="7D18290B"/>
    <w:rsid w:val="7D439354"/>
    <w:rsid w:val="7DD7707D"/>
    <w:rsid w:val="7E6057BA"/>
    <w:rsid w:val="7FFC281B"/>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C2EFE7"/>
  <w15:chartTrackingRefBased/>
  <w15:docId w15:val="{CDE3722B-46F3-4CE1-B705-7BF1E14C4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rdia New" w:eastAsia="Batang" w:hAnsi="Cordia New"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sz w:val="28"/>
    </w:rPr>
  </w:style>
  <w:style w:type="paragraph" w:styleId="Heading1">
    <w:name w:val="heading 1"/>
    <w:basedOn w:val="Normal"/>
    <w:next w:val="Normal"/>
    <w:qFormat/>
    <w:pPr>
      <w:keepNext/>
      <w:tabs>
        <w:tab w:val="num" w:pos="360"/>
      </w:tabs>
      <w:jc w:val="center"/>
      <w:outlineLvl w:val="0"/>
    </w:pPr>
    <w:rPr>
      <w:rFonts w:ascii="Times New Roman" w:hAnsi="Times New Roman"/>
      <w:b/>
      <w:sz w:val="22"/>
    </w:rPr>
  </w:style>
  <w:style w:type="paragraph" w:styleId="Heading2">
    <w:name w:val="heading 2"/>
    <w:basedOn w:val="Normal"/>
    <w:next w:val="Normal"/>
    <w:qFormat/>
    <w:pPr>
      <w:keepNext/>
      <w:outlineLvl w:val="1"/>
    </w:pPr>
    <w:rPr>
      <w:rFonts w:ascii="Times New Roman" w:hAnsi="Times New Roman"/>
      <w:b/>
      <w:sz w:val="22"/>
    </w:rPr>
  </w:style>
  <w:style w:type="paragraph" w:styleId="Heading3">
    <w:name w:val="heading 3"/>
    <w:basedOn w:val="Normal"/>
    <w:next w:val="Normal"/>
    <w:qFormat/>
    <w:pPr>
      <w:keepNext/>
      <w:outlineLvl w:val="2"/>
    </w:pPr>
    <w:rPr>
      <w:rFonts w:ascii="Times New Roman" w:hAnsi="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New Roman" w:hAnsi="Times New Roman"/>
      <w:b/>
    </w:rPr>
  </w:style>
  <w:style w:type="character" w:styleId="Hyperlink">
    <w:name w:val="Hyperlink"/>
    <w:rPr>
      <w:color w:val="0000FF"/>
      <w:u w:val="single"/>
    </w:rPr>
  </w:style>
  <w:style w:type="paragraph" w:styleId="BodyText">
    <w:name w:val="Body Text"/>
    <w:basedOn w:val="Normal"/>
    <w:rPr>
      <w:rFonts w:ascii="Times New Roman" w:hAnsi="Times New Roman"/>
      <w:sz w:val="22"/>
    </w:rPr>
  </w:style>
  <w:style w:type="paragraph" w:customStyle="1" w:styleId="SectionHeading">
    <w:name w:val="Section Heading"/>
    <w:autoRedefine/>
    <w:pPr>
      <w:jc w:val="center"/>
    </w:pPr>
    <w:rPr>
      <w:rFonts w:ascii="Times New Roman" w:hAnsi="Times New Roman"/>
      <w:b/>
      <w:sz w:val="24"/>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BodyText2">
    <w:name w:val="Body Text 2"/>
    <w:basedOn w:val="Normal"/>
    <w:pPr>
      <w:jc w:val="both"/>
    </w:pPr>
    <w:rPr>
      <w:rFonts w:ascii="Times New Roman" w:hAnsi="Times New Roman"/>
      <w:sz w:val="22"/>
    </w:rPr>
  </w:style>
  <w:style w:type="paragraph" w:styleId="BodyTextIndent">
    <w:name w:val="Body Text Indent"/>
    <w:basedOn w:val="Normal"/>
    <w:pPr>
      <w:ind w:leftChars="71" w:left="283" w:hangingChars="42" w:hanging="84"/>
      <w:jc w:val="both"/>
    </w:pPr>
    <w:rPr>
      <w:rFonts w:ascii="Times New Roman" w:hAnsi="Times New Roman"/>
      <w:sz w:val="20"/>
    </w:rPr>
  </w:style>
  <w:style w:type="paragraph" w:styleId="Header">
    <w:name w:val="header"/>
    <w:basedOn w:val="Normal"/>
    <w:link w:val="HeaderChar"/>
    <w:uiPriority w:val="99"/>
    <w:unhideWhenUsed/>
    <w:rsid w:val="00964482"/>
    <w:pPr>
      <w:tabs>
        <w:tab w:val="center" w:pos="4680"/>
        <w:tab w:val="right" w:pos="9360"/>
      </w:tabs>
    </w:pPr>
  </w:style>
  <w:style w:type="character" w:customStyle="1" w:styleId="HeaderChar">
    <w:name w:val="Header Char"/>
    <w:basedOn w:val="DefaultParagraphFont"/>
    <w:link w:val="Header"/>
    <w:uiPriority w:val="99"/>
    <w:rsid w:val="00964482"/>
    <w:rPr>
      <w:noProof/>
      <w:sz w:val="28"/>
    </w:rPr>
  </w:style>
  <w:style w:type="paragraph" w:styleId="Footer">
    <w:name w:val="footer"/>
    <w:basedOn w:val="Normal"/>
    <w:link w:val="FooterChar"/>
    <w:uiPriority w:val="99"/>
    <w:unhideWhenUsed/>
    <w:rsid w:val="00964482"/>
    <w:pPr>
      <w:tabs>
        <w:tab w:val="center" w:pos="4680"/>
        <w:tab w:val="right" w:pos="9360"/>
      </w:tabs>
    </w:pPr>
  </w:style>
  <w:style w:type="character" w:customStyle="1" w:styleId="FooterChar">
    <w:name w:val="Footer Char"/>
    <w:basedOn w:val="DefaultParagraphFont"/>
    <w:link w:val="Footer"/>
    <w:uiPriority w:val="99"/>
    <w:rsid w:val="00964482"/>
    <w:rPr>
      <w:noProof/>
      <w:sz w:val="28"/>
    </w:rPr>
  </w:style>
  <w:style w:type="character" w:styleId="UnresolvedMention">
    <w:name w:val="Unresolved Mention"/>
    <w:basedOn w:val="DefaultParagraphFont"/>
    <w:uiPriority w:val="99"/>
    <w:semiHidden/>
    <w:unhideWhenUsed/>
    <w:rsid w:val="00B24F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eventu30@calstatela.edu" TargetMode="External"/><Relationship Id="rId18" Type="http://schemas.openxmlformats.org/officeDocument/2006/relationships/image" Target="media/image2.png"/><Relationship Id="rId26" Type="http://schemas.openxmlformats.org/officeDocument/2006/relationships/hyperlink" Target="https://www.chicago.gov/city/en/sites/vrd/home.html" TargetMode="Externa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webSettings" Target="webSettings.xml"/><Relationship Id="rId12" Type="http://schemas.openxmlformats.org/officeDocument/2006/relationships/hyperlink" Target="mailto:jpetty4@calstatela.edu" TargetMode="External"/><Relationship Id="rId17" Type="http://schemas.openxmlformats.org/officeDocument/2006/relationships/image" Target="media/image1.jpg"/><Relationship Id="rId25" Type="http://schemas.openxmlformats.org/officeDocument/2006/relationships/hyperlink" Target="https://www.kaggle.com/datasets/n3v375/chicago-crime-from-01jan2001-to-22jul2020" TargetMode="External"/><Relationship Id="rId2" Type="http://schemas.openxmlformats.org/officeDocument/2006/relationships/customXml" Target="../customXml/item2.xml"/><Relationship Id="rId16" Type="http://schemas.openxmlformats.org/officeDocument/2006/relationships/hyperlink" Target="https://github.com/FranXavier12/Tempo-Spatial-Analysis-of-Chicago-Crime-Data" TargetMode="Externa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mtoyinb@calstatela.edu" TargetMode="External"/><Relationship Id="rId24" Type="http://schemas.openxmlformats.org/officeDocument/2006/relationships/image" Target="media/image8.png"/><Relationship Id="rId5" Type="http://schemas.openxmlformats.org/officeDocument/2006/relationships/styles" Target="styles.xml"/><Relationship Id="rId15" Type="http://schemas.openxmlformats.org/officeDocument/2006/relationships/hyperlink" Target="https://www.kaggle.com/datasets/n3v375/chicago-crime-from-01jan2001-to-22jul2020" TargetMode="External"/><Relationship Id="rId23" Type="http://schemas.openxmlformats.org/officeDocument/2006/relationships/image" Target="media/image7.jpeg"/><Relationship Id="rId28" Type="http://schemas.openxmlformats.org/officeDocument/2006/relationships/fontTable" Target="fontTable.xml"/><Relationship Id="rId10" Type="http://schemas.openxmlformats.org/officeDocument/2006/relationships/hyperlink" Target="mailto:epachec2@calstatela.edu" TargetMode="External"/><Relationship Id="rId19"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ffigue10@calstatela.edu" TargetMode="External"/><Relationship Id="rId22" Type="http://schemas.openxmlformats.org/officeDocument/2006/relationships/image" Target="media/image6.png"/><Relationship Id="rId27" Type="http://schemas.openxmlformats.org/officeDocument/2006/relationships/hyperlink" Target="https://cde.ucr.cjis.gov/LATEST/webapp/"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6E2AD636A8204B908BBDEA66AB3857" ma:contentTypeVersion="13" ma:contentTypeDescription="Create a new document." ma:contentTypeScope="" ma:versionID="d6f27863f3cb040ef2299bf13687026f">
  <xsd:schema xmlns:xsd="http://www.w3.org/2001/XMLSchema" xmlns:xs="http://www.w3.org/2001/XMLSchema" xmlns:p="http://schemas.microsoft.com/office/2006/metadata/properties" xmlns:ns3="155be44d-5ea0-4796-a9fb-aaf930d21d7b" xmlns:ns4="a8b25e83-4e7f-4993-9feb-48bfc9b11417" targetNamespace="http://schemas.microsoft.com/office/2006/metadata/properties" ma:root="true" ma:fieldsID="401648bccb2e29b1299fdc6913ad911d" ns3:_="" ns4:_="">
    <xsd:import namespace="155be44d-5ea0-4796-a9fb-aaf930d21d7b"/>
    <xsd:import namespace="a8b25e83-4e7f-4993-9feb-48bfc9b1141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5be44d-5ea0-4796-a9fb-aaf930d21d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8b25e83-4e7f-4993-9feb-48bfc9b1141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55be44d-5ea0-4796-a9fb-aaf930d21d7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2D2E9-6DA1-4C3C-96B1-6BC7A34C8C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5be44d-5ea0-4796-a9fb-aaf930d21d7b"/>
    <ds:schemaRef ds:uri="a8b25e83-4e7f-4993-9feb-48bfc9b114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B25E5D-DA61-4CB5-977C-4F0E7F964772}">
  <ds:schemaRefs>
    <ds:schemaRef ds:uri="http://schemas.microsoft.com/office/2006/metadata/properties"/>
    <ds:schemaRef ds:uri="http://schemas.microsoft.com/office/infopath/2007/PartnerControls"/>
    <ds:schemaRef ds:uri="155be44d-5ea0-4796-a9fb-aaf930d21d7b"/>
  </ds:schemaRefs>
</ds:datastoreItem>
</file>

<file path=customXml/itemProps3.xml><?xml version="1.0" encoding="utf-8"?>
<ds:datastoreItem xmlns:ds="http://schemas.openxmlformats.org/officeDocument/2006/customXml" ds:itemID="{AA80301B-7897-4B17-BF82-A2746D7F79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1634</Words>
  <Characters>9319</Characters>
  <Application>Microsoft Office Word</Application>
  <DocSecurity>0</DocSecurity>
  <Lines>77</Lines>
  <Paragraphs>21</Paragraphs>
  <ScaleCrop>false</ScaleCrop>
  <Company/>
  <LinksUpToDate>false</LinksUpToDate>
  <CharactersWithSpaces>10932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for ITC-CSCC 2002 Camera-Ready Manuscript</dc:title>
  <dc:subject/>
  <dc:creator>Cipher</dc:creator>
  <cp:keywords/>
  <cp:lastModifiedBy>Toyinbo, Mayowa V</cp:lastModifiedBy>
  <cp:revision>2</cp:revision>
  <cp:lastPrinted>2003-03-28T22:51:00Z</cp:lastPrinted>
  <dcterms:created xsi:type="dcterms:W3CDTF">2025-11-29T07:37:00Z</dcterms:created>
  <dcterms:modified xsi:type="dcterms:W3CDTF">2025-11-29T07:37:00Z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0x010100776E2AD636A8204B908BBDEA66AB3857</vt:lpwstr>
  </property>
</Properties>
</file>