
<file path=[Content_Types].xml><?xml version="1.0" encoding="utf-8"?>
<Types xmlns="http://schemas.openxmlformats.org/package/2006/content-types">
  <Default Extension="emf" ContentType="image/x-emf"/>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CD2F59" w14:textId="138B8FB7" w:rsidR="002826C7" w:rsidRDefault="001006B3">
      <w:pPr>
        <w:rPr>
          <w:rFonts w:ascii="Verdana" w:hAnsi="Verdana"/>
          <w:color w:val="000000"/>
          <w:sz w:val="16"/>
          <w:szCs w:val="16"/>
        </w:rPr>
      </w:pPr>
      <w:hyperlink r:id="rId4" w:history="1">
        <w:r>
          <w:rPr>
            <w:rStyle w:val="a3"/>
            <w:rFonts w:ascii="Verdana" w:hAnsi="Verdana"/>
            <w:sz w:val="16"/>
            <w:szCs w:val="16"/>
          </w:rPr>
          <w:t>Knowledge Base</w:t>
        </w:r>
      </w:hyperlink>
      <w:r>
        <w:rPr>
          <w:rFonts w:ascii="Verdana" w:hAnsi="Verdana"/>
          <w:color w:val="000000"/>
          <w:sz w:val="16"/>
          <w:szCs w:val="16"/>
        </w:rPr>
        <w:t xml:space="preserve"> &gt; File Resolution</w:t>
      </w:r>
    </w:p>
    <w:p w14:paraId="6C15125B" w14:textId="7F6E13B5" w:rsidR="001006B3" w:rsidRDefault="001006B3">
      <w:pPr>
        <w:rPr>
          <w:rFonts w:ascii="Verdana" w:hAnsi="Verdana"/>
          <w:color w:val="000000"/>
          <w:sz w:val="16"/>
          <w:szCs w:val="16"/>
        </w:rPr>
      </w:pPr>
    </w:p>
    <w:p w14:paraId="3CF70143" w14:textId="6B87AEC7" w:rsidR="001006B3" w:rsidRDefault="001006B3">
      <w:pPr>
        <w:rPr>
          <w:rFonts w:ascii="Verdana" w:hAnsi="Verdana"/>
          <w:color w:val="000000"/>
          <w:sz w:val="16"/>
          <w:szCs w:val="16"/>
        </w:rPr>
      </w:pPr>
      <w:r>
        <w:rPr>
          <w:rFonts w:ascii="Verdana" w:hAnsi="Verdana"/>
          <w:color w:val="000000"/>
          <w:sz w:val="16"/>
          <w:szCs w:val="16"/>
        </w:rPr>
        <w:t xml:space="preserve">by Doug Redmond, </w:t>
      </w:r>
      <w:hyperlink r:id="rId5" w:tgtFrame="_blank" w:history="1">
        <w:r>
          <w:rPr>
            <w:rStyle w:val="a3"/>
            <w:rFonts w:ascii="Verdana" w:hAnsi="Verdana"/>
            <w:sz w:val="16"/>
            <w:szCs w:val="16"/>
          </w:rPr>
          <w:t>It's All Just Ones and Zeros</w:t>
        </w:r>
      </w:hyperlink>
      <w:r>
        <w:rPr>
          <w:rFonts w:ascii="Verdana" w:hAnsi="Verdana"/>
          <w:color w:val="000000"/>
          <w:sz w:val="16"/>
          <w:szCs w:val="16"/>
        </w:rPr>
        <w:br/>
        <w:t>05/12/2011</w:t>
      </w:r>
    </w:p>
    <w:p w14:paraId="4F490400" w14:textId="3F2B49A5" w:rsidR="001006B3" w:rsidRDefault="001006B3">
      <w:pPr>
        <w:rPr>
          <w:rFonts w:ascii="Verdana" w:hAnsi="Verdana"/>
          <w:color w:val="000000"/>
          <w:sz w:val="16"/>
          <w:szCs w:val="16"/>
        </w:rPr>
      </w:pPr>
    </w:p>
    <w:p w14:paraId="7AB50A04" w14:textId="61C199DE" w:rsidR="001006B3" w:rsidRDefault="001006B3">
      <w:r w:rsidRPr="001006B3">
        <w:rPr>
          <w:rFonts w:hint="eastAsia"/>
        </w:rPr>
        <w:t>ファイル解決機能は、最も単純に言えば、ファイルが移動されたり名前が変更されたりした場合に、壊れたファイル参照を修正する機能である。この機能を有効にするには、ファイルの関連付けにメタデータを含めます。</w:t>
      </w:r>
      <w:r w:rsidRPr="001006B3">
        <w:t xml:space="preserve"> このメタデータは、A) 参照が壊れていることを検出し、B) 参照を修正するために必要な情報を提供するために使用されます。</w:t>
      </w:r>
    </w:p>
    <w:p w14:paraId="5B38CC96" w14:textId="2D0D88C2" w:rsidR="001006B3" w:rsidRDefault="001006B3"/>
    <w:p w14:paraId="7B445463" w14:textId="554FD2EB" w:rsidR="001006B3" w:rsidRDefault="001006B3">
      <w:r w:rsidRPr="001006B3">
        <w:rPr>
          <w:rFonts w:hint="eastAsia"/>
        </w:rPr>
        <w:t>このファイル関連付けのメタデータは、</w:t>
      </w:r>
      <w:r w:rsidRPr="001006B3">
        <w:t>DocumentServiceのAddFileメソッドとCheckinFileメソッドを調べるときに見ることができる。 興味のあるパラメータは、</w:t>
      </w:r>
      <w:r w:rsidRPr="001006B3">
        <w:rPr>
          <w:color w:val="FF0000"/>
        </w:rPr>
        <w:t>associations</w:t>
      </w:r>
      <w:r w:rsidRPr="001006B3">
        <w:t>という名前の</w:t>
      </w:r>
      <w:r w:rsidRPr="001006B3">
        <w:rPr>
          <w:color w:val="FF0000"/>
        </w:rPr>
        <w:t>FileAssocParam[]</w:t>
      </w:r>
      <w:r w:rsidRPr="001006B3">
        <w:t>です。</w:t>
      </w:r>
    </w:p>
    <w:p w14:paraId="725B5F54" w14:textId="36651CA4" w:rsidR="001006B3" w:rsidRDefault="001006B3"/>
    <w:p w14:paraId="6008949F" w14:textId="3CB7E9CF" w:rsidR="001006B3" w:rsidRDefault="001006B3">
      <w:r w:rsidRPr="001006B3">
        <w:rPr>
          <w:rFonts w:hint="eastAsia"/>
        </w:rPr>
        <w:t>関連パラメータは、</w:t>
      </w:r>
      <w:r w:rsidRPr="001006B3">
        <w:t>FileAssocParam オブジェクトの配列です。 FileAssocParam クラスには、子ファイル ID、ソースのメタデータ、関連付けのタイプ（アタッチメントまたは依存関係）、RefId、および ExpectedVaultPath プロパティが含まれます。</w:t>
      </w:r>
    </w:p>
    <w:p w14:paraId="76918D2D" w14:textId="48E1F587" w:rsidR="001006B3" w:rsidRDefault="001006B3"/>
    <w:p w14:paraId="1F951163" w14:textId="4072B58A" w:rsidR="001006B3" w:rsidRDefault="001006B3">
      <w:r w:rsidRPr="001006B3">
        <w:rPr>
          <w:rFonts w:hint="eastAsia"/>
        </w:rPr>
        <w:t>子ファイル</w:t>
      </w:r>
      <w:r w:rsidRPr="001006B3">
        <w:t>ID(CldFileId)は、非常に分かりやすい。これは、追加またはチェックインするファイルの子として関連付けられるファイルのIDです。</w:t>
      </w:r>
    </w:p>
    <w:p w14:paraId="0BAB37F7" w14:textId="428EC77C" w:rsidR="001006B3" w:rsidRDefault="001006B3"/>
    <w:p w14:paraId="7C67FB7D" w14:textId="616DF0E6" w:rsidR="001006B3" w:rsidRPr="001006B3" w:rsidRDefault="001006B3" w:rsidP="001006B3">
      <w:r w:rsidRPr="001006B3">
        <w:t>Source</w:t>
      </w:r>
      <w:r w:rsidRPr="001006B3">
        <w:rPr>
          <w:rFonts w:hint="eastAsia"/>
        </w:rPr>
        <w:t>は、どのアプリケーションがそのアソシエートに責任を持つか、または「所有」するかを指定する。これは、壊れたアソシエーションを修正する際に、</w:t>
      </w:r>
      <w:r w:rsidRPr="001006B3">
        <w:t xml:space="preserve"> どのリゾルバを実行する必要があるかを特定するために使用される。ファイルを追加またはチェックインする際には、この値を以前の値に設定するか、以前の値がない場合はNULLに設定することを推奨する。</w:t>
      </w:r>
    </w:p>
    <w:p w14:paraId="7A87C832" w14:textId="3C27D449" w:rsidR="001006B3" w:rsidRDefault="001006B3"/>
    <w:p w14:paraId="38DBE262" w14:textId="77777777" w:rsidR="001006B3" w:rsidRPr="001006B3" w:rsidRDefault="001006B3" w:rsidP="001006B3">
      <w:r w:rsidRPr="001006B3">
        <w:t>Typプロパティは、AssociationType列挙型によって記述されるように、子ファイルが親ファイルに対してどのような関連付けを持っているかを指定する。親ファイルが適切に開くために子ファイルを必要としない場合、関連付けのタイプは添付ファイルであるべきである。このタイプの関連付けの一般的な例は、厳密に親に関連する追加情報であるものです。インヴェンターのパーツファイルを使用したアセンブリのように、親ファイルが子ファイルを必要とする場合は、TypをAssociationType.Dependencyに設定する</w:t>
      </w:r>
      <w:r w:rsidRPr="001006B3">
        <w:rPr>
          <w:rFonts w:hint="eastAsia"/>
        </w:rPr>
        <w:t>必要があります。</w:t>
      </w:r>
    </w:p>
    <w:p w14:paraId="5F07C152" w14:textId="66888E16" w:rsidR="001006B3" w:rsidRDefault="001006B3"/>
    <w:p w14:paraId="1FBFBC95" w14:textId="4FD7C46E" w:rsidR="001006B3" w:rsidRDefault="001006B3">
      <w:r w:rsidRPr="001006B3">
        <w:t>RefIdは、親ファイル内での参照の場所を示すメタデータである。 このデータはファイルタイプ固有のもので、自分で設定するものではありません。 フ</w:t>
      </w:r>
      <w:r w:rsidRPr="009719BB">
        <w:rPr>
          <w:color w:val="FF0000"/>
        </w:rPr>
        <w:t>ァイルが追加されると、CADプラグインがこれを設定します。</w:t>
      </w:r>
      <w:r w:rsidRPr="001006B3">
        <w:t xml:space="preserve"> 更新を行う場合は、チェックイン時に関連付けを再指定する必要があるため、旧バージョンの関連付けからRefIdsを渡すだけです。</w:t>
      </w:r>
    </w:p>
    <w:p w14:paraId="2397A201" w14:textId="0B2EC560" w:rsidR="001006B3" w:rsidRDefault="001006B3"/>
    <w:p w14:paraId="2518570D" w14:textId="77777777" w:rsidR="001006B3" w:rsidRPr="001006B3" w:rsidRDefault="001006B3" w:rsidP="001006B3">
      <w:r w:rsidRPr="001006B3">
        <w:t>ExpectedVaultPath は、子ファイルのデータ保管庫の場所です。 この部分は、移動またはリネームが発生したときに検出するために使用されます。 expected（予想される）という単語があるのは、その場所が100%確実であるとは限らないからです。 Vaultはマルチユーザ環境であるため、あなたがチェックインを行う直前に、他の誰かがその子の名前を変更している可能性があります。 システムは、チェックインの瞬間に正確なパスを知る必要がないように設計されています。 必要なのは、親がその子に期待するパスだけ</w:t>
      </w:r>
      <w:r w:rsidRPr="001006B3">
        <w:rPr>
          <w:rFonts w:hint="eastAsia"/>
        </w:rPr>
        <w:t>です。</w:t>
      </w:r>
      <w:r w:rsidRPr="001006B3">
        <w:t xml:space="preserve"> あとはFile Resolveフレームワークがやってくれます。</w:t>
      </w:r>
    </w:p>
    <w:p w14:paraId="1C56B284" w14:textId="31D0537B" w:rsidR="001006B3" w:rsidRDefault="001006B3"/>
    <w:p w14:paraId="201F73A5" w14:textId="1168FC11" w:rsidR="001006B3" w:rsidRDefault="001006B3">
      <w:r w:rsidRPr="001006B3">
        <w:rPr>
          <w:rFonts w:hint="eastAsia"/>
        </w:rPr>
        <w:t>既存のファイルの関連付けを読み込む場合、</w:t>
      </w:r>
      <w:r w:rsidRPr="001006B3">
        <w:t>FileAssocに新しいパラメータがいくつか追加されます。 ExpectedVaultPathはここに表示されます。 また、VaultPathChanged という新しいプロパティもあります。 このプロパティは、壊れた参照が見つかったことを示すブール値です。 現在の Vault パスが、親または子のどちらかの予想される Vault パス と等しくない場合、値は TRUE になります。</w:t>
      </w:r>
    </w:p>
    <w:p w14:paraId="039AD492" w14:textId="65D9A7F3" w:rsidR="001006B3" w:rsidRDefault="001006B3"/>
    <w:p w14:paraId="6A0CF6FB" w14:textId="6144CCF4" w:rsidR="001006B3" w:rsidRDefault="001006B3">
      <w:r w:rsidRPr="001006B3">
        <w:rPr>
          <w:rFonts w:hint="eastAsia"/>
        </w:rPr>
        <w:t>壊れた参照が検出されると、リゾルバと呼ばれるコンポーネントがその参照を修正する。</w:t>
      </w:r>
      <w:r w:rsidRPr="001006B3">
        <w:t xml:space="preserve"> リゾルバはクライアントサイドで実行され、ファイルタイプに依存します。 現在、AutoCAD、Inventor、Navisworksファイル用のリゾルバのみがあります。 その他のファイルは、ファイル解決機能に参加できません。</w:t>
      </w:r>
    </w:p>
    <w:p w14:paraId="27779265" w14:textId="3137F9CB" w:rsidR="001006B3" w:rsidRDefault="001006B3"/>
    <w:p w14:paraId="6123D9B5" w14:textId="1C9DBD22" w:rsidR="001006B3" w:rsidRPr="001006B3" w:rsidRDefault="001006B3" w:rsidP="001006B3">
      <w:r w:rsidRPr="001006B3">
        <w:t>Resolverは直接扱うものではありません。</w:t>
      </w:r>
      <w:r w:rsidR="00577D0D">
        <w:br/>
      </w:r>
      <w:r w:rsidRPr="001006B3">
        <w:t>Autodesk.Connectivity.Explorer.ExtensibilityTools.IExplorerUtilユーティリティには、ダウンロードを行い、リゾルバを実行するDownloadFile()関数が含まれています。 しかし、古い関数Autodesk.Connectivity.WebServices.DocumentService.DownloadFile()はリゾルバを実行しません。 その理由は、WebServices DLLはサーバー通信に</w:t>
      </w:r>
      <w:r w:rsidRPr="001006B3">
        <w:rPr>
          <w:rFonts w:hint="eastAsia"/>
        </w:rPr>
        <w:t>関するものであり、クライアント側の操作に関するものではないからです。</w:t>
      </w:r>
    </w:p>
    <w:p w14:paraId="4B76B710" w14:textId="3763E632" w:rsidR="001006B3" w:rsidRDefault="001006B3"/>
    <w:p w14:paraId="0E82E628" w14:textId="13EE25BF" w:rsidR="001006B3" w:rsidRDefault="001006B3">
      <w:r w:rsidRPr="001006B3">
        <w:rPr>
          <w:rFonts w:hint="eastAsia"/>
        </w:rPr>
        <w:t>過去にファイルを見つけるためにチェックサムを使用した場合、それはもはや良いメカニズムではありません。</w:t>
      </w:r>
      <w:r w:rsidRPr="001006B3">
        <w:t xml:space="preserve"> ファイルはクライアント側で変更されるため、チェックサムはVaultのチェックサムとは一致しなくなります。 そのため、ファイル名、パス、最終更新日などを使用して、ローカルとVaultのファイルを一致させる必要があります。</w:t>
      </w:r>
    </w:p>
    <w:p w14:paraId="322ACEA7" w14:textId="2F46B456" w:rsidR="001006B3" w:rsidRDefault="001006B3"/>
    <w:p w14:paraId="46810EA6" w14:textId="51BF99F8" w:rsidR="001006B3" w:rsidRDefault="001006B3">
      <w:r w:rsidRPr="001006B3">
        <w:rPr>
          <w:rFonts w:hint="eastAsia"/>
        </w:rPr>
        <w:t>ファイル解決機能は、</w:t>
      </w:r>
      <w:r w:rsidRPr="001006B3">
        <w:t>APIの観点からは利用が難しい機能ですが、エンドユーザーの体験は非常にポジティブなものです。 以前のバージョンの vault では、ユーザーがファイルを移動したり名前を変更したりすることは非常に困難でした。 新しいモデルでは、ファイルの移動や名前の変更が簡単かつ迅速に行えます。</w:t>
      </w:r>
    </w:p>
    <w:p w14:paraId="3E82A6F2" w14:textId="354B6250" w:rsidR="001006B3" w:rsidRDefault="001006B3"/>
    <w:p w14:paraId="28076D15" w14:textId="3FF08630" w:rsidR="001006B3" w:rsidRDefault="001006B3">
      <w:pPr>
        <w:widowControl/>
        <w:jc w:val="left"/>
      </w:pPr>
      <w:r>
        <w:br w:type="page"/>
      </w:r>
    </w:p>
    <w:tbl>
      <w:tblPr>
        <w:tblW w:w="5000" w:type="pct"/>
        <w:tblCellSpacing w:w="0" w:type="dxa"/>
        <w:tblCellMar>
          <w:left w:w="0" w:type="dxa"/>
          <w:right w:w="0" w:type="dxa"/>
        </w:tblCellMar>
        <w:tblLook w:val="04A0" w:firstRow="1" w:lastRow="0" w:firstColumn="1" w:lastColumn="0" w:noHBand="0" w:noVBand="1"/>
      </w:tblPr>
      <w:tblGrid>
        <w:gridCol w:w="8504"/>
      </w:tblGrid>
      <w:tr w:rsidR="00182195" w:rsidRPr="00182195" w14:paraId="16C77F9D" w14:textId="77777777" w:rsidTr="00182195">
        <w:trPr>
          <w:tblCellSpacing w:w="0" w:type="dxa"/>
        </w:trPr>
        <w:tc>
          <w:tcPr>
            <w:tcW w:w="0" w:type="auto"/>
            <w:tcBorders>
              <w:top w:val="nil"/>
              <w:left w:val="nil"/>
              <w:bottom w:val="single" w:sz="6" w:space="0" w:color="D0D0D0"/>
              <w:right w:val="nil"/>
            </w:tcBorders>
            <w:shd w:val="clear" w:color="auto" w:fill="FFFFFF"/>
            <w:tcMar>
              <w:top w:w="45" w:type="dxa"/>
              <w:left w:w="195" w:type="dxa"/>
              <w:bottom w:w="60" w:type="dxa"/>
              <w:right w:w="45" w:type="dxa"/>
            </w:tcMar>
            <w:hideMark/>
          </w:tcPr>
          <w:p w14:paraId="75D21048" w14:textId="77777777" w:rsidR="00182195" w:rsidRPr="00182195" w:rsidRDefault="00182195" w:rsidP="00182195">
            <w:pPr>
              <w:widowControl/>
              <w:jc w:val="left"/>
              <w:rPr>
                <w:rFonts w:ascii="Verdana" w:eastAsia="ＭＳ Ｐゴシック" w:hAnsi="Verdana" w:cs="ＭＳ Ｐゴシック"/>
                <w:color w:val="000000"/>
                <w:kern w:val="0"/>
                <w:sz w:val="16"/>
                <w:szCs w:val="16"/>
              </w:rPr>
            </w:pPr>
            <w:hyperlink r:id="rId6" w:history="1">
              <w:r w:rsidRPr="00182195">
                <w:rPr>
                  <w:rFonts w:ascii="Verdana" w:eastAsia="ＭＳ Ｐゴシック" w:hAnsi="Verdana" w:cs="ＭＳ Ｐゴシック"/>
                  <w:color w:val="0000FF"/>
                  <w:kern w:val="0"/>
                  <w:sz w:val="16"/>
                  <w:szCs w:val="16"/>
                  <w:u w:val="single"/>
                </w:rPr>
                <w:t>Autodesk.Connectivity.WebServices Namespace</w:t>
              </w:r>
            </w:hyperlink>
            <w:r w:rsidRPr="00182195">
              <w:rPr>
                <w:rFonts w:ascii="Verdana" w:eastAsia="ＭＳ Ｐゴシック" w:hAnsi="Verdana" w:cs="ＭＳ Ｐゴシック"/>
                <w:color w:val="000000"/>
                <w:kern w:val="0"/>
                <w:sz w:val="16"/>
                <w:szCs w:val="16"/>
              </w:rPr>
              <w:t xml:space="preserve"> : FileAssocParam Class</w:t>
            </w:r>
          </w:p>
        </w:tc>
      </w:tr>
    </w:tbl>
    <w:p w14:paraId="05A01AF2" w14:textId="3B4132E6" w:rsidR="00182195" w:rsidRPr="00182195" w:rsidRDefault="006719D1" w:rsidP="00182195">
      <w:pPr>
        <w:widowControl/>
        <w:spacing w:before="270" w:after="120"/>
        <w:jc w:val="left"/>
        <w:outlineLvl w:val="0"/>
        <w:rPr>
          <w:rFonts w:ascii="Verdana" w:eastAsia="ＭＳ Ｐゴシック" w:hAnsi="Verdana" w:cs="ＭＳ Ｐゴシック" w:hint="eastAsia"/>
          <w:color w:val="000000"/>
          <w:kern w:val="0"/>
          <w:sz w:val="16"/>
          <w:szCs w:val="16"/>
        </w:rPr>
      </w:pPr>
      <w:bookmarkStart w:id="0" w:name="topBookmark"/>
      <w:bookmarkEnd w:id="0"/>
      <w:r w:rsidRPr="006719D1">
        <w:rPr>
          <w:rFonts w:ascii="Verdana" w:eastAsia="ＭＳ Ｐゴシック" w:hAnsi="Verdana" w:cs="ＭＳ Ｐゴシック" w:hint="eastAsia"/>
          <w:color w:val="000000"/>
          <w:kern w:val="0"/>
          <w:sz w:val="16"/>
          <w:szCs w:val="16"/>
        </w:rPr>
        <w:t>次の表は、</w:t>
      </w:r>
      <w:r w:rsidRPr="006719D1">
        <w:rPr>
          <w:rFonts w:ascii="Verdana" w:eastAsia="ＭＳ Ｐゴシック" w:hAnsi="Verdana" w:cs="ＭＳ Ｐゴシック"/>
          <w:color w:val="000000"/>
          <w:kern w:val="0"/>
          <w:sz w:val="16"/>
          <w:szCs w:val="16"/>
        </w:rPr>
        <w:t xml:space="preserve">FileAssocParam </w:t>
      </w:r>
      <w:r w:rsidRPr="006719D1">
        <w:rPr>
          <w:rFonts w:ascii="Verdana" w:eastAsia="ＭＳ Ｐゴシック" w:hAnsi="Verdana" w:cs="ＭＳ Ｐゴシック"/>
          <w:color w:val="000000"/>
          <w:kern w:val="0"/>
          <w:sz w:val="16"/>
          <w:szCs w:val="16"/>
        </w:rPr>
        <w:t>が公開するメンバの一覧です。</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15"/>
        <w:gridCol w:w="5460"/>
        <w:gridCol w:w="2729"/>
      </w:tblGrid>
      <w:tr w:rsidR="00182195" w:rsidRPr="00182195" w14:paraId="11814474" w14:textId="77777777" w:rsidTr="00182195">
        <w:trPr>
          <w:tblCellSpacing w:w="15" w:type="dxa"/>
        </w:trPr>
        <w:tc>
          <w:tcPr>
            <w:tcW w:w="0" w:type="auto"/>
            <w:tcBorders>
              <w:bottom w:val="single" w:sz="6" w:space="0" w:color="C8CDDE"/>
            </w:tcBorders>
            <w:shd w:val="clear" w:color="auto" w:fill="EFEFF7"/>
            <w:tcMar>
              <w:top w:w="45" w:type="dxa"/>
              <w:left w:w="75" w:type="dxa"/>
              <w:bottom w:w="45" w:type="dxa"/>
              <w:right w:w="75" w:type="dxa"/>
            </w:tcMar>
            <w:hideMark/>
          </w:tcPr>
          <w:p w14:paraId="6A366138" w14:textId="77777777" w:rsidR="00182195" w:rsidRPr="00182195" w:rsidRDefault="00182195" w:rsidP="00182195">
            <w:pPr>
              <w:widowControl/>
              <w:spacing w:before="75" w:after="75"/>
              <w:jc w:val="left"/>
              <w:rPr>
                <w:rFonts w:ascii="Verdana" w:eastAsia="ＭＳ Ｐゴシック" w:hAnsi="Verdana" w:cs="ＭＳ Ｐゴシック"/>
                <w:b/>
                <w:bCs/>
                <w:color w:val="000066"/>
                <w:kern w:val="0"/>
                <w:sz w:val="18"/>
                <w:szCs w:val="18"/>
              </w:rPr>
            </w:pPr>
            <w:r w:rsidRPr="00182195">
              <w:rPr>
                <w:rFonts w:ascii="Verdana" w:eastAsia="ＭＳ Ｐゴシック" w:hAnsi="Verdana" w:cs="ＭＳ Ｐゴシック"/>
                <w:b/>
                <w:bCs/>
                <w:color w:val="000066"/>
                <w:kern w:val="0"/>
                <w:sz w:val="18"/>
                <w:szCs w:val="18"/>
              </w:rPr>
              <w:t> </w:t>
            </w:r>
          </w:p>
        </w:tc>
        <w:tc>
          <w:tcPr>
            <w:tcW w:w="0" w:type="auto"/>
            <w:tcBorders>
              <w:bottom w:val="single" w:sz="6" w:space="0" w:color="C8CDDE"/>
            </w:tcBorders>
            <w:shd w:val="clear" w:color="auto" w:fill="EFEFF7"/>
            <w:tcMar>
              <w:top w:w="45" w:type="dxa"/>
              <w:left w:w="75" w:type="dxa"/>
              <w:bottom w:w="45" w:type="dxa"/>
              <w:right w:w="75" w:type="dxa"/>
            </w:tcMar>
            <w:hideMark/>
          </w:tcPr>
          <w:p w14:paraId="433CA119" w14:textId="77777777" w:rsidR="00182195" w:rsidRPr="00182195" w:rsidRDefault="00182195" w:rsidP="00182195">
            <w:pPr>
              <w:widowControl/>
              <w:spacing w:before="75" w:after="75"/>
              <w:jc w:val="left"/>
              <w:rPr>
                <w:rFonts w:ascii="Verdana" w:eastAsia="ＭＳ Ｐゴシック" w:hAnsi="Verdana" w:cs="ＭＳ Ｐゴシック"/>
                <w:b/>
                <w:bCs/>
                <w:color w:val="000066"/>
                <w:kern w:val="0"/>
                <w:sz w:val="18"/>
                <w:szCs w:val="18"/>
              </w:rPr>
            </w:pPr>
            <w:r w:rsidRPr="00182195">
              <w:rPr>
                <w:rFonts w:ascii="Verdana" w:eastAsia="ＭＳ Ｐゴシック" w:hAnsi="Verdana" w:cs="ＭＳ Ｐゴシック"/>
                <w:b/>
                <w:bCs/>
                <w:color w:val="000066"/>
                <w:kern w:val="0"/>
                <w:sz w:val="18"/>
                <w:szCs w:val="18"/>
              </w:rPr>
              <w:t>Name</w:t>
            </w:r>
          </w:p>
        </w:tc>
        <w:tc>
          <w:tcPr>
            <w:tcW w:w="0" w:type="auto"/>
            <w:tcBorders>
              <w:bottom w:val="single" w:sz="6" w:space="0" w:color="C8CDDE"/>
            </w:tcBorders>
            <w:shd w:val="clear" w:color="auto" w:fill="EFEFF7"/>
            <w:tcMar>
              <w:top w:w="45" w:type="dxa"/>
              <w:left w:w="75" w:type="dxa"/>
              <w:bottom w:w="45" w:type="dxa"/>
              <w:right w:w="75" w:type="dxa"/>
            </w:tcMar>
            <w:hideMark/>
          </w:tcPr>
          <w:p w14:paraId="07FD0A50" w14:textId="77777777" w:rsidR="00182195" w:rsidRPr="00182195" w:rsidRDefault="00182195" w:rsidP="00182195">
            <w:pPr>
              <w:widowControl/>
              <w:spacing w:before="75" w:after="75"/>
              <w:jc w:val="left"/>
              <w:rPr>
                <w:rFonts w:ascii="Verdana" w:eastAsia="ＭＳ Ｐゴシック" w:hAnsi="Verdana" w:cs="ＭＳ Ｐゴシック"/>
                <w:b/>
                <w:bCs/>
                <w:color w:val="000066"/>
                <w:kern w:val="0"/>
                <w:sz w:val="18"/>
                <w:szCs w:val="18"/>
              </w:rPr>
            </w:pPr>
            <w:r w:rsidRPr="00182195">
              <w:rPr>
                <w:rFonts w:ascii="Verdana" w:eastAsia="ＭＳ Ｐゴシック" w:hAnsi="Verdana" w:cs="ＭＳ Ｐゴシック"/>
                <w:b/>
                <w:bCs/>
                <w:color w:val="000066"/>
                <w:kern w:val="0"/>
                <w:sz w:val="18"/>
                <w:szCs w:val="18"/>
              </w:rPr>
              <w:t>Description</w:t>
            </w:r>
          </w:p>
        </w:tc>
      </w:tr>
      <w:tr w:rsidR="00182195" w:rsidRPr="00182195" w14:paraId="1B400DFE" w14:textId="77777777" w:rsidTr="008A26CE">
        <w:trPr>
          <w:trHeight w:val="245"/>
          <w:tblCellSpacing w:w="15" w:type="dxa"/>
        </w:trPr>
        <w:tc>
          <w:tcPr>
            <w:tcW w:w="270" w:type="dxa"/>
            <w:tcBorders>
              <w:bottom w:val="single" w:sz="6" w:space="0" w:color="D5D5D3"/>
            </w:tcBorders>
            <w:shd w:val="clear" w:color="auto" w:fill="F7F7FF"/>
            <w:noWrap/>
            <w:tcMar>
              <w:top w:w="45" w:type="dxa"/>
              <w:left w:w="15" w:type="dxa"/>
              <w:bottom w:w="45" w:type="dxa"/>
              <w:right w:w="15" w:type="dxa"/>
            </w:tcMar>
            <w:hideMark/>
          </w:tcPr>
          <w:p w14:paraId="272BE21F" w14:textId="4DB2B2AA" w:rsidR="00182195" w:rsidRPr="00182195" w:rsidRDefault="00182195" w:rsidP="00182195">
            <w:pPr>
              <w:widowControl/>
              <w:spacing w:before="75" w:after="75"/>
              <w:jc w:val="left"/>
              <w:rPr>
                <w:rFonts w:ascii="Verdana" w:eastAsia="ＭＳ Ｐゴシック" w:hAnsi="Verdana" w:cs="ＭＳ Ｐゴシック"/>
                <w:b/>
                <w:bCs/>
                <w:color w:val="000066"/>
                <w:kern w:val="0"/>
                <w:sz w:val="18"/>
                <w:szCs w:val="18"/>
              </w:rPr>
            </w:pPr>
            <w:r w:rsidRPr="00182195">
              <w:rPr>
                <w:rFonts w:ascii="Verdana" w:eastAsia="ＭＳ Ｐゴシック" w:hAnsi="Verdana" w:cs="ＭＳ Ｐゴシック"/>
                <w:b/>
                <w:bCs/>
                <w:noProof/>
                <w:color w:val="000066"/>
                <w:kern w:val="0"/>
                <w:sz w:val="18"/>
                <w:szCs w:val="18"/>
              </w:rPr>
              <w:drawing>
                <wp:anchor distT="0" distB="0" distL="0" distR="0" simplePos="0" relativeHeight="251653120" behindDoc="0" locked="0" layoutInCell="1" allowOverlap="0" wp14:anchorId="15982DEC" wp14:editId="44F387EF">
                  <wp:simplePos x="0" y="0"/>
                  <wp:positionH relativeFrom="column">
                    <wp:align>left</wp:align>
                  </wp:positionH>
                  <wp:positionV relativeFrom="line">
                    <wp:posOffset>0</wp:posOffset>
                  </wp:positionV>
                  <wp:extent cx="152400" cy="152400"/>
                  <wp:effectExtent l="0" t="0" r="0" b="0"/>
                  <wp:wrapSquare wrapText="bothSides"/>
                  <wp:docPr id="11" name="図 11" descr="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ublic Property"/>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500" w:type="pct"/>
            <w:tcBorders>
              <w:bottom w:val="single" w:sz="6" w:space="0" w:color="D5D5D3"/>
            </w:tcBorders>
            <w:shd w:val="clear" w:color="auto" w:fill="F7F7FF"/>
            <w:noWrap/>
            <w:tcMar>
              <w:top w:w="45" w:type="dxa"/>
              <w:left w:w="75" w:type="dxa"/>
              <w:bottom w:w="45" w:type="dxa"/>
              <w:right w:w="75" w:type="dxa"/>
            </w:tcMar>
            <w:hideMark/>
          </w:tcPr>
          <w:p w14:paraId="350B8330" w14:textId="77777777" w:rsidR="00182195" w:rsidRDefault="00182195" w:rsidP="00182195">
            <w:pPr>
              <w:widowControl/>
              <w:spacing w:before="15" w:after="15"/>
              <w:ind w:left="15" w:right="15"/>
              <w:jc w:val="left"/>
              <w:rPr>
                <w:rFonts w:ascii="Verdana" w:eastAsia="ＭＳ Ｐゴシック" w:hAnsi="Verdana" w:cs="ＭＳ Ｐゴシック"/>
                <w:color w:val="000000"/>
                <w:kern w:val="0"/>
                <w:sz w:val="18"/>
                <w:szCs w:val="18"/>
              </w:rPr>
            </w:pPr>
            <w:hyperlink r:id="rId8" w:history="1">
              <w:r w:rsidRPr="00182195">
                <w:rPr>
                  <w:rFonts w:ascii="Verdana" w:eastAsia="ＭＳ Ｐゴシック" w:hAnsi="Verdana" w:cs="ＭＳ Ｐゴシック"/>
                  <w:color w:val="0000FF"/>
                  <w:kern w:val="0"/>
                  <w:sz w:val="18"/>
                  <w:szCs w:val="18"/>
                  <w:u w:val="single"/>
                </w:rPr>
                <w:t>CldFileId</w:t>
              </w:r>
            </w:hyperlink>
          </w:p>
          <w:p w14:paraId="598E79C8" w14:textId="36D1B4B3" w:rsidR="006719D1" w:rsidRPr="00182195" w:rsidRDefault="006719D1" w:rsidP="006719D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5" w:right="15"/>
              <w:jc w:val="left"/>
              <w:rPr>
                <w:rFonts w:ascii="ＭＳ ゴシック" w:eastAsia="ＭＳ ゴシック" w:hAnsi="ＭＳ ゴシック" w:cs="ＭＳ ゴシック" w:hint="eastAsia"/>
                <w:color w:val="000066"/>
              </w:rPr>
            </w:pPr>
            <w:r>
              <w:rPr>
                <w:rFonts w:ascii="ＭＳ ゴシック" w:eastAsia="ＭＳ ゴシック" w:hAnsi="ＭＳ ゴシック" w:cs="ＭＳ ゴシック"/>
                <w:color w:val="000066"/>
              </w:rPr>
              <w:t>public System.long CldFileId {get; set;}</w:t>
            </w:r>
          </w:p>
        </w:tc>
        <w:tc>
          <w:tcPr>
            <w:tcW w:w="3500" w:type="pct"/>
            <w:tcBorders>
              <w:bottom w:val="single" w:sz="6" w:space="0" w:color="D5D5D3"/>
            </w:tcBorders>
            <w:shd w:val="clear" w:color="auto" w:fill="F7F7FF"/>
            <w:tcMar>
              <w:top w:w="45" w:type="dxa"/>
              <w:left w:w="75" w:type="dxa"/>
              <w:bottom w:w="45" w:type="dxa"/>
              <w:right w:w="75" w:type="dxa"/>
            </w:tcMar>
            <w:hideMark/>
          </w:tcPr>
          <w:p w14:paraId="49E2C22D" w14:textId="139A84C4" w:rsidR="00182195" w:rsidRPr="00182195" w:rsidRDefault="008A26CE" w:rsidP="008A26CE">
            <w:pPr>
              <w:rPr>
                <w:rFonts w:ascii="Verdana" w:eastAsia="ＭＳ Ｐゴシック" w:hAnsi="Verdana" w:cs="ＭＳ Ｐゴシック" w:hint="eastAsia"/>
                <w:color w:val="000000"/>
                <w:kern w:val="0"/>
                <w:sz w:val="18"/>
                <w:szCs w:val="18"/>
              </w:rPr>
            </w:pPr>
            <w:r w:rsidRPr="008A26CE">
              <w:rPr>
                <w:rFonts w:ascii="Verdana" w:eastAsia="ＭＳ Ｐゴシック" w:hAnsi="Verdana" w:cs="ＭＳ Ｐゴシック" w:hint="eastAsia"/>
                <w:color w:val="000000"/>
                <w:kern w:val="0"/>
                <w:sz w:val="18"/>
                <w:szCs w:val="18"/>
              </w:rPr>
              <w:t>子ファイルの</w:t>
            </w:r>
            <w:r w:rsidRPr="008A26CE">
              <w:rPr>
                <w:rFonts w:ascii="Verdana" w:eastAsia="ＭＳ Ｐゴシック" w:hAnsi="Verdana" w:cs="ＭＳ Ｐゴシック"/>
                <w:color w:val="000000"/>
                <w:kern w:val="0"/>
                <w:sz w:val="18"/>
                <w:szCs w:val="18"/>
              </w:rPr>
              <w:t>ID</w:t>
            </w:r>
            <w:r w:rsidRPr="008A26CE">
              <w:rPr>
                <w:rFonts w:ascii="Verdana" w:eastAsia="ＭＳ Ｐゴシック" w:hAnsi="Verdana" w:cs="ＭＳ Ｐゴシック"/>
                <w:color w:val="000000"/>
                <w:kern w:val="0"/>
                <w:sz w:val="18"/>
                <w:szCs w:val="18"/>
              </w:rPr>
              <w:t>。</w:t>
            </w:r>
          </w:p>
        </w:tc>
      </w:tr>
      <w:tr w:rsidR="00182195" w:rsidRPr="00182195" w14:paraId="11C55B3A" w14:textId="77777777" w:rsidTr="00182195">
        <w:trPr>
          <w:tblCellSpacing w:w="15" w:type="dxa"/>
        </w:trPr>
        <w:tc>
          <w:tcPr>
            <w:tcW w:w="270" w:type="dxa"/>
            <w:tcBorders>
              <w:bottom w:val="single" w:sz="6" w:space="0" w:color="D5D5D3"/>
            </w:tcBorders>
            <w:shd w:val="clear" w:color="auto" w:fill="F7F7FF"/>
            <w:noWrap/>
            <w:tcMar>
              <w:top w:w="45" w:type="dxa"/>
              <w:left w:w="15" w:type="dxa"/>
              <w:bottom w:w="45" w:type="dxa"/>
              <w:right w:w="15" w:type="dxa"/>
            </w:tcMar>
            <w:hideMark/>
          </w:tcPr>
          <w:p w14:paraId="0365945B" w14:textId="401360FA" w:rsidR="00182195" w:rsidRPr="00182195" w:rsidRDefault="00182195" w:rsidP="00182195">
            <w:pPr>
              <w:widowControl/>
              <w:spacing w:before="15" w:after="15"/>
              <w:ind w:left="15" w:right="15"/>
              <w:jc w:val="left"/>
              <w:rPr>
                <w:rFonts w:ascii="Verdana" w:eastAsia="ＭＳ Ｐゴシック" w:hAnsi="Verdana" w:cs="ＭＳ Ｐゴシック"/>
                <w:color w:val="000000"/>
                <w:kern w:val="0"/>
                <w:sz w:val="18"/>
                <w:szCs w:val="18"/>
              </w:rPr>
            </w:pPr>
            <w:r w:rsidRPr="00182195">
              <w:rPr>
                <w:rFonts w:ascii="Verdana" w:eastAsia="ＭＳ Ｐゴシック" w:hAnsi="Verdana" w:cs="ＭＳ Ｐゴシック"/>
                <w:noProof/>
                <w:color w:val="000000"/>
                <w:kern w:val="0"/>
                <w:sz w:val="18"/>
                <w:szCs w:val="18"/>
              </w:rPr>
              <w:drawing>
                <wp:anchor distT="0" distB="0" distL="0" distR="0" simplePos="0" relativeHeight="251656192" behindDoc="0" locked="0" layoutInCell="1" allowOverlap="0" wp14:anchorId="0A266D10" wp14:editId="334A2FAA">
                  <wp:simplePos x="0" y="0"/>
                  <wp:positionH relativeFrom="column">
                    <wp:align>left</wp:align>
                  </wp:positionH>
                  <wp:positionV relativeFrom="line">
                    <wp:posOffset>0</wp:posOffset>
                  </wp:positionV>
                  <wp:extent cx="152400" cy="152400"/>
                  <wp:effectExtent l="0" t="0" r="0" b="0"/>
                  <wp:wrapSquare wrapText="bothSides"/>
                  <wp:docPr id="10" name="図 10" descr="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ublic Property"/>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500" w:type="pct"/>
            <w:tcBorders>
              <w:bottom w:val="single" w:sz="6" w:space="0" w:color="D5D5D3"/>
            </w:tcBorders>
            <w:shd w:val="clear" w:color="auto" w:fill="F7F7FF"/>
            <w:noWrap/>
            <w:tcMar>
              <w:top w:w="45" w:type="dxa"/>
              <w:left w:w="75" w:type="dxa"/>
              <w:bottom w:w="45" w:type="dxa"/>
              <w:right w:w="75" w:type="dxa"/>
            </w:tcMar>
            <w:hideMark/>
          </w:tcPr>
          <w:p w14:paraId="325EA2AF" w14:textId="77777777" w:rsidR="00182195" w:rsidRDefault="00182195" w:rsidP="00182195">
            <w:pPr>
              <w:widowControl/>
              <w:spacing w:before="15" w:after="15"/>
              <w:ind w:left="15" w:right="15"/>
              <w:jc w:val="left"/>
              <w:rPr>
                <w:rFonts w:ascii="Verdana" w:eastAsia="ＭＳ Ｐゴシック" w:hAnsi="Verdana" w:cs="ＭＳ Ｐゴシック"/>
                <w:color w:val="000000"/>
                <w:kern w:val="0"/>
                <w:sz w:val="18"/>
                <w:szCs w:val="18"/>
              </w:rPr>
            </w:pPr>
            <w:hyperlink r:id="rId9" w:history="1">
              <w:r w:rsidRPr="00182195">
                <w:rPr>
                  <w:rFonts w:ascii="Verdana" w:eastAsia="ＭＳ Ｐゴシック" w:hAnsi="Verdana" w:cs="ＭＳ Ｐゴシック"/>
                  <w:color w:val="0000FF"/>
                  <w:kern w:val="0"/>
                  <w:sz w:val="18"/>
                  <w:szCs w:val="18"/>
                  <w:u w:val="single"/>
                </w:rPr>
                <w:t>ExpectedVaultPath</w:t>
              </w:r>
            </w:hyperlink>
          </w:p>
          <w:p w14:paraId="6AF91AAF" w14:textId="37F40270" w:rsidR="006719D1" w:rsidRPr="00182195" w:rsidRDefault="006719D1" w:rsidP="006719D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5" w:right="15"/>
              <w:jc w:val="left"/>
              <w:rPr>
                <w:rFonts w:ascii="ＭＳ ゴシック" w:eastAsia="ＭＳ ゴシック" w:hAnsi="ＭＳ ゴシック" w:cs="ＭＳ ゴシック" w:hint="eastAsia"/>
                <w:color w:val="000066"/>
              </w:rPr>
            </w:pPr>
            <w:r>
              <w:rPr>
                <w:rFonts w:ascii="ＭＳ ゴシック" w:eastAsia="ＭＳ ゴシック" w:hAnsi="ＭＳ ゴシック" w:cs="ＭＳ ゴシック"/>
                <w:color w:val="000066"/>
              </w:rPr>
              <w:t>public System.string ExpectedVaultPath {get; set;}</w:t>
            </w:r>
          </w:p>
        </w:tc>
        <w:tc>
          <w:tcPr>
            <w:tcW w:w="3500" w:type="pct"/>
            <w:tcBorders>
              <w:bottom w:val="single" w:sz="6" w:space="0" w:color="D5D5D3"/>
            </w:tcBorders>
            <w:shd w:val="clear" w:color="auto" w:fill="F7F7FF"/>
            <w:tcMar>
              <w:top w:w="45" w:type="dxa"/>
              <w:left w:w="75" w:type="dxa"/>
              <w:bottom w:w="45" w:type="dxa"/>
              <w:right w:w="75" w:type="dxa"/>
            </w:tcMar>
            <w:hideMark/>
          </w:tcPr>
          <w:p w14:paraId="71818B2E" w14:textId="538A39AC" w:rsidR="00182195" w:rsidRPr="00182195" w:rsidRDefault="008A26CE" w:rsidP="00182195">
            <w:pPr>
              <w:widowControl/>
              <w:spacing w:before="15" w:after="15"/>
              <w:ind w:left="15" w:right="15"/>
              <w:jc w:val="left"/>
              <w:rPr>
                <w:rFonts w:ascii="Verdana" w:eastAsia="ＭＳ Ｐゴシック" w:hAnsi="Verdana" w:cs="ＭＳ Ｐゴシック"/>
                <w:color w:val="000000"/>
                <w:kern w:val="0"/>
                <w:sz w:val="18"/>
                <w:szCs w:val="18"/>
              </w:rPr>
            </w:pPr>
            <w:r w:rsidRPr="008A26CE">
              <w:rPr>
                <w:rFonts w:ascii="Verdana" w:eastAsia="ＭＳ Ｐゴシック" w:hAnsi="Verdana" w:cs="ＭＳ Ｐゴシック" w:hint="eastAsia"/>
                <w:color w:val="000000"/>
                <w:kern w:val="0"/>
                <w:sz w:val="18"/>
                <w:szCs w:val="18"/>
              </w:rPr>
              <w:t>子ファイルがいると予想されるボールトパス。</w:t>
            </w:r>
          </w:p>
        </w:tc>
      </w:tr>
      <w:tr w:rsidR="00182195" w:rsidRPr="00182195" w14:paraId="7258C022" w14:textId="77777777" w:rsidTr="00182195">
        <w:trPr>
          <w:tblCellSpacing w:w="15" w:type="dxa"/>
        </w:trPr>
        <w:tc>
          <w:tcPr>
            <w:tcW w:w="270" w:type="dxa"/>
            <w:tcBorders>
              <w:bottom w:val="single" w:sz="6" w:space="0" w:color="D5D5D3"/>
            </w:tcBorders>
            <w:shd w:val="clear" w:color="auto" w:fill="F7F7FF"/>
            <w:noWrap/>
            <w:tcMar>
              <w:top w:w="45" w:type="dxa"/>
              <w:left w:w="15" w:type="dxa"/>
              <w:bottom w:w="45" w:type="dxa"/>
              <w:right w:w="15" w:type="dxa"/>
            </w:tcMar>
            <w:hideMark/>
          </w:tcPr>
          <w:p w14:paraId="5B4968C1" w14:textId="265AECB9" w:rsidR="00182195" w:rsidRPr="00182195" w:rsidRDefault="00182195" w:rsidP="00182195">
            <w:pPr>
              <w:widowControl/>
              <w:spacing w:before="15" w:after="15"/>
              <w:ind w:left="15" w:right="15"/>
              <w:jc w:val="left"/>
              <w:rPr>
                <w:rFonts w:ascii="Verdana" w:eastAsia="ＭＳ Ｐゴシック" w:hAnsi="Verdana" w:cs="ＭＳ Ｐゴシック"/>
                <w:color w:val="000000"/>
                <w:kern w:val="0"/>
                <w:sz w:val="18"/>
                <w:szCs w:val="18"/>
              </w:rPr>
            </w:pPr>
            <w:r w:rsidRPr="00182195">
              <w:rPr>
                <w:rFonts w:ascii="Verdana" w:eastAsia="ＭＳ Ｐゴシック" w:hAnsi="Verdana" w:cs="ＭＳ Ｐゴシック"/>
                <w:noProof/>
                <w:color w:val="000000"/>
                <w:kern w:val="0"/>
                <w:sz w:val="18"/>
                <w:szCs w:val="18"/>
              </w:rPr>
              <w:drawing>
                <wp:anchor distT="0" distB="0" distL="0" distR="0" simplePos="0" relativeHeight="251659264" behindDoc="0" locked="0" layoutInCell="1" allowOverlap="0" wp14:anchorId="7F32A65F" wp14:editId="59016A61">
                  <wp:simplePos x="0" y="0"/>
                  <wp:positionH relativeFrom="column">
                    <wp:align>left</wp:align>
                  </wp:positionH>
                  <wp:positionV relativeFrom="line">
                    <wp:posOffset>0</wp:posOffset>
                  </wp:positionV>
                  <wp:extent cx="152400" cy="152400"/>
                  <wp:effectExtent l="0" t="0" r="0" b="0"/>
                  <wp:wrapSquare wrapText="bothSides"/>
                  <wp:docPr id="9" name="図 9" descr="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ublic Property"/>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500" w:type="pct"/>
            <w:tcBorders>
              <w:bottom w:val="single" w:sz="6" w:space="0" w:color="D5D5D3"/>
            </w:tcBorders>
            <w:shd w:val="clear" w:color="auto" w:fill="F7F7FF"/>
            <w:noWrap/>
            <w:tcMar>
              <w:top w:w="45" w:type="dxa"/>
              <w:left w:w="75" w:type="dxa"/>
              <w:bottom w:w="45" w:type="dxa"/>
              <w:right w:w="75" w:type="dxa"/>
            </w:tcMar>
            <w:hideMark/>
          </w:tcPr>
          <w:p w14:paraId="575B3655" w14:textId="77777777" w:rsidR="00182195" w:rsidRDefault="00182195" w:rsidP="00182195">
            <w:pPr>
              <w:widowControl/>
              <w:spacing w:before="15" w:after="15"/>
              <w:ind w:left="15" w:right="15"/>
              <w:jc w:val="left"/>
              <w:rPr>
                <w:rFonts w:ascii="Verdana" w:eastAsia="ＭＳ Ｐゴシック" w:hAnsi="Verdana" w:cs="ＭＳ Ｐゴシック"/>
                <w:color w:val="000000"/>
                <w:kern w:val="0"/>
                <w:sz w:val="18"/>
                <w:szCs w:val="18"/>
              </w:rPr>
            </w:pPr>
            <w:hyperlink r:id="rId10" w:history="1">
              <w:r w:rsidRPr="00182195">
                <w:rPr>
                  <w:rFonts w:ascii="Verdana" w:eastAsia="ＭＳ Ｐゴシック" w:hAnsi="Verdana" w:cs="ＭＳ Ｐゴシック"/>
                  <w:color w:val="0000FF"/>
                  <w:kern w:val="0"/>
                  <w:sz w:val="18"/>
                  <w:szCs w:val="18"/>
                  <w:u w:val="single"/>
                </w:rPr>
                <w:t>RefId</w:t>
              </w:r>
            </w:hyperlink>
          </w:p>
          <w:p w14:paraId="06B9C1B0" w14:textId="77777777" w:rsidR="006719D1" w:rsidRDefault="006719D1" w:rsidP="006719D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5" w:right="15"/>
              <w:jc w:val="left"/>
              <w:rPr>
                <w:rFonts w:ascii="ＭＳ ゴシック" w:eastAsia="ＭＳ ゴシック" w:hAnsi="ＭＳ ゴシック" w:cs="ＭＳ ゴシック"/>
                <w:color w:val="000066"/>
              </w:rPr>
            </w:pPr>
            <w:r>
              <w:rPr>
                <w:rFonts w:ascii="ＭＳ ゴシック" w:eastAsia="ＭＳ ゴシック" w:hAnsi="ＭＳ ゴシック" w:cs="ＭＳ ゴシック"/>
                <w:color w:val="000066"/>
              </w:rPr>
              <w:t>public System.string RefId {get; set;}</w:t>
            </w:r>
          </w:p>
          <w:p w14:paraId="2A44A628" w14:textId="50228528" w:rsidR="006719D1" w:rsidRPr="00182195" w:rsidRDefault="006719D1" w:rsidP="00182195">
            <w:pPr>
              <w:widowControl/>
              <w:spacing w:before="15" w:after="15"/>
              <w:ind w:left="15" w:right="15"/>
              <w:jc w:val="left"/>
              <w:rPr>
                <w:rFonts w:ascii="Verdana" w:eastAsia="ＭＳ Ｐゴシック" w:hAnsi="Verdana" w:cs="ＭＳ Ｐゴシック"/>
                <w:color w:val="000000"/>
                <w:kern w:val="0"/>
                <w:sz w:val="18"/>
                <w:szCs w:val="18"/>
              </w:rPr>
            </w:pPr>
          </w:p>
        </w:tc>
        <w:tc>
          <w:tcPr>
            <w:tcW w:w="3500" w:type="pct"/>
            <w:tcBorders>
              <w:bottom w:val="single" w:sz="6" w:space="0" w:color="D5D5D3"/>
            </w:tcBorders>
            <w:shd w:val="clear" w:color="auto" w:fill="F7F7FF"/>
            <w:tcMar>
              <w:top w:w="45" w:type="dxa"/>
              <w:left w:w="75" w:type="dxa"/>
              <w:bottom w:w="45" w:type="dxa"/>
              <w:right w:w="75" w:type="dxa"/>
            </w:tcMar>
            <w:hideMark/>
          </w:tcPr>
          <w:p w14:paraId="26A7118B" w14:textId="1AA73D90" w:rsidR="00182195" w:rsidRPr="00182195" w:rsidRDefault="008A26CE" w:rsidP="00182195">
            <w:pPr>
              <w:widowControl/>
              <w:spacing w:before="15" w:after="15"/>
              <w:ind w:left="15" w:right="15"/>
              <w:jc w:val="left"/>
              <w:rPr>
                <w:rFonts w:ascii="Verdana" w:eastAsia="ＭＳ Ｐゴシック" w:hAnsi="Verdana" w:cs="ＭＳ Ｐゴシック"/>
                <w:color w:val="000000"/>
                <w:kern w:val="0"/>
                <w:sz w:val="18"/>
                <w:szCs w:val="18"/>
              </w:rPr>
            </w:pPr>
            <w:r w:rsidRPr="008A26CE">
              <w:rPr>
                <w:rFonts w:ascii="Verdana" w:eastAsia="ＭＳ Ｐゴシック" w:hAnsi="Verdana" w:cs="ＭＳ Ｐゴシック" w:hint="eastAsia"/>
                <w:color w:val="000000"/>
                <w:kern w:val="0"/>
                <w:sz w:val="18"/>
                <w:szCs w:val="18"/>
              </w:rPr>
              <w:t>ファイル内の参照の識別子。ファイル参照を更新する際には、この値をリゾルバが理解する必要がある。ファイルタイプにリゾルバがない場合や、リゾルバが期待することを知らない場合は</w:t>
            </w:r>
            <w:r w:rsidRPr="008A26CE">
              <w:rPr>
                <w:rFonts w:ascii="Verdana" w:eastAsia="ＭＳ Ｐゴシック" w:hAnsi="Verdana" w:cs="ＭＳ Ｐゴシック"/>
                <w:color w:val="000000"/>
                <w:kern w:val="0"/>
                <w:sz w:val="18"/>
                <w:szCs w:val="18"/>
              </w:rPr>
              <w:t xml:space="preserve"> null </w:t>
            </w:r>
            <w:r w:rsidRPr="008A26CE">
              <w:rPr>
                <w:rFonts w:ascii="Verdana" w:eastAsia="ＭＳ Ｐゴシック" w:hAnsi="Verdana" w:cs="ＭＳ Ｐゴシック"/>
                <w:color w:val="000000"/>
                <w:kern w:val="0"/>
                <w:sz w:val="18"/>
                <w:szCs w:val="18"/>
              </w:rPr>
              <w:t>を渡す。</w:t>
            </w:r>
          </w:p>
        </w:tc>
      </w:tr>
      <w:tr w:rsidR="00182195" w:rsidRPr="00182195" w14:paraId="691400DA" w14:textId="77777777" w:rsidTr="00182195">
        <w:trPr>
          <w:tblCellSpacing w:w="15" w:type="dxa"/>
        </w:trPr>
        <w:tc>
          <w:tcPr>
            <w:tcW w:w="270" w:type="dxa"/>
            <w:tcBorders>
              <w:bottom w:val="single" w:sz="6" w:space="0" w:color="D5D5D3"/>
            </w:tcBorders>
            <w:shd w:val="clear" w:color="auto" w:fill="F7F7FF"/>
            <w:noWrap/>
            <w:tcMar>
              <w:top w:w="45" w:type="dxa"/>
              <w:left w:w="15" w:type="dxa"/>
              <w:bottom w:w="45" w:type="dxa"/>
              <w:right w:w="15" w:type="dxa"/>
            </w:tcMar>
            <w:hideMark/>
          </w:tcPr>
          <w:p w14:paraId="51CFD2DC" w14:textId="43FFB651" w:rsidR="00182195" w:rsidRPr="00182195" w:rsidRDefault="00182195" w:rsidP="00182195">
            <w:pPr>
              <w:widowControl/>
              <w:spacing w:before="15" w:after="15"/>
              <w:ind w:left="15" w:right="15"/>
              <w:jc w:val="left"/>
              <w:rPr>
                <w:rFonts w:ascii="Verdana" w:eastAsia="ＭＳ Ｐゴシック" w:hAnsi="Verdana" w:cs="ＭＳ Ｐゴシック"/>
                <w:color w:val="000000"/>
                <w:kern w:val="0"/>
                <w:sz w:val="18"/>
                <w:szCs w:val="18"/>
              </w:rPr>
            </w:pPr>
            <w:r w:rsidRPr="00182195">
              <w:rPr>
                <w:rFonts w:ascii="Verdana" w:eastAsia="ＭＳ Ｐゴシック" w:hAnsi="Verdana" w:cs="ＭＳ Ｐゴシック"/>
                <w:noProof/>
                <w:color w:val="000000"/>
                <w:kern w:val="0"/>
                <w:sz w:val="18"/>
                <w:szCs w:val="18"/>
              </w:rPr>
              <w:drawing>
                <wp:anchor distT="0" distB="0" distL="0" distR="0" simplePos="0" relativeHeight="251663360" behindDoc="0" locked="0" layoutInCell="1" allowOverlap="0" wp14:anchorId="5525871E" wp14:editId="583352E3">
                  <wp:simplePos x="0" y="0"/>
                  <wp:positionH relativeFrom="column">
                    <wp:align>left</wp:align>
                  </wp:positionH>
                  <wp:positionV relativeFrom="line">
                    <wp:posOffset>0</wp:posOffset>
                  </wp:positionV>
                  <wp:extent cx="152400" cy="152400"/>
                  <wp:effectExtent l="0" t="0" r="0" b="0"/>
                  <wp:wrapSquare wrapText="bothSides"/>
                  <wp:docPr id="8" name="図 8" descr="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ublic Property"/>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500" w:type="pct"/>
            <w:tcBorders>
              <w:bottom w:val="single" w:sz="6" w:space="0" w:color="D5D5D3"/>
            </w:tcBorders>
            <w:shd w:val="clear" w:color="auto" w:fill="F7F7FF"/>
            <w:noWrap/>
            <w:tcMar>
              <w:top w:w="45" w:type="dxa"/>
              <w:left w:w="75" w:type="dxa"/>
              <w:bottom w:w="45" w:type="dxa"/>
              <w:right w:w="75" w:type="dxa"/>
            </w:tcMar>
            <w:hideMark/>
          </w:tcPr>
          <w:p w14:paraId="5448088F" w14:textId="77777777" w:rsidR="00182195" w:rsidRDefault="00182195" w:rsidP="00182195">
            <w:pPr>
              <w:widowControl/>
              <w:spacing w:before="15" w:after="15"/>
              <w:ind w:left="15" w:right="15"/>
              <w:jc w:val="left"/>
              <w:rPr>
                <w:rFonts w:ascii="Verdana" w:eastAsia="ＭＳ Ｐゴシック" w:hAnsi="Verdana" w:cs="ＭＳ Ｐゴシック"/>
                <w:color w:val="000000"/>
                <w:kern w:val="0"/>
                <w:sz w:val="18"/>
                <w:szCs w:val="18"/>
              </w:rPr>
            </w:pPr>
            <w:hyperlink r:id="rId11" w:history="1">
              <w:r w:rsidRPr="00182195">
                <w:rPr>
                  <w:rFonts w:ascii="Verdana" w:eastAsia="ＭＳ Ｐゴシック" w:hAnsi="Verdana" w:cs="ＭＳ Ｐゴシック"/>
                  <w:color w:val="0000FF"/>
                  <w:kern w:val="0"/>
                  <w:sz w:val="18"/>
                  <w:szCs w:val="18"/>
                  <w:u w:val="single"/>
                </w:rPr>
                <w:t>Source</w:t>
              </w:r>
            </w:hyperlink>
          </w:p>
          <w:p w14:paraId="140648C6" w14:textId="77777777" w:rsidR="006719D1" w:rsidRDefault="006719D1" w:rsidP="006719D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5" w:right="15"/>
              <w:jc w:val="left"/>
              <w:rPr>
                <w:rFonts w:ascii="ＭＳ ゴシック" w:eastAsia="ＭＳ ゴシック" w:hAnsi="ＭＳ ゴシック" w:cs="ＭＳ ゴシック"/>
                <w:color w:val="000066"/>
              </w:rPr>
            </w:pPr>
            <w:r>
              <w:rPr>
                <w:rFonts w:ascii="ＭＳ ゴシック" w:eastAsia="ＭＳ ゴシック" w:hAnsi="ＭＳ ゴシック" w:cs="ＭＳ ゴシック"/>
                <w:color w:val="000066"/>
              </w:rPr>
              <w:t>public System.string Source {get; set;}</w:t>
            </w:r>
          </w:p>
          <w:p w14:paraId="2CD91B2A" w14:textId="0D4612B3" w:rsidR="006719D1" w:rsidRPr="00182195" w:rsidRDefault="006719D1" w:rsidP="00182195">
            <w:pPr>
              <w:widowControl/>
              <w:spacing w:before="15" w:after="15"/>
              <w:ind w:left="15" w:right="15"/>
              <w:jc w:val="left"/>
              <w:rPr>
                <w:rFonts w:ascii="Verdana" w:eastAsia="ＭＳ Ｐゴシック" w:hAnsi="Verdana" w:cs="ＭＳ Ｐゴシック"/>
                <w:color w:val="000000"/>
                <w:kern w:val="0"/>
                <w:sz w:val="18"/>
                <w:szCs w:val="18"/>
              </w:rPr>
            </w:pPr>
          </w:p>
        </w:tc>
        <w:tc>
          <w:tcPr>
            <w:tcW w:w="3500" w:type="pct"/>
            <w:tcBorders>
              <w:bottom w:val="single" w:sz="6" w:space="0" w:color="D5D5D3"/>
            </w:tcBorders>
            <w:shd w:val="clear" w:color="auto" w:fill="F7F7FF"/>
            <w:tcMar>
              <w:top w:w="45" w:type="dxa"/>
              <w:left w:w="75" w:type="dxa"/>
              <w:bottom w:w="45" w:type="dxa"/>
              <w:right w:w="75" w:type="dxa"/>
            </w:tcMar>
            <w:hideMark/>
          </w:tcPr>
          <w:p w14:paraId="1FF3DA8C" w14:textId="4D0138DB" w:rsidR="00182195" w:rsidRPr="00182195" w:rsidRDefault="008A26CE" w:rsidP="00182195">
            <w:pPr>
              <w:widowControl/>
              <w:spacing w:before="15" w:after="15"/>
              <w:ind w:left="15" w:right="15"/>
              <w:jc w:val="left"/>
              <w:rPr>
                <w:rFonts w:ascii="Verdana" w:eastAsia="ＭＳ Ｐゴシック" w:hAnsi="Verdana" w:cs="ＭＳ Ｐゴシック"/>
                <w:color w:val="000000"/>
                <w:kern w:val="0"/>
                <w:sz w:val="18"/>
                <w:szCs w:val="18"/>
              </w:rPr>
            </w:pPr>
            <w:r w:rsidRPr="008A26CE">
              <w:rPr>
                <w:rFonts w:ascii="Verdana" w:eastAsia="ＭＳ Ｐゴシック" w:hAnsi="Verdana" w:cs="ＭＳ Ｐゴシック" w:hint="eastAsia"/>
                <w:color w:val="000000"/>
                <w:kern w:val="0"/>
                <w:sz w:val="18"/>
                <w:szCs w:val="18"/>
              </w:rPr>
              <w:t>どのアプリケーションがアソシエーションを「所有」しているかを示すメタデータ。</w:t>
            </w:r>
            <w:r w:rsidRPr="008A26CE">
              <w:rPr>
                <w:rFonts w:ascii="Verdana" w:eastAsia="ＭＳ Ｐゴシック" w:hAnsi="Verdana" w:cs="ＭＳ Ｐゴシック"/>
                <w:color w:val="000000"/>
                <w:kern w:val="0"/>
                <w:sz w:val="18"/>
                <w:szCs w:val="18"/>
              </w:rPr>
              <w:t>NULL</w:t>
            </w:r>
            <w:r w:rsidRPr="008A26CE">
              <w:rPr>
                <w:rFonts w:ascii="Verdana" w:eastAsia="ＭＳ Ｐゴシック" w:hAnsi="Verdana" w:cs="ＭＳ Ｐゴシック"/>
                <w:color w:val="000000"/>
                <w:kern w:val="0"/>
                <w:sz w:val="18"/>
                <w:szCs w:val="18"/>
              </w:rPr>
              <w:t>または以前のバージョンの値を渡すことを推奨する。</w:t>
            </w:r>
          </w:p>
        </w:tc>
      </w:tr>
      <w:tr w:rsidR="00182195" w:rsidRPr="00182195" w14:paraId="6B3E2D0D" w14:textId="77777777" w:rsidTr="00182195">
        <w:trPr>
          <w:tblCellSpacing w:w="15" w:type="dxa"/>
        </w:trPr>
        <w:tc>
          <w:tcPr>
            <w:tcW w:w="270" w:type="dxa"/>
            <w:tcBorders>
              <w:bottom w:val="single" w:sz="6" w:space="0" w:color="D5D5D3"/>
            </w:tcBorders>
            <w:shd w:val="clear" w:color="auto" w:fill="F7F7FF"/>
            <w:noWrap/>
            <w:tcMar>
              <w:top w:w="45" w:type="dxa"/>
              <w:left w:w="15" w:type="dxa"/>
              <w:bottom w:w="45" w:type="dxa"/>
              <w:right w:w="15" w:type="dxa"/>
            </w:tcMar>
            <w:hideMark/>
          </w:tcPr>
          <w:p w14:paraId="3F719CC9" w14:textId="294F662E" w:rsidR="00182195" w:rsidRPr="00182195" w:rsidRDefault="00182195" w:rsidP="00182195">
            <w:pPr>
              <w:widowControl/>
              <w:spacing w:before="15" w:after="15"/>
              <w:ind w:left="15" w:right="15"/>
              <w:jc w:val="left"/>
              <w:rPr>
                <w:rFonts w:ascii="Verdana" w:eastAsia="ＭＳ Ｐゴシック" w:hAnsi="Verdana" w:cs="ＭＳ Ｐゴシック"/>
                <w:color w:val="000000"/>
                <w:kern w:val="0"/>
                <w:sz w:val="18"/>
                <w:szCs w:val="18"/>
              </w:rPr>
            </w:pPr>
            <w:r w:rsidRPr="00182195">
              <w:rPr>
                <w:rFonts w:ascii="Verdana" w:eastAsia="ＭＳ Ｐゴシック" w:hAnsi="Verdana" w:cs="ＭＳ Ｐゴシック"/>
                <w:noProof/>
                <w:color w:val="000000"/>
                <w:kern w:val="0"/>
                <w:sz w:val="18"/>
                <w:szCs w:val="18"/>
              </w:rPr>
              <w:drawing>
                <wp:anchor distT="0" distB="0" distL="0" distR="0" simplePos="0" relativeHeight="251666432" behindDoc="0" locked="0" layoutInCell="1" allowOverlap="0" wp14:anchorId="1BBD6670" wp14:editId="20E26BD4">
                  <wp:simplePos x="0" y="0"/>
                  <wp:positionH relativeFrom="column">
                    <wp:align>left</wp:align>
                  </wp:positionH>
                  <wp:positionV relativeFrom="line">
                    <wp:posOffset>0</wp:posOffset>
                  </wp:positionV>
                  <wp:extent cx="152400" cy="152400"/>
                  <wp:effectExtent l="0" t="0" r="0" b="0"/>
                  <wp:wrapSquare wrapText="bothSides"/>
                  <wp:docPr id="7" name="図 7" descr="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ublic Property"/>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500" w:type="pct"/>
            <w:tcBorders>
              <w:bottom w:val="single" w:sz="6" w:space="0" w:color="D5D5D3"/>
            </w:tcBorders>
            <w:shd w:val="clear" w:color="auto" w:fill="F7F7FF"/>
            <w:noWrap/>
            <w:tcMar>
              <w:top w:w="45" w:type="dxa"/>
              <w:left w:w="75" w:type="dxa"/>
              <w:bottom w:w="45" w:type="dxa"/>
              <w:right w:w="75" w:type="dxa"/>
            </w:tcMar>
            <w:hideMark/>
          </w:tcPr>
          <w:p w14:paraId="7EEC9A08" w14:textId="77777777" w:rsidR="00182195" w:rsidRDefault="00182195" w:rsidP="00182195">
            <w:pPr>
              <w:widowControl/>
              <w:spacing w:before="15" w:after="15"/>
              <w:ind w:left="15" w:right="15"/>
              <w:jc w:val="left"/>
              <w:rPr>
                <w:rFonts w:ascii="Verdana" w:eastAsia="ＭＳ Ｐゴシック" w:hAnsi="Verdana" w:cs="ＭＳ Ｐゴシック"/>
                <w:color w:val="000000"/>
                <w:kern w:val="0"/>
                <w:sz w:val="18"/>
                <w:szCs w:val="18"/>
              </w:rPr>
            </w:pPr>
            <w:hyperlink r:id="rId12" w:history="1">
              <w:r w:rsidRPr="00182195">
                <w:rPr>
                  <w:rFonts w:ascii="Verdana" w:eastAsia="ＭＳ Ｐゴシック" w:hAnsi="Verdana" w:cs="ＭＳ Ｐゴシック"/>
                  <w:color w:val="0000FF"/>
                  <w:kern w:val="0"/>
                  <w:sz w:val="18"/>
                  <w:szCs w:val="18"/>
                  <w:u w:val="single"/>
                </w:rPr>
                <w:t>Typ</w:t>
              </w:r>
            </w:hyperlink>
          </w:p>
          <w:p w14:paraId="0C379AC4" w14:textId="77777777" w:rsidR="006719D1" w:rsidRDefault="006719D1" w:rsidP="006719D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5" w:right="15"/>
              <w:jc w:val="left"/>
              <w:rPr>
                <w:rFonts w:ascii="ＭＳ ゴシック" w:eastAsia="ＭＳ ゴシック" w:hAnsi="ＭＳ ゴシック" w:cs="ＭＳ ゴシック"/>
                <w:color w:val="000066"/>
              </w:rPr>
            </w:pPr>
            <w:r>
              <w:rPr>
                <w:rFonts w:ascii="ＭＳ ゴシック" w:eastAsia="ＭＳ ゴシック" w:hAnsi="ＭＳ ゴシック" w:cs="ＭＳ ゴシック"/>
                <w:color w:val="000066"/>
              </w:rPr>
              <w:t xml:space="preserve">public </w:t>
            </w:r>
            <w:hyperlink r:id="rId13" w:history="1">
              <w:r>
                <w:rPr>
                  <w:rStyle w:val="a3"/>
                  <w:rFonts w:ascii="ＭＳ ゴシック" w:eastAsia="ＭＳ ゴシック" w:hAnsi="ＭＳ ゴシック" w:cs="ＭＳ ゴシック"/>
                </w:rPr>
                <w:t>AssociationType</w:t>
              </w:r>
            </w:hyperlink>
            <w:r>
              <w:rPr>
                <w:rFonts w:ascii="ＭＳ ゴシック" w:eastAsia="ＭＳ ゴシック" w:hAnsi="ＭＳ ゴシック" w:cs="ＭＳ ゴシック"/>
                <w:color w:val="000066"/>
              </w:rPr>
              <w:t xml:space="preserve"> Typ {get; set;}</w:t>
            </w:r>
          </w:p>
          <w:p w14:paraId="0498B2F3" w14:textId="4166831E" w:rsidR="008A26CE" w:rsidRPr="00182195" w:rsidRDefault="008A26CE" w:rsidP="006719D1">
            <w:pPr>
              <w:widowControl/>
              <w:spacing w:before="15" w:after="15"/>
              <w:ind w:right="15"/>
              <w:jc w:val="left"/>
              <w:rPr>
                <w:rFonts w:ascii="Verdana" w:eastAsia="ＭＳ Ｐゴシック" w:hAnsi="Verdana" w:cs="ＭＳ Ｐゴシック"/>
                <w:color w:val="000000"/>
                <w:kern w:val="0"/>
                <w:sz w:val="18"/>
                <w:szCs w:val="18"/>
              </w:rPr>
            </w:pPr>
          </w:p>
        </w:tc>
        <w:tc>
          <w:tcPr>
            <w:tcW w:w="3500" w:type="pct"/>
            <w:tcBorders>
              <w:bottom w:val="single" w:sz="6" w:space="0" w:color="D5D5D3"/>
            </w:tcBorders>
            <w:shd w:val="clear" w:color="auto" w:fill="F7F7FF"/>
            <w:tcMar>
              <w:top w:w="45" w:type="dxa"/>
              <w:left w:w="75" w:type="dxa"/>
              <w:bottom w:w="45" w:type="dxa"/>
              <w:right w:w="75" w:type="dxa"/>
            </w:tcMar>
            <w:hideMark/>
          </w:tcPr>
          <w:p w14:paraId="7115C547" w14:textId="5B9B2373" w:rsidR="00182195" w:rsidRPr="00182195" w:rsidRDefault="008A26CE" w:rsidP="00182195">
            <w:pPr>
              <w:widowControl/>
              <w:spacing w:before="15" w:after="15"/>
              <w:ind w:left="15" w:right="15"/>
              <w:jc w:val="left"/>
              <w:rPr>
                <w:rFonts w:ascii="Verdana" w:eastAsia="ＭＳ Ｐゴシック" w:hAnsi="Verdana" w:cs="ＭＳ Ｐゴシック"/>
                <w:color w:val="000000"/>
                <w:kern w:val="0"/>
                <w:sz w:val="18"/>
                <w:szCs w:val="18"/>
              </w:rPr>
            </w:pPr>
            <w:r w:rsidRPr="008A26CE">
              <w:rPr>
                <w:rFonts w:ascii="Verdana" w:eastAsia="ＭＳ Ｐゴシック" w:hAnsi="Verdana" w:cs="ＭＳ Ｐゴシック" w:hint="eastAsia"/>
                <w:color w:val="000000"/>
                <w:kern w:val="0"/>
                <w:sz w:val="18"/>
                <w:szCs w:val="18"/>
              </w:rPr>
              <w:t>アソシエーションのタイプを示す。</w:t>
            </w:r>
          </w:p>
        </w:tc>
      </w:tr>
    </w:tbl>
    <w:p w14:paraId="0958A4D3" w14:textId="502EA63F" w:rsidR="001006B3" w:rsidRDefault="001006B3"/>
    <w:p w14:paraId="3E1DCB61" w14:textId="77777777" w:rsidR="007E015D" w:rsidRPr="007E015D" w:rsidRDefault="007E015D" w:rsidP="007E015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5" w:right="15"/>
        <w:rPr>
          <w:rFonts w:ascii="ＭＳ ゴシック" w:eastAsia="ＭＳ ゴシック" w:hAnsi="ＭＳ ゴシック" w:cs="ＭＳ ゴシック"/>
          <w:color w:val="000066"/>
          <w:kern w:val="0"/>
          <w:sz w:val="24"/>
          <w:szCs w:val="24"/>
        </w:rPr>
      </w:pPr>
      <w:r w:rsidRPr="007E015D">
        <w:rPr>
          <w:rFonts w:ascii="ＭＳ ゴシック" w:eastAsia="ＭＳ ゴシック" w:hAnsi="ＭＳ ゴシック" w:cs="ＭＳ ゴシック"/>
          <w:color w:val="000066"/>
          <w:kern w:val="0"/>
          <w:sz w:val="24"/>
          <w:szCs w:val="24"/>
        </w:rPr>
        <w:t xml:space="preserve">public enum AssociationType : System.Enum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631"/>
        <w:gridCol w:w="5873"/>
      </w:tblGrid>
      <w:tr w:rsidR="007E015D" w:rsidRPr="007E015D" w14:paraId="4E3ECE07" w14:textId="77777777" w:rsidTr="007E015D">
        <w:trPr>
          <w:tblCellSpacing w:w="15" w:type="dxa"/>
        </w:trPr>
        <w:tc>
          <w:tcPr>
            <w:tcW w:w="0" w:type="auto"/>
            <w:tcBorders>
              <w:bottom w:val="single" w:sz="6" w:space="0" w:color="C8CDDE"/>
            </w:tcBorders>
            <w:shd w:val="clear" w:color="auto" w:fill="EFEFF7"/>
            <w:tcMar>
              <w:top w:w="45" w:type="dxa"/>
              <w:left w:w="75" w:type="dxa"/>
              <w:bottom w:w="45" w:type="dxa"/>
              <w:right w:w="75" w:type="dxa"/>
            </w:tcMar>
            <w:hideMark/>
          </w:tcPr>
          <w:p w14:paraId="7EC9A21E" w14:textId="77777777" w:rsidR="007E015D" w:rsidRPr="007E015D" w:rsidRDefault="007E015D" w:rsidP="007E015D">
            <w:pPr>
              <w:widowControl/>
              <w:spacing w:before="75" w:after="75"/>
              <w:jc w:val="left"/>
              <w:rPr>
                <w:rFonts w:ascii="Verdana" w:eastAsia="ＭＳ Ｐゴシック" w:hAnsi="Verdana" w:cs="ＭＳ Ｐゴシック"/>
                <w:b/>
                <w:bCs/>
                <w:color w:val="000066"/>
                <w:kern w:val="0"/>
                <w:sz w:val="18"/>
                <w:szCs w:val="18"/>
              </w:rPr>
            </w:pPr>
            <w:r w:rsidRPr="007E015D">
              <w:rPr>
                <w:rFonts w:ascii="Verdana" w:eastAsia="ＭＳ Ｐゴシック" w:hAnsi="Verdana" w:cs="ＭＳ Ｐゴシック"/>
                <w:b/>
                <w:bCs/>
                <w:color w:val="000066"/>
                <w:kern w:val="0"/>
                <w:sz w:val="18"/>
                <w:szCs w:val="18"/>
              </w:rPr>
              <w:t>Member</w:t>
            </w:r>
          </w:p>
        </w:tc>
        <w:tc>
          <w:tcPr>
            <w:tcW w:w="0" w:type="auto"/>
            <w:tcBorders>
              <w:bottom w:val="single" w:sz="6" w:space="0" w:color="C8CDDE"/>
            </w:tcBorders>
            <w:shd w:val="clear" w:color="auto" w:fill="EFEFF7"/>
            <w:tcMar>
              <w:top w:w="45" w:type="dxa"/>
              <w:left w:w="75" w:type="dxa"/>
              <w:bottom w:w="45" w:type="dxa"/>
              <w:right w:w="75" w:type="dxa"/>
            </w:tcMar>
            <w:hideMark/>
          </w:tcPr>
          <w:p w14:paraId="185D4C24" w14:textId="77777777" w:rsidR="007E015D" w:rsidRPr="007E015D" w:rsidRDefault="007E015D" w:rsidP="007E015D">
            <w:pPr>
              <w:widowControl/>
              <w:spacing w:before="75" w:after="75"/>
              <w:jc w:val="left"/>
              <w:rPr>
                <w:rFonts w:ascii="Verdana" w:eastAsia="ＭＳ Ｐゴシック" w:hAnsi="Verdana" w:cs="ＭＳ Ｐゴシック"/>
                <w:b/>
                <w:bCs/>
                <w:color w:val="000066"/>
                <w:kern w:val="0"/>
                <w:sz w:val="18"/>
                <w:szCs w:val="18"/>
              </w:rPr>
            </w:pPr>
            <w:r w:rsidRPr="007E015D">
              <w:rPr>
                <w:rFonts w:ascii="Verdana" w:eastAsia="ＭＳ Ｐゴシック" w:hAnsi="Verdana" w:cs="ＭＳ Ｐゴシック"/>
                <w:b/>
                <w:bCs/>
                <w:color w:val="000066"/>
                <w:kern w:val="0"/>
                <w:sz w:val="18"/>
                <w:szCs w:val="18"/>
              </w:rPr>
              <w:t>Description</w:t>
            </w:r>
          </w:p>
        </w:tc>
      </w:tr>
      <w:tr w:rsidR="007E015D" w:rsidRPr="007E015D" w14:paraId="34DA3751" w14:textId="77777777" w:rsidTr="007E015D">
        <w:trPr>
          <w:tblCellSpacing w:w="15" w:type="dxa"/>
        </w:trPr>
        <w:tc>
          <w:tcPr>
            <w:tcW w:w="0" w:type="auto"/>
            <w:tcBorders>
              <w:bottom w:val="single" w:sz="6" w:space="0" w:color="D5D5D3"/>
            </w:tcBorders>
            <w:shd w:val="clear" w:color="auto" w:fill="F7F7FF"/>
            <w:tcMar>
              <w:top w:w="45" w:type="dxa"/>
              <w:left w:w="75" w:type="dxa"/>
              <w:bottom w:w="45" w:type="dxa"/>
              <w:right w:w="75" w:type="dxa"/>
            </w:tcMar>
            <w:hideMark/>
          </w:tcPr>
          <w:p w14:paraId="5A72D149" w14:textId="77777777" w:rsidR="007E015D" w:rsidRPr="007E015D" w:rsidRDefault="007E015D" w:rsidP="007E015D">
            <w:pPr>
              <w:widowControl/>
              <w:spacing w:before="15" w:after="15"/>
              <w:ind w:left="15" w:right="15"/>
              <w:jc w:val="left"/>
              <w:rPr>
                <w:rFonts w:ascii="Verdana" w:eastAsia="ＭＳ Ｐゴシック" w:hAnsi="Verdana" w:cs="ＭＳ Ｐゴシック"/>
                <w:color w:val="000000"/>
                <w:kern w:val="0"/>
                <w:sz w:val="18"/>
                <w:szCs w:val="18"/>
              </w:rPr>
            </w:pPr>
            <w:r w:rsidRPr="007E015D">
              <w:rPr>
                <w:rFonts w:ascii="Verdana" w:eastAsia="ＭＳ Ｐゴシック" w:hAnsi="Verdana" w:cs="ＭＳ Ｐゴシック"/>
                <w:b/>
                <w:bCs/>
                <w:color w:val="000000"/>
                <w:kern w:val="0"/>
                <w:sz w:val="18"/>
                <w:szCs w:val="18"/>
              </w:rPr>
              <w:t>Attachment</w:t>
            </w:r>
          </w:p>
        </w:tc>
        <w:tc>
          <w:tcPr>
            <w:tcW w:w="3463" w:type="pct"/>
            <w:tcBorders>
              <w:bottom w:val="single" w:sz="6" w:space="0" w:color="D5D5D3"/>
            </w:tcBorders>
            <w:shd w:val="clear" w:color="auto" w:fill="F7F7FF"/>
            <w:tcMar>
              <w:top w:w="45" w:type="dxa"/>
              <w:left w:w="75" w:type="dxa"/>
              <w:bottom w:w="45" w:type="dxa"/>
              <w:right w:w="75" w:type="dxa"/>
            </w:tcMar>
            <w:hideMark/>
          </w:tcPr>
          <w:p w14:paraId="01D3C932" w14:textId="05FD6BC2" w:rsidR="007E015D" w:rsidRPr="007E015D" w:rsidRDefault="007E015D" w:rsidP="007E015D">
            <w:pPr>
              <w:widowControl/>
              <w:spacing w:before="15" w:after="15"/>
              <w:ind w:left="15" w:right="15"/>
              <w:jc w:val="left"/>
              <w:rPr>
                <w:rFonts w:ascii="Verdana" w:eastAsia="ＭＳ Ｐゴシック" w:hAnsi="Verdana" w:cs="ＭＳ Ｐゴシック"/>
                <w:color w:val="000000"/>
                <w:kern w:val="0"/>
                <w:sz w:val="18"/>
                <w:szCs w:val="18"/>
              </w:rPr>
            </w:pPr>
            <w:r w:rsidRPr="007E015D">
              <w:rPr>
                <w:rFonts w:ascii="Verdana" w:eastAsia="ＭＳ Ｐゴシック" w:hAnsi="Verdana" w:cs="ＭＳ Ｐゴシック" w:hint="eastAsia"/>
                <w:color w:val="000000"/>
                <w:kern w:val="0"/>
                <w:sz w:val="18"/>
                <w:szCs w:val="18"/>
              </w:rPr>
              <w:t>この値は、子ファイルが追加情報であるが、親ファイルからは要求されていないことを意味する。</w:t>
            </w:r>
          </w:p>
        </w:tc>
      </w:tr>
      <w:tr w:rsidR="007E015D" w:rsidRPr="007E015D" w14:paraId="336DB6ED" w14:textId="77777777" w:rsidTr="007E015D">
        <w:trPr>
          <w:tblCellSpacing w:w="15" w:type="dxa"/>
        </w:trPr>
        <w:tc>
          <w:tcPr>
            <w:tcW w:w="0" w:type="auto"/>
            <w:tcBorders>
              <w:bottom w:val="single" w:sz="6" w:space="0" w:color="D5D5D3"/>
            </w:tcBorders>
            <w:shd w:val="clear" w:color="auto" w:fill="F7F7FF"/>
            <w:tcMar>
              <w:top w:w="45" w:type="dxa"/>
              <w:left w:w="75" w:type="dxa"/>
              <w:bottom w:w="45" w:type="dxa"/>
              <w:right w:w="75" w:type="dxa"/>
            </w:tcMar>
            <w:hideMark/>
          </w:tcPr>
          <w:p w14:paraId="3288E217" w14:textId="77777777" w:rsidR="007E015D" w:rsidRPr="007E015D" w:rsidRDefault="007E015D" w:rsidP="007E015D">
            <w:pPr>
              <w:widowControl/>
              <w:spacing w:before="15" w:after="15"/>
              <w:ind w:left="15" w:right="15"/>
              <w:jc w:val="left"/>
              <w:rPr>
                <w:rFonts w:ascii="Verdana" w:eastAsia="ＭＳ Ｐゴシック" w:hAnsi="Verdana" w:cs="ＭＳ Ｐゴシック"/>
                <w:color w:val="000000"/>
                <w:kern w:val="0"/>
                <w:sz w:val="18"/>
                <w:szCs w:val="18"/>
              </w:rPr>
            </w:pPr>
            <w:r w:rsidRPr="007E015D">
              <w:rPr>
                <w:rFonts w:ascii="Verdana" w:eastAsia="ＭＳ Ｐゴシック" w:hAnsi="Verdana" w:cs="ＭＳ Ｐゴシック"/>
                <w:b/>
                <w:bCs/>
                <w:color w:val="000000"/>
                <w:kern w:val="0"/>
                <w:sz w:val="18"/>
                <w:szCs w:val="18"/>
              </w:rPr>
              <w:t>Dependency</w:t>
            </w:r>
          </w:p>
        </w:tc>
        <w:tc>
          <w:tcPr>
            <w:tcW w:w="3463" w:type="pct"/>
            <w:tcBorders>
              <w:bottom w:val="single" w:sz="6" w:space="0" w:color="D5D5D3"/>
            </w:tcBorders>
            <w:shd w:val="clear" w:color="auto" w:fill="F7F7FF"/>
            <w:tcMar>
              <w:top w:w="45" w:type="dxa"/>
              <w:left w:w="75" w:type="dxa"/>
              <w:bottom w:w="45" w:type="dxa"/>
              <w:right w:w="75" w:type="dxa"/>
            </w:tcMar>
            <w:hideMark/>
          </w:tcPr>
          <w:p w14:paraId="485657A9" w14:textId="617DD237" w:rsidR="007E015D" w:rsidRPr="007E015D" w:rsidRDefault="007E015D" w:rsidP="007E015D">
            <w:pPr>
              <w:widowControl/>
              <w:spacing w:before="15" w:after="15"/>
              <w:ind w:left="15" w:right="15"/>
              <w:jc w:val="left"/>
              <w:rPr>
                <w:rFonts w:ascii="Verdana" w:eastAsia="ＭＳ Ｐゴシック" w:hAnsi="Verdana" w:cs="ＭＳ Ｐゴシック"/>
                <w:color w:val="000000"/>
                <w:kern w:val="0"/>
                <w:sz w:val="18"/>
                <w:szCs w:val="18"/>
              </w:rPr>
            </w:pPr>
            <w:r w:rsidRPr="007E015D">
              <w:rPr>
                <w:rFonts w:ascii="Verdana" w:eastAsia="ＭＳ Ｐゴシック" w:hAnsi="Verdana" w:cs="ＭＳ Ｐゴシック" w:hint="eastAsia"/>
                <w:color w:val="000000"/>
                <w:kern w:val="0"/>
                <w:sz w:val="18"/>
                <w:szCs w:val="18"/>
              </w:rPr>
              <w:t>この値は、親ファイルが正しく表示されるために子ファイルに依存していることを意味する。</w:t>
            </w:r>
          </w:p>
        </w:tc>
      </w:tr>
    </w:tbl>
    <w:p w14:paraId="550A18C7" w14:textId="77777777" w:rsidR="00775F9F" w:rsidRPr="007E015D" w:rsidRDefault="00775F9F">
      <w:pPr>
        <w:rPr>
          <w:rFonts w:hint="eastAsia"/>
        </w:rPr>
      </w:pPr>
    </w:p>
    <w:sectPr w:rsidR="00775F9F" w:rsidRPr="007E015D" w:rsidSect="001006B3">
      <w:pgSz w:w="11906" w:h="16838"/>
      <w:pgMar w:top="709" w:right="1701" w:bottom="709"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ＭＳ ゴシック">
    <w:altName w:val="MS Gothic"/>
    <w:panose1 w:val="020B0609070205080204"/>
    <w:charset w:val="80"/>
    <w:family w:val="moder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bordersDoNotSurroundHeader/>
  <w:bordersDoNotSurroundFooter/>
  <w:defaultTabStop w:val="840"/>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06B3"/>
    <w:rsid w:val="001006B3"/>
    <w:rsid w:val="00182195"/>
    <w:rsid w:val="002826C7"/>
    <w:rsid w:val="00577D0D"/>
    <w:rsid w:val="005B76FF"/>
    <w:rsid w:val="006719D1"/>
    <w:rsid w:val="00775F9F"/>
    <w:rsid w:val="007E015D"/>
    <w:rsid w:val="008A26CE"/>
    <w:rsid w:val="009719BB"/>
    <w:rsid w:val="009968D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36">
      <v:textbox inset="5.85pt,.7pt,5.85pt,.7pt"/>
    </o:shapedefaults>
    <o:shapelayout v:ext="edit">
      <o:idmap v:ext="edit" data="1"/>
    </o:shapelayout>
  </w:shapeDefaults>
  <w:decimalSymbol w:val="."/>
  <w:listSeparator w:val=","/>
  <w14:docId w14:val="5607782D"/>
  <w15:chartTrackingRefBased/>
  <w15:docId w15:val="{67E9F209-33EA-4D07-BA93-2C6CB6BC3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182195"/>
    <w:pPr>
      <w:widowControl/>
      <w:spacing w:before="270" w:after="120"/>
      <w:jc w:val="left"/>
      <w:outlineLvl w:val="0"/>
    </w:pPr>
    <w:rPr>
      <w:rFonts w:ascii="ＭＳ Ｐゴシック" w:eastAsia="ＭＳ Ｐゴシック" w:hAnsi="ＭＳ Ｐゴシック" w:cs="ＭＳ Ｐゴシック"/>
      <w:b/>
      <w:bCs/>
      <w:color w:val="000000"/>
      <w:kern w:val="36"/>
      <w:sz w:val="31"/>
      <w:szCs w:val="3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sid w:val="001006B3"/>
    <w:rPr>
      <w:color w:val="0000FF"/>
      <w:u w:val="single"/>
    </w:rPr>
  </w:style>
  <w:style w:type="character" w:customStyle="1" w:styleId="10">
    <w:name w:val="見出し 1 (文字)"/>
    <w:basedOn w:val="a0"/>
    <w:link w:val="1"/>
    <w:uiPriority w:val="9"/>
    <w:rsid w:val="00182195"/>
    <w:rPr>
      <w:rFonts w:ascii="ＭＳ Ｐゴシック" w:eastAsia="ＭＳ Ｐゴシック" w:hAnsi="ＭＳ Ｐゴシック" w:cs="ＭＳ Ｐゴシック"/>
      <w:b/>
      <w:bCs/>
      <w:color w:val="000000"/>
      <w:kern w:val="36"/>
      <w:sz w:val="31"/>
      <w:szCs w:val="31"/>
    </w:rPr>
  </w:style>
  <w:style w:type="paragraph" w:styleId="Web">
    <w:name w:val="Normal (Web)"/>
    <w:basedOn w:val="a"/>
    <w:uiPriority w:val="99"/>
    <w:semiHidden/>
    <w:unhideWhenUsed/>
    <w:rsid w:val="00182195"/>
    <w:pPr>
      <w:widowControl/>
      <w:spacing w:after="120"/>
      <w:jc w:val="left"/>
    </w:pPr>
    <w:rPr>
      <w:rFonts w:ascii="ＭＳ Ｐゴシック" w:eastAsia="ＭＳ Ｐゴシック" w:hAnsi="ＭＳ Ｐゴシック" w:cs="ＭＳ Ｐゴシック"/>
      <w:kern w:val="0"/>
      <w:sz w:val="24"/>
      <w:szCs w:val="24"/>
    </w:rPr>
  </w:style>
  <w:style w:type="character" w:customStyle="1" w:styleId="expandcollapse">
    <w:name w:val="expandcollapse"/>
    <w:basedOn w:val="a0"/>
    <w:rsid w:val="00182195"/>
  </w:style>
  <w:style w:type="character" w:styleId="a4">
    <w:name w:val="Strong"/>
    <w:basedOn w:val="a0"/>
    <w:uiPriority w:val="22"/>
    <w:qFormat/>
    <w:rsid w:val="007E015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988112">
      <w:bodyDiv w:val="1"/>
      <w:marLeft w:val="0"/>
      <w:marRight w:val="0"/>
      <w:marTop w:val="0"/>
      <w:marBottom w:val="0"/>
      <w:divBdr>
        <w:top w:val="none" w:sz="0" w:space="0" w:color="auto"/>
        <w:left w:val="none" w:sz="0" w:space="0" w:color="auto"/>
        <w:bottom w:val="none" w:sz="0" w:space="0" w:color="auto"/>
        <w:right w:val="none" w:sz="0" w:space="0" w:color="auto"/>
      </w:divBdr>
      <w:divsChild>
        <w:div w:id="134494405">
          <w:marLeft w:val="0"/>
          <w:marRight w:val="0"/>
          <w:marTop w:val="0"/>
          <w:marBottom w:val="0"/>
          <w:divBdr>
            <w:top w:val="none" w:sz="0" w:space="0" w:color="auto"/>
            <w:left w:val="none" w:sz="0" w:space="0" w:color="auto"/>
            <w:bottom w:val="none" w:sz="0" w:space="0" w:color="auto"/>
            <w:right w:val="none" w:sz="0" w:space="0" w:color="auto"/>
          </w:divBdr>
          <w:divsChild>
            <w:div w:id="1613365865">
              <w:marLeft w:val="0"/>
              <w:marRight w:val="0"/>
              <w:marTop w:val="150"/>
              <w:marBottom w:val="0"/>
              <w:divBdr>
                <w:top w:val="none" w:sz="0" w:space="0" w:color="auto"/>
                <w:left w:val="none" w:sz="0" w:space="0" w:color="auto"/>
                <w:bottom w:val="none" w:sz="0" w:space="0" w:color="auto"/>
                <w:right w:val="none" w:sz="0" w:space="0" w:color="auto"/>
              </w:divBdr>
              <w:divsChild>
                <w:div w:id="1522622193">
                  <w:marLeft w:val="240"/>
                  <w:marRight w:val="0"/>
                  <w:marTop w:val="0"/>
                  <w:marBottom w:val="120"/>
                  <w:divBdr>
                    <w:top w:val="none" w:sz="0" w:space="0" w:color="auto"/>
                    <w:left w:val="none" w:sz="0" w:space="0" w:color="auto"/>
                    <w:bottom w:val="none" w:sz="0" w:space="0" w:color="auto"/>
                    <w:right w:val="none" w:sz="0" w:space="0" w:color="auto"/>
                  </w:divBdr>
                  <w:divsChild>
                    <w:div w:id="195528830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354961733">
      <w:bodyDiv w:val="1"/>
      <w:marLeft w:val="0"/>
      <w:marRight w:val="0"/>
      <w:marTop w:val="0"/>
      <w:marBottom w:val="0"/>
      <w:divBdr>
        <w:top w:val="none" w:sz="0" w:space="0" w:color="auto"/>
        <w:left w:val="none" w:sz="0" w:space="0" w:color="auto"/>
        <w:bottom w:val="none" w:sz="0" w:space="0" w:color="auto"/>
        <w:right w:val="none" w:sz="0" w:space="0" w:color="auto"/>
      </w:divBdr>
      <w:divsChild>
        <w:div w:id="1814716383">
          <w:marLeft w:val="0"/>
          <w:marRight w:val="0"/>
          <w:marTop w:val="0"/>
          <w:marBottom w:val="0"/>
          <w:divBdr>
            <w:top w:val="none" w:sz="0" w:space="0" w:color="auto"/>
            <w:left w:val="none" w:sz="0" w:space="0" w:color="auto"/>
            <w:bottom w:val="none" w:sz="0" w:space="0" w:color="auto"/>
            <w:right w:val="none" w:sz="0" w:space="0" w:color="auto"/>
          </w:divBdr>
          <w:divsChild>
            <w:div w:id="506411268">
              <w:marLeft w:val="0"/>
              <w:marRight w:val="0"/>
              <w:marTop w:val="150"/>
              <w:marBottom w:val="0"/>
              <w:divBdr>
                <w:top w:val="none" w:sz="0" w:space="0" w:color="auto"/>
                <w:left w:val="none" w:sz="0" w:space="0" w:color="auto"/>
                <w:bottom w:val="none" w:sz="0" w:space="0" w:color="auto"/>
                <w:right w:val="none" w:sz="0" w:space="0" w:color="auto"/>
              </w:divBdr>
              <w:divsChild>
                <w:div w:id="1138379255">
                  <w:marLeft w:val="240"/>
                  <w:marRight w:val="0"/>
                  <w:marTop w:val="0"/>
                  <w:marBottom w:val="120"/>
                  <w:divBdr>
                    <w:top w:val="none" w:sz="0" w:space="0" w:color="auto"/>
                    <w:left w:val="none" w:sz="0" w:space="0" w:color="auto"/>
                    <w:bottom w:val="none" w:sz="0" w:space="0" w:color="auto"/>
                    <w:right w:val="none" w:sz="0" w:space="0" w:color="auto"/>
                  </w:divBdr>
                  <w:divsChild>
                    <w:div w:id="44901676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513610647">
      <w:bodyDiv w:val="1"/>
      <w:marLeft w:val="0"/>
      <w:marRight w:val="0"/>
      <w:marTop w:val="0"/>
      <w:marBottom w:val="0"/>
      <w:divBdr>
        <w:top w:val="none" w:sz="0" w:space="0" w:color="auto"/>
        <w:left w:val="none" w:sz="0" w:space="0" w:color="auto"/>
        <w:bottom w:val="none" w:sz="0" w:space="0" w:color="auto"/>
        <w:right w:val="none" w:sz="0" w:space="0" w:color="auto"/>
      </w:divBdr>
      <w:divsChild>
        <w:div w:id="228661327">
          <w:marLeft w:val="0"/>
          <w:marRight w:val="0"/>
          <w:marTop w:val="0"/>
          <w:marBottom w:val="0"/>
          <w:divBdr>
            <w:top w:val="single" w:sz="2" w:space="0" w:color="auto"/>
            <w:left w:val="single" w:sz="2" w:space="0" w:color="auto"/>
            <w:bottom w:val="single" w:sz="2" w:space="0" w:color="auto"/>
            <w:right w:val="single" w:sz="2" w:space="0" w:color="auto"/>
          </w:divBdr>
          <w:divsChild>
            <w:div w:id="2100517938">
              <w:marLeft w:val="0"/>
              <w:marRight w:val="0"/>
              <w:marTop w:val="0"/>
              <w:marBottom w:val="0"/>
              <w:divBdr>
                <w:top w:val="single" w:sz="2" w:space="0" w:color="auto"/>
                <w:left w:val="single" w:sz="2" w:space="0" w:color="auto"/>
                <w:bottom w:val="single" w:sz="2" w:space="0" w:color="auto"/>
                <w:right w:val="single" w:sz="2" w:space="0" w:color="auto"/>
              </w:divBdr>
              <w:divsChild>
                <w:div w:id="1057513759">
                  <w:marLeft w:val="0"/>
                  <w:marRight w:val="0"/>
                  <w:marTop w:val="0"/>
                  <w:marBottom w:val="0"/>
                  <w:divBdr>
                    <w:top w:val="single" w:sz="2" w:space="0" w:color="auto"/>
                    <w:left w:val="single" w:sz="2" w:space="0" w:color="auto"/>
                    <w:bottom w:val="single" w:sz="2" w:space="0" w:color="auto"/>
                    <w:right w:val="single" w:sz="2" w:space="0" w:color="auto"/>
                  </w:divBdr>
                  <w:divsChild>
                    <w:div w:id="1197701002">
                      <w:marLeft w:val="0"/>
                      <w:marRight w:val="0"/>
                      <w:marTop w:val="0"/>
                      <w:marBottom w:val="0"/>
                      <w:divBdr>
                        <w:top w:val="single" w:sz="2" w:space="0" w:color="auto"/>
                        <w:left w:val="single" w:sz="2" w:space="0" w:color="auto"/>
                        <w:bottom w:val="single" w:sz="2" w:space="0" w:color="auto"/>
                        <w:right w:val="single" w:sz="2" w:space="0" w:color="auto"/>
                      </w:divBdr>
                      <w:divsChild>
                        <w:div w:id="164055154">
                          <w:marLeft w:val="0"/>
                          <w:marRight w:val="0"/>
                          <w:marTop w:val="0"/>
                          <w:marBottom w:val="0"/>
                          <w:divBdr>
                            <w:top w:val="single" w:sz="2" w:space="0" w:color="auto"/>
                            <w:left w:val="single" w:sz="2" w:space="0" w:color="auto"/>
                            <w:bottom w:val="single" w:sz="2" w:space="0" w:color="auto"/>
                            <w:right w:val="single" w:sz="2" w:space="0" w:color="auto"/>
                          </w:divBdr>
                          <w:divsChild>
                            <w:div w:id="578906390">
                              <w:marLeft w:val="0"/>
                              <w:marRight w:val="0"/>
                              <w:marTop w:val="0"/>
                              <w:marBottom w:val="0"/>
                              <w:divBdr>
                                <w:top w:val="single" w:sz="2" w:space="0" w:color="auto"/>
                                <w:left w:val="single" w:sz="2" w:space="0" w:color="auto"/>
                                <w:bottom w:val="single" w:sz="2" w:space="0" w:color="auto"/>
                                <w:right w:val="single" w:sz="2" w:space="0" w:color="auto"/>
                              </w:divBdr>
                              <w:divsChild>
                                <w:div w:id="1865824197">
                                  <w:marLeft w:val="0"/>
                                  <w:marRight w:val="0"/>
                                  <w:marTop w:val="0"/>
                                  <w:marBottom w:val="0"/>
                                  <w:divBdr>
                                    <w:top w:val="single" w:sz="2" w:space="0" w:color="auto"/>
                                    <w:left w:val="single" w:sz="2" w:space="0" w:color="auto"/>
                                    <w:bottom w:val="single" w:sz="2" w:space="0" w:color="auto"/>
                                    <w:right w:val="single" w:sz="2" w:space="0" w:color="auto"/>
                                  </w:divBdr>
                                  <w:divsChild>
                                    <w:div w:id="1642269823">
                                      <w:marLeft w:val="0"/>
                                      <w:marRight w:val="0"/>
                                      <w:marTop w:val="0"/>
                                      <w:marBottom w:val="0"/>
                                      <w:divBdr>
                                        <w:top w:val="single" w:sz="2" w:space="0" w:color="auto"/>
                                        <w:left w:val="single" w:sz="2" w:space="0" w:color="auto"/>
                                        <w:bottom w:val="single" w:sz="2" w:space="0" w:color="auto"/>
                                        <w:right w:val="single" w:sz="2" w:space="0" w:color="auto"/>
                                      </w:divBdr>
                                      <w:divsChild>
                                        <w:div w:id="2082941173">
                                          <w:marLeft w:val="0"/>
                                          <w:marRight w:val="0"/>
                                          <w:marTop w:val="0"/>
                                          <w:marBottom w:val="0"/>
                                          <w:divBdr>
                                            <w:top w:val="single" w:sz="2" w:space="0" w:color="auto"/>
                                            <w:left w:val="single" w:sz="2" w:space="0" w:color="auto"/>
                                            <w:bottom w:val="single" w:sz="2" w:space="0" w:color="auto"/>
                                            <w:right w:val="single" w:sz="2" w:space="0" w:color="auto"/>
                                          </w:divBdr>
                                          <w:divsChild>
                                            <w:div w:id="192102039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66136282">
                              <w:marLeft w:val="0"/>
                              <w:marRight w:val="0"/>
                              <w:marTop w:val="0"/>
                              <w:marBottom w:val="0"/>
                              <w:divBdr>
                                <w:top w:val="single" w:sz="2" w:space="0" w:color="auto"/>
                                <w:left w:val="single" w:sz="2" w:space="0" w:color="auto"/>
                                <w:bottom w:val="single" w:sz="2" w:space="0" w:color="auto"/>
                                <w:right w:val="single" w:sz="2" w:space="0" w:color="auto"/>
                              </w:divBdr>
                              <w:divsChild>
                                <w:div w:id="894002630">
                                  <w:marLeft w:val="0"/>
                                  <w:marRight w:val="0"/>
                                  <w:marTop w:val="0"/>
                                  <w:marBottom w:val="0"/>
                                  <w:divBdr>
                                    <w:top w:val="single" w:sz="6" w:space="0" w:color="auto"/>
                                    <w:left w:val="single" w:sz="2" w:space="0" w:color="auto"/>
                                    <w:bottom w:val="single" w:sz="6" w:space="0" w:color="auto"/>
                                    <w:right w:val="single" w:sz="6" w:space="0" w:color="auto"/>
                                  </w:divBdr>
                                  <w:divsChild>
                                    <w:div w:id="448859746">
                                      <w:marLeft w:val="0"/>
                                      <w:marRight w:val="0"/>
                                      <w:marTop w:val="0"/>
                                      <w:marBottom w:val="0"/>
                                      <w:divBdr>
                                        <w:top w:val="single" w:sz="2" w:space="0" w:color="auto"/>
                                        <w:left w:val="single" w:sz="2" w:space="0" w:color="auto"/>
                                        <w:bottom w:val="single" w:sz="2" w:space="0" w:color="auto"/>
                                        <w:right w:val="single" w:sz="2" w:space="0" w:color="auto"/>
                                      </w:divBdr>
                                      <w:divsChild>
                                        <w:div w:id="382675501">
                                          <w:marLeft w:val="0"/>
                                          <w:marRight w:val="0"/>
                                          <w:marTop w:val="0"/>
                                          <w:marBottom w:val="0"/>
                                          <w:divBdr>
                                            <w:top w:val="single" w:sz="2" w:space="0" w:color="auto"/>
                                            <w:left w:val="single" w:sz="2" w:space="0" w:color="auto"/>
                                            <w:bottom w:val="single" w:sz="2" w:space="0" w:color="auto"/>
                                            <w:right w:val="single" w:sz="2" w:space="0" w:color="auto"/>
                                          </w:divBdr>
                                        </w:div>
                                      </w:divsChild>
                                    </w:div>
                                    <w:div w:id="158768916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5402220">
                          <w:marLeft w:val="0"/>
                          <w:marRight w:val="0"/>
                          <w:marTop w:val="0"/>
                          <w:marBottom w:val="0"/>
                          <w:divBdr>
                            <w:top w:val="single" w:sz="2" w:space="0" w:color="auto"/>
                            <w:left w:val="single" w:sz="2" w:space="0" w:color="auto"/>
                            <w:bottom w:val="single" w:sz="2" w:space="0" w:color="auto"/>
                            <w:right w:val="single" w:sz="2" w:space="0" w:color="auto"/>
                          </w:divBdr>
                          <w:divsChild>
                            <w:div w:id="1607812619">
                              <w:marLeft w:val="0"/>
                              <w:marRight w:val="0"/>
                              <w:marTop w:val="0"/>
                              <w:marBottom w:val="0"/>
                              <w:divBdr>
                                <w:top w:val="single" w:sz="2" w:space="0" w:color="auto"/>
                                <w:left w:val="single" w:sz="2" w:space="0" w:color="auto"/>
                                <w:bottom w:val="single" w:sz="2" w:space="0" w:color="auto"/>
                                <w:right w:val="single" w:sz="2" w:space="0" w:color="auto"/>
                              </w:divBdr>
                              <w:divsChild>
                                <w:div w:id="2002004737">
                                  <w:marLeft w:val="0"/>
                                  <w:marRight w:val="0"/>
                                  <w:marTop w:val="0"/>
                                  <w:marBottom w:val="0"/>
                                  <w:divBdr>
                                    <w:top w:val="single" w:sz="2" w:space="0" w:color="auto"/>
                                    <w:left w:val="single" w:sz="2" w:space="0" w:color="auto"/>
                                    <w:bottom w:val="single" w:sz="2" w:space="0" w:color="auto"/>
                                    <w:right w:val="single" w:sz="2" w:space="0" w:color="auto"/>
                                  </w:divBdr>
                                  <w:divsChild>
                                    <w:div w:id="1160467315">
                                      <w:marLeft w:val="0"/>
                                      <w:marRight w:val="0"/>
                                      <w:marTop w:val="0"/>
                                      <w:marBottom w:val="0"/>
                                      <w:divBdr>
                                        <w:top w:val="single" w:sz="2" w:space="0" w:color="auto"/>
                                        <w:left w:val="single" w:sz="2" w:space="0" w:color="auto"/>
                                        <w:bottom w:val="single" w:sz="2" w:space="0" w:color="auto"/>
                                        <w:right w:val="single" w:sz="2" w:space="0" w:color="auto"/>
                                      </w:divBdr>
                                      <w:divsChild>
                                        <w:div w:id="1889487478">
                                          <w:marLeft w:val="0"/>
                                          <w:marRight w:val="0"/>
                                          <w:marTop w:val="0"/>
                                          <w:marBottom w:val="0"/>
                                          <w:divBdr>
                                            <w:top w:val="single" w:sz="2" w:space="0" w:color="auto"/>
                                            <w:left w:val="single" w:sz="2" w:space="0" w:color="auto"/>
                                            <w:bottom w:val="single" w:sz="2" w:space="0" w:color="auto"/>
                                            <w:right w:val="single" w:sz="2" w:space="0" w:color="auto"/>
                                          </w:divBdr>
                                          <w:divsChild>
                                            <w:div w:id="1543858496">
                                              <w:marLeft w:val="0"/>
                                              <w:marRight w:val="0"/>
                                              <w:marTop w:val="0"/>
                                              <w:marBottom w:val="0"/>
                                              <w:divBdr>
                                                <w:top w:val="single" w:sz="2" w:space="0" w:color="auto"/>
                                                <w:left w:val="single" w:sz="2" w:space="0" w:color="auto"/>
                                                <w:bottom w:val="single" w:sz="2" w:space="0" w:color="auto"/>
                                                <w:right w:val="single" w:sz="2" w:space="0" w:color="auto"/>
                                              </w:divBdr>
                                            </w:div>
                                          </w:divsChild>
                                        </w:div>
                                        <w:div w:id="1338655217">
                                          <w:marLeft w:val="0"/>
                                          <w:marRight w:val="0"/>
                                          <w:marTop w:val="0"/>
                                          <w:marBottom w:val="0"/>
                                          <w:divBdr>
                                            <w:top w:val="single" w:sz="2" w:space="0" w:color="auto"/>
                                            <w:left w:val="single" w:sz="2" w:space="0" w:color="auto"/>
                                            <w:bottom w:val="single" w:sz="2" w:space="0" w:color="auto"/>
                                            <w:right w:val="single" w:sz="2" w:space="0" w:color="auto"/>
                                          </w:divBdr>
                                          <w:divsChild>
                                            <w:div w:id="574315502">
                                              <w:marLeft w:val="0"/>
                                              <w:marRight w:val="0"/>
                                              <w:marTop w:val="0"/>
                                              <w:marBottom w:val="0"/>
                                              <w:divBdr>
                                                <w:top w:val="single" w:sz="2" w:space="0" w:color="auto"/>
                                                <w:left w:val="single" w:sz="2" w:space="0" w:color="auto"/>
                                                <w:bottom w:val="single" w:sz="2" w:space="0" w:color="auto"/>
                                                <w:right w:val="single" w:sz="2" w:space="0" w:color="auto"/>
                                              </w:divBdr>
                                            </w:div>
                                            <w:div w:id="219095148">
                                              <w:marLeft w:val="0"/>
                                              <w:marRight w:val="0"/>
                                              <w:marTop w:val="0"/>
                                              <w:marBottom w:val="0"/>
                                              <w:divBdr>
                                                <w:top w:val="single" w:sz="2" w:space="0" w:color="auto"/>
                                                <w:left w:val="single" w:sz="2" w:space="0" w:color="auto"/>
                                                <w:bottom w:val="single" w:sz="2" w:space="0" w:color="auto"/>
                                                <w:right w:val="single" w:sz="2" w:space="0" w:color="auto"/>
                                              </w:divBdr>
                                              <w:divsChild>
                                                <w:div w:id="1861775025">
                                                  <w:marLeft w:val="0"/>
                                                  <w:marRight w:val="0"/>
                                                  <w:marTop w:val="0"/>
                                                  <w:marBottom w:val="0"/>
                                                  <w:divBdr>
                                                    <w:top w:val="single" w:sz="2" w:space="0" w:color="auto"/>
                                                    <w:left w:val="single" w:sz="2" w:space="0" w:color="auto"/>
                                                    <w:bottom w:val="single" w:sz="2" w:space="0" w:color="auto"/>
                                                    <w:right w:val="single" w:sz="2" w:space="0" w:color="auto"/>
                                                  </w:divBdr>
                                                  <w:divsChild>
                                                    <w:div w:id="1579242158">
                                                      <w:marLeft w:val="0"/>
                                                      <w:marRight w:val="0"/>
                                                      <w:marTop w:val="0"/>
                                                      <w:marBottom w:val="0"/>
                                                      <w:divBdr>
                                                        <w:top w:val="single" w:sz="2" w:space="0" w:color="auto"/>
                                                        <w:left w:val="single" w:sz="2" w:space="0" w:color="auto"/>
                                                        <w:bottom w:val="single" w:sz="2" w:space="0" w:color="auto"/>
                                                        <w:right w:val="single" w:sz="2" w:space="0" w:color="auto"/>
                                                      </w:divBdr>
                                                      <w:divsChild>
                                                        <w:div w:id="1244991321">
                                                          <w:marLeft w:val="0"/>
                                                          <w:marRight w:val="0"/>
                                                          <w:marTop w:val="0"/>
                                                          <w:marBottom w:val="0"/>
                                                          <w:divBdr>
                                                            <w:top w:val="single" w:sz="2" w:space="0" w:color="auto"/>
                                                            <w:left w:val="single" w:sz="2" w:space="0" w:color="auto"/>
                                                            <w:bottom w:val="single" w:sz="2" w:space="0" w:color="auto"/>
                                                            <w:right w:val="single" w:sz="2" w:space="0" w:color="auto"/>
                                                          </w:divBdr>
                                                          <w:divsChild>
                                                            <w:div w:id="2007437118">
                                                              <w:marLeft w:val="0"/>
                                                              <w:marRight w:val="0"/>
                                                              <w:marTop w:val="0"/>
                                                              <w:marBottom w:val="0"/>
                                                              <w:divBdr>
                                                                <w:top w:val="single" w:sz="2" w:space="0" w:color="auto"/>
                                                                <w:left w:val="single" w:sz="2" w:space="8" w:color="auto"/>
                                                                <w:bottom w:val="single" w:sz="2" w:space="0" w:color="auto"/>
                                                                <w:right w:val="single" w:sz="2" w:space="8" w:color="auto"/>
                                                              </w:divBdr>
                                                              <w:divsChild>
                                                                <w:div w:id="134467189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48654660">
                                                  <w:marLeft w:val="0"/>
                                                  <w:marRight w:val="0"/>
                                                  <w:marTop w:val="0"/>
                                                  <w:marBottom w:val="0"/>
                                                  <w:divBdr>
                                                    <w:top w:val="single" w:sz="2" w:space="0" w:color="auto"/>
                                                    <w:left w:val="single" w:sz="2" w:space="0" w:color="auto"/>
                                                    <w:bottom w:val="single" w:sz="2" w:space="0" w:color="auto"/>
                                                    <w:right w:val="single" w:sz="2" w:space="0" w:color="auto"/>
                                                  </w:divBdr>
                                                  <w:divsChild>
                                                    <w:div w:id="1931766208">
                                                      <w:marLeft w:val="0"/>
                                                      <w:marRight w:val="0"/>
                                                      <w:marTop w:val="0"/>
                                                      <w:marBottom w:val="0"/>
                                                      <w:divBdr>
                                                        <w:top w:val="single" w:sz="2" w:space="0" w:color="auto"/>
                                                        <w:left w:val="single" w:sz="2" w:space="0" w:color="auto"/>
                                                        <w:bottom w:val="single" w:sz="2" w:space="0" w:color="auto"/>
                                                        <w:right w:val="single" w:sz="2" w:space="0" w:color="auto"/>
                                                      </w:divBdr>
                                                      <w:divsChild>
                                                        <w:div w:id="672689089">
                                                          <w:marLeft w:val="0"/>
                                                          <w:marRight w:val="0"/>
                                                          <w:marTop w:val="0"/>
                                                          <w:marBottom w:val="0"/>
                                                          <w:divBdr>
                                                            <w:top w:val="single" w:sz="6" w:space="4" w:color="FFFFFF"/>
                                                            <w:left w:val="single" w:sz="6" w:space="4" w:color="FFFFFF"/>
                                                            <w:bottom w:val="single" w:sz="6" w:space="4" w:color="FFFFFF"/>
                                                            <w:right w:val="single" w:sz="6" w:space="4" w:color="FFFFFF"/>
                                                          </w:divBdr>
                                                        </w:div>
                                                      </w:divsChild>
                                                    </w:div>
                                                  </w:divsChild>
                                                </w:div>
                                              </w:divsChild>
                                            </w:div>
                                          </w:divsChild>
                                        </w:div>
                                      </w:divsChild>
                                    </w:div>
                                  </w:divsChild>
                                </w:div>
                              </w:divsChild>
                            </w:div>
                            <w:div w:id="395468600">
                              <w:marLeft w:val="0"/>
                              <w:marRight w:val="0"/>
                              <w:marTop w:val="0"/>
                              <w:marBottom w:val="0"/>
                              <w:divBdr>
                                <w:top w:val="single" w:sz="2" w:space="0" w:color="auto"/>
                                <w:left w:val="single" w:sz="2" w:space="0" w:color="auto"/>
                                <w:bottom w:val="single" w:sz="2" w:space="0" w:color="auto"/>
                                <w:right w:val="single" w:sz="2" w:space="0" w:color="auto"/>
                              </w:divBdr>
                              <w:divsChild>
                                <w:div w:id="1018430288">
                                  <w:marLeft w:val="0"/>
                                  <w:marRight w:val="0"/>
                                  <w:marTop w:val="0"/>
                                  <w:marBottom w:val="0"/>
                                  <w:divBdr>
                                    <w:top w:val="single" w:sz="6" w:space="0" w:color="auto"/>
                                    <w:left w:val="single" w:sz="6" w:space="0" w:color="auto"/>
                                    <w:bottom w:val="single" w:sz="6" w:space="0" w:color="auto"/>
                                    <w:right w:val="single" w:sz="2" w:space="0" w:color="auto"/>
                                  </w:divBdr>
                                  <w:divsChild>
                                    <w:div w:id="666445686">
                                      <w:marLeft w:val="0"/>
                                      <w:marRight w:val="0"/>
                                      <w:marTop w:val="0"/>
                                      <w:marBottom w:val="0"/>
                                      <w:divBdr>
                                        <w:top w:val="single" w:sz="2" w:space="0" w:color="auto"/>
                                        <w:left w:val="single" w:sz="2" w:space="0" w:color="auto"/>
                                        <w:bottom w:val="single" w:sz="2" w:space="0" w:color="auto"/>
                                        <w:right w:val="single" w:sz="2" w:space="0" w:color="auto"/>
                                      </w:divBdr>
                                    </w:div>
                                    <w:div w:id="166890305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427387907">
                      <w:marLeft w:val="0"/>
                      <w:marRight w:val="0"/>
                      <w:marTop w:val="0"/>
                      <w:marBottom w:val="0"/>
                      <w:divBdr>
                        <w:top w:val="single" w:sz="2" w:space="0" w:color="auto"/>
                        <w:left w:val="single" w:sz="2" w:space="0" w:color="auto"/>
                        <w:bottom w:val="single" w:sz="2" w:space="0" w:color="auto"/>
                        <w:right w:val="single" w:sz="2" w:space="0" w:color="auto"/>
                      </w:divBdr>
                      <w:divsChild>
                        <w:div w:id="315887601">
                          <w:marLeft w:val="0"/>
                          <w:marRight w:val="0"/>
                          <w:marTop w:val="0"/>
                          <w:marBottom w:val="0"/>
                          <w:divBdr>
                            <w:top w:val="single" w:sz="2" w:space="0" w:color="auto"/>
                            <w:left w:val="single" w:sz="2" w:space="0" w:color="auto"/>
                            <w:bottom w:val="single" w:sz="2" w:space="0" w:color="auto"/>
                            <w:right w:val="single" w:sz="2" w:space="0" w:color="auto"/>
                          </w:divBdr>
                        </w:div>
                      </w:divsChild>
                    </w:div>
                    <w:div w:id="758408474">
                      <w:marLeft w:val="0"/>
                      <w:marRight w:val="0"/>
                      <w:marTop w:val="0"/>
                      <w:marBottom w:val="0"/>
                      <w:divBdr>
                        <w:top w:val="single" w:sz="2" w:space="0" w:color="auto"/>
                        <w:left w:val="single" w:sz="2" w:space="0" w:color="auto"/>
                        <w:bottom w:val="single" w:sz="2" w:space="0" w:color="auto"/>
                        <w:right w:val="single" w:sz="2" w:space="0" w:color="auto"/>
                      </w:divBdr>
                      <w:divsChild>
                        <w:div w:id="638540093">
                          <w:marLeft w:val="0"/>
                          <w:marRight w:val="0"/>
                          <w:marTop w:val="0"/>
                          <w:marBottom w:val="0"/>
                          <w:divBdr>
                            <w:top w:val="single" w:sz="2" w:space="0" w:color="auto"/>
                            <w:left w:val="single" w:sz="2" w:space="0" w:color="auto"/>
                            <w:bottom w:val="single" w:sz="2" w:space="0" w:color="auto"/>
                            <w:right w:val="single" w:sz="2" w:space="0" w:color="auto"/>
                          </w:divBdr>
                          <w:divsChild>
                            <w:div w:id="118732989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738475530">
      <w:bodyDiv w:val="1"/>
      <w:marLeft w:val="0"/>
      <w:marRight w:val="0"/>
      <w:marTop w:val="0"/>
      <w:marBottom w:val="0"/>
      <w:divBdr>
        <w:top w:val="none" w:sz="0" w:space="0" w:color="auto"/>
        <w:left w:val="none" w:sz="0" w:space="0" w:color="auto"/>
        <w:bottom w:val="none" w:sz="0" w:space="0" w:color="auto"/>
        <w:right w:val="none" w:sz="0" w:space="0" w:color="auto"/>
      </w:divBdr>
      <w:divsChild>
        <w:div w:id="688871781">
          <w:marLeft w:val="0"/>
          <w:marRight w:val="0"/>
          <w:marTop w:val="0"/>
          <w:marBottom w:val="0"/>
          <w:divBdr>
            <w:top w:val="none" w:sz="0" w:space="0" w:color="auto"/>
            <w:left w:val="none" w:sz="0" w:space="0" w:color="auto"/>
            <w:bottom w:val="none" w:sz="0" w:space="0" w:color="auto"/>
            <w:right w:val="none" w:sz="0" w:space="0" w:color="auto"/>
          </w:divBdr>
          <w:divsChild>
            <w:div w:id="1456370530">
              <w:marLeft w:val="0"/>
              <w:marRight w:val="0"/>
              <w:marTop w:val="150"/>
              <w:marBottom w:val="0"/>
              <w:divBdr>
                <w:top w:val="none" w:sz="0" w:space="0" w:color="auto"/>
                <w:left w:val="none" w:sz="0" w:space="0" w:color="auto"/>
                <w:bottom w:val="none" w:sz="0" w:space="0" w:color="auto"/>
                <w:right w:val="none" w:sz="0" w:space="0" w:color="auto"/>
              </w:divBdr>
              <w:divsChild>
                <w:div w:id="1884520409">
                  <w:marLeft w:val="24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 w:id="895623403">
      <w:bodyDiv w:val="1"/>
      <w:marLeft w:val="0"/>
      <w:marRight w:val="0"/>
      <w:marTop w:val="0"/>
      <w:marBottom w:val="0"/>
      <w:divBdr>
        <w:top w:val="none" w:sz="0" w:space="0" w:color="auto"/>
        <w:left w:val="none" w:sz="0" w:space="0" w:color="auto"/>
        <w:bottom w:val="none" w:sz="0" w:space="0" w:color="auto"/>
        <w:right w:val="none" w:sz="0" w:space="0" w:color="auto"/>
      </w:divBdr>
      <w:divsChild>
        <w:div w:id="1016226633">
          <w:marLeft w:val="0"/>
          <w:marRight w:val="0"/>
          <w:marTop w:val="0"/>
          <w:marBottom w:val="0"/>
          <w:divBdr>
            <w:top w:val="none" w:sz="0" w:space="0" w:color="auto"/>
            <w:left w:val="none" w:sz="0" w:space="0" w:color="auto"/>
            <w:bottom w:val="none" w:sz="0" w:space="0" w:color="auto"/>
            <w:right w:val="none" w:sz="0" w:space="0" w:color="auto"/>
          </w:divBdr>
          <w:divsChild>
            <w:div w:id="863784590">
              <w:marLeft w:val="0"/>
              <w:marRight w:val="0"/>
              <w:marTop w:val="0"/>
              <w:marBottom w:val="120"/>
              <w:divBdr>
                <w:top w:val="single" w:sz="6" w:space="3" w:color="999999"/>
                <w:left w:val="single" w:sz="6" w:space="3" w:color="999999"/>
                <w:bottom w:val="single" w:sz="6" w:space="4" w:color="999999"/>
                <w:right w:val="single" w:sz="6" w:space="6" w:color="999999"/>
              </w:divBdr>
            </w:div>
          </w:divsChild>
        </w:div>
        <w:div w:id="699940933">
          <w:marLeft w:val="0"/>
          <w:marRight w:val="0"/>
          <w:marTop w:val="0"/>
          <w:marBottom w:val="0"/>
          <w:divBdr>
            <w:top w:val="none" w:sz="0" w:space="0" w:color="auto"/>
            <w:left w:val="none" w:sz="0" w:space="0" w:color="auto"/>
            <w:bottom w:val="none" w:sz="0" w:space="0" w:color="auto"/>
            <w:right w:val="none" w:sz="0" w:space="0" w:color="auto"/>
          </w:divBdr>
          <w:divsChild>
            <w:div w:id="664019691">
              <w:marLeft w:val="0"/>
              <w:marRight w:val="0"/>
              <w:marTop w:val="150"/>
              <w:marBottom w:val="0"/>
              <w:divBdr>
                <w:top w:val="none" w:sz="0" w:space="0" w:color="auto"/>
                <w:left w:val="none" w:sz="0" w:space="0" w:color="auto"/>
                <w:bottom w:val="none" w:sz="0" w:space="0" w:color="auto"/>
                <w:right w:val="none" w:sz="0" w:space="0" w:color="auto"/>
              </w:divBdr>
              <w:divsChild>
                <w:div w:id="396979195">
                  <w:marLeft w:val="24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 w:id="901064789">
      <w:bodyDiv w:val="1"/>
      <w:marLeft w:val="0"/>
      <w:marRight w:val="0"/>
      <w:marTop w:val="0"/>
      <w:marBottom w:val="0"/>
      <w:divBdr>
        <w:top w:val="none" w:sz="0" w:space="0" w:color="auto"/>
        <w:left w:val="none" w:sz="0" w:space="0" w:color="auto"/>
        <w:bottom w:val="none" w:sz="0" w:space="0" w:color="auto"/>
        <w:right w:val="none" w:sz="0" w:space="0" w:color="auto"/>
      </w:divBdr>
      <w:divsChild>
        <w:div w:id="1913199953">
          <w:marLeft w:val="0"/>
          <w:marRight w:val="0"/>
          <w:marTop w:val="0"/>
          <w:marBottom w:val="0"/>
          <w:divBdr>
            <w:top w:val="none" w:sz="0" w:space="0" w:color="auto"/>
            <w:left w:val="none" w:sz="0" w:space="0" w:color="auto"/>
            <w:bottom w:val="none" w:sz="0" w:space="0" w:color="auto"/>
            <w:right w:val="none" w:sz="0" w:space="0" w:color="auto"/>
          </w:divBdr>
          <w:divsChild>
            <w:div w:id="358817330">
              <w:marLeft w:val="0"/>
              <w:marRight w:val="0"/>
              <w:marTop w:val="150"/>
              <w:marBottom w:val="0"/>
              <w:divBdr>
                <w:top w:val="none" w:sz="0" w:space="0" w:color="auto"/>
                <w:left w:val="none" w:sz="0" w:space="0" w:color="auto"/>
                <w:bottom w:val="none" w:sz="0" w:space="0" w:color="auto"/>
                <w:right w:val="none" w:sz="0" w:space="0" w:color="auto"/>
              </w:divBdr>
              <w:divsChild>
                <w:div w:id="1441989292">
                  <w:marLeft w:val="240"/>
                  <w:marRight w:val="0"/>
                  <w:marTop w:val="0"/>
                  <w:marBottom w:val="120"/>
                  <w:divBdr>
                    <w:top w:val="none" w:sz="0" w:space="0" w:color="auto"/>
                    <w:left w:val="none" w:sz="0" w:space="0" w:color="auto"/>
                    <w:bottom w:val="none" w:sz="0" w:space="0" w:color="auto"/>
                    <w:right w:val="none" w:sz="0" w:space="0" w:color="auto"/>
                  </w:divBdr>
                  <w:divsChild>
                    <w:div w:id="131749393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905922448">
      <w:bodyDiv w:val="1"/>
      <w:marLeft w:val="0"/>
      <w:marRight w:val="0"/>
      <w:marTop w:val="0"/>
      <w:marBottom w:val="0"/>
      <w:divBdr>
        <w:top w:val="none" w:sz="0" w:space="0" w:color="auto"/>
        <w:left w:val="none" w:sz="0" w:space="0" w:color="auto"/>
        <w:bottom w:val="none" w:sz="0" w:space="0" w:color="auto"/>
        <w:right w:val="none" w:sz="0" w:space="0" w:color="auto"/>
      </w:divBdr>
      <w:divsChild>
        <w:div w:id="1543244842">
          <w:marLeft w:val="0"/>
          <w:marRight w:val="0"/>
          <w:marTop w:val="0"/>
          <w:marBottom w:val="0"/>
          <w:divBdr>
            <w:top w:val="none" w:sz="0" w:space="0" w:color="auto"/>
            <w:left w:val="none" w:sz="0" w:space="0" w:color="auto"/>
            <w:bottom w:val="none" w:sz="0" w:space="0" w:color="auto"/>
            <w:right w:val="none" w:sz="0" w:space="0" w:color="auto"/>
          </w:divBdr>
          <w:divsChild>
            <w:div w:id="1869949820">
              <w:marLeft w:val="0"/>
              <w:marRight w:val="0"/>
              <w:marTop w:val="150"/>
              <w:marBottom w:val="0"/>
              <w:divBdr>
                <w:top w:val="none" w:sz="0" w:space="0" w:color="auto"/>
                <w:left w:val="none" w:sz="0" w:space="0" w:color="auto"/>
                <w:bottom w:val="none" w:sz="0" w:space="0" w:color="auto"/>
                <w:right w:val="none" w:sz="0" w:space="0" w:color="auto"/>
              </w:divBdr>
              <w:divsChild>
                <w:div w:id="1234315703">
                  <w:marLeft w:val="240"/>
                  <w:marRight w:val="0"/>
                  <w:marTop w:val="0"/>
                  <w:marBottom w:val="120"/>
                  <w:divBdr>
                    <w:top w:val="none" w:sz="0" w:space="0" w:color="auto"/>
                    <w:left w:val="none" w:sz="0" w:space="0" w:color="auto"/>
                    <w:bottom w:val="none" w:sz="0" w:space="0" w:color="auto"/>
                    <w:right w:val="none" w:sz="0" w:space="0" w:color="auto"/>
                  </w:divBdr>
                  <w:divsChild>
                    <w:div w:id="150693964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047222276">
      <w:bodyDiv w:val="1"/>
      <w:marLeft w:val="0"/>
      <w:marRight w:val="0"/>
      <w:marTop w:val="0"/>
      <w:marBottom w:val="0"/>
      <w:divBdr>
        <w:top w:val="none" w:sz="0" w:space="0" w:color="auto"/>
        <w:left w:val="none" w:sz="0" w:space="0" w:color="auto"/>
        <w:bottom w:val="none" w:sz="0" w:space="0" w:color="auto"/>
        <w:right w:val="none" w:sz="0" w:space="0" w:color="auto"/>
      </w:divBdr>
      <w:divsChild>
        <w:div w:id="482046625">
          <w:marLeft w:val="0"/>
          <w:marRight w:val="0"/>
          <w:marTop w:val="0"/>
          <w:marBottom w:val="0"/>
          <w:divBdr>
            <w:top w:val="none" w:sz="0" w:space="0" w:color="auto"/>
            <w:left w:val="none" w:sz="0" w:space="0" w:color="auto"/>
            <w:bottom w:val="none" w:sz="0" w:space="0" w:color="auto"/>
            <w:right w:val="none" w:sz="0" w:space="0" w:color="auto"/>
          </w:divBdr>
          <w:divsChild>
            <w:div w:id="226185185">
              <w:marLeft w:val="0"/>
              <w:marRight w:val="0"/>
              <w:marTop w:val="150"/>
              <w:marBottom w:val="0"/>
              <w:divBdr>
                <w:top w:val="none" w:sz="0" w:space="0" w:color="auto"/>
                <w:left w:val="none" w:sz="0" w:space="0" w:color="auto"/>
                <w:bottom w:val="none" w:sz="0" w:space="0" w:color="auto"/>
                <w:right w:val="none" w:sz="0" w:space="0" w:color="auto"/>
              </w:divBdr>
              <w:divsChild>
                <w:div w:id="1104810502">
                  <w:marLeft w:val="240"/>
                  <w:marRight w:val="0"/>
                  <w:marTop w:val="0"/>
                  <w:marBottom w:val="120"/>
                  <w:divBdr>
                    <w:top w:val="none" w:sz="0" w:space="0" w:color="auto"/>
                    <w:left w:val="none" w:sz="0" w:space="0" w:color="auto"/>
                    <w:bottom w:val="none" w:sz="0" w:space="0" w:color="auto"/>
                    <w:right w:val="none" w:sz="0" w:space="0" w:color="auto"/>
                  </w:divBdr>
                  <w:divsChild>
                    <w:div w:id="190567528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860970200">
      <w:bodyDiv w:val="1"/>
      <w:marLeft w:val="0"/>
      <w:marRight w:val="0"/>
      <w:marTop w:val="0"/>
      <w:marBottom w:val="0"/>
      <w:divBdr>
        <w:top w:val="none" w:sz="0" w:space="0" w:color="auto"/>
        <w:left w:val="none" w:sz="0" w:space="0" w:color="auto"/>
        <w:bottom w:val="none" w:sz="0" w:space="0" w:color="auto"/>
        <w:right w:val="none" w:sz="0" w:space="0" w:color="auto"/>
      </w:divBdr>
      <w:divsChild>
        <w:div w:id="277564291">
          <w:marLeft w:val="0"/>
          <w:marRight w:val="0"/>
          <w:marTop w:val="0"/>
          <w:marBottom w:val="0"/>
          <w:divBdr>
            <w:top w:val="none" w:sz="0" w:space="0" w:color="auto"/>
            <w:left w:val="none" w:sz="0" w:space="0" w:color="auto"/>
            <w:bottom w:val="none" w:sz="0" w:space="0" w:color="auto"/>
            <w:right w:val="none" w:sz="0" w:space="0" w:color="auto"/>
          </w:divBdr>
          <w:divsChild>
            <w:div w:id="146017381">
              <w:marLeft w:val="0"/>
              <w:marRight w:val="0"/>
              <w:marTop w:val="150"/>
              <w:marBottom w:val="0"/>
              <w:divBdr>
                <w:top w:val="none" w:sz="0" w:space="0" w:color="auto"/>
                <w:left w:val="none" w:sz="0" w:space="0" w:color="auto"/>
                <w:bottom w:val="none" w:sz="0" w:space="0" w:color="auto"/>
                <w:right w:val="none" w:sz="0" w:space="0" w:color="auto"/>
              </w:divBdr>
              <w:divsChild>
                <w:div w:id="219902988">
                  <w:marLeft w:val="240"/>
                  <w:marRight w:val="0"/>
                  <w:marTop w:val="0"/>
                  <w:marBottom w:val="120"/>
                  <w:divBdr>
                    <w:top w:val="none" w:sz="0" w:space="0" w:color="auto"/>
                    <w:left w:val="none" w:sz="0" w:space="0" w:color="auto"/>
                    <w:bottom w:val="none" w:sz="0" w:space="0" w:color="auto"/>
                    <w:right w:val="none" w:sz="0" w:space="0" w:color="auto"/>
                  </w:divBdr>
                  <w:divsChild>
                    <w:div w:id="98855733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895002119">
      <w:bodyDiv w:val="1"/>
      <w:marLeft w:val="0"/>
      <w:marRight w:val="0"/>
      <w:marTop w:val="0"/>
      <w:marBottom w:val="0"/>
      <w:divBdr>
        <w:top w:val="none" w:sz="0" w:space="0" w:color="auto"/>
        <w:left w:val="none" w:sz="0" w:space="0" w:color="auto"/>
        <w:bottom w:val="none" w:sz="0" w:space="0" w:color="auto"/>
        <w:right w:val="none" w:sz="0" w:space="0" w:color="auto"/>
      </w:divBdr>
      <w:divsChild>
        <w:div w:id="496069249">
          <w:marLeft w:val="0"/>
          <w:marRight w:val="0"/>
          <w:marTop w:val="0"/>
          <w:marBottom w:val="0"/>
          <w:divBdr>
            <w:top w:val="none" w:sz="0" w:space="0" w:color="auto"/>
            <w:left w:val="none" w:sz="0" w:space="0" w:color="auto"/>
            <w:bottom w:val="none" w:sz="0" w:space="0" w:color="auto"/>
            <w:right w:val="none" w:sz="0" w:space="0" w:color="auto"/>
          </w:divBdr>
          <w:divsChild>
            <w:div w:id="144274291">
              <w:marLeft w:val="0"/>
              <w:marRight w:val="0"/>
              <w:marTop w:val="150"/>
              <w:marBottom w:val="0"/>
              <w:divBdr>
                <w:top w:val="none" w:sz="0" w:space="0" w:color="auto"/>
                <w:left w:val="none" w:sz="0" w:space="0" w:color="auto"/>
                <w:bottom w:val="none" w:sz="0" w:space="0" w:color="auto"/>
                <w:right w:val="none" w:sz="0" w:space="0" w:color="auto"/>
              </w:divBdr>
              <w:divsChild>
                <w:div w:id="264313534">
                  <w:marLeft w:val="24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 w:id="2118015248">
      <w:bodyDiv w:val="1"/>
      <w:marLeft w:val="0"/>
      <w:marRight w:val="0"/>
      <w:marTop w:val="0"/>
      <w:marBottom w:val="0"/>
      <w:divBdr>
        <w:top w:val="none" w:sz="0" w:space="0" w:color="auto"/>
        <w:left w:val="none" w:sz="0" w:space="0" w:color="auto"/>
        <w:bottom w:val="none" w:sz="0" w:space="0" w:color="auto"/>
        <w:right w:val="none" w:sz="0" w:space="0" w:color="auto"/>
      </w:divBdr>
      <w:divsChild>
        <w:div w:id="1612054711">
          <w:marLeft w:val="0"/>
          <w:marRight w:val="0"/>
          <w:marTop w:val="0"/>
          <w:marBottom w:val="0"/>
          <w:divBdr>
            <w:top w:val="none" w:sz="0" w:space="0" w:color="auto"/>
            <w:left w:val="none" w:sz="0" w:space="0" w:color="auto"/>
            <w:bottom w:val="none" w:sz="0" w:space="0" w:color="auto"/>
            <w:right w:val="none" w:sz="0" w:space="0" w:color="auto"/>
          </w:divBdr>
          <w:divsChild>
            <w:div w:id="1217475687">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s-its:C:\Users\sasahara\source\repos\SasaLibTestFrame\SasaLib.AutodeskVaultMain\Vault2022SDK.chm::/topic2804.html" TargetMode="External"/><Relationship Id="rId13" Type="http://schemas.openxmlformats.org/officeDocument/2006/relationships/hyperlink" Target="ms-its:C:\Users\sasahara\source\repos\SasaLibTestFrame\SasaLib.AutodeskVaultMain\Vault2022SDK.chm::/topic594.html" TargetMode="External"/><Relationship Id="rId3" Type="http://schemas.openxmlformats.org/officeDocument/2006/relationships/webSettings" Target="webSettings.xml"/><Relationship Id="rId7" Type="http://schemas.openxmlformats.org/officeDocument/2006/relationships/image" Target="media/image1.gif"/><Relationship Id="rId12" Type="http://schemas.openxmlformats.org/officeDocument/2006/relationships/hyperlink" Target="ms-its:C:\Users\sasahara\source\repos\SasaLibTestFrame\SasaLib.AutodeskVaultMain\Vault2022SDK.chm::/topic2808.html"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s-its:C:\Users\sasahara\source\repos\SasaLibTestFrame\SasaLib.AutodeskVaultMain\Vault2022SDK.chm::/topic562.html" TargetMode="External"/><Relationship Id="rId11" Type="http://schemas.openxmlformats.org/officeDocument/2006/relationships/hyperlink" Target="ms-its:C:\Users\sasahara\source\repos\SasaLibTestFrame\SasaLib.AutodeskVaultMain\Vault2022SDK.chm::/topic2807.html" TargetMode="External"/><Relationship Id="rId5" Type="http://schemas.openxmlformats.org/officeDocument/2006/relationships/hyperlink" Target="http://justonesandzeros.typepad.com/" TargetMode="External"/><Relationship Id="rId15" Type="http://schemas.openxmlformats.org/officeDocument/2006/relationships/theme" Target="theme/theme1.xml"/><Relationship Id="rId10" Type="http://schemas.openxmlformats.org/officeDocument/2006/relationships/hyperlink" Target="ms-its:C:\Users\sasahara\source\repos\SasaLibTestFrame\SasaLib.AutodeskVaultMain\Vault2022SDK.chm::/topic2806.html" TargetMode="External"/><Relationship Id="rId4" Type="http://schemas.openxmlformats.org/officeDocument/2006/relationships/hyperlink" Target="ms-its:C:\Users\sasahara\source\repos\SasaLibTestFrame\SasaLib.AutodeskVaultMain\Vault2022SDK.chm::/topic47.html" TargetMode="External"/><Relationship Id="rId9" Type="http://schemas.openxmlformats.org/officeDocument/2006/relationships/hyperlink" Target="ms-its:C:\Users\sasahara\source\repos\SasaLibTestFrame\SasaLib.AutodeskVaultMain\Vault2022SDK.chm::/topic2805.html" TargetMode="External"/><Relationship Id="rId1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229</TotalTime>
  <Pages>3</Pages>
  <Words>660</Words>
  <Characters>3767</Characters>
  <Application>Microsoft Office Word</Application>
  <DocSecurity>0</DocSecurity>
  <Lines>31</Lines>
  <Paragraphs>8</Paragraphs>
  <ScaleCrop>false</ScaleCrop>
  <HeadingPairs>
    <vt:vector size="4" baseType="variant">
      <vt:variant>
        <vt:lpstr>タイトル</vt:lpstr>
      </vt:variant>
      <vt:variant>
        <vt:i4>1</vt:i4>
      </vt:variant>
      <vt:variant>
        <vt:lpstr>見出し</vt:lpstr>
      </vt:variant>
      <vt:variant>
        <vt:i4>1</vt:i4>
      </vt:variant>
    </vt:vector>
  </HeadingPairs>
  <TitlesOfParts>
    <vt:vector size="2" baseType="lpstr">
      <vt:lpstr/>
      <vt:lpstr>/Public Properties</vt:lpstr>
    </vt:vector>
  </TitlesOfParts>
  <Company/>
  <LinksUpToDate>false</LinksUpToDate>
  <CharactersWithSpaces>4419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toyo-autodesk1@outlook.jp</dc:creator>
  <cp:keywords/>
  <dc:description/>
  <cp:lastModifiedBy>toyo-autodesk1@outlook.jp</cp:lastModifiedBy>
  <cp:revision>2</cp:revision>
  <dcterms:created xsi:type="dcterms:W3CDTF">2023-12-20T06:29:00Z</dcterms:created>
  <dcterms:modified xsi:type="dcterms:W3CDTF">2023-12-20T06:29:00Z</dcterms:modified>
</cp:coreProperties>
</file>