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6648B7B3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701C93">
              <w:rPr>
                <w:b/>
                <w:bCs/>
                <w:i/>
                <w:iCs/>
                <w:sz w:val="24"/>
                <w:szCs w:val="24"/>
              </w:rPr>
              <w:t>4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3BC0A603" w:rsidR="00C944C6" w:rsidRPr="00D7312A" w:rsidRDefault="00701C93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Visualizzazione profilo del Venditore di un’asta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4E299B69" w:rsidR="00C944C6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L’acquirente vuole visualizzare il profilo del venditore del prodotto a cui è interessato, per conoscere meglio la persona con cui sta facendo affari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5D93841B" w:rsidR="00C944C6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fatto l’accesso come Acquirente e si trova nel MockUp “Home”</w:t>
            </w:r>
          </w:p>
        </w:tc>
      </w:tr>
      <w:tr w:rsidR="004934B2" w:rsidRPr="00D7312A" w14:paraId="1DE951FD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CB1B3DF" w:rsidR="00C944C6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L’acquirente visualizza correttamente il profilo del proprietario dell’asta a cui è interessato</w:t>
            </w:r>
          </w:p>
        </w:tc>
      </w:tr>
      <w:tr w:rsidR="00C944C6" w:rsidRPr="00D7312A" w14:paraId="53F9BD15" w14:textId="77777777" w:rsidTr="00D7312A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194C1B83" w:rsidR="00C944C6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Acquirente</w:t>
            </w:r>
            <w:r w:rsidR="00C944C6"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D7312A" w14:paraId="6F471D2B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D7B355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7399D26" w:rsidR="00C944C6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 una inserzione di un’asta nella “Home”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701C93" w14:paraId="3B65F86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36F18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3EEC3EA6" w:rsidR="00C944C6" w:rsidRPr="00701C93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701C93">
              <w:rPr>
                <w:sz w:val="24"/>
                <w:szCs w:val="24"/>
              </w:rPr>
              <w:t>Mostra il MockUp “</w:t>
            </w:r>
            <w:proofErr w:type="spellStart"/>
            <w:r w:rsidRPr="00701C93">
              <w:rPr>
                <w:sz w:val="24"/>
                <w:szCs w:val="24"/>
              </w:rPr>
              <w:t>BritishAuction</w:t>
            </w:r>
            <w:proofErr w:type="spellEnd"/>
            <w:r w:rsidRPr="00701C93">
              <w:rPr>
                <w:sz w:val="24"/>
                <w:szCs w:val="24"/>
              </w:rPr>
              <w:t>” o “</w:t>
            </w:r>
            <w:proofErr w:type="spellStart"/>
            <w:r w:rsidRPr="00701C93">
              <w:rPr>
                <w:sz w:val="24"/>
                <w:szCs w:val="24"/>
              </w:rPr>
              <w:t>SecretAuction</w:t>
            </w:r>
            <w:proofErr w:type="spellEnd"/>
            <w:r w:rsidRPr="00701C93">
              <w:rPr>
                <w:sz w:val="24"/>
                <w:szCs w:val="24"/>
              </w:rPr>
              <w:t xml:space="preserve">” con </w:t>
            </w:r>
            <w:r>
              <w:rPr>
                <w:sz w:val="24"/>
                <w:szCs w:val="24"/>
              </w:rPr>
              <w:t>i dati dell’asta scelta</w:t>
            </w:r>
          </w:p>
        </w:tc>
      </w:tr>
      <w:tr w:rsidR="00701C93" w:rsidRPr="00701C93" w14:paraId="03D46948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41A36E9" w14:textId="77777777" w:rsidR="00701C93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B96EC6" w14:textId="06D79274" w:rsidR="00701C93" w:rsidRPr="00D7312A" w:rsidRDefault="00701C93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B6B82" w14:textId="1A86DB6D" w:rsidR="00701C93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nome del venditore dell’asta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8424D" w14:textId="77777777" w:rsidR="00701C93" w:rsidRPr="00701C93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944C6" w:rsidRPr="00D7312A" w14:paraId="461AF08D" w14:textId="77777777" w:rsidTr="00D7312A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F78D50" w14:textId="77777777" w:rsidR="00C944C6" w:rsidRPr="00701C93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053BF156" w:rsidR="00C944C6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2250E48A" w:rsidR="00C944C6" w:rsidRPr="00D7312A" w:rsidRDefault="00701C9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MockUp “</w:t>
            </w:r>
            <w:proofErr w:type="spellStart"/>
            <w:r>
              <w:rPr>
                <w:sz w:val="24"/>
                <w:szCs w:val="24"/>
              </w:rPr>
              <w:t>UserProfile</w:t>
            </w:r>
            <w:proofErr w:type="spellEnd"/>
            <w:r>
              <w:rPr>
                <w:sz w:val="24"/>
                <w:szCs w:val="24"/>
              </w:rPr>
              <w:t>” con i dati del venditore corrispondente all’asta scelta (Successo)</w:t>
            </w:r>
          </w:p>
        </w:tc>
      </w:tr>
      <w:tr w:rsidR="00C944C6" w:rsidRPr="00D7312A" w14:paraId="50493103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1F8BECB7" w:rsidR="00C944C6" w:rsidRPr="00D7312A" w:rsidRDefault="00037B8E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Acquirente</w:t>
            </w:r>
            <w:r w:rsidR="00C944C6"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37B8E" w:rsidRPr="00D7312A" w14:paraId="126DC359" w14:textId="77777777" w:rsidTr="00B63F22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34E6CA7B" w:rsidR="00037B8E" w:rsidRPr="00D7312A" w:rsidRDefault="00037B8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freccia “Indietro” </w:t>
            </w:r>
            <w:r>
              <w:rPr>
                <w:sz w:val="24"/>
                <w:szCs w:val="24"/>
              </w:rPr>
              <w:t xml:space="preserve">nel MockUp </w:t>
            </w:r>
            <w:r w:rsidRPr="00701C93">
              <w:rPr>
                <w:sz w:val="24"/>
                <w:szCs w:val="24"/>
              </w:rPr>
              <w:t>“</w:t>
            </w:r>
            <w:proofErr w:type="spellStart"/>
            <w:r w:rsidRPr="00701C93">
              <w:rPr>
                <w:sz w:val="24"/>
                <w:szCs w:val="24"/>
              </w:rPr>
              <w:t>BritishAuction</w:t>
            </w:r>
            <w:proofErr w:type="spellEnd"/>
            <w:r w:rsidRPr="00701C93">
              <w:rPr>
                <w:sz w:val="24"/>
                <w:szCs w:val="24"/>
              </w:rPr>
              <w:t>” o “</w:t>
            </w:r>
            <w:proofErr w:type="spellStart"/>
            <w:r w:rsidRPr="00701C93">
              <w:rPr>
                <w:sz w:val="24"/>
                <w:szCs w:val="24"/>
              </w:rPr>
              <w:t>SecretAuction</w:t>
            </w:r>
            <w:proofErr w:type="spellEnd"/>
            <w:r w:rsidRPr="00701C93">
              <w:rPr>
                <w:sz w:val="24"/>
                <w:szCs w:val="24"/>
              </w:rPr>
              <w:t>”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0224CB7F" w:rsidR="00037B8E" w:rsidRPr="00D7312A" w:rsidRDefault="00037B8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232752FF" w:rsidR="00037B8E" w:rsidRPr="00D7312A" w:rsidRDefault="00037B8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Preme la freccia “Indietro”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141FEB6D" w:rsidR="00037B8E" w:rsidRPr="00D7312A" w:rsidRDefault="00037B8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037B8E" w:rsidRPr="00D7312A" w14:paraId="52944D11" w14:textId="77777777" w:rsidTr="00B63F22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037B8E" w:rsidRPr="00D7312A" w:rsidRDefault="00037B8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378BEDCC" w:rsidR="00037B8E" w:rsidRPr="00D7312A" w:rsidRDefault="00037B8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4.a</w:t>
            </w:r>
            <w:r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12F573B8" w:rsidR="00037B8E" w:rsidRPr="00D7312A" w:rsidRDefault="00037B8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5FB0DB49" w:rsidR="00037B8E" w:rsidRPr="00D7312A" w:rsidRDefault="00037B8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nuovamente il MockUp “Home”</w:t>
            </w:r>
          </w:p>
        </w:tc>
      </w:tr>
      <w:tr w:rsidR="00C944C6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2F5D27AC" w:rsidR="00C944C6" w:rsidRPr="00D7312A" w:rsidRDefault="00037B8E" w:rsidP="00037B8E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Acquirente</w:t>
            </w:r>
            <w:r w:rsidRPr="00D7312A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037B8E" w:rsidRPr="00D7312A" w14:paraId="772B468A" w14:textId="77777777" w:rsidTr="00E55B2B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60CF2934" w:rsidR="00037B8E" w:rsidRPr="00D7312A" w:rsidRDefault="00037B8E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Redirezione</w:t>
            </w:r>
            <w:proofErr w:type="spellEnd"/>
            <w:r>
              <w:rPr>
                <w:sz w:val="24"/>
                <w:szCs w:val="24"/>
              </w:rPr>
              <w:t xml:space="preserve"> direttamente dalla “Home”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667E5F45" w:rsidR="00037B8E" w:rsidRPr="00D7312A" w:rsidRDefault="00037B8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1.s1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FA75DD6" w:rsidR="00037B8E" w:rsidRPr="00D7312A" w:rsidRDefault="00037B8E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sul nome del proprietario nell’inserzione dell’asta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77777777" w:rsidR="00037B8E" w:rsidRPr="00D7312A" w:rsidRDefault="00037B8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… </w:t>
            </w:r>
          </w:p>
        </w:tc>
      </w:tr>
      <w:tr w:rsidR="00037B8E" w:rsidRPr="00037B8E" w14:paraId="6E5086E3" w14:textId="77777777" w:rsidTr="00E55B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94569" w14:textId="77777777" w:rsidR="00037B8E" w:rsidRPr="00D7312A" w:rsidRDefault="00037B8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F87AC6" w14:textId="3D038557" w:rsidR="00037B8E" w:rsidRDefault="00037B8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2.s1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8AEF86" w14:textId="77777777" w:rsidR="00037B8E" w:rsidRDefault="00037B8E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13A93E" w14:textId="1BF1E3CD" w:rsidR="00037B8E" w:rsidRPr="00037B8E" w:rsidRDefault="00037B8E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037B8E">
              <w:rPr>
                <w:sz w:val="24"/>
                <w:szCs w:val="24"/>
              </w:rPr>
              <w:t>Mostra il MockUp “</w:t>
            </w:r>
            <w:proofErr w:type="spellStart"/>
            <w:r w:rsidRPr="00037B8E">
              <w:rPr>
                <w:sz w:val="24"/>
                <w:szCs w:val="24"/>
              </w:rPr>
              <w:t>BritishAuction</w:t>
            </w:r>
            <w:proofErr w:type="spellEnd"/>
            <w:r w:rsidRPr="00037B8E">
              <w:rPr>
                <w:sz w:val="24"/>
                <w:szCs w:val="24"/>
              </w:rPr>
              <w:t>” o “</w:t>
            </w:r>
            <w:proofErr w:type="spellStart"/>
            <w:r w:rsidRPr="00037B8E">
              <w:rPr>
                <w:sz w:val="24"/>
                <w:szCs w:val="24"/>
              </w:rPr>
              <w:t>SecretAuction</w:t>
            </w:r>
            <w:proofErr w:type="spellEnd"/>
            <w:r w:rsidRPr="00037B8E">
              <w:rPr>
                <w:sz w:val="24"/>
                <w:szCs w:val="24"/>
              </w:rPr>
              <w:t>”</w:t>
            </w:r>
            <w:r w:rsidRPr="00037B8E">
              <w:rPr>
                <w:sz w:val="24"/>
                <w:szCs w:val="24"/>
              </w:rPr>
              <w:t xml:space="preserve"> dell’asta sce</w:t>
            </w:r>
            <w:r>
              <w:rPr>
                <w:sz w:val="24"/>
                <w:szCs w:val="24"/>
              </w:rPr>
              <w:t>lta, e successivamente il MockUp “</w:t>
            </w:r>
            <w:proofErr w:type="spellStart"/>
            <w:r>
              <w:rPr>
                <w:sz w:val="24"/>
                <w:szCs w:val="24"/>
              </w:rPr>
              <w:t>UserProfile</w:t>
            </w:r>
            <w:proofErr w:type="spellEnd"/>
            <w:r>
              <w:rPr>
                <w:sz w:val="24"/>
                <w:szCs w:val="24"/>
              </w:rPr>
              <w:t>” del venditore corrispondente (Successo)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37B8E"/>
    <w:rsid w:val="00175966"/>
    <w:rsid w:val="003358F9"/>
    <w:rsid w:val="003E0882"/>
    <w:rsid w:val="0045611C"/>
    <w:rsid w:val="004934B2"/>
    <w:rsid w:val="005770CF"/>
    <w:rsid w:val="00701C93"/>
    <w:rsid w:val="00722D23"/>
    <w:rsid w:val="00746392"/>
    <w:rsid w:val="008852DB"/>
    <w:rsid w:val="00926428"/>
    <w:rsid w:val="009E4020"/>
    <w:rsid w:val="00A4205E"/>
    <w:rsid w:val="00BB097C"/>
    <w:rsid w:val="00C34122"/>
    <w:rsid w:val="00C944C6"/>
    <w:rsid w:val="00D1070F"/>
    <w:rsid w:val="00D7312A"/>
    <w:rsid w:val="00DF4F08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37B8E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ANTONIO ASCIONE</cp:lastModifiedBy>
  <cp:revision>3</cp:revision>
  <dcterms:created xsi:type="dcterms:W3CDTF">2024-05-23T14:42:00Z</dcterms:created>
  <dcterms:modified xsi:type="dcterms:W3CDTF">2024-05-23T15:16:00Z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