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B81A" w14:textId="18886208" w:rsidR="00816FAD" w:rsidRPr="0073703C" w:rsidRDefault="00816FAD" w:rsidP="00816FAD">
      <w:pPr>
        <w:spacing w:line="480" w:lineRule="auto"/>
        <w:ind w:firstLine="510"/>
        <w:rPr>
          <w:rFonts w:ascii="Times New Roman" w:hAnsi="Times New Roman" w:cs="Times New Roman"/>
        </w:rPr>
      </w:pPr>
      <w:r w:rsidRPr="0073703C">
        <w:rPr>
          <w:rFonts w:ascii="Times New Roman" w:hAnsi="Times New Roman" w:cs="Times New Roman"/>
        </w:rPr>
        <w:t>This artifact is a personal project I created as part of a data analysis YouTube bootcamp course</w:t>
      </w:r>
      <w:r w:rsidR="00F1413A">
        <w:rPr>
          <w:rFonts w:ascii="Times New Roman" w:hAnsi="Times New Roman" w:cs="Times New Roman"/>
        </w:rPr>
        <w:t>.</w:t>
      </w:r>
      <w:r w:rsidRPr="0073703C">
        <w:rPr>
          <w:rFonts w:ascii="Times New Roman" w:hAnsi="Times New Roman" w:cs="Times New Roman"/>
        </w:rPr>
        <w:t xml:space="preserve"> I first created it a couple of months ago and have been working on strengthening it for this capstone project. </w:t>
      </w:r>
      <w:r w:rsidRPr="0073703C">
        <w:rPr>
          <w:rFonts w:ascii="Times New Roman" w:hAnsi="Times New Roman" w:cs="Times New Roman"/>
        </w:rPr>
        <w:t xml:space="preserve"> </w:t>
      </w:r>
      <w:r w:rsidRPr="0073703C">
        <w:rPr>
          <w:rFonts w:ascii="Times New Roman" w:hAnsi="Times New Roman" w:cs="Times New Roman"/>
        </w:rPr>
        <w:t xml:space="preserve">It </w:t>
      </w:r>
      <w:proofErr w:type="gramStart"/>
      <w:r w:rsidRPr="0073703C">
        <w:rPr>
          <w:rFonts w:ascii="Times New Roman" w:hAnsi="Times New Roman" w:cs="Times New Roman"/>
        </w:rPr>
        <w:t xml:space="preserve">takes a </w:t>
      </w:r>
      <w:r w:rsidRPr="0073703C">
        <w:rPr>
          <w:rFonts w:ascii="Times New Roman" w:hAnsi="Times New Roman" w:cs="Times New Roman"/>
        </w:rPr>
        <w:t>look</w:t>
      </w:r>
      <w:proofErr w:type="gramEnd"/>
      <w:r w:rsidRPr="0073703C">
        <w:rPr>
          <w:rFonts w:ascii="Times New Roman" w:hAnsi="Times New Roman" w:cs="Times New Roman"/>
        </w:rPr>
        <w:t xml:space="preserve"> at different companies from around the world and sees how many layoffs they experienced, both in total numbers and percentages of the entire company, during the years of the Coronavirus Pandemic. It looks at different company characteristics, such as the location, industry, stage, and the funds raised, and it can be used to </w:t>
      </w:r>
      <w:proofErr w:type="gramStart"/>
      <w:r w:rsidRPr="0073703C">
        <w:rPr>
          <w:rFonts w:ascii="Times New Roman" w:hAnsi="Times New Roman" w:cs="Times New Roman"/>
        </w:rPr>
        <w:t>compare and contrast</w:t>
      </w:r>
      <w:proofErr w:type="gramEnd"/>
      <w:r w:rsidRPr="0073703C">
        <w:rPr>
          <w:rFonts w:ascii="Times New Roman" w:hAnsi="Times New Roman" w:cs="Times New Roman"/>
        </w:rPr>
        <w:t xml:space="preserve"> how different companies were affected by the covid pandemic.</w:t>
      </w:r>
    </w:p>
    <w:p w14:paraId="00808A0F" w14:textId="6B1649C0" w:rsidR="0073703C" w:rsidRPr="0073703C" w:rsidRDefault="00816FAD" w:rsidP="0073703C">
      <w:pPr>
        <w:spacing w:line="480" w:lineRule="auto"/>
        <w:ind w:firstLine="510"/>
        <w:rPr>
          <w:rFonts w:ascii="Times New Roman" w:hAnsi="Times New Roman" w:cs="Times New Roman"/>
        </w:rPr>
      </w:pPr>
      <w:r w:rsidRPr="0073703C">
        <w:rPr>
          <w:rFonts w:ascii="Times New Roman" w:hAnsi="Times New Roman" w:cs="Times New Roman"/>
        </w:rPr>
        <w:t xml:space="preserve">I had to use a personal project for this artifact since I had to delete many source files from previous projects due to low storage on my personal computer. I thought this was a good project to work on since it was a personal project. I worked on it before, and this was an opportunity to continue thinking about the project, seeing how I can improve my queries to further analyze the dataset. My goal is to enter the field of data analysis, and this project will help me showcase the skills needed for this type of career. Knowledge of data cleaning, databases, MySQL, querying, and data manipulation are all very </w:t>
      </w:r>
      <w:r w:rsidR="00F1413A">
        <w:rPr>
          <w:rFonts w:ascii="Times New Roman" w:hAnsi="Times New Roman" w:cs="Times New Roman"/>
        </w:rPr>
        <w:t>important</w:t>
      </w:r>
      <w:r w:rsidRPr="0073703C">
        <w:rPr>
          <w:rFonts w:ascii="Times New Roman" w:hAnsi="Times New Roman" w:cs="Times New Roman"/>
        </w:rPr>
        <w:t xml:space="preserve"> skills related to data analysis. </w:t>
      </w:r>
      <w:r w:rsidR="00F1413A" w:rsidRPr="0073703C">
        <w:rPr>
          <w:rFonts w:ascii="Times New Roman" w:hAnsi="Times New Roman" w:cs="Times New Roman"/>
        </w:rPr>
        <w:t>This week</w:t>
      </w:r>
      <w:r w:rsidRPr="0073703C">
        <w:rPr>
          <w:rFonts w:ascii="Times New Roman" w:hAnsi="Times New Roman" w:cs="Times New Roman"/>
        </w:rPr>
        <w:t xml:space="preserve"> </w:t>
      </w:r>
      <w:r w:rsidR="00F1413A">
        <w:rPr>
          <w:rFonts w:ascii="Times New Roman" w:hAnsi="Times New Roman" w:cs="Times New Roman"/>
        </w:rPr>
        <w:t xml:space="preserve">I </w:t>
      </w:r>
      <w:r w:rsidRPr="0073703C">
        <w:rPr>
          <w:rFonts w:ascii="Times New Roman" w:hAnsi="Times New Roman" w:cs="Times New Roman"/>
        </w:rPr>
        <w:t xml:space="preserve">enhanced the database portion of this assignment. While the whole project is in MySQL working on a database, I tried to perform several different enhancements that would optimize the efficiency and structure of the database. </w:t>
      </w:r>
      <w:r w:rsidR="00AC2797" w:rsidRPr="0073703C">
        <w:rPr>
          <w:rFonts w:ascii="Times New Roman" w:hAnsi="Times New Roman" w:cs="Times New Roman"/>
        </w:rPr>
        <w:t xml:space="preserve">First, I furthered a previous enhancement by adding a Common Table Expression to a window function to make it more readable and organized. Then, I changed some of the data types to help with storage and make querying faster. Lastly, I used null and check constraints to ensure that there were no null values and all values were within an appropriate and expected range. This helps with data validation and accuracy. </w:t>
      </w:r>
    </w:p>
    <w:p w14:paraId="23BD1807" w14:textId="77777777" w:rsidR="0073703C" w:rsidRDefault="0073703C" w:rsidP="0073703C">
      <w:pPr>
        <w:spacing w:line="480" w:lineRule="auto"/>
        <w:ind w:firstLine="510"/>
        <w:rPr>
          <w:rStyle w:val="normaltextrun"/>
          <w:rFonts w:ascii="Times New Roman" w:hAnsi="Times New Roman" w:cs="Times New Roman"/>
        </w:rPr>
      </w:pPr>
      <w:r w:rsidRPr="0073703C">
        <w:rPr>
          <w:rFonts w:ascii="Times New Roman" w:hAnsi="Times New Roman" w:cs="Times New Roman"/>
        </w:rPr>
        <w:t xml:space="preserve">I </w:t>
      </w:r>
      <w:r w:rsidR="00AC2797" w:rsidRPr="0073703C">
        <w:rPr>
          <w:rFonts w:ascii="Times New Roman" w:hAnsi="Times New Roman" w:cs="Times New Roman"/>
        </w:rPr>
        <w:t xml:space="preserve">met the three course outcomes I had planned on achieving in this module. First, I </w:t>
      </w:r>
      <w:r w:rsidRPr="0073703C">
        <w:rPr>
          <w:rFonts w:ascii="Times New Roman" w:hAnsi="Times New Roman" w:cs="Times New Roman"/>
        </w:rPr>
        <w:t>e</w:t>
      </w:r>
      <w:r w:rsidR="00AC2797" w:rsidRPr="0073703C">
        <w:rPr>
          <w:rStyle w:val="scxw162086498"/>
          <w:rFonts w:ascii="Times New Roman" w:eastAsiaTheme="majorEastAsia" w:hAnsi="Times New Roman" w:cs="Times New Roman"/>
        </w:rPr>
        <w:t>mployed</w:t>
      </w:r>
      <w:r w:rsidR="00AC2797" w:rsidRPr="0073703C">
        <w:rPr>
          <w:rStyle w:val="normaltextrun"/>
          <w:rFonts w:ascii="Times New Roman" w:hAnsi="Times New Roman" w:cs="Times New Roman"/>
        </w:rPr>
        <w:t xml:space="preserve"> strategies for building collaborative environments that enable diverse audiences to </w:t>
      </w:r>
      <w:r w:rsidR="00AC2797" w:rsidRPr="0073703C">
        <w:rPr>
          <w:rStyle w:val="normaltextrun"/>
          <w:rFonts w:ascii="Times New Roman" w:hAnsi="Times New Roman" w:cs="Times New Roman"/>
        </w:rPr>
        <w:lastRenderedPageBreak/>
        <w:t>support organizational decision-making in the field of computer science</w:t>
      </w:r>
      <w:r>
        <w:rPr>
          <w:rStyle w:val="normaltextrun"/>
          <w:rFonts w:ascii="Times New Roman" w:hAnsi="Times New Roman" w:cs="Times New Roman"/>
        </w:rPr>
        <w:t xml:space="preserve">, </w:t>
      </w:r>
      <w:r w:rsidRPr="0073703C">
        <w:rPr>
          <w:rStyle w:val="normaltextrun"/>
          <w:rFonts w:ascii="Times New Roman" w:hAnsi="Times New Roman" w:cs="Times New Roman"/>
        </w:rPr>
        <w:t>I also designed</w:t>
      </w:r>
      <w:r w:rsidR="00AC2797" w:rsidRPr="0073703C">
        <w:rPr>
          <w:rStyle w:val="normaltextrun"/>
          <w:rFonts w:ascii="Times New Roman" w:hAnsi="Times New Roman" w:cs="Times New Roman"/>
        </w:rPr>
        <w:t>, develop</w:t>
      </w:r>
      <w:r w:rsidRPr="0073703C">
        <w:rPr>
          <w:rStyle w:val="normaltextrun"/>
          <w:rFonts w:ascii="Times New Roman" w:hAnsi="Times New Roman" w:cs="Times New Roman"/>
        </w:rPr>
        <w:t>ed</w:t>
      </w:r>
      <w:r w:rsidR="00AC2797" w:rsidRPr="0073703C">
        <w:rPr>
          <w:rStyle w:val="normaltextrun"/>
          <w:rFonts w:ascii="Times New Roman" w:hAnsi="Times New Roman" w:cs="Times New Roman"/>
        </w:rPr>
        <w:t>, and deliver</w:t>
      </w:r>
      <w:r w:rsidRPr="0073703C">
        <w:rPr>
          <w:rStyle w:val="normaltextrun"/>
          <w:rFonts w:ascii="Times New Roman" w:hAnsi="Times New Roman" w:cs="Times New Roman"/>
        </w:rPr>
        <w:t xml:space="preserve">ed </w:t>
      </w:r>
      <w:r w:rsidR="00AC2797" w:rsidRPr="0073703C">
        <w:rPr>
          <w:rStyle w:val="normaltextrun"/>
          <w:rFonts w:ascii="Times New Roman" w:hAnsi="Times New Roman" w:cs="Times New Roman"/>
        </w:rPr>
        <w:t>professional-quality oral, written, and visual communications that are coherent, technically sound, and appropriately adapted to specific audiences</w:t>
      </w:r>
      <w:r w:rsidRPr="0073703C">
        <w:rPr>
          <w:rStyle w:val="normaltextrun"/>
          <w:rFonts w:ascii="Times New Roman" w:hAnsi="Times New Roman" w:cs="Times New Roman"/>
        </w:rPr>
        <w:t>, and lastly I</w:t>
      </w:r>
      <w:r w:rsidRPr="0073703C">
        <w:rPr>
          <w:rStyle w:val="normaltextrun"/>
          <w:rFonts w:ascii="Times New Roman" w:eastAsiaTheme="majorEastAsia" w:hAnsi="Times New Roman" w:cs="Times New Roman"/>
        </w:rPr>
        <w:t xml:space="preserve"> demonstrated </w:t>
      </w:r>
      <w:r w:rsidRPr="0073703C">
        <w:rPr>
          <w:rStyle w:val="normaltextrun"/>
          <w:rFonts w:ascii="Times New Roman" w:hAnsi="Times New Roman" w:cs="Times New Roman"/>
        </w:rPr>
        <w:t>an ability to use well-founded and innovative techniques, skills, and tools in computing practices for the purpose of implementing computer solutions that deliver value and accomplish industry-specific goals.</w:t>
      </w:r>
      <w:r>
        <w:rPr>
          <w:rStyle w:val="normaltextrun"/>
          <w:rFonts w:ascii="Times New Roman" w:hAnsi="Times New Roman" w:cs="Times New Roman"/>
        </w:rPr>
        <w:t xml:space="preserve"> At this point, I have achieved </w:t>
      </w:r>
      <w:proofErr w:type="gramStart"/>
      <w:r>
        <w:rPr>
          <w:rStyle w:val="normaltextrun"/>
          <w:rFonts w:ascii="Times New Roman" w:hAnsi="Times New Roman" w:cs="Times New Roman"/>
        </w:rPr>
        <w:t>all of</w:t>
      </w:r>
      <w:proofErr w:type="gramEnd"/>
      <w:r>
        <w:rPr>
          <w:rStyle w:val="normaltextrun"/>
          <w:rFonts w:ascii="Times New Roman" w:hAnsi="Times New Roman" w:cs="Times New Roman"/>
        </w:rPr>
        <w:t xml:space="preserve"> the five course outcomes.</w:t>
      </w:r>
    </w:p>
    <w:p w14:paraId="538F097A" w14:textId="236903E0" w:rsidR="0073703C" w:rsidRPr="0073703C" w:rsidRDefault="0073703C" w:rsidP="0073703C">
      <w:pPr>
        <w:spacing w:line="480" w:lineRule="auto"/>
        <w:ind w:firstLine="510"/>
        <w:rPr>
          <w:rFonts w:ascii="Times New Roman" w:hAnsi="Times New Roman" w:cs="Times New Roman"/>
        </w:rPr>
      </w:pPr>
      <w:r>
        <w:rPr>
          <w:rStyle w:val="normaltextrun"/>
          <w:rFonts w:ascii="Times New Roman" w:hAnsi="Times New Roman" w:cs="Times New Roman"/>
        </w:rPr>
        <w:t xml:space="preserve">As I was looking to enhance this project in a database-related way, I was trying to think of ways in which I could do this. The entire project is part of a database, so it could have been argued that any enhancement I made was a database </w:t>
      </w:r>
      <w:r w:rsidR="00F1413A">
        <w:rPr>
          <w:rStyle w:val="normaltextrun"/>
          <w:rFonts w:ascii="Times New Roman" w:hAnsi="Times New Roman" w:cs="Times New Roman"/>
        </w:rPr>
        <w:t>enhancement</w:t>
      </w:r>
      <w:r>
        <w:rPr>
          <w:rStyle w:val="normaltextrun"/>
          <w:rFonts w:ascii="Times New Roman" w:hAnsi="Times New Roman" w:cs="Times New Roman"/>
        </w:rPr>
        <w:t xml:space="preserve">, but I wanted to include enhancements that specifically strengthened the  structure, security, and efficiency of the database. I thought about how using the right data types can help reduce unnecessary storage usage. I also thought about how I can increase the complexity and benefits of previous functions, such as adding a CTE to the window function. This helps with reusability and readability., making the logic more modular and easier to understand. This was probably my most complex query, so it took me a bit to understand the logic behind writing it. I do believe having the window function first, however, did help with this process. Lastly, I used constraints to ensure proper data validation and input in the future. </w:t>
      </w:r>
    </w:p>
    <w:p w14:paraId="520CE3E1" w14:textId="779D139C" w:rsidR="0073703C" w:rsidRPr="0073703C" w:rsidRDefault="0073703C" w:rsidP="0073703C">
      <w:pPr>
        <w:spacing w:line="480" w:lineRule="auto"/>
        <w:ind w:firstLine="510"/>
        <w:rPr>
          <w:rFonts w:ascii="Times New Roman" w:hAnsi="Times New Roman" w:cs="Times New Roman"/>
        </w:rPr>
      </w:pPr>
    </w:p>
    <w:sectPr w:rsidR="0073703C" w:rsidRPr="00737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FAD"/>
    <w:rsid w:val="0073703C"/>
    <w:rsid w:val="00816FAD"/>
    <w:rsid w:val="00AC2797"/>
    <w:rsid w:val="00C96995"/>
    <w:rsid w:val="00F1413A"/>
    <w:rsid w:val="00FB4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8205C9"/>
  <w15:chartTrackingRefBased/>
  <w15:docId w15:val="{44014C49-0C94-C54C-8DDE-EAF9866B0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FAD"/>
  </w:style>
  <w:style w:type="paragraph" w:styleId="Heading1">
    <w:name w:val="heading 1"/>
    <w:basedOn w:val="Normal"/>
    <w:next w:val="Normal"/>
    <w:link w:val="Heading1Char"/>
    <w:uiPriority w:val="9"/>
    <w:qFormat/>
    <w:rsid w:val="00816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FAD"/>
    <w:rPr>
      <w:rFonts w:eastAsiaTheme="majorEastAsia" w:cstheme="majorBidi"/>
      <w:color w:val="272727" w:themeColor="text1" w:themeTint="D8"/>
    </w:rPr>
  </w:style>
  <w:style w:type="paragraph" w:styleId="Title">
    <w:name w:val="Title"/>
    <w:basedOn w:val="Normal"/>
    <w:next w:val="Normal"/>
    <w:link w:val="TitleChar"/>
    <w:uiPriority w:val="10"/>
    <w:qFormat/>
    <w:rsid w:val="00816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FAD"/>
    <w:pPr>
      <w:spacing w:before="160"/>
      <w:jc w:val="center"/>
    </w:pPr>
    <w:rPr>
      <w:i/>
      <w:iCs/>
      <w:color w:val="404040" w:themeColor="text1" w:themeTint="BF"/>
    </w:rPr>
  </w:style>
  <w:style w:type="character" w:customStyle="1" w:styleId="QuoteChar">
    <w:name w:val="Quote Char"/>
    <w:basedOn w:val="DefaultParagraphFont"/>
    <w:link w:val="Quote"/>
    <w:uiPriority w:val="29"/>
    <w:rsid w:val="00816FAD"/>
    <w:rPr>
      <w:i/>
      <w:iCs/>
      <w:color w:val="404040" w:themeColor="text1" w:themeTint="BF"/>
    </w:rPr>
  </w:style>
  <w:style w:type="paragraph" w:styleId="ListParagraph">
    <w:name w:val="List Paragraph"/>
    <w:basedOn w:val="Normal"/>
    <w:uiPriority w:val="34"/>
    <w:qFormat/>
    <w:rsid w:val="00816FAD"/>
    <w:pPr>
      <w:ind w:left="720"/>
      <w:contextualSpacing/>
    </w:pPr>
  </w:style>
  <w:style w:type="character" w:styleId="IntenseEmphasis">
    <w:name w:val="Intense Emphasis"/>
    <w:basedOn w:val="DefaultParagraphFont"/>
    <w:uiPriority w:val="21"/>
    <w:qFormat/>
    <w:rsid w:val="00816FAD"/>
    <w:rPr>
      <w:i/>
      <w:iCs/>
      <w:color w:val="0F4761" w:themeColor="accent1" w:themeShade="BF"/>
    </w:rPr>
  </w:style>
  <w:style w:type="paragraph" w:styleId="IntenseQuote">
    <w:name w:val="Intense Quote"/>
    <w:basedOn w:val="Normal"/>
    <w:next w:val="Normal"/>
    <w:link w:val="IntenseQuoteChar"/>
    <w:uiPriority w:val="30"/>
    <w:qFormat/>
    <w:rsid w:val="00816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FAD"/>
    <w:rPr>
      <w:i/>
      <w:iCs/>
      <w:color w:val="0F4761" w:themeColor="accent1" w:themeShade="BF"/>
    </w:rPr>
  </w:style>
  <w:style w:type="character" w:styleId="IntenseReference">
    <w:name w:val="Intense Reference"/>
    <w:basedOn w:val="DefaultParagraphFont"/>
    <w:uiPriority w:val="32"/>
    <w:qFormat/>
    <w:rsid w:val="00816FAD"/>
    <w:rPr>
      <w:b/>
      <w:bCs/>
      <w:smallCaps/>
      <w:color w:val="0F4761" w:themeColor="accent1" w:themeShade="BF"/>
      <w:spacing w:val="5"/>
    </w:rPr>
  </w:style>
  <w:style w:type="paragraph" w:customStyle="1" w:styleId="paragraph">
    <w:name w:val="paragraph"/>
    <w:basedOn w:val="Normal"/>
    <w:rsid w:val="00AC27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AC2797"/>
  </w:style>
  <w:style w:type="character" w:customStyle="1" w:styleId="eop">
    <w:name w:val="eop"/>
    <w:basedOn w:val="DefaultParagraphFont"/>
    <w:rsid w:val="00AC2797"/>
  </w:style>
  <w:style w:type="character" w:customStyle="1" w:styleId="scxw162086498">
    <w:name w:val="scxw162086498"/>
    <w:basedOn w:val="DefaultParagraphFont"/>
    <w:rsid w:val="00AC2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547</Words>
  <Characters>3119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Pawlowski, Tabitha</dc:creator>
  <cp:keywords/>
  <dc:description/>
  <cp:lastModifiedBy>Pawlowski, Tabitha</cp:lastModifiedBy>
  <cp:revision>2</cp:revision>
  <dcterms:created xsi:type="dcterms:W3CDTF">2026-02-06T16:12:00Z</dcterms:created>
  <dcterms:modified xsi:type="dcterms:W3CDTF">2026-02-06T16:47:00Z</dcterms:modified>
</cp:coreProperties>
</file>