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Find Reliable After Surgery Home Care Near Me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Discover comprehensive after surgery home care near me that ensures a safe and smooth recovery. Explore trusted services for skilled nursing and personal care to manage post-operative needs effectively.</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after surgery home care near me</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After Surgery Home Care Near Me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doctor signs your release papers, and for a brief moment, you feel triumphant. But as the hospital doors slide shut behind you, a new anxiety often sets in. For a hip replacement patient, this panic might hit the second they realize their favorite living room recliner is actually too low to sit in safely.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professionals refer to this confusion as "discharge fog," a mental haze distinct from normal tiredness that makes it hard to spot safety risks. While standard </w:t>
      </w:r>
      <w:r w:rsidDel="00000000" w:rsidR="00000000" w:rsidRPr="00000000">
        <w:rPr>
          <w:b w:val="1"/>
          <w:bCs w:val="1"/>
          <w:rtl w:val="0"/>
        </w:rPr>
        <w:t xml:space="preserve">post-hospitalization discharge planning</w:t>
      </w:r>
      <w:r w:rsidDel="00000000" w:rsidR="00000000" w:rsidRPr="00000000">
        <w:rPr>
          <w:rtl w:val="0"/>
        </w:rPr>
        <w:t xml:space="preserve"> covers your prescriptions, it often misses practical hazards like loose throw rugs or a phone charger stretched across your walking path. Recognizing the difference between needing a nap and being unable to process instructions is vital for your safety.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priority during the first hour home must shift from recovery to logistics. Experts suggest organizing your walker, water, and medication on a waist-high table before you even sit down. Setting up this "command station" prevents desperate scrambles later and establishes a sense of control immediately.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Realizing you need extra help during this window is normal. Many patients find themselves typing "after surgery home care near me" into their phones within the first twenty-four hours. Whether you rely on family or professional </w:t>
      </w:r>
      <w:r w:rsidDel="00000000" w:rsidR="00000000" w:rsidRPr="00000000">
        <w:rPr>
          <w:b w:val="1"/>
          <w:bCs w:val="1"/>
          <w:rtl w:val="0"/>
        </w:rPr>
        <w:t xml:space="preserve">transitional care management services</w:t>
      </w:r>
      <w:r w:rsidDel="00000000" w:rsidR="00000000" w:rsidRPr="00000000">
        <w:rPr>
          <w:rtl w:val="0"/>
        </w:rPr>
        <w:t xml:space="preserve">, clearing these initial hurdles is your first true step toward healing.</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Nurses or Neighbors? Deciding Between Medical Home Health and Personal Care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people assume "home care" covers everything from changing a bandage to walking the dog, but the medical world splits these into two very different categories. This distinction protects your wallet and ensures you don't accidentally hire a specialized nurse when you really just need an extra set of hands for daily chores.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Professionals divide this support into "skilled" and "unskilled" services. </w:t>
      </w:r>
      <w:r w:rsidDel="00000000" w:rsidR="00000000" w:rsidRPr="00000000">
        <w:rPr>
          <w:b w:val="1"/>
          <w:bCs w:val="1"/>
          <w:rtl w:val="0"/>
        </w:rPr>
        <w:t xml:space="preserve">Skilled nursing for post-surgical patients</w:t>
      </w:r>
      <w:r w:rsidDel="00000000" w:rsidR="00000000" w:rsidRPr="00000000">
        <w:rPr>
          <w:rtl w:val="0"/>
        </w:rPr>
        <w:t xml:space="preserve"> involves medical tasks that only a licensed pro can handle, while personal care focuses on daily living activities. If the task requires a needle or a specific therapy technique, it is skilled care; if it involves a frying pan or a mop, it is personal care.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Skilled Home Health (Medical):</w:t>
      </w:r>
      <w:r w:rsidDel="00000000" w:rsidR="00000000" w:rsidRPr="00000000">
        <w:rPr>
          <w:rtl w:val="0"/>
        </w:rPr>
        <w:t xml:space="preserve"> Wound cleaning, changing IV antibiotics, physical therapy exercises, checking vital signs.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 Care (Non-Medical):</w:t>
      </w:r>
      <w:r w:rsidDel="00000000" w:rsidR="00000000" w:rsidRPr="00000000">
        <w:rPr>
          <w:rtl w:val="0"/>
        </w:rPr>
        <w:t xml:space="preserve"> Bathing and dressing, meal preparation, light housekeeping, driving to appointments.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doctor acts as the "gatekeeper" for insurance coverage. Medicare treats </w:t>
      </w:r>
      <w:r w:rsidDel="00000000" w:rsidR="00000000" w:rsidRPr="00000000">
        <w:rPr>
          <w:b w:val="1"/>
          <w:bCs w:val="1"/>
          <w:rtl w:val="0"/>
        </w:rPr>
        <w:t xml:space="preserve">home health vs personal care services</w:t>
      </w:r>
      <w:r w:rsidDel="00000000" w:rsidR="00000000" w:rsidRPr="00000000">
        <w:rPr>
          <w:rtl w:val="0"/>
        </w:rPr>
        <w:t xml:space="preserve"> differently; they generally pay for skilled care if your doctor writes a "script" stating it is medically necessary for your recovery. However, insurance rarely covers personal caregivers for help with cooking or cleaning, meaning those costs usually come out of your own pocket.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Deciding to </w:t>
      </w:r>
      <w:r w:rsidDel="00000000" w:rsidR="00000000" w:rsidRPr="00000000">
        <w:rPr>
          <w:b w:val="1"/>
          <w:bCs w:val="1"/>
          <w:rtl w:val="0"/>
        </w:rPr>
        <w:t xml:space="preserve">hire a caregiver after surgery</w:t>
      </w:r>
      <w:r w:rsidDel="00000000" w:rsidR="00000000" w:rsidRPr="00000000">
        <w:rPr>
          <w:rtl w:val="0"/>
        </w:rPr>
        <w:t xml:space="preserve"> depends entirely on whether your current gaps are medical safety issues or logistical challenges. Once you have the right people in place to handle your physical movement and hygiene, the next safety priority is managing the pills on your nightstand.</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Medication Safety Net: How to Manage Pain Without Missing a Dose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Staying ahead of discomfort is the golden rule for </w:t>
      </w:r>
      <w:r w:rsidDel="00000000" w:rsidR="00000000" w:rsidRPr="00000000">
        <w:rPr>
          <w:b w:val="1"/>
          <w:bCs w:val="1"/>
          <w:rtl w:val="0"/>
        </w:rPr>
        <w:t xml:space="preserve">managing post-surgical pain at home</w:t>
      </w:r>
      <w:r w:rsidDel="00000000" w:rsidR="00000000" w:rsidRPr="00000000">
        <w:rPr>
          <w:rtl w:val="0"/>
        </w:rPr>
        <w:t xml:space="preserve">. Many patients wait until they hurt to take a pill, but this creates a "chase" where relief cannot catch up to the body's distress signals. Instead, use a scheduled approach during the first 48 hours: take medication exactly on time, even if you feel okay, to keep pain levels steady.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Pills are strong, and your body needs help processing them. Drinking a full glass of water with every dose helps flush out anesthesia and prevents the constipation often caused by painkillers. If the schedule feels overwhelming, </w:t>
      </w:r>
      <w:r w:rsidDel="00000000" w:rsidR="00000000" w:rsidRPr="00000000">
        <w:rPr>
          <w:b w:val="1"/>
          <w:bCs w:val="1"/>
          <w:rtl w:val="0"/>
        </w:rPr>
        <w:t xml:space="preserve">in-home medication management assistance</w:t>
      </w:r>
      <w:r w:rsidDel="00000000" w:rsidR="00000000" w:rsidRPr="00000000">
        <w:rPr>
          <w:rtl w:val="0"/>
        </w:rPr>
        <w:t xml:space="preserve"> can be a lifesaver. Whether it is a spouse or professional </w:t>
      </w:r>
      <w:r w:rsidDel="00000000" w:rsidR="00000000" w:rsidRPr="00000000">
        <w:rPr>
          <w:b w:val="1"/>
          <w:bCs w:val="1"/>
          <w:rtl w:val="0"/>
        </w:rPr>
        <w:t xml:space="preserve">home help after surgery</w:t>
      </w:r>
      <w:r w:rsidDel="00000000" w:rsidR="00000000" w:rsidRPr="00000000">
        <w:rPr>
          <w:rtl w:val="0"/>
        </w:rPr>
        <w:t xml:space="preserve">, having a designated "medication captain" ensures safety without the stress.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Reliance on memory is dangerous when you are groggy, so write everything down immediately. Keep a simple notebook on the nightstand that acts as your safety log. Record these four details to prevent accidental double-dosing:</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Taken:</w:t>
      </w:r>
      <w:r w:rsidDel="00000000" w:rsidR="00000000" w:rsidRPr="00000000">
        <w:rPr>
          <w:rtl w:val="0"/>
        </w:rPr>
        <w:t xml:space="preserve"> The exact hour and minute.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Dosage:</w:t>
      </w:r>
      <w:r w:rsidDel="00000000" w:rsidR="00000000" w:rsidRPr="00000000">
        <w:rPr>
          <w:rtl w:val="0"/>
        </w:rPr>
        <w:t xml:space="preserve"> Name of the pill and amount swallowed.</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Pain Level:</w:t>
      </w:r>
      <w:r w:rsidDel="00000000" w:rsidR="00000000" w:rsidRPr="00000000">
        <w:rPr>
          <w:rtl w:val="0"/>
        </w:rPr>
        <w:t xml:space="preserve"> A 1-10 rating to track improvement.</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Side Effects:</w:t>
      </w:r>
      <w:r w:rsidDel="00000000" w:rsidR="00000000" w:rsidRPr="00000000">
        <w:rPr>
          <w:rtl w:val="0"/>
        </w:rPr>
        <w:t xml:space="preserve"> Note any nausea or dizziness.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With pain under control, you can focus on the physical signs of healing, starting with how to spot an infection before it spreads.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Red Flags and Recovery: Spotting Signs of Infection Before They Become Emergencies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pain helps you rest, but vigilance keeps you out of the hospital. Your first line of defense in </w:t>
      </w:r>
      <w:r w:rsidDel="00000000" w:rsidR="00000000" w:rsidRPr="00000000">
        <w:rPr>
          <w:b w:val="1"/>
          <w:bCs w:val="1"/>
          <w:rtl w:val="0"/>
        </w:rPr>
        <w:t xml:space="preserve">wound care management at home</w:t>
      </w:r>
      <w:r w:rsidDel="00000000" w:rsidR="00000000" w:rsidRPr="00000000">
        <w:rPr>
          <w:rtl w:val="0"/>
        </w:rPr>
        <w:t xml:space="preserve"> is a simple sensation check known as the "Touch Test." Gently place the back of your hand near—not directly on—the incision site to feel for radiant heat. While a little warmth is normal as your body repairs itself, a spot that feels significantly hotter than the surrounding skin often signals that the body is fighting a growing infection.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clues provide the next layer of safety, specifically regarding what is leaking from the bandage. Clear or slightly yellow fluid is usually just your body clearing out the surgical site, but you need to watch for "red flag" drainage that looks thick, green, or cloudy. Seeing this type of discharge often means bacteria have entered the wound, and catching this early is the key to </w:t>
      </w:r>
      <w:r w:rsidDel="00000000" w:rsidR="00000000" w:rsidRPr="00000000">
        <w:rPr>
          <w:b w:val="1"/>
          <w:bCs w:val="1"/>
          <w:rtl w:val="0"/>
        </w:rPr>
        <w:t xml:space="preserve">preventing hospital readmission after surgery</w:t>
      </w:r>
      <w:r w:rsidDel="00000000" w:rsidR="00000000" w:rsidRPr="00000000">
        <w:rPr>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Infections rarely stay local for long, so monitoring your total body temperature is just as important as watching the cut. The "Rule of 101" is a standard guideline: if your thermometer reads 101°F (38.3°C) or higher, it is time to call your medical team immediately rather than waiting to see if it passes. Ignoring a high fever allows complications to spread quickly, turning a manageable issue into an emergency.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Sometimes, distinguishing between normal healing and a serious problem feels too risky to do alone. If you are unsure about what you are seeing, </w:t>
      </w:r>
      <w:r w:rsidDel="00000000" w:rsidR="00000000" w:rsidRPr="00000000">
        <w:rPr>
          <w:b w:val="1"/>
          <w:bCs w:val="1"/>
          <w:rtl w:val="0"/>
        </w:rPr>
        <w:t xml:space="preserve">post-operative recovery assistance</w:t>
      </w:r>
      <w:r w:rsidDel="00000000" w:rsidR="00000000" w:rsidRPr="00000000">
        <w:rPr>
          <w:rtl w:val="0"/>
        </w:rPr>
        <w:t xml:space="preserve"> from a nurse can provide the clinical eyes needed to verify that your wound is closing safely. Once the incision is stable, your focus can shift from protection to motion, setting the stage for rebuilding your strength through movement.</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Getting Back on Your Feet: Why 'Mobile Physical Therapy' is Your Shortcut to Walking Again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Doctors often use the clinical term "ambulation" to describe your recovery goals, but this simply refers to your ability to walk safely and independently. While rest protects your incision, movement is what actually pumps fluid out of your swollen tissues and prevents dangerous blood clots. The challenge lies in finding the "Goldilocks" zone where you are moving enough to heal but not so much that you increase your pain.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Traveling to an outpatient clinic can be exhausting when you are still on crutches, which is why </w:t>
      </w:r>
      <w:r w:rsidDel="00000000" w:rsidR="00000000" w:rsidRPr="00000000">
        <w:rPr>
          <w:b w:val="1"/>
          <w:bCs w:val="1"/>
          <w:rtl w:val="0"/>
        </w:rPr>
        <w:t xml:space="preserve">mobile physical therapy services</w:t>
      </w:r>
      <w:r w:rsidDel="00000000" w:rsidR="00000000" w:rsidRPr="00000000">
        <w:rPr>
          <w:rtl w:val="0"/>
        </w:rPr>
        <w:t xml:space="preserve"> are often the best choice for the first few weeks. Bringing a therapist into your living room offers a distinct advantage: you learn to navigate your own thick carpets, tight bathroom corners, and kitchen counters rather than practicing on a perfect gym floor. This real-world training ensures that your rehab applies directly to your daily life.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w:t>
      </w:r>
      <w:r w:rsidDel="00000000" w:rsidR="00000000" w:rsidRPr="00000000">
        <w:rPr>
          <w:b w:val="1"/>
          <w:bCs w:val="1"/>
          <w:rtl w:val="0"/>
        </w:rPr>
        <w:t xml:space="preserve">recovery care for joint replacement</w:t>
      </w:r>
      <w:r w:rsidDel="00000000" w:rsidR="00000000" w:rsidRPr="00000000">
        <w:rPr>
          <w:rtl w:val="0"/>
        </w:rPr>
        <w:t xml:space="preserve"> relies on a specific rhythm called the "Walk-Rest-Elevate" cycle to manage inflammation. To do this safely, map out three "Safe Zones" in your home—short, obstacle-free paths like the route from your bed to the bathroom—where you can complete your walking loops before immediately elevating your leg. Sticking to these known zones prevents you from getting stranded too far from a resting spot.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Locating a therapist who comes to you starts by searching for local care providers, but you must verify that they specialize in post-surgical mobility. A visiting professional provides the confidence needed to take those first steps, yet even the best walking technique fails if your floor is cluttered. Your next priority is removing the hidden hazards that turn familiar rooms into obstacle courses.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Prep Your House for Healing: 5 Small Changes That Prevent Big Falls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with perfect walking technique, your own floors can be your worst enemy. </w:t>
      </w:r>
      <w:r w:rsidDel="00000000" w:rsidR="00000000" w:rsidRPr="00000000">
        <w:rPr>
          <w:b w:val="1"/>
          <w:bCs w:val="1"/>
          <w:rtl w:val="0"/>
        </w:rPr>
        <w:t xml:space="preserve">Preparing your home for surgical recovery</w:t>
      </w:r>
      <w:r w:rsidDel="00000000" w:rsidR="00000000" w:rsidRPr="00000000">
        <w:rPr>
          <w:rtl w:val="0"/>
        </w:rPr>
        <w:t xml:space="preserve"> starts with the "Tape Trick" for anyone with blurry vision from medication: place strips of bright blue painter's tape on the floor where carpet meets tile. This simple visual cue warns your brain to lift your feet before you trip over the transition.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seated, you shouldn't have to twist or lunge to reach your essentials. Create a "Recovery Landing Station" next to your recliner—a sturdy table with water, meds, and your phone within a twelve-inch radius. This simple setup prevents the awkward reaching that often strains fresh incisions or causes a fall from the chair.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Finalize your </w:t>
      </w:r>
      <w:r w:rsidDel="00000000" w:rsidR="00000000" w:rsidRPr="00000000">
        <w:rPr>
          <w:b w:val="1"/>
          <w:bCs w:val="1"/>
          <w:rtl w:val="0"/>
        </w:rPr>
        <w:t xml:space="preserve">post-hospitalization discharge planning</w:t>
      </w:r>
      <w:r w:rsidDel="00000000" w:rsidR="00000000" w:rsidRPr="00000000">
        <w:rPr>
          <w:rtl w:val="0"/>
        </w:rPr>
        <w:t xml:space="preserve"> by clearing these specific "trip wires" from your path:</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Loose Rugs:</w:t>
      </w:r>
      <w:r w:rsidDel="00000000" w:rsidR="00000000" w:rsidRPr="00000000">
        <w:rPr>
          <w:rtl w:val="0"/>
        </w:rPr>
        <w:t xml:space="preserve"> Remove them entirely; if they aren't glued down, they are a hazard.</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Cords:</w:t>
      </w:r>
      <w:r w:rsidDel="00000000" w:rsidR="00000000" w:rsidRPr="00000000">
        <w:rPr>
          <w:rtl w:val="0"/>
        </w:rPr>
        <w:t xml:space="preserve"> Tape cables against baseboards, never across walkways.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Lighting:</w:t>
      </w:r>
      <w:r w:rsidDel="00000000" w:rsidR="00000000" w:rsidRPr="00000000">
        <w:rPr>
          <w:rtl w:val="0"/>
        </w:rPr>
        <w:t xml:space="preserve"> Add plug-in nightlights along the route to the bathroom.</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Fake Supports:</w:t>
      </w:r>
      <w:r w:rsidDel="00000000" w:rsidR="00000000" w:rsidRPr="00000000">
        <w:rPr>
          <w:rtl w:val="0"/>
        </w:rPr>
        <w:t xml:space="preserve"> Never use wobbly furniture (like coat racks) for balance.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Sometimes a safe home still requires extra hands, leading many to search for </w:t>
      </w:r>
      <w:r w:rsidDel="00000000" w:rsidR="00000000" w:rsidRPr="00000000">
        <w:rPr>
          <w:b w:val="1"/>
          <w:bCs w:val="1"/>
          <w:rtl w:val="0"/>
        </w:rPr>
        <w:t xml:space="preserve">non-medical post-op support services</w:t>
      </w:r>
      <w:r w:rsidDel="00000000" w:rsidR="00000000" w:rsidRPr="00000000">
        <w:rPr>
          <w:rtl w:val="0"/>
        </w:rPr>
        <w:t xml:space="preserv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Hiring with Confidence: What to Ask Agencies When Searching 'Home Care Near Me'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Typing </w:t>
      </w:r>
      <w:r w:rsidDel="00000000" w:rsidR="00000000" w:rsidRPr="00000000">
        <w:rPr>
          <w:b w:val="1"/>
          <w:bCs w:val="1"/>
          <w:rtl w:val="0"/>
        </w:rPr>
        <w:t xml:space="preserve">after surgery home care near me</w:t>
      </w:r>
      <w:r w:rsidDel="00000000" w:rsidR="00000000" w:rsidRPr="00000000">
        <w:rPr>
          <w:rtl w:val="0"/>
        </w:rPr>
        <w:t xml:space="preserve"> into a search engine often brings up a confusing mix of medical providers and private sitters. Instead of getting lost in the ads, focus on agencies that specifically mention "recovery care" or "post-op assistance" on their front page. This simple filter weeds out companies that only handle long-term senior care, ensuring you find professionals accustomed to the specific, short-term needs of surgical recovery.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Budgeting involves more than just comparing hourly rates. Most agencies enforce a "daily minimum"—often requiring you to book at least four hours per visit—which significantly changes the </w:t>
      </w:r>
      <w:r w:rsidDel="00000000" w:rsidR="00000000" w:rsidRPr="00000000">
        <w:rPr>
          <w:b w:val="1"/>
          <w:bCs w:val="1"/>
          <w:rtl w:val="0"/>
        </w:rPr>
        <w:t xml:space="preserve">average cost of post-surgery home help</w:t>
      </w:r>
      <w:r w:rsidDel="00000000" w:rsidR="00000000" w:rsidRPr="00000000">
        <w:rPr>
          <w:rtl w:val="0"/>
        </w:rPr>
        <w:t xml:space="preserve">. Be wary of "flat rates" that seem too good to be true; reliable care requires fair wages for the aide, and rock-bottom prices often signal a lack of insurance or proper training.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you hand over a credit card or search for a </w:t>
      </w:r>
      <w:r w:rsidDel="00000000" w:rsidR="00000000" w:rsidRPr="00000000">
        <w:rPr>
          <w:b w:val="1"/>
          <w:bCs w:val="1"/>
          <w:rtl w:val="0"/>
        </w:rPr>
        <w:t xml:space="preserve">phone number for home health care</w:t>
      </w:r>
      <w:r w:rsidDel="00000000" w:rsidR="00000000" w:rsidRPr="00000000">
        <w:rPr>
          <w:rtl w:val="0"/>
        </w:rPr>
        <w:t xml:space="preserve">, get the agency manager on the line. Use these five "deal-breaker" </w:t>
      </w:r>
      <w:r w:rsidDel="00000000" w:rsidR="00000000" w:rsidRPr="00000000">
        <w:rPr>
          <w:b w:val="1"/>
          <w:bCs w:val="1"/>
          <w:rtl w:val="0"/>
        </w:rPr>
        <w:t xml:space="preserve">questions to ask a recovery caregiver</w:t>
      </w:r>
      <w:r w:rsidDel="00000000" w:rsidR="00000000" w:rsidRPr="00000000">
        <w:rPr>
          <w:rtl w:val="0"/>
        </w:rPr>
        <w:t xml:space="preserve"> agency to verify their reliability:</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Staffing:</w:t>
      </w:r>
      <w:r w:rsidDel="00000000" w:rsidR="00000000" w:rsidRPr="00000000">
        <w:rPr>
          <w:rtl w:val="0"/>
        </w:rPr>
        <w:t xml:space="preserve"> "Do you use your own employees or independent contractors?" (Employees offer safer oversight).</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Backups:</w:t>
      </w:r>
      <w:r w:rsidDel="00000000" w:rsidR="00000000" w:rsidRPr="00000000">
        <w:rPr>
          <w:rtl w:val="0"/>
        </w:rPr>
        <w:t xml:space="preserve"> "Who comes if my assigned aide gets sick or has a flat tire?"</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Vetting:</w:t>
      </w:r>
      <w:r w:rsidDel="00000000" w:rsidR="00000000" w:rsidRPr="00000000">
        <w:rPr>
          <w:rtl w:val="0"/>
        </w:rPr>
        <w:t xml:space="preserve"> "Do you perform state and federal criminal background checks?"</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Skills:</w:t>
      </w:r>
      <w:r w:rsidDel="00000000" w:rsidR="00000000" w:rsidRPr="00000000">
        <w:rPr>
          <w:rtl w:val="0"/>
        </w:rPr>
        <w:t xml:space="preserve"> "Can you send someone specifically experienced with my type of surgery?"</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Commitment:</w:t>
      </w:r>
      <w:r w:rsidDel="00000000" w:rsidR="00000000" w:rsidRPr="00000000">
        <w:rPr>
          <w:rtl w:val="0"/>
        </w:rPr>
        <w:t xml:space="preserve"> "Is there a contract, or can I cancel service with 24 hours' notice?"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Securing the right help is only one piece of the puzzle. With your home safe and your support team vetted, you can focus on the final logistical hurdle: organizing the paperwork and timelines.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Discharge Action Plan: The Next Three Steps for a Smooth Recovery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Leaving the hospital feels less daunting now that you know exactly what help takes priority. You can confidently filter for providers who understand your recovery, shifting your focus from surviving discharge to actively healing. Whether utilizing skilled nursing or non-medical post-op support services, you possess the knowledge to manage daily life safely.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by sketching a 48-hour Support Map that assigns specific roles to family and professionals. Establish a Phone Tree for emergencies and define your "First 3 Wins," like sleeping through the night or walking to the mailbox, to track emotional and physical progress. These small milestones make the road to recovery feel far less overwhelming.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the right support is ultimately about building a safety net that allows you to rest. Even if your doctor recommends specialized transitional care management services, remember that you are not alone. With this plan, your home transforms into the secure sanctuary you need to heal.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