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0644E" w14:textId="7AB41A66" w:rsidR="000C1A40" w:rsidRDefault="00031263">
      <w:pPr>
        <w:rPr>
          <w:lang w:val="en-US"/>
        </w:rPr>
      </w:pPr>
      <w:r>
        <w:rPr>
          <w:lang w:val="en-US"/>
        </w:rPr>
        <w:t>Nmap Advanced Port Scans</w:t>
      </w:r>
    </w:p>
    <w:p w14:paraId="6A65A899" w14:textId="17A7FAB6" w:rsidR="00031263" w:rsidRPr="00031263" w:rsidRDefault="00031263" w:rsidP="00031263">
      <w:pPr>
        <w:pStyle w:val="ListParagraph"/>
        <w:numPr>
          <w:ilvl w:val="0"/>
          <w:numId w:val="1"/>
        </w:numPr>
        <w:rPr>
          <w:b/>
          <w:bCs/>
          <w:lang w:val="en-US"/>
        </w:rPr>
      </w:pPr>
      <w:r w:rsidRPr="00031263">
        <w:rPr>
          <w:b/>
          <w:bCs/>
          <w:lang w:val="en-US"/>
        </w:rPr>
        <w:t>Introduction</w:t>
      </w:r>
    </w:p>
    <w:p w14:paraId="306C0A02" w14:textId="7BA47130" w:rsidR="00031263" w:rsidRPr="00031263" w:rsidRDefault="00031263" w:rsidP="00031263">
      <w:pPr>
        <w:pStyle w:val="ListParagraph"/>
        <w:ind w:left="1080"/>
        <w:rPr>
          <w:lang w:val="en-US"/>
        </w:rPr>
      </w:pPr>
      <w:r w:rsidRPr="00031263">
        <w:rPr>
          <w:lang w:val="en-US"/>
        </w:rPr>
        <w:t>We will cover the following types of port scans:</w:t>
      </w:r>
    </w:p>
    <w:p w14:paraId="3BC8B5FC" w14:textId="77777777" w:rsidR="00031263" w:rsidRPr="00031263" w:rsidRDefault="00031263" w:rsidP="00031263">
      <w:pPr>
        <w:pStyle w:val="ListParagraph"/>
        <w:numPr>
          <w:ilvl w:val="0"/>
          <w:numId w:val="2"/>
        </w:numPr>
        <w:rPr>
          <w:lang w:val="en-US"/>
        </w:rPr>
      </w:pPr>
      <w:r w:rsidRPr="00031263">
        <w:rPr>
          <w:lang w:val="en-US"/>
        </w:rPr>
        <w:t>Null Scan</w:t>
      </w:r>
    </w:p>
    <w:p w14:paraId="1DFA546C" w14:textId="77777777" w:rsidR="00031263" w:rsidRPr="00031263" w:rsidRDefault="00031263" w:rsidP="00031263">
      <w:pPr>
        <w:pStyle w:val="ListParagraph"/>
        <w:numPr>
          <w:ilvl w:val="0"/>
          <w:numId w:val="2"/>
        </w:numPr>
        <w:rPr>
          <w:lang w:val="en-US"/>
        </w:rPr>
      </w:pPr>
      <w:r w:rsidRPr="00031263">
        <w:rPr>
          <w:lang w:val="en-US"/>
        </w:rPr>
        <w:t>FIN Scan</w:t>
      </w:r>
    </w:p>
    <w:p w14:paraId="27857ED7" w14:textId="77777777" w:rsidR="00031263" w:rsidRPr="00031263" w:rsidRDefault="00031263" w:rsidP="00031263">
      <w:pPr>
        <w:pStyle w:val="ListParagraph"/>
        <w:numPr>
          <w:ilvl w:val="0"/>
          <w:numId w:val="2"/>
        </w:numPr>
        <w:rPr>
          <w:lang w:val="en-US"/>
        </w:rPr>
      </w:pPr>
      <w:r w:rsidRPr="00031263">
        <w:rPr>
          <w:lang w:val="en-US"/>
        </w:rPr>
        <w:t>Xmas Scan</w:t>
      </w:r>
    </w:p>
    <w:p w14:paraId="475FBC25" w14:textId="77777777" w:rsidR="00031263" w:rsidRPr="00031263" w:rsidRDefault="00031263" w:rsidP="00031263">
      <w:pPr>
        <w:pStyle w:val="ListParagraph"/>
        <w:numPr>
          <w:ilvl w:val="0"/>
          <w:numId w:val="2"/>
        </w:numPr>
        <w:rPr>
          <w:lang w:val="en-US"/>
        </w:rPr>
      </w:pPr>
      <w:r w:rsidRPr="00031263">
        <w:rPr>
          <w:lang w:val="en-US"/>
        </w:rPr>
        <w:t>Maimon Scan</w:t>
      </w:r>
    </w:p>
    <w:p w14:paraId="3EC1C091" w14:textId="77777777" w:rsidR="00031263" w:rsidRPr="00031263" w:rsidRDefault="00031263" w:rsidP="00031263">
      <w:pPr>
        <w:pStyle w:val="ListParagraph"/>
        <w:numPr>
          <w:ilvl w:val="0"/>
          <w:numId w:val="2"/>
        </w:numPr>
        <w:rPr>
          <w:lang w:val="en-US"/>
        </w:rPr>
      </w:pPr>
      <w:r w:rsidRPr="00031263">
        <w:rPr>
          <w:lang w:val="en-US"/>
        </w:rPr>
        <w:t>ACK Scan</w:t>
      </w:r>
    </w:p>
    <w:p w14:paraId="2A054E73" w14:textId="77777777" w:rsidR="00031263" w:rsidRPr="00031263" w:rsidRDefault="00031263" w:rsidP="00031263">
      <w:pPr>
        <w:pStyle w:val="ListParagraph"/>
        <w:numPr>
          <w:ilvl w:val="0"/>
          <w:numId w:val="2"/>
        </w:numPr>
        <w:rPr>
          <w:lang w:val="en-US"/>
        </w:rPr>
      </w:pPr>
      <w:r w:rsidRPr="00031263">
        <w:rPr>
          <w:lang w:val="en-US"/>
        </w:rPr>
        <w:t>Window Scan</w:t>
      </w:r>
    </w:p>
    <w:p w14:paraId="289F481A" w14:textId="77777777" w:rsidR="00031263" w:rsidRPr="00031263" w:rsidRDefault="00031263" w:rsidP="00031263">
      <w:pPr>
        <w:pStyle w:val="ListParagraph"/>
        <w:numPr>
          <w:ilvl w:val="0"/>
          <w:numId w:val="2"/>
        </w:numPr>
        <w:rPr>
          <w:lang w:val="en-US"/>
        </w:rPr>
      </w:pPr>
      <w:r w:rsidRPr="00031263">
        <w:rPr>
          <w:lang w:val="en-US"/>
        </w:rPr>
        <w:t>Custom Scan</w:t>
      </w:r>
    </w:p>
    <w:p w14:paraId="1FF5A1C2" w14:textId="6CC8F2D8" w:rsidR="00031263" w:rsidRPr="00031263" w:rsidRDefault="00031263" w:rsidP="00031263">
      <w:pPr>
        <w:pStyle w:val="ListParagraph"/>
        <w:ind w:left="1080"/>
        <w:rPr>
          <w:lang w:val="en-US"/>
        </w:rPr>
      </w:pPr>
      <w:r w:rsidRPr="00031263">
        <w:rPr>
          <w:lang w:val="en-US"/>
        </w:rPr>
        <w:t>Moreover, we will cover the following:</w:t>
      </w:r>
    </w:p>
    <w:p w14:paraId="2D4B4594" w14:textId="77777777" w:rsidR="00031263" w:rsidRPr="00031263" w:rsidRDefault="00031263" w:rsidP="00031263">
      <w:pPr>
        <w:pStyle w:val="ListParagraph"/>
        <w:numPr>
          <w:ilvl w:val="0"/>
          <w:numId w:val="3"/>
        </w:numPr>
        <w:rPr>
          <w:lang w:val="en-US"/>
        </w:rPr>
      </w:pPr>
      <w:r w:rsidRPr="00031263">
        <w:rPr>
          <w:lang w:val="en-US"/>
        </w:rPr>
        <w:t>Spoofing IP</w:t>
      </w:r>
    </w:p>
    <w:p w14:paraId="3BB9034A" w14:textId="77777777" w:rsidR="00031263" w:rsidRPr="00031263" w:rsidRDefault="00031263" w:rsidP="00031263">
      <w:pPr>
        <w:pStyle w:val="ListParagraph"/>
        <w:numPr>
          <w:ilvl w:val="0"/>
          <w:numId w:val="3"/>
        </w:numPr>
        <w:rPr>
          <w:lang w:val="en-US"/>
        </w:rPr>
      </w:pPr>
      <w:r w:rsidRPr="00031263">
        <w:rPr>
          <w:lang w:val="en-US"/>
        </w:rPr>
        <w:t>Spoofing MAC</w:t>
      </w:r>
    </w:p>
    <w:p w14:paraId="43BFF8C6" w14:textId="77777777" w:rsidR="00031263" w:rsidRPr="00031263" w:rsidRDefault="00031263" w:rsidP="00031263">
      <w:pPr>
        <w:pStyle w:val="ListParagraph"/>
        <w:numPr>
          <w:ilvl w:val="0"/>
          <w:numId w:val="3"/>
        </w:numPr>
        <w:rPr>
          <w:lang w:val="en-US"/>
        </w:rPr>
      </w:pPr>
      <w:r w:rsidRPr="00031263">
        <w:rPr>
          <w:lang w:val="en-US"/>
        </w:rPr>
        <w:t>Decoy Scan</w:t>
      </w:r>
    </w:p>
    <w:p w14:paraId="36B79FA5" w14:textId="77777777" w:rsidR="00031263" w:rsidRPr="00031263" w:rsidRDefault="00031263" w:rsidP="00031263">
      <w:pPr>
        <w:pStyle w:val="ListParagraph"/>
        <w:numPr>
          <w:ilvl w:val="0"/>
          <w:numId w:val="3"/>
        </w:numPr>
        <w:rPr>
          <w:lang w:val="en-US"/>
        </w:rPr>
      </w:pPr>
      <w:r w:rsidRPr="00031263">
        <w:rPr>
          <w:lang w:val="en-US"/>
        </w:rPr>
        <w:t>Fragmented Packets</w:t>
      </w:r>
    </w:p>
    <w:p w14:paraId="3D743D01" w14:textId="77777777" w:rsidR="00031263" w:rsidRPr="00031263" w:rsidRDefault="00031263" w:rsidP="00031263">
      <w:pPr>
        <w:pStyle w:val="ListParagraph"/>
        <w:numPr>
          <w:ilvl w:val="0"/>
          <w:numId w:val="3"/>
        </w:numPr>
        <w:rPr>
          <w:lang w:val="en-US"/>
        </w:rPr>
      </w:pPr>
      <w:r w:rsidRPr="00031263">
        <w:rPr>
          <w:lang w:val="en-US"/>
        </w:rPr>
        <w:t>Idle/Zombie Scan</w:t>
      </w:r>
    </w:p>
    <w:p w14:paraId="2249CB99" w14:textId="2F5534D1" w:rsidR="00031263" w:rsidRDefault="00031263" w:rsidP="00031263">
      <w:pPr>
        <w:pStyle w:val="ListParagraph"/>
        <w:ind w:left="1080"/>
        <w:rPr>
          <w:lang w:val="en-US"/>
        </w:rPr>
      </w:pPr>
      <w:r w:rsidRPr="00031263">
        <w:rPr>
          <w:lang w:val="en-US"/>
        </w:rPr>
        <w:t>We will discuss options and techniques to evade firewalls and IDS systems. We also cover options to get more verbose details from Nmap.</w:t>
      </w:r>
    </w:p>
    <w:p w14:paraId="24AF8CF0" w14:textId="255C9DF9" w:rsidR="00031263" w:rsidRDefault="00031263" w:rsidP="00031263">
      <w:pPr>
        <w:pStyle w:val="ListParagraph"/>
        <w:numPr>
          <w:ilvl w:val="0"/>
          <w:numId w:val="1"/>
        </w:numPr>
        <w:rPr>
          <w:b/>
          <w:bCs/>
          <w:lang w:val="en-US"/>
        </w:rPr>
      </w:pPr>
      <w:r w:rsidRPr="00031263">
        <w:rPr>
          <w:b/>
          <w:bCs/>
          <w:lang w:val="en-US"/>
        </w:rPr>
        <w:t>TCP Null Scan, FIN Scan, Xmas Scan</w:t>
      </w:r>
    </w:p>
    <w:p w14:paraId="05468A6A" w14:textId="3FD983D9" w:rsidR="00031263" w:rsidRPr="00031263" w:rsidRDefault="00031263" w:rsidP="00031263">
      <w:pPr>
        <w:pStyle w:val="ListParagraph"/>
        <w:ind w:left="1080"/>
        <w:rPr>
          <w:lang w:val="en-US"/>
        </w:rPr>
      </w:pPr>
      <w:proofErr w:type="gramStart"/>
      <w:r w:rsidRPr="00031263">
        <w:rPr>
          <w:lang w:val="en-US"/>
        </w:rPr>
        <w:t>Let’s</w:t>
      </w:r>
      <w:proofErr w:type="gramEnd"/>
      <w:r w:rsidRPr="00031263">
        <w:rPr>
          <w:lang w:val="en-US"/>
        </w:rPr>
        <w:t xml:space="preserve"> start with the following three types of scans:</w:t>
      </w:r>
    </w:p>
    <w:p w14:paraId="7E38AB64" w14:textId="77777777" w:rsidR="00031263" w:rsidRPr="00031263" w:rsidRDefault="00031263" w:rsidP="00031263">
      <w:pPr>
        <w:pStyle w:val="ListParagraph"/>
        <w:numPr>
          <w:ilvl w:val="0"/>
          <w:numId w:val="4"/>
        </w:numPr>
        <w:rPr>
          <w:lang w:val="en-US"/>
        </w:rPr>
      </w:pPr>
      <w:r w:rsidRPr="00031263">
        <w:rPr>
          <w:lang w:val="en-US"/>
        </w:rPr>
        <w:t>Null Scan</w:t>
      </w:r>
    </w:p>
    <w:p w14:paraId="5F1425F2" w14:textId="77777777" w:rsidR="00031263" w:rsidRPr="00031263" w:rsidRDefault="00031263" w:rsidP="00031263">
      <w:pPr>
        <w:pStyle w:val="ListParagraph"/>
        <w:numPr>
          <w:ilvl w:val="0"/>
          <w:numId w:val="4"/>
        </w:numPr>
        <w:rPr>
          <w:lang w:val="en-US"/>
        </w:rPr>
      </w:pPr>
      <w:r w:rsidRPr="00031263">
        <w:rPr>
          <w:lang w:val="en-US"/>
        </w:rPr>
        <w:t>FIN Scan</w:t>
      </w:r>
    </w:p>
    <w:p w14:paraId="6D252043" w14:textId="500CB041" w:rsidR="00031263" w:rsidRDefault="00031263" w:rsidP="00031263">
      <w:pPr>
        <w:pStyle w:val="ListParagraph"/>
        <w:numPr>
          <w:ilvl w:val="0"/>
          <w:numId w:val="4"/>
        </w:numPr>
        <w:rPr>
          <w:lang w:val="en-US"/>
        </w:rPr>
      </w:pPr>
      <w:r w:rsidRPr="00031263">
        <w:rPr>
          <w:lang w:val="en-US"/>
        </w:rPr>
        <w:t>Xmas Scan</w:t>
      </w:r>
    </w:p>
    <w:p w14:paraId="11D2A0EE" w14:textId="727B9094" w:rsidR="000752D0" w:rsidRDefault="000752D0" w:rsidP="000752D0">
      <w:pPr>
        <w:pStyle w:val="ListParagraph"/>
        <w:ind w:left="1080"/>
        <w:rPr>
          <w:lang w:val="en-US"/>
        </w:rPr>
      </w:pPr>
      <w:r>
        <w:rPr>
          <w:lang w:val="en-US"/>
        </w:rPr>
        <w:t>Cả 3 cách quét này đều yêu cầu quyền root</w:t>
      </w:r>
    </w:p>
    <w:p w14:paraId="64078220" w14:textId="5FE5DD09" w:rsidR="000752D0" w:rsidRDefault="000752D0" w:rsidP="000752D0">
      <w:pPr>
        <w:pStyle w:val="ListParagraph"/>
        <w:ind w:left="1080"/>
        <w:rPr>
          <w:lang w:val="en-US"/>
        </w:rPr>
      </w:pPr>
      <w:r>
        <w:rPr>
          <w:lang w:val="en-US"/>
        </w:rPr>
        <w:t xml:space="preserve">Cả 3 kiểu quét này có thể qua mặt tường lửa không trạng thái, nếu là tường lửa có trạng </w:t>
      </w:r>
    </w:p>
    <w:p w14:paraId="096668EB" w14:textId="0F17E443" w:rsidR="000752D0" w:rsidRDefault="000752D0" w:rsidP="000752D0">
      <w:pPr>
        <w:pStyle w:val="ListParagraph"/>
        <w:ind w:left="1080"/>
        <w:rPr>
          <w:lang w:val="en-US"/>
        </w:rPr>
      </w:pPr>
      <w:r>
        <w:rPr>
          <w:lang w:val="en-US"/>
        </w:rPr>
        <w:t>thái thì vô dụng</w:t>
      </w:r>
    </w:p>
    <w:p w14:paraId="229CA1A1" w14:textId="6DF1554F" w:rsidR="000752D0" w:rsidRDefault="000752D0" w:rsidP="000752D0">
      <w:pPr>
        <w:pStyle w:val="ListParagraph"/>
        <w:ind w:left="1080"/>
        <w:rPr>
          <w:lang w:val="en-US"/>
        </w:rPr>
      </w:pPr>
    </w:p>
    <w:p w14:paraId="5E629DE6" w14:textId="6E5225A0" w:rsidR="000752D0" w:rsidRDefault="000752D0" w:rsidP="000752D0">
      <w:pPr>
        <w:pStyle w:val="ListParagraph"/>
        <w:ind w:left="1080"/>
        <w:rPr>
          <w:lang w:val="en-US"/>
        </w:rPr>
      </w:pPr>
      <w:r>
        <w:rPr>
          <w:lang w:val="en-US"/>
        </w:rPr>
        <w:t>Tường lửa không trạng thái là:</w:t>
      </w:r>
    </w:p>
    <w:p w14:paraId="607A5838" w14:textId="647F87C6" w:rsidR="000752D0" w:rsidRPr="000752D0" w:rsidRDefault="000752D0" w:rsidP="000752D0">
      <w:pPr>
        <w:pStyle w:val="ListParagraph"/>
        <w:ind w:left="1080"/>
        <w:rPr>
          <w:lang w:val="en-US"/>
        </w:rPr>
      </w:pPr>
      <w:r>
        <w:t>Tường lửa không trạng thái (stateless firewall) là một loại tường lửa xử lý các gói dữ liệu độc lập mà không theo dõi trạng thái của các kết nối mạng. Điều này có nghĩa là tường lửa không trạng thái sẽ phân tích và quyết định chặn hoặc cho phép từng gói dữ liệu dựa trên các quy tắc định trước, mà không cần biết liệu gói đó có liên quan đến một kết nối hoặc phiên trước đó hay không.</w:t>
      </w:r>
    </w:p>
    <w:p w14:paraId="1F286539" w14:textId="66E5D3E1" w:rsidR="00031263" w:rsidRPr="00031263" w:rsidRDefault="00031263" w:rsidP="00031263">
      <w:pPr>
        <w:pStyle w:val="ListParagraph"/>
        <w:numPr>
          <w:ilvl w:val="0"/>
          <w:numId w:val="5"/>
        </w:numPr>
        <w:rPr>
          <w:b/>
          <w:bCs/>
          <w:lang w:val="en-US"/>
        </w:rPr>
      </w:pPr>
      <w:r w:rsidRPr="00031263">
        <w:rPr>
          <w:b/>
          <w:bCs/>
          <w:lang w:val="en-US"/>
        </w:rPr>
        <w:t xml:space="preserve">Null Scan </w:t>
      </w:r>
      <w:r w:rsidRPr="00031263">
        <w:rPr>
          <w:b/>
          <w:bCs/>
          <w:highlight w:val="yellow"/>
          <w:lang w:val="en-US"/>
        </w:rPr>
        <w:t>(-sN)</w:t>
      </w:r>
    </w:p>
    <w:p w14:paraId="5CF7DD60" w14:textId="24FFF8B0" w:rsidR="00031263" w:rsidRDefault="00031263" w:rsidP="00031263">
      <w:pPr>
        <w:pStyle w:val="ListParagraph"/>
        <w:numPr>
          <w:ilvl w:val="0"/>
          <w:numId w:val="6"/>
        </w:numPr>
        <w:rPr>
          <w:lang w:val="en-US"/>
        </w:rPr>
      </w:pPr>
      <w:r w:rsidRPr="00031263">
        <w:rPr>
          <w:lang w:val="en-US"/>
        </w:rPr>
        <w:t xml:space="preserve">Quét null không đặt bất kỳ cờ nào; tất cả sáu bit cờ đều được đặt thành </w:t>
      </w:r>
      <w:r w:rsidRPr="00031263">
        <w:rPr>
          <w:lang w:val="en-US"/>
        </w:rPr>
        <w:t>0.</w:t>
      </w:r>
    </w:p>
    <w:p w14:paraId="1402FC23" w14:textId="54F9D383" w:rsidR="00031263" w:rsidRDefault="00031263" w:rsidP="00031263">
      <w:pPr>
        <w:pStyle w:val="ListParagraph"/>
        <w:numPr>
          <w:ilvl w:val="0"/>
          <w:numId w:val="6"/>
        </w:numPr>
        <w:rPr>
          <w:lang w:val="en-US"/>
        </w:rPr>
      </w:pPr>
      <w:r>
        <w:rPr>
          <w:lang w:val="en-US"/>
        </w:rPr>
        <w:t>Cách hoạt đông:</w:t>
      </w:r>
    </w:p>
    <w:p w14:paraId="0F34243B" w14:textId="713C134A" w:rsidR="00031263" w:rsidRDefault="00031263" w:rsidP="00031263">
      <w:pPr>
        <w:pStyle w:val="ListParagraph"/>
        <w:ind w:left="1440"/>
        <w:rPr>
          <w:lang w:val="en-US"/>
        </w:rPr>
      </w:pPr>
      <w:r>
        <w:rPr>
          <w:lang w:val="en-US"/>
        </w:rPr>
        <w:t>+ V</w:t>
      </w:r>
      <w:r w:rsidRPr="00031263">
        <w:rPr>
          <w:lang w:val="en-US"/>
        </w:rPr>
        <w:t>iệc không có phản hồi trong quét null chỉ ra rằng cổng đang mở hoặc tường lửa đang chặn gói</w:t>
      </w:r>
      <w:r>
        <w:rPr>
          <w:lang w:val="en-US"/>
        </w:rPr>
        <w:t xml:space="preserve"> </w:t>
      </w:r>
      <w:r w:rsidRPr="00031263">
        <w:rPr>
          <w:lang w:val="en-US"/>
        </w:rPr>
        <w:sym w:font="Wingdings" w:char="F0E0"/>
      </w:r>
      <w:r>
        <w:rPr>
          <w:lang w:val="en-US"/>
        </w:rPr>
        <w:t xml:space="preserve"> không thể chắc chắn 100%</w:t>
      </w:r>
    </w:p>
    <w:p w14:paraId="2005E612" w14:textId="539A6B2A" w:rsidR="00031263" w:rsidRDefault="00031263" w:rsidP="000752D0">
      <w:pPr>
        <w:pStyle w:val="Picture"/>
      </w:pPr>
      <w:r w:rsidRPr="00031263">
        <w:lastRenderedPageBreak/>
        <w:drawing>
          <wp:inline distT="0" distB="0" distL="0" distR="0" wp14:anchorId="7C2760E9" wp14:editId="18E2E5E6">
            <wp:extent cx="6151880" cy="1816100"/>
            <wp:effectExtent l="0" t="0" r="1270" b="0"/>
            <wp:docPr id="1" name="Picture 1"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line with black text&#10;&#10;Description automatically generated"/>
                    <pic:cNvPicPr/>
                  </pic:nvPicPr>
                  <pic:blipFill>
                    <a:blip r:embed="rId5"/>
                    <a:stretch>
                      <a:fillRect/>
                    </a:stretch>
                  </pic:blipFill>
                  <pic:spPr>
                    <a:xfrm>
                      <a:off x="0" y="0"/>
                      <a:ext cx="6151880" cy="1816100"/>
                    </a:xfrm>
                    <a:prstGeom prst="rect">
                      <a:avLst/>
                    </a:prstGeom>
                  </pic:spPr>
                </pic:pic>
              </a:graphicData>
            </a:graphic>
          </wp:inline>
        </w:drawing>
      </w:r>
    </w:p>
    <w:p w14:paraId="788EA532" w14:textId="5610D791" w:rsidR="00031263" w:rsidRDefault="00031263" w:rsidP="00031263">
      <w:pPr>
        <w:pStyle w:val="ListParagraph"/>
        <w:ind w:left="1440"/>
        <w:rPr>
          <w:lang w:val="en-US"/>
        </w:rPr>
      </w:pPr>
      <w:r>
        <w:rPr>
          <w:lang w:val="en-US"/>
        </w:rPr>
        <w:t>+ Trường hợp cổng đóng:</w:t>
      </w:r>
    </w:p>
    <w:p w14:paraId="5F2AB13D" w14:textId="3773D4E6" w:rsidR="00031263" w:rsidRPr="00031263" w:rsidRDefault="00031263" w:rsidP="000752D0">
      <w:pPr>
        <w:pStyle w:val="Picture"/>
      </w:pPr>
      <w:r w:rsidRPr="00031263">
        <w:drawing>
          <wp:inline distT="0" distB="0" distL="0" distR="0" wp14:anchorId="71BB5A09" wp14:editId="3B7A0D58">
            <wp:extent cx="5963482" cy="1981477"/>
            <wp:effectExtent l="0" t="0" r="0" b="0"/>
            <wp:docPr id="2" name="Picture 2" descr="A red and black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black lines with black text&#10;&#10;Description automatically generated"/>
                    <pic:cNvPicPr/>
                  </pic:nvPicPr>
                  <pic:blipFill>
                    <a:blip r:embed="rId6"/>
                    <a:stretch>
                      <a:fillRect/>
                    </a:stretch>
                  </pic:blipFill>
                  <pic:spPr>
                    <a:xfrm>
                      <a:off x="0" y="0"/>
                      <a:ext cx="5963482" cy="1981477"/>
                    </a:xfrm>
                    <a:prstGeom prst="rect">
                      <a:avLst/>
                    </a:prstGeom>
                  </pic:spPr>
                </pic:pic>
              </a:graphicData>
            </a:graphic>
          </wp:inline>
        </w:drawing>
      </w:r>
    </w:p>
    <w:p w14:paraId="2BE53656" w14:textId="5533A171" w:rsidR="00031263" w:rsidRPr="000752D0" w:rsidRDefault="00031263" w:rsidP="00031263">
      <w:pPr>
        <w:pStyle w:val="ListParagraph"/>
        <w:numPr>
          <w:ilvl w:val="0"/>
          <w:numId w:val="5"/>
        </w:numPr>
        <w:rPr>
          <w:b/>
          <w:bCs/>
          <w:lang w:val="en-US"/>
        </w:rPr>
      </w:pPr>
      <w:r w:rsidRPr="000752D0">
        <w:rPr>
          <w:b/>
          <w:bCs/>
          <w:lang w:val="en-US"/>
        </w:rPr>
        <w:t xml:space="preserve">FIN Scan </w:t>
      </w:r>
      <w:r w:rsidRPr="000752D0">
        <w:rPr>
          <w:b/>
          <w:bCs/>
          <w:highlight w:val="yellow"/>
          <w:lang w:val="en-US"/>
        </w:rPr>
        <w:t>(-sF)</w:t>
      </w:r>
    </w:p>
    <w:p w14:paraId="779C7F75" w14:textId="1695A520" w:rsidR="00031263" w:rsidRDefault="00031263" w:rsidP="00031263">
      <w:pPr>
        <w:pStyle w:val="ListParagraph"/>
        <w:numPr>
          <w:ilvl w:val="0"/>
          <w:numId w:val="6"/>
        </w:numPr>
        <w:rPr>
          <w:lang w:val="en-US"/>
        </w:rPr>
      </w:pPr>
      <w:r w:rsidRPr="00031263">
        <w:rPr>
          <w:lang w:val="en-US"/>
        </w:rPr>
        <w:t>The FIN scan sends a TCP packet with the FIN flag set. You can choose this scan type using the -sF option.</w:t>
      </w:r>
    </w:p>
    <w:p w14:paraId="0302EE69" w14:textId="54FA1233" w:rsidR="00031263" w:rsidRDefault="00031263" w:rsidP="00031263">
      <w:pPr>
        <w:pStyle w:val="ListParagraph"/>
        <w:numPr>
          <w:ilvl w:val="0"/>
          <w:numId w:val="6"/>
        </w:numPr>
        <w:rPr>
          <w:lang w:val="en-US"/>
        </w:rPr>
      </w:pPr>
      <w:r>
        <w:rPr>
          <w:lang w:val="en-US"/>
        </w:rPr>
        <w:t>Cách hoạt động thì tương tự Null Scan, cụ thể:</w:t>
      </w:r>
    </w:p>
    <w:p w14:paraId="1899188E" w14:textId="69C2F8E3" w:rsidR="000752D0" w:rsidRDefault="000752D0" w:rsidP="000752D0">
      <w:pPr>
        <w:pStyle w:val="ListParagraph"/>
        <w:ind w:left="1440"/>
        <w:rPr>
          <w:lang w:val="en-US"/>
        </w:rPr>
      </w:pPr>
      <w:r>
        <w:rPr>
          <w:lang w:val="en-US"/>
        </w:rPr>
        <w:t>+ open | filtered</w:t>
      </w:r>
    </w:p>
    <w:p w14:paraId="76703B47" w14:textId="77777777" w:rsidR="000752D0" w:rsidRDefault="000752D0" w:rsidP="000752D0">
      <w:pPr>
        <w:pStyle w:val="Picture"/>
      </w:pPr>
    </w:p>
    <w:p w14:paraId="01A5A0AC" w14:textId="77777777" w:rsidR="000752D0" w:rsidRDefault="000752D0" w:rsidP="000752D0">
      <w:pPr>
        <w:pStyle w:val="Picture"/>
      </w:pPr>
      <w:r>
        <w:t>+ =</w:t>
      </w:r>
    </w:p>
    <w:p w14:paraId="1E595A6C" w14:textId="4A11A726" w:rsidR="00031263" w:rsidRDefault="000752D0" w:rsidP="000752D0">
      <w:pPr>
        <w:pStyle w:val="Picture"/>
      </w:pPr>
      <w:r w:rsidRPr="000752D0">
        <w:drawing>
          <wp:inline distT="0" distB="0" distL="0" distR="0" wp14:anchorId="5329BA27" wp14:editId="02D75099">
            <wp:extent cx="5896798" cy="1771897"/>
            <wp:effectExtent l="0" t="0" r="8890" b="0"/>
            <wp:docPr id="3" name="Picture 3"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line with black text&#10;&#10;Description automatically generated"/>
                    <pic:cNvPicPr/>
                  </pic:nvPicPr>
                  <pic:blipFill>
                    <a:blip r:embed="rId7"/>
                    <a:stretch>
                      <a:fillRect/>
                    </a:stretch>
                  </pic:blipFill>
                  <pic:spPr>
                    <a:xfrm>
                      <a:off x="0" y="0"/>
                      <a:ext cx="5896798" cy="1771897"/>
                    </a:xfrm>
                    <a:prstGeom prst="rect">
                      <a:avLst/>
                    </a:prstGeom>
                  </pic:spPr>
                </pic:pic>
              </a:graphicData>
            </a:graphic>
          </wp:inline>
        </w:drawing>
      </w:r>
    </w:p>
    <w:p w14:paraId="22462D48" w14:textId="577BB434" w:rsidR="000752D0" w:rsidRPr="000752D0" w:rsidRDefault="000752D0" w:rsidP="000752D0">
      <w:pPr>
        <w:pStyle w:val="ListParagraph"/>
        <w:ind w:left="1440"/>
        <w:rPr>
          <w:lang w:val="en-US"/>
        </w:rPr>
      </w:pPr>
      <w:r w:rsidRPr="000752D0">
        <w:rPr>
          <w:lang w:val="en-US"/>
        </w:rPr>
        <w:t>+ Closed</w:t>
      </w:r>
    </w:p>
    <w:p w14:paraId="23C1EA14" w14:textId="4BCF1D0E" w:rsidR="000752D0" w:rsidRDefault="000752D0" w:rsidP="000752D0">
      <w:pPr>
        <w:pStyle w:val="Picture"/>
      </w:pPr>
      <w:r w:rsidRPr="000752D0">
        <w:lastRenderedPageBreak/>
        <w:drawing>
          <wp:inline distT="0" distB="0" distL="0" distR="0" wp14:anchorId="639A70D5" wp14:editId="70735392">
            <wp:extent cx="6151880" cy="1809115"/>
            <wp:effectExtent l="0" t="0" r="1270" b="635"/>
            <wp:docPr id="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with medium confidence"/>
                    <pic:cNvPicPr/>
                  </pic:nvPicPr>
                  <pic:blipFill>
                    <a:blip r:embed="rId8"/>
                    <a:stretch>
                      <a:fillRect/>
                    </a:stretch>
                  </pic:blipFill>
                  <pic:spPr>
                    <a:xfrm>
                      <a:off x="0" y="0"/>
                      <a:ext cx="6151880" cy="1809115"/>
                    </a:xfrm>
                    <a:prstGeom prst="rect">
                      <a:avLst/>
                    </a:prstGeom>
                  </pic:spPr>
                </pic:pic>
              </a:graphicData>
            </a:graphic>
          </wp:inline>
        </w:drawing>
      </w:r>
    </w:p>
    <w:p w14:paraId="3FA41C29" w14:textId="71D69446" w:rsidR="000752D0" w:rsidRPr="000752D0" w:rsidRDefault="000752D0" w:rsidP="000752D0">
      <w:pPr>
        <w:pStyle w:val="ListParagraph"/>
        <w:numPr>
          <w:ilvl w:val="0"/>
          <w:numId w:val="5"/>
        </w:numPr>
        <w:rPr>
          <w:b/>
          <w:bCs/>
          <w:lang w:val="en-US"/>
        </w:rPr>
      </w:pPr>
      <w:r w:rsidRPr="000752D0">
        <w:rPr>
          <w:b/>
          <w:bCs/>
          <w:lang w:val="en-US"/>
        </w:rPr>
        <w:t xml:space="preserve">Xmas Scan </w:t>
      </w:r>
      <w:r w:rsidRPr="000752D0">
        <w:rPr>
          <w:b/>
          <w:bCs/>
          <w:highlight w:val="yellow"/>
          <w:lang w:val="en-US"/>
        </w:rPr>
        <w:t>(-sX)</w:t>
      </w:r>
    </w:p>
    <w:p w14:paraId="50032E60" w14:textId="322FE688" w:rsidR="000752D0" w:rsidRDefault="000752D0" w:rsidP="000752D0">
      <w:pPr>
        <w:pStyle w:val="ListParagraph"/>
        <w:numPr>
          <w:ilvl w:val="0"/>
          <w:numId w:val="6"/>
        </w:numPr>
        <w:rPr>
          <w:lang w:val="en-US"/>
        </w:rPr>
      </w:pPr>
      <w:r w:rsidRPr="000752D0">
        <w:rPr>
          <w:lang w:val="en-US"/>
        </w:rPr>
        <w:t xml:space="preserve">The Xmas scan gets its name after Christmas tree lights. An Xmas scan sets the FIN, PSH, and URG flags simultaneously. You can select </w:t>
      </w:r>
      <w:proofErr w:type="gramStart"/>
      <w:r w:rsidRPr="000752D0">
        <w:rPr>
          <w:lang w:val="en-US"/>
        </w:rPr>
        <w:t>Xmas</w:t>
      </w:r>
      <w:proofErr w:type="gramEnd"/>
      <w:r w:rsidRPr="000752D0">
        <w:rPr>
          <w:lang w:val="en-US"/>
        </w:rPr>
        <w:t xml:space="preserve"> scan with the option -sX.</w:t>
      </w:r>
    </w:p>
    <w:p w14:paraId="72ABB10A" w14:textId="02873902" w:rsidR="000752D0" w:rsidRDefault="000752D0" w:rsidP="000752D0">
      <w:pPr>
        <w:pStyle w:val="ListParagraph"/>
        <w:numPr>
          <w:ilvl w:val="0"/>
          <w:numId w:val="6"/>
        </w:numPr>
        <w:rPr>
          <w:lang w:val="en-US"/>
        </w:rPr>
      </w:pPr>
      <w:r>
        <w:rPr>
          <w:lang w:val="en-US"/>
        </w:rPr>
        <w:t>Cách hoạt động tương tự, cụ thể:</w:t>
      </w:r>
    </w:p>
    <w:p w14:paraId="18A2A46C" w14:textId="44D302E2" w:rsidR="000752D0" w:rsidRDefault="000752D0" w:rsidP="000752D0">
      <w:pPr>
        <w:pStyle w:val="ListParagraph"/>
        <w:ind w:left="1440"/>
        <w:rPr>
          <w:lang w:val="en-US"/>
        </w:rPr>
      </w:pPr>
      <w:r>
        <w:rPr>
          <w:lang w:val="en-US"/>
        </w:rPr>
        <w:t>+ open | filtered:</w:t>
      </w:r>
    </w:p>
    <w:p w14:paraId="6E226D98" w14:textId="297E6A0B" w:rsidR="000752D0" w:rsidRPr="000752D0" w:rsidRDefault="000752D0" w:rsidP="000752D0">
      <w:pPr>
        <w:pStyle w:val="Picture"/>
      </w:pPr>
      <w:r w:rsidRPr="000752D0">
        <w:drawing>
          <wp:inline distT="0" distB="0" distL="0" distR="0" wp14:anchorId="71B6F791" wp14:editId="13447222">
            <wp:extent cx="6096851" cy="1638529"/>
            <wp:effectExtent l="0" t="0" r="0" b="0"/>
            <wp:docPr id="5" name="Picture 5"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line with black text&#10;&#10;Description automatically generated"/>
                    <pic:cNvPicPr/>
                  </pic:nvPicPr>
                  <pic:blipFill>
                    <a:blip r:embed="rId9"/>
                    <a:stretch>
                      <a:fillRect/>
                    </a:stretch>
                  </pic:blipFill>
                  <pic:spPr>
                    <a:xfrm>
                      <a:off x="0" y="0"/>
                      <a:ext cx="6096851" cy="1638529"/>
                    </a:xfrm>
                    <a:prstGeom prst="rect">
                      <a:avLst/>
                    </a:prstGeom>
                  </pic:spPr>
                </pic:pic>
              </a:graphicData>
            </a:graphic>
          </wp:inline>
        </w:drawing>
      </w:r>
    </w:p>
    <w:p w14:paraId="50F2A9D2" w14:textId="52FC38BF" w:rsidR="000752D0" w:rsidRDefault="000752D0" w:rsidP="000752D0">
      <w:pPr>
        <w:pStyle w:val="ListParagraph"/>
        <w:ind w:left="1440"/>
        <w:rPr>
          <w:lang w:val="en-US"/>
        </w:rPr>
      </w:pPr>
      <w:r>
        <w:rPr>
          <w:lang w:val="en-US"/>
        </w:rPr>
        <w:t>+ closed:</w:t>
      </w:r>
    </w:p>
    <w:p w14:paraId="3119C623" w14:textId="1F07F0EF" w:rsidR="000752D0" w:rsidRDefault="000752D0" w:rsidP="000752D0">
      <w:pPr>
        <w:pStyle w:val="Picture"/>
      </w:pPr>
      <w:r w:rsidRPr="000752D0">
        <w:drawing>
          <wp:inline distT="0" distB="0" distL="0" distR="0" wp14:anchorId="6A0E8182" wp14:editId="498B507C">
            <wp:extent cx="5915851" cy="1676634"/>
            <wp:effectExtent l="0" t="0" r="8890" b="0"/>
            <wp:docPr id="6"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with medium confidence"/>
                    <pic:cNvPicPr/>
                  </pic:nvPicPr>
                  <pic:blipFill>
                    <a:blip r:embed="rId10"/>
                    <a:stretch>
                      <a:fillRect/>
                    </a:stretch>
                  </pic:blipFill>
                  <pic:spPr>
                    <a:xfrm>
                      <a:off x="0" y="0"/>
                      <a:ext cx="5915851" cy="1676634"/>
                    </a:xfrm>
                    <a:prstGeom prst="rect">
                      <a:avLst/>
                    </a:prstGeom>
                  </pic:spPr>
                </pic:pic>
              </a:graphicData>
            </a:graphic>
          </wp:inline>
        </w:drawing>
      </w:r>
    </w:p>
    <w:p w14:paraId="5148A5D4" w14:textId="6B0EA55B" w:rsidR="00643767" w:rsidRDefault="00643767" w:rsidP="00643767"/>
    <w:p w14:paraId="5CFE60FD" w14:textId="77777777" w:rsidR="00643767" w:rsidRPr="00643767" w:rsidRDefault="00643767" w:rsidP="00643767">
      <w:pPr>
        <w:ind w:left="1440"/>
        <w:rPr>
          <w:b/>
          <w:bCs/>
        </w:rPr>
      </w:pPr>
      <w:r w:rsidRPr="00643767">
        <w:rPr>
          <w:b/>
          <w:bCs/>
        </w:rPr>
        <w:t>Answer the questions below</w:t>
      </w:r>
    </w:p>
    <w:p w14:paraId="7B027DB1" w14:textId="77777777" w:rsidR="00F858B9" w:rsidRDefault="00643767" w:rsidP="00F858B9">
      <w:pPr>
        <w:ind w:left="1440"/>
      </w:pPr>
      <w:r>
        <w:t>In a null scan, how many flags are set to 1?</w:t>
      </w:r>
    </w:p>
    <w:p w14:paraId="77733F6B" w14:textId="1468293B" w:rsidR="00643767" w:rsidRDefault="00643767" w:rsidP="00F858B9">
      <w:pPr>
        <w:ind w:left="1440"/>
      </w:pPr>
      <w:r>
        <w:t>0</w:t>
      </w:r>
    </w:p>
    <w:p w14:paraId="1B54D9F1" w14:textId="65F6BAB0" w:rsidR="00643767" w:rsidRDefault="00643767" w:rsidP="00643767">
      <w:pPr>
        <w:ind w:left="1440"/>
      </w:pPr>
    </w:p>
    <w:p w14:paraId="406BB51F" w14:textId="299CF786" w:rsidR="00643767" w:rsidRDefault="00643767" w:rsidP="00F858B9">
      <w:pPr>
        <w:ind w:left="1440"/>
      </w:pPr>
      <w:r>
        <w:lastRenderedPageBreak/>
        <w:t>In a FIN scan, how many flags are set to 1?</w:t>
      </w:r>
    </w:p>
    <w:p w14:paraId="7F1048CA" w14:textId="77777777" w:rsidR="00643767" w:rsidRDefault="00643767" w:rsidP="00643767">
      <w:pPr>
        <w:ind w:left="1440"/>
      </w:pPr>
      <w:r>
        <w:t>1</w:t>
      </w:r>
    </w:p>
    <w:p w14:paraId="2EC5681E" w14:textId="4564E00B" w:rsidR="00643767" w:rsidRDefault="00643767" w:rsidP="00643767">
      <w:pPr>
        <w:ind w:left="1440"/>
      </w:pPr>
    </w:p>
    <w:p w14:paraId="0F9AE360" w14:textId="05D08BDA" w:rsidR="00643767" w:rsidRDefault="00643767" w:rsidP="00F858B9">
      <w:pPr>
        <w:ind w:left="1440"/>
      </w:pPr>
      <w:r>
        <w:t>In a Xmas scan, how many flags are set to 1?</w:t>
      </w:r>
    </w:p>
    <w:p w14:paraId="44118482" w14:textId="77777777" w:rsidR="00643767" w:rsidRDefault="00643767" w:rsidP="00643767">
      <w:pPr>
        <w:ind w:left="1440"/>
      </w:pPr>
      <w:r>
        <w:t>3</w:t>
      </w:r>
    </w:p>
    <w:p w14:paraId="6F1556A0" w14:textId="49F3EFF2" w:rsidR="00643767" w:rsidRDefault="00643767" w:rsidP="00643767">
      <w:pPr>
        <w:ind w:left="1440"/>
      </w:pPr>
    </w:p>
    <w:p w14:paraId="14F45682" w14:textId="2C91D834" w:rsidR="00643767" w:rsidRDefault="00643767" w:rsidP="00F858B9">
      <w:pPr>
        <w:ind w:left="1440"/>
      </w:pPr>
      <w:r>
        <w:t>Start the VM and load the AttackBox. Once both are ready, open the terminal on the AttackBox and use nmap to launch a FIN scan against the target VM. How many ports appear as open|filtered?</w:t>
      </w:r>
    </w:p>
    <w:p w14:paraId="7CA78580" w14:textId="075F7D6F" w:rsidR="00643767" w:rsidRDefault="00643767" w:rsidP="00643767">
      <w:pPr>
        <w:ind w:left="1440"/>
      </w:pPr>
      <w:r>
        <w:t>7</w:t>
      </w:r>
    </w:p>
    <w:p w14:paraId="755BBB0D" w14:textId="5B23D69C" w:rsidR="00643767" w:rsidRDefault="00643767" w:rsidP="00643767">
      <w:r w:rsidRPr="00EF190D">
        <w:drawing>
          <wp:inline distT="0" distB="0" distL="0" distR="0" wp14:anchorId="08ED064D" wp14:editId="1F42B28B">
            <wp:extent cx="6151880" cy="3382010"/>
            <wp:effectExtent l="0" t="0" r="1270" b="889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1"/>
                    <a:stretch>
                      <a:fillRect/>
                    </a:stretch>
                  </pic:blipFill>
                  <pic:spPr>
                    <a:xfrm>
                      <a:off x="0" y="0"/>
                      <a:ext cx="6151880" cy="3382010"/>
                    </a:xfrm>
                    <a:prstGeom prst="rect">
                      <a:avLst/>
                    </a:prstGeom>
                  </pic:spPr>
                </pic:pic>
              </a:graphicData>
            </a:graphic>
          </wp:inline>
        </w:drawing>
      </w:r>
    </w:p>
    <w:p w14:paraId="41B97C41" w14:textId="7C51FBED" w:rsidR="00643767" w:rsidRDefault="00643767" w:rsidP="00643767">
      <w:pPr>
        <w:ind w:left="1440"/>
      </w:pPr>
    </w:p>
    <w:p w14:paraId="5E698E1A" w14:textId="72200A98" w:rsidR="00643767" w:rsidRDefault="00643767" w:rsidP="00F858B9">
      <w:pPr>
        <w:ind w:left="1440"/>
      </w:pPr>
      <w:r>
        <w:t>Repeat your scan launching a null scan against the target VM. How many ports appear as open|filtered?</w:t>
      </w:r>
    </w:p>
    <w:p w14:paraId="127D5AAF" w14:textId="1DCFCD9B" w:rsidR="00643767" w:rsidRDefault="00643767" w:rsidP="00643767">
      <w:pPr>
        <w:ind w:left="1440"/>
      </w:pPr>
      <w:r>
        <w:t>7</w:t>
      </w:r>
    </w:p>
    <w:p w14:paraId="480F79D1" w14:textId="14C11DD8" w:rsidR="00643767" w:rsidRDefault="00643767" w:rsidP="00643767">
      <w:r w:rsidRPr="00F506E8">
        <w:lastRenderedPageBreak/>
        <w:drawing>
          <wp:inline distT="0" distB="0" distL="0" distR="0" wp14:anchorId="4FA2B5EB" wp14:editId="69DB091B">
            <wp:extent cx="6151880" cy="3402965"/>
            <wp:effectExtent l="0" t="0" r="1270" b="6985"/>
            <wp:docPr id="8"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computer&#10;&#10;Description automatically generated"/>
                    <pic:cNvPicPr/>
                  </pic:nvPicPr>
                  <pic:blipFill>
                    <a:blip r:embed="rId12"/>
                    <a:stretch>
                      <a:fillRect/>
                    </a:stretch>
                  </pic:blipFill>
                  <pic:spPr>
                    <a:xfrm>
                      <a:off x="0" y="0"/>
                      <a:ext cx="6151880" cy="3402965"/>
                    </a:xfrm>
                    <a:prstGeom prst="rect">
                      <a:avLst/>
                    </a:prstGeom>
                  </pic:spPr>
                </pic:pic>
              </a:graphicData>
            </a:graphic>
          </wp:inline>
        </w:drawing>
      </w:r>
    </w:p>
    <w:p w14:paraId="2BEA911E" w14:textId="703ABA7E" w:rsidR="00643767" w:rsidRPr="000752D0" w:rsidRDefault="00643767" w:rsidP="00643767"/>
    <w:p w14:paraId="64FB7510" w14:textId="43850D80" w:rsidR="00031263" w:rsidRPr="00643767" w:rsidRDefault="00031263" w:rsidP="00031263">
      <w:pPr>
        <w:pStyle w:val="ListParagraph"/>
        <w:numPr>
          <w:ilvl w:val="0"/>
          <w:numId w:val="1"/>
        </w:numPr>
        <w:rPr>
          <w:b/>
          <w:bCs/>
          <w:lang w:val="en-US"/>
        </w:rPr>
      </w:pPr>
      <w:r w:rsidRPr="00643767">
        <w:rPr>
          <w:b/>
          <w:bCs/>
          <w:lang w:val="en-US"/>
        </w:rPr>
        <w:t>TCP Maimon Scan</w:t>
      </w:r>
      <w:r w:rsidR="0010358D" w:rsidRPr="00643767">
        <w:rPr>
          <w:b/>
          <w:bCs/>
          <w:lang w:val="en-US"/>
        </w:rPr>
        <w:t xml:space="preserve"> (-sX)</w:t>
      </w:r>
    </w:p>
    <w:p w14:paraId="6BB36657" w14:textId="50F061DF" w:rsidR="00EF190D" w:rsidRDefault="00EF190D" w:rsidP="00EF190D">
      <w:pPr>
        <w:pStyle w:val="ListParagraph"/>
        <w:numPr>
          <w:ilvl w:val="0"/>
          <w:numId w:val="6"/>
        </w:numPr>
        <w:rPr>
          <w:lang w:val="en-US"/>
        </w:rPr>
      </w:pPr>
      <w:r w:rsidRPr="00EF190D">
        <w:rPr>
          <w:lang w:val="en-US"/>
        </w:rPr>
        <w:t xml:space="preserve">Uriel Maimon lần đầu tiên mô tả quá trình quét này vào năm 1996. Trong quá trình quét này, các bit FIN và ACK </w:t>
      </w:r>
      <w:r>
        <w:rPr>
          <w:lang w:val="en-US"/>
        </w:rPr>
        <w:t>được đặt = 1.</w:t>
      </w:r>
    </w:p>
    <w:p w14:paraId="30E79376" w14:textId="5D30073C" w:rsidR="00EF190D" w:rsidRDefault="00EF190D" w:rsidP="00EF190D">
      <w:pPr>
        <w:pStyle w:val="ListParagraph"/>
        <w:numPr>
          <w:ilvl w:val="0"/>
          <w:numId w:val="6"/>
        </w:numPr>
        <w:rPr>
          <w:lang w:val="en-US"/>
        </w:rPr>
      </w:pPr>
      <w:r>
        <w:rPr>
          <w:lang w:val="en-US"/>
        </w:rPr>
        <w:t xml:space="preserve">Cách hoạt động: </w:t>
      </w:r>
    </w:p>
    <w:p w14:paraId="16927FD3" w14:textId="4BA96B1A" w:rsidR="00EF190D" w:rsidRDefault="00F506E8" w:rsidP="00EF190D">
      <w:pPr>
        <w:pStyle w:val="ListParagraph"/>
        <w:ind w:left="1440"/>
        <w:rPr>
          <w:lang w:val="en-US"/>
        </w:rPr>
      </w:pPr>
      <w:r>
        <w:rPr>
          <w:lang w:val="en-US"/>
        </w:rPr>
        <w:t xml:space="preserve">+ </w:t>
      </w:r>
      <w:r w:rsidR="00EF190D">
        <w:rPr>
          <w:lang w:val="en-US"/>
        </w:rPr>
        <w:t xml:space="preserve">Sau khi gửi, máy mục tiêu sẽ phản hồi gói RST </w:t>
      </w:r>
      <w:r w:rsidRPr="00F506E8">
        <w:rPr>
          <w:lang w:val="en-US"/>
        </w:rPr>
        <w:sym w:font="Wingdings" w:char="F0E0"/>
      </w:r>
      <w:r>
        <w:rPr>
          <w:lang w:val="en-US"/>
        </w:rPr>
        <w:t xml:space="preserve"> dự đoán là cổng mở</w:t>
      </w:r>
    </w:p>
    <w:p w14:paraId="359E155F" w14:textId="3ABC9140" w:rsidR="00F506E8" w:rsidRDefault="00F506E8" w:rsidP="00EF190D">
      <w:pPr>
        <w:pStyle w:val="ListParagraph"/>
        <w:ind w:left="1440"/>
        <w:rPr>
          <w:lang w:val="en-US"/>
        </w:rPr>
      </w:pPr>
      <w:r>
        <w:rPr>
          <w:lang w:val="en-US"/>
        </w:rPr>
        <w:t xml:space="preserve">+ </w:t>
      </w:r>
      <w:r w:rsidRPr="00F506E8">
        <w:rPr>
          <w:lang w:val="en-US"/>
        </w:rPr>
        <w:t>Tuy nhiên, một số hệ thống bắt nguồn từ BSD sẽ loại bỏ gói nếu đó là một cổng mở làm lộ các cổng mở. Quá trình quét này sẽ không hiệu quả với hầu hết các mục tiêu gặp phải trong các mạng hiện đại</w:t>
      </w:r>
    </w:p>
    <w:p w14:paraId="6F1D1ED6" w14:textId="465AC51D" w:rsidR="00F506E8" w:rsidRDefault="00F506E8" w:rsidP="00763C89">
      <w:pPr>
        <w:pStyle w:val="Picture"/>
      </w:pPr>
      <w:r w:rsidRPr="00F506E8">
        <w:drawing>
          <wp:inline distT="0" distB="0" distL="0" distR="0" wp14:anchorId="135E1305" wp14:editId="1B0C6A68">
            <wp:extent cx="6077798" cy="2152950"/>
            <wp:effectExtent l="0" t="0" r="0" b="0"/>
            <wp:docPr id="9"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with medium confidence"/>
                    <pic:cNvPicPr/>
                  </pic:nvPicPr>
                  <pic:blipFill>
                    <a:blip r:embed="rId13"/>
                    <a:stretch>
                      <a:fillRect/>
                    </a:stretch>
                  </pic:blipFill>
                  <pic:spPr>
                    <a:xfrm>
                      <a:off x="0" y="0"/>
                      <a:ext cx="6077798" cy="2152950"/>
                    </a:xfrm>
                    <a:prstGeom prst="rect">
                      <a:avLst/>
                    </a:prstGeom>
                  </pic:spPr>
                </pic:pic>
              </a:graphicData>
            </a:graphic>
          </wp:inline>
        </w:drawing>
      </w:r>
    </w:p>
    <w:p w14:paraId="57FD6668" w14:textId="77777777" w:rsidR="00643767" w:rsidRPr="00643767" w:rsidRDefault="00643767" w:rsidP="00643767">
      <w:pPr>
        <w:pStyle w:val="ListParagraph"/>
        <w:ind w:left="1440"/>
        <w:rPr>
          <w:b/>
          <w:bCs/>
          <w:lang w:val="en-US"/>
        </w:rPr>
      </w:pPr>
      <w:r w:rsidRPr="00643767">
        <w:rPr>
          <w:b/>
          <w:bCs/>
          <w:lang w:val="en-US"/>
        </w:rPr>
        <w:t>Answer the questions below</w:t>
      </w:r>
    </w:p>
    <w:p w14:paraId="2F4E81D1" w14:textId="77777777" w:rsidR="00643767" w:rsidRPr="00643767" w:rsidRDefault="00643767" w:rsidP="00643767">
      <w:pPr>
        <w:pStyle w:val="ListParagraph"/>
        <w:ind w:left="1440"/>
        <w:rPr>
          <w:lang w:val="en-US"/>
        </w:rPr>
      </w:pPr>
      <w:r w:rsidRPr="00643767">
        <w:rPr>
          <w:lang w:val="en-US"/>
        </w:rPr>
        <w:t>In the Maimon scan, how many flags are set?</w:t>
      </w:r>
    </w:p>
    <w:p w14:paraId="71D70730" w14:textId="77777777" w:rsidR="00643767" w:rsidRPr="00643767" w:rsidRDefault="00643767" w:rsidP="00643767">
      <w:pPr>
        <w:pStyle w:val="ListParagraph"/>
        <w:ind w:left="1440"/>
        <w:rPr>
          <w:lang w:val="en-US"/>
        </w:rPr>
      </w:pPr>
      <w:r w:rsidRPr="00643767">
        <w:rPr>
          <w:lang w:val="en-US"/>
        </w:rPr>
        <w:t>2</w:t>
      </w:r>
    </w:p>
    <w:p w14:paraId="2348BF41" w14:textId="1811564F" w:rsidR="00F506E8" w:rsidRDefault="00F506E8" w:rsidP="00643767">
      <w:pPr>
        <w:pStyle w:val="ListParagraph"/>
        <w:ind w:left="1440"/>
        <w:rPr>
          <w:lang w:val="en-US"/>
        </w:rPr>
      </w:pPr>
    </w:p>
    <w:p w14:paraId="0A5EB68D" w14:textId="77777777" w:rsidR="00F506E8" w:rsidRDefault="00F506E8" w:rsidP="00EF190D">
      <w:pPr>
        <w:pStyle w:val="ListParagraph"/>
        <w:ind w:left="1440"/>
        <w:rPr>
          <w:lang w:val="en-US"/>
        </w:rPr>
      </w:pPr>
    </w:p>
    <w:p w14:paraId="7FD5AEC7" w14:textId="64C92AC7" w:rsidR="00031263" w:rsidRDefault="00031263" w:rsidP="00031263">
      <w:pPr>
        <w:pStyle w:val="ListParagraph"/>
        <w:numPr>
          <w:ilvl w:val="0"/>
          <w:numId w:val="1"/>
        </w:numPr>
        <w:rPr>
          <w:lang w:val="en-US"/>
        </w:rPr>
      </w:pPr>
      <w:r>
        <w:rPr>
          <w:lang w:val="en-US"/>
        </w:rPr>
        <w:t>TCP ACK, Window, and Custom Scan</w:t>
      </w:r>
    </w:p>
    <w:p w14:paraId="147AF507" w14:textId="1379894B" w:rsidR="00F506E8" w:rsidRDefault="0010358D" w:rsidP="0010358D">
      <w:pPr>
        <w:pStyle w:val="ListParagraph"/>
        <w:numPr>
          <w:ilvl w:val="0"/>
          <w:numId w:val="7"/>
        </w:numPr>
        <w:rPr>
          <w:lang w:val="en-US"/>
        </w:rPr>
      </w:pPr>
      <w:r>
        <w:rPr>
          <w:lang w:val="en-US"/>
        </w:rPr>
        <w:t>TCP ACK Scan (-sA)</w:t>
      </w:r>
    </w:p>
    <w:p w14:paraId="3C8AC630" w14:textId="59538D0D" w:rsidR="0010358D" w:rsidRDefault="0010358D" w:rsidP="0010358D">
      <w:pPr>
        <w:pStyle w:val="ListParagraph"/>
        <w:numPr>
          <w:ilvl w:val="0"/>
          <w:numId w:val="6"/>
        </w:numPr>
        <w:rPr>
          <w:lang w:val="en-US"/>
        </w:rPr>
      </w:pPr>
      <w:r>
        <w:rPr>
          <w:lang w:val="en-US"/>
        </w:rPr>
        <w:t>Q</w:t>
      </w:r>
      <w:r w:rsidRPr="0010358D">
        <w:rPr>
          <w:lang w:val="en-US"/>
        </w:rPr>
        <w:t>uét ACK sẽ gửi một gói tin TCP với cờ ACK được đặt. Sử dụng tùy -sAchọn để chọn quét này</w:t>
      </w:r>
    </w:p>
    <w:p w14:paraId="0C149D50" w14:textId="755714B2" w:rsidR="0010358D" w:rsidRDefault="0010358D" w:rsidP="0010358D">
      <w:pPr>
        <w:pStyle w:val="ListParagraph"/>
        <w:numPr>
          <w:ilvl w:val="0"/>
          <w:numId w:val="6"/>
        </w:numPr>
        <w:rPr>
          <w:lang w:val="en-US"/>
        </w:rPr>
      </w:pPr>
      <w:r>
        <w:rPr>
          <w:lang w:val="en-US"/>
        </w:rPr>
        <w:t xml:space="preserve">Kiểu quét này bạn sẽ không biết cổng đóng hay mở, tuy nhiên nó sẽ cho biết </w:t>
      </w:r>
      <w:r w:rsidRPr="0010358D">
        <w:rPr>
          <w:lang w:val="en-US"/>
        </w:rPr>
        <w:t>bạn sẽ biết được cổng nào không bị tường lửa chặn. Nói cách khác, kiểu quét này phù hợp hơn để khám phá các bộ quy tắc và cấu hình tường lửa.</w:t>
      </w:r>
    </w:p>
    <w:p w14:paraId="28C1DCDD" w14:textId="43A07E24" w:rsidR="0010358D" w:rsidRDefault="0010358D" w:rsidP="00763C89">
      <w:pPr>
        <w:pStyle w:val="Picture"/>
      </w:pPr>
      <w:r w:rsidRPr="0010358D">
        <w:drawing>
          <wp:inline distT="0" distB="0" distL="0" distR="0" wp14:anchorId="7F13FB3F" wp14:editId="1FC0C2D9">
            <wp:extent cx="6151880" cy="1916430"/>
            <wp:effectExtent l="0" t="0" r="1270" b="7620"/>
            <wp:docPr id="10"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14"/>
                    <a:stretch>
                      <a:fillRect/>
                    </a:stretch>
                  </pic:blipFill>
                  <pic:spPr>
                    <a:xfrm>
                      <a:off x="0" y="0"/>
                      <a:ext cx="6151880" cy="1916430"/>
                    </a:xfrm>
                    <a:prstGeom prst="rect">
                      <a:avLst/>
                    </a:prstGeom>
                  </pic:spPr>
                </pic:pic>
              </a:graphicData>
            </a:graphic>
          </wp:inline>
        </w:drawing>
      </w:r>
    </w:p>
    <w:p w14:paraId="0E964990" w14:textId="5C4AFAE5" w:rsidR="0010358D" w:rsidRDefault="0010358D" w:rsidP="0010358D">
      <w:pPr>
        <w:pStyle w:val="ListParagraph"/>
        <w:numPr>
          <w:ilvl w:val="0"/>
          <w:numId w:val="7"/>
        </w:numPr>
        <w:rPr>
          <w:lang w:val="en-US"/>
        </w:rPr>
      </w:pPr>
      <w:r>
        <w:rPr>
          <w:lang w:val="en-US"/>
        </w:rPr>
        <w:t>Window Scan</w:t>
      </w:r>
      <w:r w:rsidR="00763C89">
        <w:rPr>
          <w:lang w:val="en-US"/>
        </w:rPr>
        <w:t xml:space="preserve"> (-sW)</w:t>
      </w:r>
    </w:p>
    <w:p w14:paraId="2C0976A4" w14:textId="13EA7667" w:rsidR="0010358D" w:rsidRDefault="00763C89" w:rsidP="0010358D">
      <w:pPr>
        <w:pStyle w:val="ListParagraph"/>
        <w:ind w:left="1440"/>
        <w:rPr>
          <w:lang w:val="en-US"/>
        </w:rPr>
      </w:pPr>
      <w:r>
        <w:rPr>
          <w:lang w:val="en-US"/>
        </w:rPr>
        <w:t xml:space="preserve">Cách hoạt động khá giống </w:t>
      </w:r>
      <w:r>
        <w:rPr>
          <w:lang w:val="en-US"/>
        </w:rPr>
        <w:t>TCP ACK Scan</w:t>
      </w:r>
      <w:r>
        <w:rPr>
          <w:lang w:val="en-US"/>
        </w:rPr>
        <w:t xml:space="preserve"> </w:t>
      </w:r>
    </w:p>
    <w:p w14:paraId="24CD0BFC" w14:textId="2F7DDEE5" w:rsidR="00763C89" w:rsidRDefault="00763C89" w:rsidP="00763C89">
      <w:pPr>
        <w:pStyle w:val="Picture"/>
      </w:pPr>
      <w:r w:rsidRPr="00763C89">
        <w:drawing>
          <wp:inline distT="0" distB="0" distL="0" distR="0" wp14:anchorId="0ADCCF29" wp14:editId="540414CF">
            <wp:extent cx="5992061" cy="2000529"/>
            <wp:effectExtent l="0" t="0" r="8890" b="0"/>
            <wp:docPr id="1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with medium confidence"/>
                    <pic:cNvPicPr/>
                  </pic:nvPicPr>
                  <pic:blipFill>
                    <a:blip r:embed="rId15"/>
                    <a:stretch>
                      <a:fillRect/>
                    </a:stretch>
                  </pic:blipFill>
                  <pic:spPr>
                    <a:xfrm>
                      <a:off x="0" y="0"/>
                      <a:ext cx="5992061" cy="2000529"/>
                    </a:xfrm>
                    <a:prstGeom prst="rect">
                      <a:avLst/>
                    </a:prstGeom>
                  </pic:spPr>
                </pic:pic>
              </a:graphicData>
            </a:graphic>
          </wp:inline>
        </w:drawing>
      </w:r>
    </w:p>
    <w:p w14:paraId="67C0012A" w14:textId="2DA5C0D1" w:rsidR="0010358D" w:rsidRDefault="0010358D" w:rsidP="0010358D">
      <w:pPr>
        <w:pStyle w:val="ListParagraph"/>
        <w:numPr>
          <w:ilvl w:val="0"/>
          <w:numId w:val="7"/>
        </w:numPr>
        <w:rPr>
          <w:lang w:val="en-US"/>
        </w:rPr>
      </w:pPr>
      <w:r>
        <w:rPr>
          <w:lang w:val="en-US"/>
        </w:rPr>
        <w:t>Custom Scan</w:t>
      </w:r>
      <w:r w:rsidR="00763C89">
        <w:rPr>
          <w:lang w:val="en-US"/>
        </w:rPr>
        <w:t xml:space="preserve"> (--scanflags CUSTOM_FLAGS)</w:t>
      </w:r>
    </w:p>
    <w:p w14:paraId="22C99C02" w14:textId="6C967AD6" w:rsidR="00763C89" w:rsidRDefault="00763C89" w:rsidP="00763C89">
      <w:pPr>
        <w:pStyle w:val="ListParagraph"/>
        <w:numPr>
          <w:ilvl w:val="0"/>
          <w:numId w:val="6"/>
        </w:numPr>
        <w:rPr>
          <w:lang w:val="en-US"/>
        </w:rPr>
      </w:pPr>
      <w:r w:rsidRPr="00763C89">
        <w:rPr>
          <w:lang w:val="en-US"/>
        </w:rPr>
        <w:t xml:space="preserve">Nếu bạn muốn thử nghiệm với một tổ hợp cờ TCP mới ngoài các loại quét TCP tích </w:t>
      </w:r>
      <w:proofErr w:type="gramStart"/>
      <w:r w:rsidRPr="00763C89">
        <w:rPr>
          <w:lang w:val="en-US"/>
        </w:rPr>
        <w:t>hợp ,</w:t>
      </w:r>
      <w:proofErr w:type="gramEnd"/>
      <w:r w:rsidRPr="00763C89">
        <w:rPr>
          <w:lang w:val="en-US"/>
        </w:rPr>
        <w:t xml:space="preserve"> bạn có thể thực hiện bằng cách sử dụng </w:t>
      </w:r>
      <w:r w:rsidRPr="00763C89">
        <w:rPr>
          <w:highlight w:val="yellow"/>
          <w:lang w:val="en-US"/>
        </w:rPr>
        <w:t>--scanflags</w:t>
      </w:r>
      <w:r w:rsidRPr="00763C89">
        <w:rPr>
          <w:lang w:val="en-US"/>
        </w:rPr>
        <w:t xml:space="preserve">. Ví dụ, nếu bạn muốn đặt SYN, RST và FIN cùng lúc, bạn có thể thực hiện bằng cách sử dụng </w:t>
      </w:r>
      <w:r w:rsidRPr="00763C89">
        <w:rPr>
          <w:highlight w:val="yellow"/>
          <w:lang w:val="en-US"/>
        </w:rPr>
        <w:t>--scanflags RSTSYNFIN</w:t>
      </w:r>
    </w:p>
    <w:p w14:paraId="7894ED73" w14:textId="1455E118" w:rsidR="00763C89" w:rsidRPr="00763C89" w:rsidRDefault="00763C89" w:rsidP="00763C89">
      <w:pPr>
        <w:pStyle w:val="ListParagraph"/>
        <w:numPr>
          <w:ilvl w:val="0"/>
          <w:numId w:val="6"/>
        </w:numPr>
        <w:rPr>
          <w:lang w:val="en-US"/>
        </w:rPr>
      </w:pPr>
      <w:r>
        <w:rPr>
          <w:lang w:val="en-US"/>
        </w:rPr>
        <w:t>Cách hoạt động tương tự</w:t>
      </w:r>
    </w:p>
    <w:p w14:paraId="1B481884" w14:textId="77777777" w:rsidR="00763C89" w:rsidRDefault="00763C89" w:rsidP="00763C89">
      <w:pPr>
        <w:pStyle w:val="ListParagraph"/>
        <w:ind w:left="1440"/>
        <w:rPr>
          <w:lang w:val="en-US"/>
        </w:rPr>
      </w:pPr>
    </w:p>
    <w:p w14:paraId="63F365F7" w14:textId="2CB33783" w:rsidR="00763C89" w:rsidRDefault="00763C89" w:rsidP="00763C89">
      <w:pPr>
        <w:pStyle w:val="Picture"/>
      </w:pPr>
      <w:r w:rsidRPr="00763C89">
        <w:lastRenderedPageBreak/>
        <w:drawing>
          <wp:inline distT="0" distB="0" distL="0" distR="0" wp14:anchorId="16E2CDF0" wp14:editId="12BD9AB1">
            <wp:extent cx="6151880" cy="1961515"/>
            <wp:effectExtent l="0" t="0" r="1270" b="635"/>
            <wp:docPr id="12" name="Picture 12" descr="A close-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flag&#10;&#10;Description automatically generated"/>
                    <pic:cNvPicPr/>
                  </pic:nvPicPr>
                  <pic:blipFill>
                    <a:blip r:embed="rId16"/>
                    <a:stretch>
                      <a:fillRect/>
                    </a:stretch>
                  </pic:blipFill>
                  <pic:spPr>
                    <a:xfrm>
                      <a:off x="0" y="0"/>
                      <a:ext cx="6151880" cy="1961515"/>
                    </a:xfrm>
                    <a:prstGeom prst="rect">
                      <a:avLst/>
                    </a:prstGeom>
                  </pic:spPr>
                </pic:pic>
              </a:graphicData>
            </a:graphic>
          </wp:inline>
        </w:drawing>
      </w:r>
    </w:p>
    <w:p w14:paraId="01C8948F" w14:textId="7B5BDFF3" w:rsidR="00643767" w:rsidRDefault="00643767" w:rsidP="00643767">
      <w:pPr>
        <w:ind w:left="1440"/>
      </w:pPr>
      <w:r>
        <w:rPr>
          <w:rFonts w:ascii="Source Sans Pro" w:hAnsi="Source Sans Pro"/>
          <w:color w:val="26890C"/>
          <w:sz w:val="27"/>
          <w:szCs w:val="27"/>
          <w:shd w:val="clear" w:color="auto" w:fill="FFFFFF"/>
        </w:rPr>
        <w:t>Answer the questions below</w:t>
      </w:r>
    </w:p>
    <w:p w14:paraId="76469C75" w14:textId="0EAB611F" w:rsidR="00643767" w:rsidRDefault="00643767" w:rsidP="00643767">
      <w:pPr>
        <w:ind w:left="1440"/>
      </w:pPr>
      <w:r>
        <w:rPr>
          <w:lang w:val="en-US"/>
        </w:rPr>
        <w:t>I</w:t>
      </w:r>
      <w:r>
        <w:t>n TCP Window scan, how many flags are set?</w:t>
      </w:r>
    </w:p>
    <w:p w14:paraId="0DED3E86" w14:textId="77777777" w:rsidR="00643767" w:rsidRDefault="00643767" w:rsidP="00643767">
      <w:pPr>
        <w:ind w:left="1440"/>
      </w:pPr>
      <w:r>
        <w:t>1</w:t>
      </w:r>
    </w:p>
    <w:p w14:paraId="618464A2" w14:textId="2E48EA9C" w:rsidR="00643767" w:rsidRDefault="00643767" w:rsidP="00643767">
      <w:pPr>
        <w:ind w:left="1440"/>
      </w:pPr>
    </w:p>
    <w:p w14:paraId="66C5897A" w14:textId="524362E7" w:rsidR="00643767" w:rsidRDefault="00643767" w:rsidP="00F858B9">
      <w:pPr>
        <w:ind w:left="1440"/>
      </w:pPr>
      <w:r>
        <w:t xml:space="preserve">You decided to experiment with a custom TCP scan that has the reset flag set. What would you add after --scanflags? </w:t>
      </w:r>
    </w:p>
    <w:p w14:paraId="4337FF36" w14:textId="77777777" w:rsidR="00643767" w:rsidRDefault="00643767" w:rsidP="00643767">
      <w:pPr>
        <w:ind w:left="1440"/>
      </w:pPr>
      <w:r>
        <w:t>RST</w:t>
      </w:r>
    </w:p>
    <w:p w14:paraId="5646980D" w14:textId="3E5D3864" w:rsidR="00643767" w:rsidRDefault="00643767" w:rsidP="00643767">
      <w:pPr>
        <w:ind w:left="1440"/>
      </w:pPr>
    </w:p>
    <w:p w14:paraId="6D4417F7" w14:textId="59646A61" w:rsidR="00643767" w:rsidRDefault="00643767" w:rsidP="00643767">
      <w:pPr>
        <w:ind w:left="1440"/>
      </w:pPr>
    </w:p>
    <w:p w14:paraId="204793B2" w14:textId="7E361127" w:rsidR="00643767" w:rsidRDefault="00643767" w:rsidP="00F858B9">
      <w:pPr>
        <w:ind w:left="1440"/>
      </w:pPr>
      <w:r>
        <w:t>The VM received an update to its firewall ruleset. A new port is now allowed by the firewall. After you make sure that you have terminated the VM from Task 2, start the VM for this task. Launch the AttackBox if you haven't done that already. Once both are ready, open the terminal on the AttackBox and use Nmap to launch an ACK scan against the target VM. How many ports appear unfiltered?</w:t>
      </w:r>
    </w:p>
    <w:p w14:paraId="74F9D6CC" w14:textId="77777777" w:rsidR="00643767" w:rsidRDefault="00643767" w:rsidP="00643767">
      <w:pPr>
        <w:ind w:left="1440"/>
      </w:pPr>
      <w:r>
        <w:t>4</w:t>
      </w:r>
    </w:p>
    <w:p w14:paraId="2FB246B9" w14:textId="19492661" w:rsidR="00643767" w:rsidRDefault="00643767" w:rsidP="00643767">
      <w:pPr>
        <w:ind w:left="1440"/>
      </w:pPr>
    </w:p>
    <w:p w14:paraId="469E998D" w14:textId="7B3D122E" w:rsidR="00643767" w:rsidRDefault="00643767" w:rsidP="00F858B9">
      <w:pPr>
        <w:ind w:left="1440"/>
      </w:pPr>
      <w:r>
        <w:t>What is the new port number that appeared?</w:t>
      </w:r>
    </w:p>
    <w:p w14:paraId="4D759D19" w14:textId="77777777" w:rsidR="00643767" w:rsidRDefault="00643767" w:rsidP="00643767">
      <w:pPr>
        <w:ind w:left="1440"/>
      </w:pPr>
      <w:r>
        <w:t>443</w:t>
      </w:r>
    </w:p>
    <w:p w14:paraId="3418B0FC" w14:textId="265206BF" w:rsidR="00643767" w:rsidRDefault="00643767" w:rsidP="00643767">
      <w:pPr>
        <w:ind w:left="1440"/>
      </w:pPr>
    </w:p>
    <w:p w14:paraId="6D140F31" w14:textId="70EF6937" w:rsidR="00643767" w:rsidRDefault="00643767" w:rsidP="00F858B9">
      <w:pPr>
        <w:ind w:left="1440"/>
      </w:pPr>
      <w:r>
        <w:t>Is there any service behind the newly discovered port number? (Y/N)</w:t>
      </w:r>
    </w:p>
    <w:p w14:paraId="72657514" w14:textId="3597BDF7" w:rsidR="00643767" w:rsidRDefault="00643767" w:rsidP="00643767">
      <w:pPr>
        <w:ind w:left="1440"/>
      </w:pPr>
      <w:r>
        <w:t>N</w:t>
      </w:r>
    </w:p>
    <w:p w14:paraId="39CB4D19" w14:textId="3C091FBA" w:rsidR="00763C89" w:rsidRDefault="00763C89" w:rsidP="00763C89">
      <w:pPr>
        <w:pStyle w:val="Picture"/>
      </w:pPr>
      <w:r w:rsidRPr="00763C89">
        <w:lastRenderedPageBreak/>
        <w:drawing>
          <wp:inline distT="0" distB="0" distL="0" distR="0" wp14:anchorId="4512FB96" wp14:editId="79195E5C">
            <wp:extent cx="6151880" cy="4000500"/>
            <wp:effectExtent l="0" t="0" r="1270" b="0"/>
            <wp:docPr id="14" name="Picture 1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computer&#10;&#10;Description automatically generated"/>
                    <pic:cNvPicPr/>
                  </pic:nvPicPr>
                  <pic:blipFill>
                    <a:blip r:embed="rId17"/>
                    <a:stretch>
                      <a:fillRect/>
                    </a:stretch>
                  </pic:blipFill>
                  <pic:spPr>
                    <a:xfrm>
                      <a:off x="0" y="0"/>
                      <a:ext cx="6151880" cy="4000500"/>
                    </a:xfrm>
                    <a:prstGeom prst="rect">
                      <a:avLst/>
                    </a:prstGeom>
                  </pic:spPr>
                </pic:pic>
              </a:graphicData>
            </a:graphic>
          </wp:inline>
        </w:drawing>
      </w:r>
    </w:p>
    <w:p w14:paraId="2857C91D" w14:textId="6B3ADDED" w:rsidR="00031263" w:rsidRDefault="00031263" w:rsidP="00031263">
      <w:pPr>
        <w:pStyle w:val="ListParagraph"/>
        <w:numPr>
          <w:ilvl w:val="0"/>
          <w:numId w:val="1"/>
        </w:numPr>
        <w:rPr>
          <w:lang w:val="en-US"/>
        </w:rPr>
      </w:pPr>
      <w:r>
        <w:rPr>
          <w:lang w:val="en-US"/>
        </w:rPr>
        <w:t>Spoofing and Decoys</w:t>
      </w:r>
      <w:r w:rsidR="00763C89">
        <w:rPr>
          <w:lang w:val="en-US"/>
        </w:rPr>
        <w:t xml:space="preserve"> (Lừa đảo và mồi nhử)</w:t>
      </w:r>
    </w:p>
    <w:p w14:paraId="3EB2BA57"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Trong một số thiết lập mạng, bạn sẽ có thể quét hệ thống mục tiêu bằng cách sử dụng địa chỉ IP giả mạo và thậm chí là địa chỉ MAC giả mạo. Việc quét như vậy chỉ có lợi trong trường hợp bạn có thể đảm bảo nắm bắt được phản hồi. Nếu bạn cố gắng quét mục tiêu từ một mạng ngẫu nhiên nào đó bằng cách sử dụng địa chỉ IP giả mạo, khả năng là bạn sẽ không có bất kỳ phản hồi nào được định tuyến đến bạn và kết quả quét có thể không đáng tin cậy.</w:t>
      </w:r>
    </w:p>
    <w:p w14:paraId="69A36A47"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Hình sau đây cho thấy kẻ tấn công khởi chạy lệnh </w:t>
      </w:r>
      <w:r w:rsidRPr="002C2BD3">
        <w:rPr>
          <w:rFonts w:ascii="Consolas" w:eastAsia="Times New Roman" w:hAnsi="Consolas" w:cs="Courier New"/>
          <w:b/>
          <w:bCs/>
          <w:color w:val="FFFFFF"/>
          <w:sz w:val="20"/>
          <w:szCs w:val="20"/>
          <w:shd w:val="clear" w:color="auto" w:fill="212C42"/>
          <w:lang w:val="en-US"/>
        </w:rPr>
        <w:t>nmap -S SPOOFED_IP 10.10.165.155</w:t>
      </w:r>
      <w:r w:rsidRPr="002C2BD3">
        <w:rPr>
          <w:rFonts w:ascii="Source Sans Pro" w:eastAsia="Times New Roman" w:hAnsi="Source Sans Pro"/>
          <w:color w:val="151C2B"/>
          <w:sz w:val="24"/>
          <w:szCs w:val="24"/>
          <w:lang w:val="en-US"/>
        </w:rPr>
        <w:t>. Do đó, Nmap sẽ tạo tất cả các gói tin bằng cách sử dụng địa chỉ IP nguồn được cung cấp </w:t>
      </w:r>
      <w:r w:rsidRPr="002C2BD3">
        <w:rPr>
          <w:rFonts w:ascii="Consolas" w:eastAsia="Times New Roman" w:hAnsi="Consolas" w:cs="Courier New"/>
          <w:b/>
          <w:bCs/>
          <w:color w:val="FFFFFF"/>
          <w:sz w:val="20"/>
          <w:szCs w:val="20"/>
          <w:shd w:val="clear" w:color="auto" w:fill="212C42"/>
          <w:lang w:val="en-US"/>
        </w:rPr>
        <w:t>SPOOFED_IP</w:t>
      </w:r>
      <w:r w:rsidRPr="002C2BD3">
        <w:rPr>
          <w:rFonts w:ascii="Source Sans Pro" w:eastAsia="Times New Roman" w:hAnsi="Source Sans Pro"/>
          <w:color w:val="151C2B"/>
          <w:sz w:val="24"/>
          <w:szCs w:val="24"/>
          <w:lang w:val="en-US"/>
        </w:rPr>
        <w:t>. Máy đích sẽ phản hồi các gói tin đến bằng cách gửi phản hồi đến địa chỉ IP đích </w:t>
      </w:r>
      <w:r w:rsidRPr="002C2BD3">
        <w:rPr>
          <w:rFonts w:ascii="Consolas" w:eastAsia="Times New Roman" w:hAnsi="Consolas" w:cs="Courier New"/>
          <w:b/>
          <w:bCs/>
          <w:color w:val="FFFFFF"/>
          <w:sz w:val="20"/>
          <w:szCs w:val="20"/>
          <w:shd w:val="clear" w:color="auto" w:fill="212C42"/>
          <w:lang w:val="en-US"/>
        </w:rPr>
        <w:t>SPOOFED_IP</w:t>
      </w:r>
      <w:r w:rsidRPr="002C2BD3">
        <w:rPr>
          <w:rFonts w:ascii="Source Sans Pro" w:eastAsia="Times New Roman" w:hAnsi="Source Sans Pro"/>
          <w:color w:val="151C2B"/>
          <w:sz w:val="24"/>
          <w:szCs w:val="24"/>
          <w:lang w:val="en-US"/>
        </w:rPr>
        <w:t>. Để quá trình quét này hoạt động và đưa ra kết quả chính xác, kẻ tấn công cần theo dõi lưu lượng mạng để phân tích các phản hồi.</w:t>
      </w:r>
    </w:p>
    <w:p w14:paraId="3D311B5B" w14:textId="77777777" w:rsidR="002C2BD3" w:rsidRPr="002C2BD3" w:rsidRDefault="002C2BD3" w:rsidP="002C2BD3">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2C2BD3">
        <w:rPr>
          <w:rFonts w:ascii="Source Sans Pro" w:eastAsia="Times New Roman" w:hAnsi="Source Sans Pro"/>
          <w:noProof/>
          <w:color w:val="151C2B"/>
          <w:sz w:val="24"/>
          <w:szCs w:val="24"/>
          <w:lang w:val="en-US"/>
        </w:rPr>
        <w:lastRenderedPageBreak/>
        <w:drawing>
          <wp:inline distT="0" distB="0" distL="0" distR="0" wp14:anchorId="36C98E8E" wp14:editId="573BA026">
            <wp:extent cx="4887037" cy="4000500"/>
            <wp:effectExtent l="0" t="0" r="0" b="0"/>
            <wp:docPr id="15"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diagram of a computer netwo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986" cy="4010282"/>
                    </a:xfrm>
                    <a:prstGeom prst="rect">
                      <a:avLst/>
                    </a:prstGeom>
                    <a:noFill/>
                    <a:ln>
                      <a:noFill/>
                    </a:ln>
                  </pic:spPr>
                </pic:pic>
              </a:graphicData>
            </a:graphic>
          </wp:inline>
        </w:drawing>
      </w:r>
    </w:p>
    <w:p w14:paraId="1FF34BAD"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Tóm lại, quét bằng địa chỉ IP giả mạo có ba bước:</w:t>
      </w:r>
    </w:p>
    <w:p w14:paraId="53AAE89D" w14:textId="77777777" w:rsidR="002C2BD3" w:rsidRPr="002C2BD3" w:rsidRDefault="002C2BD3" w:rsidP="002C2BD3">
      <w:pPr>
        <w:numPr>
          <w:ilvl w:val="0"/>
          <w:numId w:val="8"/>
        </w:numPr>
        <w:shd w:val="clear" w:color="auto" w:fill="FFFFFF"/>
        <w:spacing w:after="0"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Kẻ tấn công gửi một gói tin có địa chỉ IP nguồn giả mạo đến máy mục tiêu.</w:t>
      </w:r>
    </w:p>
    <w:p w14:paraId="5EAAB4C9" w14:textId="77777777" w:rsidR="002C2BD3" w:rsidRPr="002C2BD3" w:rsidRDefault="002C2BD3" w:rsidP="002C2BD3">
      <w:pPr>
        <w:numPr>
          <w:ilvl w:val="0"/>
          <w:numId w:val="8"/>
        </w:numPr>
        <w:shd w:val="clear" w:color="auto" w:fill="FFFFFF"/>
        <w:spacing w:after="0"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Máy mục tiêu trả lời địa chỉ IP giả mạo là đích đến.</w:t>
      </w:r>
    </w:p>
    <w:p w14:paraId="55E6767C" w14:textId="77777777" w:rsidR="002C2BD3" w:rsidRPr="002C2BD3" w:rsidRDefault="002C2BD3" w:rsidP="002C2BD3">
      <w:pPr>
        <w:numPr>
          <w:ilvl w:val="0"/>
          <w:numId w:val="8"/>
        </w:numPr>
        <w:shd w:val="clear" w:color="auto" w:fill="FFFFFF"/>
        <w:spacing w:after="0"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Kẻ tấn công sẽ thu thập các phản hồi để tìm ra các cổng mở.</w:t>
      </w:r>
    </w:p>
    <w:p w14:paraId="055C495E"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Nhìn chung, bạn mong đợi chỉ định giao diện mạng bằng cách sử dụng </w:t>
      </w:r>
      <w:r w:rsidRPr="002C2BD3">
        <w:rPr>
          <w:rFonts w:ascii="Consolas" w:eastAsia="Times New Roman" w:hAnsi="Consolas" w:cs="Courier New"/>
          <w:b/>
          <w:bCs/>
          <w:color w:val="FFFFFF"/>
          <w:sz w:val="20"/>
          <w:szCs w:val="20"/>
          <w:shd w:val="clear" w:color="auto" w:fill="212C42"/>
          <w:lang w:val="en-US"/>
        </w:rPr>
        <w:t>-e</w:t>
      </w:r>
      <w:r w:rsidRPr="002C2BD3">
        <w:rPr>
          <w:rFonts w:ascii="Source Sans Pro" w:eastAsia="Times New Roman" w:hAnsi="Source Sans Pro"/>
          <w:color w:val="151C2B"/>
          <w:sz w:val="24"/>
          <w:szCs w:val="24"/>
          <w:lang w:val="en-US"/>
        </w:rPr>
        <w:t>và để vô hiệu hóa quét ping một cách rõ ràng </w:t>
      </w:r>
      <w:r w:rsidRPr="002C2BD3">
        <w:rPr>
          <w:rFonts w:ascii="Consolas" w:eastAsia="Times New Roman" w:hAnsi="Consolas" w:cs="Courier New"/>
          <w:b/>
          <w:bCs/>
          <w:color w:val="FFFFFF"/>
          <w:sz w:val="20"/>
          <w:szCs w:val="20"/>
          <w:shd w:val="clear" w:color="auto" w:fill="212C42"/>
          <w:lang w:val="en-US"/>
        </w:rPr>
        <w:t>-Pn</w:t>
      </w:r>
      <w:r w:rsidRPr="002C2BD3">
        <w:rPr>
          <w:rFonts w:ascii="Source Sans Pro" w:eastAsia="Times New Roman" w:hAnsi="Source Sans Pro"/>
          <w:color w:val="151C2B"/>
          <w:sz w:val="24"/>
          <w:szCs w:val="24"/>
          <w:lang w:val="en-US"/>
        </w:rPr>
        <w:t>. Do đó, thay vì </w:t>
      </w:r>
      <w:r w:rsidRPr="002C2BD3">
        <w:rPr>
          <w:rFonts w:ascii="Consolas" w:eastAsia="Times New Roman" w:hAnsi="Consolas" w:cs="Courier New"/>
          <w:b/>
          <w:bCs/>
          <w:color w:val="FFFFFF"/>
          <w:sz w:val="20"/>
          <w:szCs w:val="20"/>
          <w:shd w:val="clear" w:color="auto" w:fill="212C42"/>
          <w:lang w:val="en-US"/>
        </w:rPr>
        <w:t>nmap -S SPOOFED_IP 10.10.165.155</w:t>
      </w:r>
      <w:r w:rsidRPr="002C2BD3">
        <w:rPr>
          <w:rFonts w:ascii="Source Sans Pro" w:eastAsia="Times New Roman" w:hAnsi="Source Sans Pro"/>
          <w:color w:val="151C2B"/>
          <w:sz w:val="24"/>
          <w:szCs w:val="24"/>
          <w:lang w:val="en-US"/>
        </w:rPr>
        <w:t>, bạn sẽ cần phải phát hành </w:t>
      </w:r>
      <w:r w:rsidRPr="002C2BD3">
        <w:rPr>
          <w:rFonts w:ascii="Consolas" w:eastAsia="Times New Roman" w:hAnsi="Consolas" w:cs="Courier New"/>
          <w:b/>
          <w:bCs/>
          <w:color w:val="FFFFFF"/>
          <w:sz w:val="20"/>
          <w:szCs w:val="20"/>
          <w:shd w:val="clear" w:color="auto" w:fill="212C42"/>
          <w:lang w:val="en-US"/>
        </w:rPr>
        <w:t>nmap -e NET_INTERFACE -Pn -S SPOOFED_IP 10.10.165.155</w:t>
      </w:r>
      <w:r w:rsidRPr="002C2BD3">
        <w:rPr>
          <w:rFonts w:ascii="Source Sans Pro" w:eastAsia="Times New Roman" w:hAnsi="Source Sans Pro"/>
          <w:color w:val="151C2B"/>
          <w:sz w:val="24"/>
          <w:szCs w:val="24"/>
          <w:lang w:val="en-US"/>
        </w:rPr>
        <w:t>để cho Nmap biết rõ ràng giao diện mạng nào để sử dụng và không mong đợi nhận được phản hồi ping. Cần nhắc lại rằng quá trình quét này sẽ vô ích nếu hệ thống của kẻ tấn công không thể theo dõi mạng để biết phản hồi.</w:t>
      </w:r>
    </w:p>
    <w:p w14:paraId="40775837"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Khi bạn ở cùng mạng con với máy mục tiêu, bạn cũng có thể giả mạo địa chỉ MAC của mình. Bạn có thể chỉ định địa chỉ MAC nguồn bằng cách sử dụng </w:t>
      </w:r>
      <w:r w:rsidRPr="002C2BD3">
        <w:rPr>
          <w:rFonts w:ascii="Consolas" w:eastAsia="Times New Roman" w:hAnsi="Consolas" w:cs="Courier New"/>
          <w:b/>
          <w:bCs/>
          <w:color w:val="FFFFFF"/>
          <w:sz w:val="20"/>
          <w:szCs w:val="20"/>
          <w:shd w:val="clear" w:color="auto" w:fill="212C42"/>
          <w:lang w:val="en-US"/>
        </w:rPr>
        <w:t>--spoof-mac SPOOFED_MAC</w:t>
      </w:r>
      <w:r w:rsidRPr="002C2BD3">
        <w:rPr>
          <w:rFonts w:ascii="Source Sans Pro" w:eastAsia="Times New Roman" w:hAnsi="Source Sans Pro"/>
          <w:color w:val="151C2B"/>
          <w:sz w:val="24"/>
          <w:szCs w:val="24"/>
          <w:lang w:val="en-US"/>
        </w:rPr>
        <w:t>. Việc giả mạo địa chỉ này chỉ khả thi nếu kẻ tấn công và máy mục tiêu ở cùng mạng Ethernet (802.3) hoặc cùng WiFi (802.11).</w:t>
      </w:r>
    </w:p>
    <w:p w14:paraId="3D80113E"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 xml:space="preserve">Việc giả mạo chỉ có hiệu quả trong một số ít trường hợp khi đáp ứng được một số điều kiện nhất định. Do đó, kẻ tấn công có thể dùng đến mồi nhử để khiến việc xác định vị trí trở nên khó khăn hơn. Khái niệm này rất đơn giản, hãy làm cho quá trình quét có vẻ như đến từ nhiều địa chỉ IP để địa chỉ IP của kẻ tấn công sẽ bị mất trong số đó. Như chúng ta thấy trong hình bên dưới, quá trình </w:t>
      </w:r>
      <w:r w:rsidRPr="002C2BD3">
        <w:rPr>
          <w:rFonts w:ascii="Source Sans Pro" w:eastAsia="Times New Roman" w:hAnsi="Source Sans Pro"/>
          <w:color w:val="151C2B"/>
          <w:sz w:val="24"/>
          <w:szCs w:val="24"/>
          <w:lang w:val="en-US"/>
        </w:rPr>
        <w:lastRenderedPageBreak/>
        <w:t>quét máy mục tiêu sẽ có vẻ như đến từ 3 nguồn khác nhau và do đó, các phản hồi cũng sẽ đến mồi nhử.</w:t>
      </w:r>
    </w:p>
    <w:p w14:paraId="75225A80" w14:textId="77777777" w:rsidR="002C2BD3" w:rsidRPr="002C2BD3" w:rsidRDefault="002C2BD3" w:rsidP="002C2BD3">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2C2BD3">
        <w:rPr>
          <w:rFonts w:ascii="Source Sans Pro" w:eastAsia="Times New Roman" w:hAnsi="Source Sans Pro"/>
          <w:noProof/>
          <w:color w:val="151C2B"/>
          <w:sz w:val="24"/>
          <w:szCs w:val="24"/>
          <w:lang w:val="en-US"/>
        </w:rPr>
        <w:drawing>
          <wp:inline distT="0" distB="0" distL="0" distR="0" wp14:anchorId="4ADBC9A4" wp14:editId="0A0AC89B">
            <wp:extent cx="4730750" cy="4408930"/>
            <wp:effectExtent l="0" t="0" r="0" b="0"/>
            <wp:docPr id="16" name="Picture 16" descr="A computer network diagram with a few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network diagram with a few compute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791" cy="4414560"/>
                    </a:xfrm>
                    <a:prstGeom prst="rect">
                      <a:avLst/>
                    </a:prstGeom>
                    <a:noFill/>
                    <a:ln>
                      <a:noFill/>
                    </a:ln>
                  </pic:spPr>
                </pic:pic>
              </a:graphicData>
            </a:graphic>
          </wp:inline>
        </w:drawing>
      </w:r>
    </w:p>
    <w:p w14:paraId="41F6DEAE" w14:textId="77777777" w:rsidR="002C2BD3" w:rsidRPr="002C2BD3" w:rsidRDefault="002C2BD3" w:rsidP="002C2BD3">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2C2BD3">
        <w:rPr>
          <w:rFonts w:ascii="Source Sans Pro" w:eastAsia="Times New Roman" w:hAnsi="Source Sans Pro"/>
          <w:color w:val="151C2B"/>
          <w:sz w:val="24"/>
          <w:szCs w:val="24"/>
          <w:lang w:val="en-US"/>
        </w:rPr>
        <w:t>Bạn có thể khởi chạy quét mồi nhử bằng cách chỉ định một địa chỉ IP cụ thể hoặc ngẫu nhiên sau </w:t>
      </w:r>
      <w:r w:rsidRPr="002C2BD3">
        <w:rPr>
          <w:rFonts w:ascii="Consolas" w:eastAsia="Times New Roman" w:hAnsi="Consolas" w:cs="Courier New"/>
          <w:b/>
          <w:bCs/>
          <w:color w:val="FFFFFF"/>
          <w:sz w:val="20"/>
          <w:szCs w:val="20"/>
          <w:shd w:val="clear" w:color="auto" w:fill="212C42"/>
          <w:lang w:val="en-US"/>
        </w:rPr>
        <w:t>-D</w:t>
      </w:r>
      <w:r w:rsidRPr="002C2BD3">
        <w:rPr>
          <w:rFonts w:ascii="Source Sans Pro" w:eastAsia="Times New Roman" w:hAnsi="Source Sans Pro"/>
          <w:color w:val="151C2B"/>
          <w:sz w:val="24"/>
          <w:szCs w:val="24"/>
          <w:lang w:val="en-US"/>
        </w:rPr>
        <w:t>. Ví dụ, </w:t>
      </w:r>
      <w:r w:rsidRPr="002C2BD3">
        <w:rPr>
          <w:rFonts w:ascii="Consolas" w:eastAsia="Times New Roman" w:hAnsi="Consolas" w:cs="Courier New"/>
          <w:b/>
          <w:bCs/>
          <w:color w:val="FFFFFF"/>
          <w:sz w:val="20"/>
          <w:szCs w:val="20"/>
          <w:shd w:val="clear" w:color="auto" w:fill="212C42"/>
          <w:lang w:val="en-US"/>
        </w:rPr>
        <w:t>nmap -D 10.10.0.1,10.10.0.</w:t>
      </w:r>
      <w:proofErr w:type="gramStart"/>
      <w:r w:rsidRPr="002C2BD3">
        <w:rPr>
          <w:rFonts w:ascii="Consolas" w:eastAsia="Times New Roman" w:hAnsi="Consolas" w:cs="Courier New"/>
          <w:b/>
          <w:bCs/>
          <w:color w:val="FFFFFF"/>
          <w:sz w:val="20"/>
          <w:szCs w:val="20"/>
          <w:shd w:val="clear" w:color="auto" w:fill="212C42"/>
          <w:lang w:val="en-US"/>
        </w:rPr>
        <w:t>2,ME</w:t>
      </w:r>
      <w:proofErr w:type="gramEnd"/>
      <w:r w:rsidRPr="002C2BD3">
        <w:rPr>
          <w:rFonts w:ascii="Consolas" w:eastAsia="Times New Roman" w:hAnsi="Consolas" w:cs="Courier New"/>
          <w:b/>
          <w:bCs/>
          <w:color w:val="FFFFFF"/>
          <w:sz w:val="20"/>
          <w:szCs w:val="20"/>
          <w:shd w:val="clear" w:color="auto" w:fill="212C42"/>
          <w:lang w:val="en-US"/>
        </w:rPr>
        <w:t xml:space="preserve"> 10.10.165.155</w:t>
      </w:r>
      <w:r w:rsidRPr="002C2BD3">
        <w:rPr>
          <w:rFonts w:ascii="Source Sans Pro" w:eastAsia="Times New Roman" w:hAnsi="Source Sans Pro"/>
          <w:color w:val="151C2B"/>
          <w:sz w:val="24"/>
          <w:szCs w:val="24"/>
          <w:lang w:val="en-US"/>
        </w:rPr>
        <w:t>sẽ làm cho quá trình quét 10.10.165.155 xuất hiện như đến từ các địa chỉ IP 10.10.0.1, 10.10.0.2, và sau đó </w:t>
      </w:r>
      <w:r w:rsidRPr="002C2BD3">
        <w:rPr>
          <w:rFonts w:ascii="Consolas" w:eastAsia="Times New Roman" w:hAnsi="Consolas" w:cs="Courier New"/>
          <w:b/>
          <w:bCs/>
          <w:color w:val="FFFFFF"/>
          <w:sz w:val="20"/>
          <w:szCs w:val="20"/>
          <w:shd w:val="clear" w:color="auto" w:fill="212C42"/>
          <w:lang w:val="en-US"/>
        </w:rPr>
        <w:t>ME</w:t>
      </w:r>
      <w:r w:rsidRPr="002C2BD3">
        <w:rPr>
          <w:rFonts w:ascii="Source Sans Pro" w:eastAsia="Times New Roman" w:hAnsi="Source Sans Pro"/>
          <w:color w:val="151C2B"/>
          <w:sz w:val="24"/>
          <w:szCs w:val="24"/>
          <w:lang w:val="en-US"/>
        </w:rPr>
        <w:t>để chỉ ra rằng địa chỉ IP của bạn sẽ xuất hiện theo thứ tự thứ ba. Một lệnh ví dụ khác sẽ là </w:t>
      </w:r>
      <w:r w:rsidRPr="002C2BD3">
        <w:rPr>
          <w:rFonts w:ascii="Consolas" w:eastAsia="Times New Roman" w:hAnsi="Consolas" w:cs="Courier New"/>
          <w:b/>
          <w:bCs/>
          <w:color w:val="FFFFFF"/>
          <w:sz w:val="20"/>
          <w:szCs w:val="20"/>
          <w:shd w:val="clear" w:color="auto" w:fill="212C42"/>
          <w:lang w:val="en-US"/>
        </w:rPr>
        <w:t>nmap -D 10.10.0.1,10.10.0.</w:t>
      </w:r>
      <w:proofErr w:type="gramStart"/>
      <w:r w:rsidRPr="002C2BD3">
        <w:rPr>
          <w:rFonts w:ascii="Consolas" w:eastAsia="Times New Roman" w:hAnsi="Consolas" w:cs="Courier New"/>
          <w:b/>
          <w:bCs/>
          <w:color w:val="FFFFFF"/>
          <w:sz w:val="20"/>
          <w:szCs w:val="20"/>
          <w:shd w:val="clear" w:color="auto" w:fill="212C42"/>
          <w:lang w:val="en-US"/>
        </w:rPr>
        <w:t>2,RND</w:t>
      </w:r>
      <w:proofErr w:type="gramEnd"/>
      <w:r w:rsidRPr="002C2BD3">
        <w:rPr>
          <w:rFonts w:ascii="Consolas" w:eastAsia="Times New Roman" w:hAnsi="Consolas" w:cs="Courier New"/>
          <w:b/>
          <w:bCs/>
          <w:color w:val="FFFFFF"/>
          <w:sz w:val="20"/>
          <w:szCs w:val="20"/>
          <w:shd w:val="clear" w:color="auto" w:fill="212C42"/>
          <w:lang w:val="en-US"/>
        </w:rPr>
        <w:t>,RND,ME 10.10.165.155</w:t>
      </w:r>
      <w:r w:rsidRPr="002C2BD3">
        <w:rPr>
          <w:rFonts w:ascii="Source Sans Pro" w:eastAsia="Times New Roman" w:hAnsi="Source Sans Pro"/>
          <w:color w:val="151C2B"/>
          <w:sz w:val="24"/>
          <w:szCs w:val="24"/>
          <w:lang w:val="en-US"/>
        </w:rPr>
        <w:t>, trong đó địa chỉ IP nguồn thứ ba và thứ tư được chỉ định ngẫu nhiên, trong khi nguồn thứ năm sẽ là địa chỉ IP của kẻ tấn công. Nói cách khác, mỗi lần bạn thực hiện lệnh sau, bạn sẽ mong đợi hai địa chỉ IP ngẫu nhiên mới là nguồn mồi nhử thứ ba và thứ tư.</w:t>
      </w:r>
    </w:p>
    <w:p w14:paraId="6EA913CD" w14:textId="77777777" w:rsidR="00643767" w:rsidRPr="00F858B9" w:rsidRDefault="00643767" w:rsidP="00643767">
      <w:pPr>
        <w:pStyle w:val="ListParagraph"/>
        <w:ind w:left="1080"/>
        <w:rPr>
          <w:b/>
          <w:bCs/>
          <w:lang w:val="en-US"/>
        </w:rPr>
      </w:pPr>
      <w:r w:rsidRPr="00F858B9">
        <w:rPr>
          <w:b/>
          <w:bCs/>
          <w:lang w:val="en-US"/>
        </w:rPr>
        <w:t>Answer the questions below</w:t>
      </w:r>
    </w:p>
    <w:p w14:paraId="6769A1B2" w14:textId="77777777" w:rsidR="00643767" w:rsidRPr="00643767" w:rsidRDefault="00643767" w:rsidP="00643767">
      <w:pPr>
        <w:pStyle w:val="ListParagraph"/>
        <w:ind w:left="1080"/>
        <w:rPr>
          <w:lang w:val="en-US"/>
        </w:rPr>
      </w:pPr>
      <w:r w:rsidRPr="00643767">
        <w:rPr>
          <w:lang w:val="en-US"/>
        </w:rPr>
        <w:t>What do you need to add to the command sudo nmap 10.10.73.117 to make the scan appear as if coming from the source IP address 10.10.10.11 instead of your IP address?</w:t>
      </w:r>
    </w:p>
    <w:p w14:paraId="5A6D1E2D" w14:textId="77777777" w:rsidR="00643767" w:rsidRPr="00643767" w:rsidRDefault="00643767" w:rsidP="00643767">
      <w:pPr>
        <w:pStyle w:val="ListParagraph"/>
        <w:ind w:left="1080"/>
        <w:rPr>
          <w:lang w:val="en-US"/>
        </w:rPr>
      </w:pPr>
      <w:r w:rsidRPr="00643767">
        <w:rPr>
          <w:lang w:val="en-US"/>
        </w:rPr>
        <w:t>-S 10.10.10.11</w:t>
      </w:r>
    </w:p>
    <w:p w14:paraId="272B8F7F" w14:textId="33D98702" w:rsidR="00643767" w:rsidRPr="00643767" w:rsidRDefault="00643767" w:rsidP="00643767">
      <w:pPr>
        <w:pStyle w:val="ListParagraph"/>
        <w:ind w:left="1080"/>
        <w:rPr>
          <w:lang w:val="en-US"/>
        </w:rPr>
      </w:pPr>
    </w:p>
    <w:p w14:paraId="4A7D9D4E" w14:textId="19C5EB82" w:rsidR="00643767" w:rsidRPr="00F858B9" w:rsidRDefault="00643767" w:rsidP="00F858B9">
      <w:pPr>
        <w:pStyle w:val="ListParagraph"/>
        <w:ind w:left="1080"/>
        <w:rPr>
          <w:lang w:val="en-US"/>
        </w:rPr>
      </w:pPr>
      <w:r w:rsidRPr="00643767">
        <w:rPr>
          <w:lang w:val="en-US"/>
        </w:rPr>
        <w:lastRenderedPageBreak/>
        <w:t>What do you need to add to the command sudo nmap 10.10.73.117 to make the scan appear as if coming from the source IP addresses 10.10.20.21 and 10.10.20.28 in addition to your IP address?</w:t>
      </w:r>
    </w:p>
    <w:p w14:paraId="50089160" w14:textId="77777777" w:rsidR="00643767" w:rsidRPr="00643767" w:rsidRDefault="00643767" w:rsidP="00643767">
      <w:pPr>
        <w:pStyle w:val="ListParagraph"/>
        <w:ind w:left="1080"/>
        <w:rPr>
          <w:lang w:val="en-US"/>
        </w:rPr>
      </w:pPr>
      <w:r w:rsidRPr="00643767">
        <w:rPr>
          <w:lang w:val="en-US"/>
        </w:rPr>
        <w:t>-D 10.10.20.21,10.10.20.</w:t>
      </w:r>
      <w:proofErr w:type="gramStart"/>
      <w:r w:rsidRPr="00643767">
        <w:rPr>
          <w:lang w:val="en-US"/>
        </w:rPr>
        <w:t>28,ME</w:t>
      </w:r>
      <w:proofErr w:type="gramEnd"/>
    </w:p>
    <w:p w14:paraId="5EB39D94" w14:textId="3B1D255A" w:rsidR="002C2BD3" w:rsidRDefault="002C2BD3" w:rsidP="00643767">
      <w:pPr>
        <w:pStyle w:val="ListParagraph"/>
        <w:ind w:left="1080"/>
        <w:rPr>
          <w:lang w:val="en-US"/>
        </w:rPr>
      </w:pPr>
    </w:p>
    <w:p w14:paraId="6027662B" w14:textId="78899351" w:rsidR="00031263" w:rsidRPr="00BC17E3" w:rsidRDefault="00031263" w:rsidP="00031263">
      <w:pPr>
        <w:pStyle w:val="ListParagraph"/>
        <w:numPr>
          <w:ilvl w:val="0"/>
          <w:numId w:val="1"/>
        </w:numPr>
        <w:rPr>
          <w:b/>
          <w:bCs/>
          <w:lang w:val="en-US"/>
        </w:rPr>
      </w:pPr>
      <w:r w:rsidRPr="00BC17E3">
        <w:rPr>
          <w:b/>
          <w:bCs/>
          <w:lang w:val="en-US"/>
        </w:rPr>
        <w:t>Fragmented Packets</w:t>
      </w:r>
    </w:p>
    <w:p w14:paraId="50E572F3" w14:textId="3BE6E46C" w:rsidR="00157882" w:rsidRDefault="00BC17E3" w:rsidP="00157882">
      <w:pPr>
        <w:pStyle w:val="ListParagraph"/>
        <w:ind w:left="1080"/>
        <w:rPr>
          <w:lang w:val="en-US"/>
        </w:rPr>
      </w:pPr>
      <w:r>
        <w:rPr>
          <w:lang w:val="en-US"/>
        </w:rPr>
        <w:t>- Phân mảnh gói tin sẽ giúp gói tin ít bị phát hiển bởi Firewall/IDS</w:t>
      </w:r>
    </w:p>
    <w:p w14:paraId="21B6BEB7" w14:textId="423D06AD" w:rsidR="00BC17E3" w:rsidRDefault="00BC17E3" w:rsidP="00BC17E3">
      <w:pPr>
        <w:pStyle w:val="ListParagraph"/>
        <w:ind w:left="1440"/>
        <w:rPr>
          <w:lang w:val="en-US"/>
        </w:rPr>
      </w:pPr>
      <w:r>
        <w:rPr>
          <w:lang w:val="en-US"/>
        </w:rPr>
        <w:t>-f: gói tin sẽ phân mảnh theo 8 byte</w:t>
      </w:r>
    </w:p>
    <w:p w14:paraId="3A35FCB4" w14:textId="6ACF1A5F" w:rsidR="00BC17E3" w:rsidRDefault="00BC17E3" w:rsidP="00BC17E3">
      <w:pPr>
        <w:pStyle w:val="ListParagraph"/>
        <w:ind w:left="1440"/>
        <w:rPr>
          <w:lang w:val="en-US"/>
        </w:rPr>
      </w:pPr>
      <w:r>
        <w:rPr>
          <w:lang w:val="en-US"/>
        </w:rPr>
        <w:t>-ff: gói tin sẽ phân mảnh theo 16 byte</w:t>
      </w:r>
    </w:p>
    <w:p w14:paraId="2633AA38" w14:textId="78B61A64" w:rsidR="00BC17E3" w:rsidRDefault="00BC17E3" w:rsidP="00BC17E3">
      <w:pPr>
        <w:pStyle w:val="ListParagraph"/>
        <w:ind w:left="1440"/>
        <w:rPr>
          <w:lang w:val="en-US"/>
        </w:rPr>
      </w:pPr>
      <w:r>
        <w:rPr>
          <w:lang w:val="en-US"/>
        </w:rPr>
        <w:t xml:space="preserve">-mtu: </w:t>
      </w:r>
      <w:r w:rsidRPr="00BC17E3">
        <w:rPr>
          <w:lang w:val="en-US"/>
        </w:rPr>
        <w:t>thay đổi giá trị mặc định; tuy nhiên, bạn nên luôn chọn bội số của 8.</w:t>
      </w:r>
    </w:p>
    <w:p w14:paraId="367846F9" w14:textId="368E0598" w:rsidR="00BC17E3" w:rsidRDefault="00BC17E3" w:rsidP="00BC17E3">
      <w:pPr>
        <w:pStyle w:val="ListParagraph"/>
        <w:ind w:left="1080"/>
        <w:rPr>
          <w:lang w:val="en-US"/>
        </w:rPr>
      </w:pPr>
      <w:r>
        <w:rPr>
          <w:lang w:val="en-US"/>
        </w:rPr>
        <w:t xml:space="preserve">- Tăng kích thước các gói tin để làm cho chúng trông vô hại: </w:t>
      </w:r>
      <w:r w:rsidRPr="00BC17E3">
        <w:rPr>
          <w:lang w:val="en-US"/>
        </w:rPr>
        <w:t xml:space="preserve">sử dụng tùy chọn </w:t>
      </w:r>
    </w:p>
    <w:p w14:paraId="7D1F707A" w14:textId="58E89365" w:rsidR="00BC17E3" w:rsidRDefault="00BC17E3" w:rsidP="00BC17E3">
      <w:pPr>
        <w:pStyle w:val="ListParagraph"/>
        <w:ind w:left="1080"/>
        <w:rPr>
          <w:lang w:val="en-US"/>
        </w:rPr>
      </w:pPr>
      <w:r w:rsidRPr="00BC17E3">
        <w:rPr>
          <w:highlight w:val="yellow"/>
          <w:lang w:val="en-US"/>
        </w:rPr>
        <w:t>--data-length NUM</w:t>
      </w:r>
      <w:r w:rsidRPr="00BC17E3">
        <w:rPr>
          <w:lang w:val="en-US"/>
        </w:rPr>
        <w:t>, trong đó num chỉ định số byte bạn muốn thêm vào các gói tin của mình</w:t>
      </w:r>
    </w:p>
    <w:p w14:paraId="6D6B7A3B" w14:textId="77777777" w:rsidR="00F858B9" w:rsidRDefault="00F858B9" w:rsidP="00BC17E3">
      <w:pPr>
        <w:pStyle w:val="ListParagraph"/>
        <w:ind w:left="1080"/>
        <w:rPr>
          <w:lang w:val="en-US"/>
        </w:rPr>
      </w:pPr>
    </w:p>
    <w:p w14:paraId="344B6B01" w14:textId="77777777" w:rsidR="00F858B9" w:rsidRPr="00F858B9" w:rsidRDefault="00F858B9" w:rsidP="00F858B9">
      <w:pPr>
        <w:pStyle w:val="ListParagraph"/>
        <w:ind w:left="1080"/>
        <w:rPr>
          <w:b/>
          <w:bCs/>
          <w:lang w:val="en-US"/>
        </w:rPr>
      </w:pPr>
      <w:r w:rsidRPr="00F858B9">
        <w:rPr>
          <w:b/>
          <w:bCs/>
          <w:lang w:val="en-US"/>
        </w:rPr>
        <w:t>Answer the questions below</w:t>
      </w:r>
    </w:p>
    <w:p w14:paraId="4C54D8D5" w14:textId="77777777" w:rsidR="00F858B9" w:rsidRPr="00F858B9" w:rsidRDefault="00F858B9" w:rsidP="00F858B9">
      <w:pPr>
        <w:pStyle w:val="ListParagraph"/>
        <w:ind w:left="1080"/>
        <w:rPr>
          <w:lang w:val="en-US"/>
        </w:rPr>
      </w:pPr>
      <w:r w:rsidRPr="00F858B9">
        <w:rPr>
          <w:lang w:val="en-US"/>
        </w:rPr>
        <w:t>If the TCP segment has a size of 64, and -ff option is being used, how many IP fragments will you get?</w:t>
      </w:r>
    </w:p>
    <w:p w14:paraId="6E0F4A8D" w14:textId="77777777" w:rsidR="00F858B9" w:rsidRPr="00F858B9" w:rsidRDefault="00F858B9" w:rsidP="00F858B9">
      <w:pPr>
        <w:pStyle w:val="ListParagraph"/>
        <w:ind w:left="1080"/>
        <w:rPr>
          <w:lang w:val="en-US"/>
        </w:rPr>
      </w:pPr>
      <w:r w:rsidRPr="00F858B9">
        <w:rPr>
          <w:lang w:val="en-US"/>
        </w:rPr>
        <w:t>4</w:t>
      </w:r>
    </w:p>
    <w:p w14:paraId="3525CE99" w14:textId="6C28C2C7" w:rsidR="00F858B9" w:rsidRPr="00BC17E3" w:rsidRDefault="00F858B9" w:rsidP="00F858B9">
      <w:pPr>
        <w:pStyle w:val="ListParagraph"/>
        <w:ind w:left="1080"/>
        <w:rPr>
          <w:lang w:val="en-US"/>
        </w:rPr>
      </w:pPr>
    </w:p>
    <w:p w14:paraId="52CB1A6E" w14:textId="0179791B" w:rsidR="00031263" w:rsidRDefault="00031263" w:rsidP="00031263">
      <w:pPr>
        <w:pStyle w:val="ListParagraph"/>
        <w:numPr>
          <w:ilvl w:val="0"/>
          <w:numId w:val="1"/>
        </w:numPr>
        <w:rPr>
          <w:b/>
          <w:bCs/>
          <w:lang w:val="en-US"/>
        </w:rPr>
      </w:pPr>
      <w:r w:rsidRPr="00BC17E3">
        <w:rPr>
          <w:b/>
          <w:bCs/>
          <w:lang w:val="en-US"/>
        </w:rPr>
        <w:t>Idle/Zombie Scan</w:t>
      </w:r>
    </w:p>
    <w:p w14:paraId="631D9557" w14:textId="5FFE0D7D"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Việc giả mạo địa chỉ IP nguồn có thể là một cách tiếp cận tuyệt vời để quét lén lút. Tuy nhiên, việc giả mạo chỉ có hiệu quả trong các thiết lập mạng cụ thể. Nó yêu cầu bạn phải ở vị trí có thể theo dõi lưu lượng truy cập. Xem xét những hạn chế này, việc giả mạo địa chỉ IP của bạn có thể không có nhiều tác dụng; tuy nhiên, chúng ta có thể nâng cấp nó bằng cách quét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w:t>
      </w:r>
    </w:p>
    <w:p w14:paraId="00F71A1A" w14:textId="251154EA"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Quét </w:t>
      </w:r>
      <w:r>
        <w:rPr>
          <w:rFonts w:ascii="Source Sans Pro" w:eastAsia="Times New Roman" w:hAnsi="Source Sans Pro"/>
          <w:color w:val="151C2B"/>
          <w:sz w:val="24"/>
          <w:szCs w:val="24"/>
          <w:lang w:val="en-US"/>
        </w:rPr>
        <w:t>Idle</w:t>
      </w:r>
      <w:r w:rsidRPr="00DB684B">
        <w:rPr>
          <w:rFonts w:ascii="Source Sans Pro" w:eastAsia="Times New Roman" w:hAnsi="Source Sans Pro"/>
          <w:color w:val="151C2B"/>
          <w:sz w:val="24"/>
          <w:szCs w:val="24"/>
          <w:lang w:val="en-US"/>
        </w:rPr>
        <w:t xml:space="preserve">, hay quét zombie, yêu cầu một hệ thống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được kết nối với mạng mà bạn có thể giao tiếp. Trên thực tế, Nmap sẽ làm cho mỗi lần dò xuất hiện như thể đến từ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 sau đó nó sẽ kiểm tra các chỉ báo xem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 có nhận được bất kỳ phản hồi nào cho lần dò giả mạo hay không. Điều này được thực hiện bằng cách kiểm tra giá trị nhận dạng IP (IP ID) trong tiêu đề IP. Bạn có thể chạy quét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bằng cách sử dụng </w:t>
      </w:r>
      <w:r w:rsidRPr="00DB684B">
        <w:rPr>
          <w:rFonts w:ascii="Consolas" w:eastAsia="Times New Roman" w:hAnsi="Consolas" w:cs="Courier New"/>
          <w:b/>
          <w:bCs/>
          <w:color w:val="FFFFFF"/>
          <w:sz w:val="20"/>
          <w:szCs w:val="20"/>
          <w:shd w:val="clear" w:color="auto" w:fill="212C42"/>
          <w:lang w:val="en-US"/>
        </w:rPr>
        <w:t>nmap -sI ZOMBIE_IP 10.10.165.155</w:t>
      </w:r>
      <w:r w:rsidRPr="00DB684B">
        <w:rPr>
          <w:rFonts w:ascii="Source Sans Pro" w:eastAsia="Times New Roman" w:hAnsi="Source Sans Pro"/>
          <w:color w:val="151C2B"/>
          <w:sz w:val="24"/>
          <w:szCs w:val="24"/>
          <w:lang w:val="en-US"/>
        </w:rPr>
        <w:t>, trong đó </w:t>
      </w:r>
      <w:r w:rsidRPr="00DB684B">
        <w:rPr>
          <w:rFonts w:ascii="Consolas" w:eastAsia="Times New Roman" w:hAnsi="Consolas" w:cs="Courier New"/>
          <w:b/>
          <w:bCs/>
          <w:color w:val="FFFFFF"/>
          <w:sz w:val="20"/>
          <w:szCs w:val="20"/>
          <w:shd w:val="clear" w:color="auto" w:fill="212C42"/>
          <w:lang w:val="en-US"/>
        </w:rPr>
        <w:t>ZOMBIE_IP</w:t>
      </w:r>
      <w:r>
        <w:rPr>
          <w:rFonts w:ascii="Consolas" w:eastAsia="Times New Roman" w:hAnsi="Consolas" w:cs="Courier New"/>
          <w:b/>
          <w:bCs/>
          <w:color w:val="FFFFFF"/>
          <w:sz w:val="20"/>
          <w:szCs w:val="20"/>
          <w:shd w:val="clear" w:color="auto" w:fill="212C42"/>
          <w:lang w:val="en-US"/>
        </w:rPr>
        <w:t xml:space="preserve"> </w:t>
      </w:r>
      <w:r w:rsidRPr="00DB684B">
        <w:rPr>
          <w:rFonts w:ascii="Source Sans Pro" w:eastAsia="Times New Roman" w:hAnsi="Source Sans Pro"/>
          <w:color w:val="151C2B"/>
          <w:sz w:val="24"/>
          <w:szCs w:val="24"/>
          <w:lang w:val="en-US"/>
        </w:rPr>
        <w:t xml:space="preserve">là địa chỉ IP của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w:t>
      </w:r>
    </w:p>
    <w:p w14:paraId="22B115B6" w14:textId="3A7B44FE"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Quét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 yêu cầu thực hiện ba bước sau để phát hiện xem cổng có mở hay không:</w:t>
      </w:r>
    </w:p>
    <w:p w14:paraId="7E9ABEC8" w14:textId="2AF0F7C1" w:rsidR="00DB684B" w:rsidRPr="00DB684B" w:rsidRDefault="00DB684B" w:rsidP="00DB684B">
      <w:pPr>
        <w:numPr>
          <w:ilvl w:val="0"/>
          <w:numId w:val="9"/>
        </w:numPr>
        <w:shd w:val="clear" w:color="auto" w:fill="FFFFFF"/>
        <w:spacing w:after="0"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Kích hoạt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để phản hồi để bạn có thể ghi lại ID IP hiện tại trên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w:t>
      </w:r>
    </w:p>
    <w:p w14:paraId="1195F7EE" w14:textId="102F2496" w:rsidR="00DB684B" w:rsidRPr="00DB684B" w:rsidRDefault="00DB684B" w:rsidP="00DB684B">
      <w:pPr>
        <w:numPr>
          <w:ilvl w:val="0"/>
          <w:numId w:val="9"/>
        </w:numPr>
        <w:shd w:val="clear" w:color="auto" w:fill="FFFFFF"/>
        <w:spacing w:after="0"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Gửi một gói SYN đến một cổng TCP trên mục tiêu. Gói này phải được giả mạo để xuất hiện như thể nó đến từ địa chỉ IP của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w:t>
      </w:r>
    </w:p>
    <w:p w14:paraId="41552BAB" w14:textId="10DF3A82" w:rsidR="00DB684B" w:rsidRPr="00DB684B" w:rsidRDefault="00DB684B" w:rsidP="00DB684B">
      <w:pPr>
        <w:numPr>
          <w:ilvl w:val="0"/>
          <w:numId w:val="9"/>
        </w:numPr>
        <w:shd w:val="clear" w:color="auto" w:fill="FFFFFF"/>
        <w:spacing w:after="0"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Kích hoạt lại máy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để phản hồi để bạn có thể so sánh ID IP mới với ID đã nhận trước đó.</w:t>
      </w:r>
    </w:p>
    <w:p w14:paraId="7B792086" w14:textId="0EE894E5"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lastRenderedPageBreak/>
        <w:t xml:space="preserve">Hãy giải thích bằng hình ảnh. Trong hình bên dưới, chúng ta có hệ thống kẻ tấn công đang thăm dò một máy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một máy in đa chức năng. Bằng cách gửi SYN/ACK, nó phản hồi bằng một gói RST chứa IP ID mới tăng của nó.</w:t>
      </w:r>
    </w:p>
    <w:p w14:paraId="70E1B9F9" w14:textId="0ADEFA91" w:rsidR="00DB684B" w:rsidRPr="00DB684B" w:rsidRDefault="00DB684B" w:rsidP="00DB684B">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DB684B">
        <w:rPr>
          <w:rFonts w:ascii="Source Sans Pro" w:eastAsia="Times New Roman" w:hAnsi="Source Sans Pro"/>
          <w:noProof/>
          <w:color w:val="151C2B"/>
          <w:sz w:val="24"/>
          <w:szCs w:val="24"/>
          <w:lang w:val="en-US"/>
        </w:rPr>
        <w:drawing>
          <wp:inline distT="0" distB="0" distL="0" distR="0" wp14:anchorId="3ADCD632" wp14:editId="3ED5AC4D">
            <wp:extent cx="4183380" cy="2589567"/>
            <wp:effectExtent l="0" t="0" r="7620" b="1270"/>
            <wp:docPr id="19" name="Picture 19" descr="A computer screen sho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prin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907" cy="2591750"/>
                    </a:xfrm>
                    <a:prstGeom prst="rect">
                      <a:avLst/>
                    </a:prstGeom>
                    <a:noFill/>
                    <a:ln>
                      <a:noFill/>
                    </a:ln>
                  </pic:spPr>
                </pic:pic>
              </a:graphicData>
            </a:graphic>
          </wp:inline>
        </w:drawing>
      </w:r>
    </w:p>
    <w:p w14:paraId="1EA88B0E" w14:textId="06A9B205"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Kẻ tấn công sẽ gửi một gói SYN đến cổng TCP mà chúng muốn kiểm tra trên máy mục tiêu ở bước tiếp theo. Tuy nhiên, gói này sẽ sử dụng địa chỉ IP của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 làm nguồn. Có ba kịch bản sẽ xảy ra. Trong kịch bản đầu tiên, được hiển thị trong hình bên dưới, cổng TCP bị đóng; do đó, máy mục tiêu phản hồi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bằng một gói RST.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không phản hồi; do đó, ID IP của nó không được tăng lên.</w:t>
      </w:r>
    </w:p>
    <w:p w14:paraId="42EB6CD4" w14:textId="2A2DD92E" w:rsidR="00DB684B" w:rsidRPr="00DB684B" w:rsidRDefault="00DB684B" w:rsidP="00DB684B">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DB684B">
        <w:rPr>
          <w:rFonts w:ascii="Source Sans Pro" w:eastAsia="Times New Roman" w:hAnsi="Source Sans Pro"/>
          <w:noProof/>
          <w:color w:val="151C2B"/>
          <w:sz w:val="24"/>
          <w:szCs w:val="24"/>
          <w:lang w:val="en-US"/>
        </w:rPr>
        <w:drawing>
          <wp:inline distT="0" distB="0" distL="0" distR="0" wp14:anchorId="45120D50" wp14:editId="09B3973B">
            <wp:extent cx="3597649" cy="2292350"/>
            <wp:effectExtent l="0" t="0" r="3175" b="0"/>
            <wp:docPr id="18" name="Picture 18" descr="A computer screen sho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prin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595" cy="2294227"/>
                    </a:xfrm>
                    <a:prstGeom prst="rect">
                      <a:avLst/>
                    </a:prstGeom>
                    <a:noFill/>
                    <a:ln>
                      <a:noFill/>
                    </a:ln>
                  </pic:spPr>
                </pic:pic>
              </a:graphicData>
            </a:graphic>
          </wp:inline>
        </w:drawing>
      </w:r>
    </w:p>
    <w:p w14:paraId="5CBAEB90" w14:textId="58CAE2FC"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Trong kịch bản thứ hai, như được hiển thị bên dưới, cổng TCP mở, do đó máy đích phản hồi bằng SYN/ACK tới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(zombie).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phản hồi gói tin bất ngờ này bằng gói tin RST, do đó tăng IP ID của nó.</w:t>
      </w:r>
    </w:p>
    <w:p w14:paraId="09EBD865" w14:textId="7270377F" w:rsidR="00DB684B" w:rsidRPr="00DB684B" w:rsidRDefault="00DB684B" w:rsidP="00DB684B">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DB684B">
        <w:rPr>
          <w:rFonts w:ascii="Source Sans Pro" w:eastAsia="Times New Roman" w:hAnsi="Source Sans Pro"/>
          <w:noProof/>
          <w:color w:val="151C2B"/>
          <w:sz w:val="24"/>
          <w:szCs w:val="24"/>
          <w:lang w:val="en-US"/>
        </w:rPr>
        <w:lastRenderedPageBreak/>
        <w:drawing>
          <wp:inline distT="0" distB="0" distL="0" distR="0" wp14:anchorId="60958509" wp14:editId="5E237917">
            <wp:extent cx="4297680" cy="2738396"/>
            <wp:effectExtent l="0" t="0" r="7620" b="5080"/>
            <wp:docPr id="17" name="Picture 17" descr="A computer screen sho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prin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6674" cy="2744127"/>
                    </a:xfrm>
                    <a:prstGeom prst="rect">
                      <a:avLst/>
                    </a:prstGeom>
                    <a:noFill/>
                    <a:ln>
                      <a:noFill/>
                    </a:ln>
                  </pic:spPr>
                </pic:pic>
              </a:graphicData>
            </a:graphic>
          </wp:inline>
        </w:drawing>
      </w:r>
    </w:p>
    <w:p w14:paraId="37D94F71" w14:textId="20538739"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Trong trường hợp thứ ba, máy đích không phản hồi gì cả do các quy tắc tường lửa. Việc không phản hồi này sẽ dẫn đến kết quả tương tự như với cổng đóng;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sẽ không tăng ID IP.</w:t>
      </w:r>
    </w:p>
    <w:p w14:paraId="26C97719" w14:textId="02A34961" w:rsidR="00DB684B" w:rsidRPr="00DB684B" w:rsidRDefault="00DB684B" w:rsidP="00DB684B">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Đối với bước cuối cùng, kẻ tấn công gửi một SYN/ACK khác đến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phản hồi bằng một gói RST, tăng IP ID thêm một lần nữa. Kẻ tấn công cần so sánh IP ID của gói RST nhận được ở bước đầu tiên với IP ID của gói RST nhận được ở bước thứ ba này. </w:t>
      </w:r>
      <w:r w:rsidRPr="00DB684B">
        <w:rPr>
          <w:rFonts w:ascii="Source Sans Pro" w:eastAsia="Times New Roman" w:hAnsi="Source Sans Pro"/>
          <w:color w:val="151C2B"/>
          <w:sz w:val="24"/>
          <w:szCs w:val="24"/>
          <w:highlight w:val="yellow"/>
          <w:lang w:val="en-US"/>
        </w:rPr>
        <w:t>Nếu chênh lệch là 1, điều đó có nghĩa là cổng trên máy mục tiêu đã bị đóng hoặc bị lọc. Tuy nhiên, nếu chênh lệch là 2, điều đó có nghĩa là cổng trên máy mục tiêu đã mở.</w:t>
      </w:r>
      <w:r>
        <w:rPr>
          <w:rFonts w:ascii="Source Sans Pro" w:eastAsia="Times New Roman" w:hAnsi="Source Sans Pro"/>
          <w:color w:val="151C2B"/>
          <w:sz w:val="24"/>
          <w:szCs w:val="24"/>
          <w:lang w:val="en-US"/>
        </w:rPr>
        <w:t xml:space="preserve"> </w:t>
      </w:r>
    </w:p>
    <w:p w14:paraId="19EAB3C8" w14:textId="71BB9661" w:rsidR="00DB684B" w:rsidRDefault="00DB684B" w:rsidP="00F858B9">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DB684B">
        <w:rPr>
          <w:rFonts w:ascii="Source Sans Pro" w:eastAsia="Times New Roman" w:hAnsi="Source Sans Pro"/>
          <w:color w:val="151C2B"/>
          <w:sz w:val="24"/>
          <w:szCs w:val="24"/>
          <w:lang w:val="en-US"/>
        </w:rPr>
        <w:t xml:space="preserve">Cần nhắc lại rằng quá trình quét này được gọi là quét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vì việc chọn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xml:space="preserve"> là điều cần thiết để quét chính xác. Nếu "máy chủ </w:t>
      </w:r>
      <w:r>
        <w:rPr>
          <w:rFonts w:ascii="Source Sans Pro" w:eastAsia="Times New Roman" w:hAnsi="Source Sans Pro"/>
          <w:color w:val="151C2B"/>
          <w:sz w:val="24"/>
          <w:szCs w:val="24"/>
          <w:lang w:val="en-US"/>
        </w:rPr>
        <w:t>Zombie</w:t>
      </w:r>
      <w:r w:rsidRPr="00DB684B">
        <w:rPr>
          <w:rFonts w:ascii="Source Sans Pro" w:eastAsia="Times New Roman" w:hAnsi="Source Sans Pro"/>
          <w:color w:val="151C2B"/>
          <w:sz w:val="24"/>
          <w:szCs w:val="24"/>
          <w:lang w:val="en-US"/>
        </w:rPr>
        <w:t>" đang bận, tất cả các ID IP được trả về sẽ vô dụng.</w:t>
      </w:r>
    </w:p>
    <w:p w14:paraId="6886CF64" w14:textId="435000A9" w:rsidR="00F858B9" w:rsidRPr="00F858B9" w:rsidRDefault="00F858B9" w:rsidP="00F858B9">
      <w:pPr>
        <w:ind w:left="1440"/>
        <w:rPr>
          <w:b/>
          <w:bCs/>
          <w:lang w:val="en-US"/>
        </w:rPr>
      </w:pPr>
      <w:r w:rsidRPr="00F858B9">
        <w:rPr>
          <w:b/>
          <w:bCs/>
          <w:lang w:val="en-US"/>
        </w:rPr>
        <w:t>Answer the questions below</w:t>
      </w:r>
    </w:p>
    <w:p w14:paraId="16CF1A41" w14:textId="77777777" w:rsidR="00F858B9" w:rsidRPr="00F858B9" w:rsidRDefault="00F858B9" w:rsidP="00F858B9">
      <w:pPr>
        <w:ind w:left="1440"/>
        <w:rPr>
          <w:lang w:val="en-US"/>
        </w:rPr>
      </w:pPr>
      <w:r w:rsidRPr="00F858B9">
        <w:rPr>
          <w:lang w:val="en-US"/>
        </w:rPr>
        <w:t xml:space="preserve">You discovered a </w:t>
      </w:r>
      <w:proofErr w:type="gramStart"/>
      <w:r w:rsidRPr="00F858B9">
        <w:rPr>
          <w:lang w:val="en-US"/>
        </w:rPr>
        <w:t>rarely-used</w:t>
      </w:r>
      <w:proofErr w:type="gramEnd"/>
      <w:r w:rsidRPr="00F858B9">
        <w:rPr>
          <w:lang w:val="en-US"/>
        </w:rPr>
        <w:t xml:space="preserve"> network printer with the IP address 10.10.5.5, and you decide to use it as a zombie in your idle scan. What argument should you add to your Nmap command?</w:t>
      </w:r>
    </w:p>
    <w:p w14:paraId="222EEACF" w14:textId="77777777" w:rsidR="00F858B9" w:rsidRPr="00F858B9" w:rsidRDefault="00F858B9" w:rsidP="00F858B9">
      <w:pPr>
        <w:ind w:left="1440"/>
        <w:rPr>
          <w:lang w:val="en-US"/>
        </w:rPr>
      </w:pPr>
      <w:r w:rsidRPr="00F858B9">
        <w:rPr>
          <w:lang w:val="en-US"/>
        </w:rPr>
        <w:t>-sI 10.10.5.5</w:t>
      </w:r>
    </w:p>
    <w:p w14:paraId="4484F1C9" w14:textId="682ECE6D" w:rsidR="00F858B9" w:rsidRPr="00DB684B" w:rsidRDefault="00F858B9" w:rsidP="00F858B9">
      <w:pPr>
        <w:ind w:left="1440"/>
        <w:rPr>
          <w:lang w:val="en-US"/>
        </w:rPr>
      </w:pPr>
    </w:p>
    <w:p w14:paraId="209B16E2" w14:textId="77777777" w:rsidR="00BC17E3" w:rsidRPr="00BC17E3" w:rsidRDefault="00BC17E3" w:rsidP="00BC17E3">
      <w:pPr>
        <w:pStyle w:val="ListParagraph"/>
        <w:ind w:left="1080"/>
        <w:rPr>
          <w:lang w:val="en-US"/>
        </w:rPr>
      </w:pPr>
    </w:p>
    <w:p w14:paraId="1112B2A8" w14:textId="1FF337CD" w:rsidR="00031263" w:rsidRDefault="00031263" w:rsidP="00031263">
      <w:pPr>
        <w:pStyle w:val="ListParagraph"/>
        <w:numPr>
          <w:ilvl w:val="0"/>
          <w:numId w:val="1"/>
        </w:numPr>
        <w:rPr>
          <w:b/>
          <w:bCs/>
          <w:lang w:val="en-US"/>
        </w:rPr>
      </w:pPr>
      <w:r w:rsidRPr="00BC17E3">
        <w:rPr>
          <w:b/>
          <w:bCs/>
          <w:lang w:val="en-US"/>
        </w:rPr>
        <w:t>Getting More Details</w:t>
      </w:r>
    </w:p>
    <w:tbl>
      <w:tblPr>
        <w:tblW w:w="7875" w:type="dxa"/>
        <w:tblCellSpacing w:w="15" w:type="dxa"/>
        <w:shd w:val="clear" w:color="auto" w:fill="FFFFFF"/>
        <w:tblCellMar>
          <w:left w:w="0" w:type="dxa"/>
          <w:right w:w="0" w:type="dxa"/>
        </w:tblCellMar>
        <w:tblLook w:val="04A0" w:firstRow="1" w:lastRow="0" w:firstColumn="1" w:lastColumn="0" w:noHBand="0" w:noVBand="1"/>
      </w:tblPr>
      <w:tblGrid>
        <w:gridCol w:w="745"/>
        <w:gridCol w:w="7130"/>
      </w:tblGrid>
      <w:tr w:rsidR="009A6D18" w:rsidRPr="007A5D75" w14:paraId="6CDA4498" w14:textId="77777777" w:rsidTr="00A21600">
        <w:trPr>
          <w:tblCellSpacing w:w="15" w:type="dxa"/>
        </w:trPr>
        <w:tc>
          <w:tcPr>
            <w:tcW w:w="0" w:type="auto"/>
            <w:shd w:val="clear" w:color="auto" w:fill="FFFFFF"/>
            <w:hideMark/>
          </w:tcPr>
          <w:p w14:paraId="1DDCC240"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--reason</w:t>
            </w:r>
          </w:p>
        </w:tc>
        <w:tc>
          <w:tcPr>
            <w:tcW w:w="0" w:type="auto"/>
            <w:shd w:val="clear" w:color="auto" w:fill="FFFFFF"/>
            <w:hideMark/>
          </w:tcPr>
          <w:p w14:paraId="3914C51A"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giải thích cách Nmap đưa ra kết luận của mình</w:t>
            </w:r>
          </w:p>
        </w:tc>
      </w:tr>
      <w:tr w:rsidR="009A6D18" w:rsidRPr="007A5D75" w14:paraId="1AD9B523" w14:textId="77777777" w:rsidTr="00A21600">
        <w:trPr>
          <w:tblCellSpacing w:w="15" w:type="dxa"/>
        </w:trPr>
        <w:tc>
          <w:tcPr>
            <w:tcW w:w="0" w:type="auto"/>
            <w:shd w:val="clear" w:color="auto" w:fill="FFFFFF"/>
            <w:hideMark/>
          </w:tcPr>
          <w:p w14:paraId="0C86665F"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-v</w:t>
            </w:r>
          </w:p>
        </w:tc>
        <w:tc>
          <w:tcPr>
            <w:tcW w:w="0" w:type="auto"/>
            <w:shd w:val="clear" w:color="auto" w:fill="FFFFFF"/>
            <w:hideMark/>
          </w:tcPr>
          <w:p w14:paraId="1B11F466"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dài dòng</w:t>
            </w:r>
          </w:p>
        </w:tc>
      </w:tr>
      <w:tr w:rsidR="009A6D18" w:rsidRPr="007A5D75" w14:paraId="1CE9C605" w14:textId="77777777" w:rsidTr="00A21600">
        <w:trPr>
          <w:tblCellSpacing w:w="15" w:type="dxa"/>
        </w:trPr>
        <w:tc>
          <w:tcPr>
            <w:tcW w:w="0" w:type="auto"/>
            <w:shd w:val="clear" w:color="auto" w:fill="FFFFFF"/>
            <w:hideMark/>
          </w:tcPr>
          <w:p w14:paraId="2D06CF84"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-vv</w:t>
            </w:r>
          </w:p>
        </w:tc>
        <w:tc>
          <w:tcPr>
            <w:tcW w:w="0" w:type="auto"/>
            <w:shd w:val="clear" w:color="auto" w:fill="FFFFFF"/>
            <w:hideMark/>
          </w:tcPr>
          <w:p w14:paraId="7953BF96"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rất dài dòng</w:t>
            </w:r>
          </w:p>
        </w:tc>
      </w:tr>
      <w:tr w:rsidR="009A6D18" w:rsidRPr="007A5D75" w14:paraId="09BB09E6" w14:textId="77777777" w:rsidTr="00A21600">
        <w:trPr>
          <w:tblCellSpacing w:w="15" w:type="dxa"/>
        </w:trPr>
        <w:tc>
          <w:tcPr>
            <w:tcW w:w="0" w:type="auto"/>
            <w:shd w:val="clear" w:color="auto" w:fill="FFFFFF"/>
            <w:hideMark/>
          </w:tcPr>
          <w:p w14:paraId="4F5E7047"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lastRenderedPageBreak/>
              <w:t>-d</w:t>
            </w:r>
          </w:p>
        </w:tc>
        <w:tc>
          <w:tcPr>
            <w:tcW w:w="0" w:type="auto"/>
            <w:shd w:val="clear" w:color="auto" w:fill="FFFFFF"/>
            <w:hideMark/>
          </w:tcPr>
          <w:p w14:paraId="7506320D"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gỡ lỗi</w:t>
            </w:r>
          </w:p>
        </w:tc>
      </w:tr>
      <w:tr w:rsidR="009A6D18" w:rsidRPr="007A5D75" w14:paraId="5153CA9E" w14:textId="77777777" w:rsidTr="00A21600">
        <w:trPr>
          <w:tblCellSpacing w:w="15" w:type="dxa"/>
        </w:trPr>
        <w:tc>
          <w:tcPr>
            <w:tcW w:w="0" w:type="auto"/>
            <w:shd w:val="clear" w:color="auto" w:fill="FFFFFF"/>
            <w:hideMark/>
          </w:tcPr>
          <w:p w14:paraId="677762B1" w14:textId="77777777" w:rsidR="009A6D18" w:rsidRPr="007A5D75"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color w:val="FFFFFF"/>
                <w:sz w:val="20"/>
                <w:szCs w:val="20"/>
                <w:shd w:val="clear" w:color="auto" w:fill="212C42"/>
                <w:lang w:val="en-US"/>
              </w:rPr>
              <w:t>-dd</w:t>
            </w:r>
          </w:p>
        </w:tc>
        <w:tc>
          <w:tcPr>
            <w:tcW w:w="0" w:type="auto"/>
            <w:shd w:val="clear" w:color="auto" w:fill="FFFFFF"/>
            <w:hideMark/>
          </w:tcPr>
          <w:p w14:paraId="0DAB7A60" w14:textId="77777777" w:rsidR="009A6D18" w:rsidRPr="00F858B9" w:rsidRDefault="009A6D18" w:rsidP="00A21600">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thêm chi tiết để gỡ lỗi</w:t>
            </w:r>
          </w:p>
          <w:p w14:paraId="558803BE" w14:textId="77777777" w:rsidR="00F858B9" w:rsidRPr="00F858B9" w:rsidRDefault="00F858B9" w:rsidP="00F858B9">
            <w:pPr>
              <w:spacing w:after="0" w:line="240" w:lineRule="auto"/>
              <w:rPr>
                <w:rFonts w:ascii="Source Sans Pro" w:eastAsia="Times New Roman" w:hAnsi="Source Sans Pro"/>
                <w:color w:val="151C2B"/>
                <w:sz w:val="24"/>
                <w:szCs w:val="24"/>
                <w:lang w:val="en-US"/>
              </w:rPr>
            </w:pPr>
          </w:p>
          <w:p w14:paraId="51368AEE" w14:textId="77777777" w:rsidR="00F858B9" w:rsidRPr="00F858B9" w:rsidRDefault="00F858B9" w:rsidP="00F858B9">
            <w:pPr>
              <w:rPr>
                <w:rFonts w:eastAsia="Times New Roman"/>
                <w:b/>
                <w:bCs/>
                <w:color w:val="151C2B"/>
                <w:lang w:val="en-US"/>
              </w:rPr>
            </w:pPr>
            <w:r w:rsidRPr="00F858B9">
              <w:rPr>
                <w:rFonts w:eastAsia="Times New Roman"/>
                <w:b/>
                <w:bCs/>
                <w:color w:val="151C2B"/>
                <w:lang w:val="en-US"/>
              </w:rPr>
              <w:t>Answer the questions below</w:t>
            </w:r>
          </w:p>
          <w:p w14:paraId="347CB284" w14:textId="77777777" w:rsidR="00F858B9" w:rsidRPr="00F858B9" w:rsidRDefault="00F858B9" w:rsidP="00F858B9">
            <w:pPr>
              <w:rPr>
                <w:rFonts w:eastAsia="Times New Roman"/>
                <w:color w:val="151C2B"/>
                <w:lang w:val="en-US"/>
              </w:rPr>
            </w:pPr>
            <w:r w:rsidRPr="00F858B9">
              <w:rPr>
                <w:rFonts w:eastAsia="Times New Roman"/>
                <w:color w:val="151C2B"/>
                <w:lang w:val="en-US"/>
              </w:rPr>
              <w:t xml:space="preserve">Launch the AttackBox if you </w:t>
            </w:r>
            <w:proofErr w:type="gramStart"/>
            <w:r w:rsidRPr="00F858B9">
              <w:rPr>
                <w:rFonts w:eastAsia="Times New Roman"/>
                <w:color w:val="151C2B"/>
                <w:lang w:val="en-US"/>
              </w:rPr>
              <w:t>haven't</w:t>
            </w:r>
            <w:proofErr w:type="gramEnd"/>
            <w:r w:rsidRPr="00F858B9">
              <w:rPr>
                <w:rFonts w:eastAsia="Times New Roman"/>
                <w:color w:val="151C2B"/>
                <w:lang w:val="en-US"/>
              </w:rPr>
              <w:t xml:space="preserve"> done so already. After you make sure that you have terminated the VM from Task 4, start the VM for this task. Wait for it to load completely, then open the terminal on the AttackBox and use Nmap with nmap -sS -F --reason 10.10.73.117 to scan the VM. What is the reason provided for the stated port(s) being open?</w:t>
            </w:r>
          </w:p>
          <w:p w14:paraId="2ED93491" w14:textId="77777777" w:rsidR="00F858B9" w:rsidRPr="00F858B9" w:rsidRDefault="00F858B9" w:rsidP="00F858B9">
            <w:pPr>
              <w:rPr>
                <w:rFonts w:eastAsia="Times New Roman"/>
                <w:color w:val="151C2B"/>
                <w:lang w:val="en-US"/>
              </w:rPr>
            </w:pPr>
            <w:r w:rsidRPr="00F858B9">
              <w:rPr>
                <w:rFonts w:eastAsia="Times New Roman"/>
                <w:color w:val="151C2B"/>
                <w:lang w:val="en-US"/>
              </w:rPr>
              <w:t>syn-ack</w:t>
            </w:r>
          </w:p>
          <w:p w14:paraId="6A120B99" w14:textId="66B2188B" w:rsidR="00F858B9" w:rsidRPr="00F858B9" w:rsidRDefault="00F858B9" w:rsidP="00F858B9">
            <w:pPr>
              <w:rPr>
                <w:rFonts w:ascii="Source Sans Pro" w:eastAsia="Times New Roman" w:hAnsi="Source Sans Pro"/>
                <w:color w:val="151C2B"/>
                <w:sz w:val="24"/>
                <w:szCs w:val="24"/>
                <w:lang w:val="en-US"/>
              </w:rPr>
            </w:pPr>
          </w:p>
        </w:tc>
      </w:tr>
    </w:tbl>
    <w:p w14:paraId="50B07DF3" w14:textId="210B8BE2" w:rsidR="009A6D18" w:rsidRDefault="00643767" w:rsidP="00643767">
      <w:pPr>
        <w:pStyle w:val="Picture"/>
      </w:pPr>
      <w:r w:rsidRPr="00643767">
        <w:drawing>
          <wp:inline distT="0" distB="0" distL="0" distR="0" wp14:anchorId="53021E70" wp14:editId="406B06DE">
            <wp:extent cx="6151880" cy="3613785"/>
            <wp:effectExtent l="0" t="0" r="1270" b="5715"/>
            <wp:docPr id="23" name="Picture 2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computer program&#10;&#10;Description automatically generated"/>
                    <pic:cNvPicPr/>
                  </pic:nvPicPr>
                  <pic:blipFill>
                    <a:blip r:embed="rId23"/>
                    <a:stretch>
                      <a:fillRect/>
                    </a:stretch>
                  </pic:blipFill>
                  <pic:spPr>
                    <a:xfrm>
                      <a:off x="0" y="0"/>
                      <a:ext cx="6151880" cy="3613785"/>
                    </a:xfrm>
                    <a:prstGeom prst="rect">
                      <a:avLst/>
                    </a:prstGeom>
                  </pic:spPr>
                </pic:pic>
              </a:graphicData>
            </a:graphic>
          </wp:inline>
        </w:drawing>
      </w:r>
    </w:p>
    <w:p w14:paraId="6E79BA10" w14:textId="2BB85547" w:rsidR="00031263" w:rsidRPr="00BC17E3" w:rsidRDefault="00031263" w:rsidP="00031263">
      <w:pPr>
        <w:pStyle w:val="ListParagraph"/>
        <w:numPr>
          <w:ilvl w:val="0"/>
          <w:numId w:val="1"/>
        </w:numPr>
        <w:rPr>
          <w:b/>
          <w:bCs/>
          <w:lang w:val="en-US"/>
        </w:rPr>
      </w:pPr>
      <w:r w:rsidRPr="00BC17E3">
        <w:rPr>
          <w:b/>
          <w:bCs/>
          <w:lang w:val="en-US"/>
        </w:rPr>
        <w:t>Summary</w:t>
      </w:r>
    </w:p>
    <w:p w14:paraId="6A372185" w14:textId="77777777" w:rsidR="007A5D75" w:rsidRPr="007A5D75" w:rsidRDefault="007A5D75" w:rsidP="007A5D75">
      <w:pPr>
        <w:shd w:val="clear" w:color="auto" w:fill="FFFFFF"/>
        <w:spacing w:before="100" w:beforeAutospacing="1" w:after="100" w:afterAutospacing="1" w:line="240" w:lineRule="auto"/>
        <w:ind w:left="360"/>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This room covered the following types of scans.</w:t>
      </w:r>
    </w:p>
    <w:tbl>
      <w:tblPr>
        <w:tblW w:w="7875" w:type="dxa"/>
        <w:tblCellSpacing w:w="15" w:type="dxa"/>
        <w:shd w:val="clear" w:color="auto" w:fill="FFFFFF"/>
        <w:tblCellMar>
          <w:left w:w="0" w:type="dxa"/>
          <w:right w:w="0" w:type="dxa"/>
        </w:tblCellMar>
        <w:tblLook w:val="04A0" w:firstRow="1" w:lastRow="0" w:firstColumn="1" w:lastColumn="0" w:noHBand="0" w:noVBand="1"/>
      </w:tblPr>
      <w:tblGrid>
        <w:gridCol w:w="2803"/>
        <w:gridCol w:w="5072"/>
      </w:tblGrid>
      <w:tr w:rsidR="007A5D75" w:rsidRPr="007A5D75" w14:paraId="4F1DFAC4" w14:textId="77777777" w:rsidTr="007A5D75">
        <w:trPr>
          <w:tblHeader/>
          <w:tblCellSpacing w:w="15" w:type="dxa"/>
        </w:trPr>
        <w:tc>
          <w:tcPr>
            <w:tcW w:w="0" w:type="auto"/>
            <w:tcBorders>
              <w:top w:val="single" w:sz="24" w:space="0" w:color="E9ECEF"/>
              <w:left w:val="single" w:sz="24" w:space="0" w:color="E9ECEF"/>
              <w:bottom w:val="single" w:sz="24" w:space="0" w:color="E9ECEF"/>
              <w:right w:val="single" w:sz="24" w:space="0" w:color="E9ECEF"/>
            </w:tcBorders>
            <w:shd w:val="clear" w:color="auto" w:fill="FFFFFF"/>
            <w:vAlign w:val="bottom"/>
            <w:hideMark/>
          </w:tcPr>
          <w:p w14:paraId="600DE7C5" w14:textId="77777777" w:rsidR="007A5D75" w:rsidRPr="007A5D75" w:rsidRDefault="007A5D75" w:rsidP="007A5D75">
            <w:pPr>
              <w:spacing w:after="0" w:line="240" w:lineRule="auto"/>
              <w:jc w:val="center"/>
              <w:rPr>
                <w:rFonts w:ascii="Source Sans Pro" w:eastAsia="Times New Roman" w:hAnsi="Source Sans Pro"/>
                <w:b/>
                <w:bCs/>
                <w:color w:val="151C2B"/>
                <w:sz w:val="24"/>
                <w:szCs w:val="24"/>
                <w:lang w:val="en-US"/>
              </w:rPr>
            </w:pPr>
            <w:r w:rsidRPr="007A5D75">
              <w:rPr>
                <w:rFonts w:ascii="Source Sans Pro" w:eastAsia="Times New Roman" w:hAnsi="Source Sans Pro"/>
                <w:b/>
                <w:bCs/>
                <w:color w:val="151C2B"/>
                <w:sz w:val="24"/>
                <w:szCs w:val="24"/>
                <w:lang w:val="en-US"/>
              </w:rPr>
              <w:t>Port Scan Type</w:t>
            </w:r>
          </w:p>
        </w:tc>
        <w:tc>
          <w:tcPr>
            <w:tcW w:w="0" w:type="auto"/>
            <w:tcBorders>
              <w:top w:val="single" w:sz="24" w:space="0" w:color="E9ECEF"/>
              <w:left w:val="single" w:sz="24" w:space="0" w:color="E9ECEF"/>
              <w:bottom w:val="single" w:sz="24" w:space="0" w:color="E9ECEF"/>
              <w:right w:val="single" w:sz="24" w:space="0" w:color="E9ECEF"/>
            </w:tcBorders>
            <w:shd w:val="clear" w:color="auto" w:fill="FFFFFF"/>
            <w:vAlign w:val="bottom"/>
            <w:hideMark/>
          </w:tcPr>
          <w:p w14:paraId="10816575" w14:textId="77777777" w:rsidR="007A5D75" w:rsidRPr="007A5D75" w:rsidRDefault="007A5D75" w:rsidP="007A5D75">
            <w:pPr>
              <w:spacing w:after="0" w:line="240" w:lineRule="auto"/>
              <w:jc w:val="center"/>
              <w:rPr>
                <w:rFonts w:ascii="Source Sans Pro" w:eastAsia="Times New Roman" w:hAnsi="Source Sans Pro"/>
                <w:b/>
                <w:bCs/>
                <w:color w:val="151C2B"/>
                <w:sz w:val="24"/>
                <w:szCs w:val="24"/>
                <w:lang w:val="en-US"/>
              </w:rPr>
            </w:pPr>
            <w:r w:rsidRPr="007A5D75">
              <w:rPr>
                <w:rFonts w:ascii="Source Sans Pro" w:eastAsia="Times New Roman" w:hAnsi="Source Sans Pro"/>
                <w:b/>
                <w:bCs/>
                <w:color w:val="151C2B"/>
                <w:sz w:val="24"/>
                <w:szCs w:val="24"/>
                <w:lang w:val="en-US"/>
              </w:rPr>
              <w:t>Example Command</w:t>
            </w:r>
          </w:p>
        </w:tc>
      </w:tr>
      <w:tr w:rsidR="007A5D75" w:rsidRPr="007A5D75" w14:paraId="38A199D0" w14:textId="77777777" w:rsidTr="007A5D75">
        <w:trPr>
          <w:tblCellSpacing w:w="15" w:type="dxa"/>
        </w:trPr>
        <w:tc>
          <w:tcPr>
            <w:tcW w:w="0" w:type="auto"/>
            <w:shd w:val="clear" w:color="auto" w:fill="FFFFFF"/>
            <w:hideMark/>
          </w:tcPr>
          <w:p w14:paraId="4C2A130F"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TCP Null Scan</w:t>
            </w:r>
          </w:p>
        </w:tc>
        <w:tc>
          <w:tcPr>
            <w:tcW w:w="0" w:type="auto"/>
            <w:shd w:val="clear" w:color="auto" w:fill="FFFFFF"/>
            <w:hideMark/>
          </w:tcPr>
          <w:p w14:paraId="052A08D5"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-sN 10.10.165.155</w:t>
            </w:r>
          </w:p>
        </w:tc>
      </w:tr>
      <w:tr w:rsidR="007A5D75" w:rsidRPr="007A5D75" w14:paraId="4F9C392D" w14:textId="77777777" w:rsidTr="007A5D75">
        <w:trPr>
          <w:tblCellSpacing w:w="15" w:type="dxa"/>
        </w:trPr>
        <w:tc>
          <w:tcPr>
            <w:tcW w:w="0" w:type="auto"/>
            <w:shd w:val="clear" w:color="auto" w:fill="FFFFFF"/>
            <w:hideMark/>
          </w:tcPr>
          <w:p w14:paraId="2A969083"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TCP FIN Scan</w:t>
            </w:r>
          </w:p>
        </w:tc>
        <w:tc>
          <w:tcPr>
            <w:tcW w:w="0" w:type="auto"/>
            <w:shd w:val="clear" w:color="auto" w:fill="FFFFFF"/>
            <w:hideMark/>
          </w:tcPr>
          <w:p w14:paraId="6D32C429"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-sF 10.10.165.155</w:t>
            </w:r>
          </w:p>
        </w:tc>
      </w:tr>
      <w:tr w:rsidR="007A5D75" w:rsidRPr="007A5D75" w14:paraId="16BA749A" w14:textId="77777777" w:rsidTr="007A5D75">
        <w:trPr>
          <w:tblCellSpacing w:w="15" w:type="dxa"/>
        </w:trPr>
        <w:tc>
          <w:tcPr>
            <w:tcW w:w="0" w:type="auto"/>
            <w:shd w:val="clear" w:color="auto" w:fill="FFFFFF"/>
            <w:hideMark/>
          </w:tcPr>
          <w:p w14:paraId="374A5CEC"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TCP Xmas Scan</w:t>
            </w:r>
          </w:p>
        </w:tc>
        <w:tc>
          <w:tcPr>
            <w:tcW w:w="0" w:type="auto"/>
            <w:shd w:val="clear" w:color="auto" w:fill="FFFFFF"/>
            <w:hideMark/>
          </w:tcPr>
          <w:p w14:paraId="3ADBA0F4"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-sX 10.10.165.155</w:t>
            </w:r>
          </w:p>
        </w:tc>
      </w:tr>
      <w:tr w:rsidR="007A5D75" w:rsidRPr="007A5D75" w14:paraId="28578CCC" w14:textId="77777777" w:rsidTr="007A5D75">
        <w:trPr>
          <w:tblCellSpacing w:w="15" w:type="dxa"/>
        </w:trPr>
        <w:tc>
          <w:tcPr>
            <w:tcW w:w="0" w:type="auto"/>
            <w:shd w:val="clear" w:color="auto" w:fill="FFFFFF"/>
            <w:hideMark/>
          </w:tcPr>
          <w:p w14:paraId="0A18081F"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TCP Maimon Scan</w:t>
            </w:r>
          </w:p>
        </w:tc>
        <w:tc>
          <w:tcPr>
            <w:tcW w:w="0" w:type="auto"/>
            <w:shd w:val="clear" w:color="auto" w:fill="FFFFFF"/>
            <w:hideMark/>
          </w:tcPr>
          <w:p w14:paraId="56FC4E60"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-sM 10.10.165.155</w:t>
            </w:r>
          </w:p>
        </w:tc>
      </w:tr>
      <w:tr w:rsidR="007A5D75" w:rsidRPr="007A5D75" w14:paraId="06CA5129" w14:textId="77777777" w:rsidTr="007A5D75">
        <w:trPr>
          <w:tblCellSpacing w:w="15" w:type="dxa"/>
        </w:trPr>
        <w:tc>
          <w:tcPr>
            <w:tcW w:w="0" w:type="auto"/>
            <w:shd w:val="clear" w:color="auto" w:fill="FFFFFF"/>
            <w:hideMark/>
          </w:tcPr>
          <w:p w14:paraId="41C1325F"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TCP ACK Scan</w:t>
            </w:r>
          </w:p>
        </w:tc>
        <w:tc>
          <w:tcPr>
            <w:tcW w:w="0" w:type="auto"/>
            <w:shd w:val="clear" w:color="auto" w:fill="FFFFFF"/>
            <w:hideMark/>
          </w:tcPr>
          <w:p w14:paraId="2BB62C32"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-sA 10.10.165.155</w:t>
            </w:r>
          </w:p>
        </w:tc>
      </w:tr>
      <w:tr w:rsidR="007A5D75" w:rsidRPr="007A5D75" w14:paraId="5540BFEA" w14:textId="77777777" w:rsidTr="007A5D75">
        <w:trPr>
          <w:tblCellSpacing w:w="15" w:type="dxa"/>
        </w:trPr>
        <w:tc>
          <w:tcPr>
            <w:tcW w:w="0" w:type="auto"/>
            <w:shd w:val="clear" w:color="auto" w:fill="FFFFFF"/>
            <w:hideMark/>
          </w:tcPr>
          <w:p w14:paraId="1A9840F4"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TCP Window Scan</w:t>
            </w:r>
          </w:p>
        </w:tc>
        <w:tc>
          <w:tcPr>
            <w:tcW w:w="0" w:type="auto"/>
            <w:shd w:val="clear" w:color="auto" w:fill="FFFFFF"/>
            <w:hideMark/>
          </w:tcPr>
          <w:p w14:paraId="5E0086D0"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-sW 10.10.165.155</w:t>
            </w:r>
          </w:p>
        </w:tc>
      </w:tr>
      <w:tr w:rsidR="007A5D75" w:rsidRPr="007A5D75" w14:paraId="65468679" w14:textId="77777777" w:rsidTr="007A5D75">
        <w:trPr>
          <w:tblCellSpacing w:w="15" w:type="dxa"/>
        </w:trPr>
        <w:tc>
          <w:tcPr>
            <w:tcW w:w="0" w:type="auto"/>
            <w:shd w:val="clear" w:color="auto" w:fill="FFFFFF"/>
            <w:hideMark/>
          </w:tcPr>
          <w:p w14:paraId="300F527E"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lastRenderedPageBreak/>
              <w:t>Custom TCP Scan</w:t>
            </w:r>
          </w:p>
        </w:tc>
        <w:tc>
          <w:tcPr>
            <w:tcW w:w="0" w:type="auto"/>
            <w:shd w:val="clear" w:color="auto" w:fill="FFFFFF"/>
            <w:hideMark/>
          </w:tcPr>
          <w:p w14:paraId="56DC877C"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--scanflags URGACKPSHRSTSYNFIN 10.10.165.155</w:t>
            </w:r>
          </w:p>
        </w:tc>
      </w:tr>
      <w:tr w:rsidR="007A5D75" w:rsidRPr="007A5D75" w14:paraId="23F4971A" w14:textId="77777777" w:rsidTr="007A5D75">
        <w:trPr>
          <w:tblCellSpacing w:w="15" w:type="dxa"/>
        </w:trPr>
        <w:tc>
          <w:tcPr>
            <w:tcW w:w="0" w:type="auto"/>
            <w:shd w:val="clear" w:color="auto" w:fill="FFFFFF"/>
            <w:hideMark/>
          </w:tcPr>
          <w:p w14:paraId="5DA1B569"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Spoofed Source IP</w:t>
            </w:r>
          </w:p>
        </w:tc>
        <w:tc>
          <w:tcPr>
            <w:tcW w:w="0" w:type="auto"/>
            <w:shd w:val="clear" w:color="auto" w:fill="FFFFFF"/>
            <w:hideMark/>
          </w:tcPr>
          <w:p w14:paraId="1FB954BD"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 SPOOFED_IP 10.10.165.155</w:t>
            </w:r>
          </w:p>
        </w:tc>
      </w:tr>
      <w:tr w:rsidR="007A5D75" w:rsidRPr="007A5D75" w14:paraId="4F4A7983" w14:textId="77777777" w:rsidTr="007A5D75">
        <w:trPr>
          <w:tblCellSpacing w:w="15" w:type="dxa"/>
        </w:trPr>
        <w:tc>
          <w:tcPr>
            <w:tcW w:w="0" w:type="auto"/>
            <w:shd w:val="clear" w:color="auto" w:fill="FFFFFF"/>
            <w:hideMark/>
          </w:tcPr>
          <w:p w14:paraId="79557C03"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Spoofed MAC Address</w:t>
            </w:r>
          </w:p>
        </w:tc>
        <w:tc>
          <w:tcPr>
            <w:tcW w:w="0" w:type="auto"/>
            <w:shd w:val="clear" w:color="auto" w:fill="FFFFFF"/>
            <w:hideMark/>
          </w:tcPr>
          <w:p w14:paraId="5F836870"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--spoof-mac SPOOFED_MAC</w:t>
            </w:r>
          </w:p>
        </w:tc>
      </w:tr>
      <w:tr w:rsidR="007A5D75" w:rsidRPr="007A5D75" w14:paraId="3ABE70DE" w14:textId="77777777" w:rsidTr="007A5D75">
        <w:trPr>
          <w:tblCellSpacing w:w="15" w:type="dxa"/>
        </w:trPr>
        <w:tc>
          <w:tcPr>
            <w:tcW w:w="0" w:type="auto"/>
            <w:shd w:val="clear" w:color="auto" w:fill="FFFFFF"/>
            <w:hideMark/>
          </w:tcPr>
          <w:p w14:paraId="772474D9"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Decoy Scan</w:t>
            </w:r>
          </w:p>
        </w:tc>
        <w:tc>
          <w:tcPr>
            <w:tcW w:w="0" w:type="auto"/>
            <w:shd w:val="clear" w:color="auto" w:fill="FFFFFF"/>
            <w:hideMark/>
          </w:tcPr>
          <w:p w14:paraId="4CA39601"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nmap -D DECOY_</w:t>
            </w:r>
            <w:proofErr w:type="gramStart"/>
            <w:r w:rsidRPr="007A5D75">
              <w:rPr>
                <w:rFonts w:ascii="Consolas" w:eastAsia="Times New Roman" w:hAnsi="Consolas" w:cs="Courier New"/>
                <w:b/>
                <w:bCs/>
                <w:color w:val="FFFFFF"/>
                <w:sz w:val="20"/>
                <w:szCs w:val="20"/>
                <w:shd w:val="clear" w:color="auto" w:fill="212C42"/>
                <w:lang w:val="en-US"/>
              </w:rPr>
              <w:t>IP,ME</w:t>
            </w:r>
            <w:proofErr w:type="gramEnd"/>
            <w:r w:rsidRPr="007A5D75">
              <w:rPr>
                <w:rFonts w:ascii="Consolas" w:eastAsia="Times New Roman" w:hAnsi="Consolas" w:cs="Courier New"/>
                <w:b/>
                <w:bCs/>
                <w:color w:val="FFFFFF"/>
                <w:sz w:val="20"/>
                <w:szCs w:val="20"/>
                <w:shd w:val="clear" w:color="auto" w:fill="212C42"/>
                <w:lang w:val="en-US"/>
              </w:rPr>
              <w:t xml:space="preserve"> 10.10.165.155</w:t>
            </w:r>
          </w:p>
        </w:tc>
      </w:tr>
      <w:tr w:rsidR="007A5D75" w:rsidRPr="007A5D75" w14:paraId="784A8E85" w14:textId="77777777" w:rsidTr="007A5D75">
        <w:trPr>
          <w:tblCellSpacing w:w="15" w:type="dxa"/>
        </w:trPr>
        <w:tc>
          <w:tcPr>
            <w:tcW w:w="0" w:type="auto"/>
            <w:shd w:val="clear" w:color="auto" w:fill="FFFFFF"/>
            <w:hideMark/>
          </w:tcPr>
          <w:p w14:paraId="36FCB995"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Idle (Zombie) Scan</w:t>
            </w:r>
          </w:p>
        </w:tc>
        <w:tc>
          <w:tcPr>
            <w:tcW w:w="0" w:type="auto"/>
            <w:shd w:val="clear" w:color="auto" w:fill="FFFFFF"/>
            <w:hideMark/>
          </w:tcPr>
          <w:p w14:paraId="1868672B"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sudo nmap -sI ZOMBIE_IP 10.10.165.155</w:t>
            </w:r>
          </w:p>
        </w:tc>
      </w:tr>
      <w:tr w:rsidR="007A5D75" w:rsidRPr="007A5D75" w14:paraId="1B90DFB4" w14:textId="77777777" w:rsidTr="007A5D75">
        <w:trPr>
          <w:tblCellSpacing w:w="15" w:type="dxa"/>
        </w:trPr>
        <w:tc>
          <w:tcPr>
            <w:tcW w:w="0" w:type="auto"/>
            <w:shd w:val="clear" w:color="auto" w:fill="FFFFFF"/>
            <w:hideMark/>
          </w:tcPr>
          <w:p w14:paraId="5F4A8378"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Fragment IP data into 8 bytes</w:t>
            </w:r>
          </w:p>
        </w:tc>
        <w:tc>
          <w:tcPr>
            <w:tcW w:w="0" w:type="auto"/>
            <w:shd w:val="clear" w:color="auto" w:fill="FFFFFF"/>
            <w:hideMark/>
          </w:tcPr>
          <w:p w14:paraId="48A275E0"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-f</w:t>
            </w:r>
          </w:p>
        </w:tc>
      </w:tr>
      <w:tr w:rsidR="007A5D75" w:rsidRPr="007A5D75" w14:paraId="37197ED0" w14:textId="77777777" w:rsidTr="007A5D75">
        <w:trPr>
          <w:tblCellSpacing w:w="15" w:type="dxa"/>
        </w:trPr>
        <w:tc>
          <w:tcPr>
            <w:tcW w:w="0" w:type="auto"/>
            <w:shd w:val="clear" w:color="auto" w:fill="FFFFFF"/>
            <w:hideMark/>
          </w:tcPr>
          <w:p w14:paraId="1FE2C141"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Fragment IP data into 16 bytes</w:t>
            </w:r>
          </w:p>
        </w:tc>
        <w:tc>
          <w:tcPr>
            <w:tcW w:w="0" w:type="auto"/>
            <w:shd w:val="clear" w:color="auto" w:fill="FFFFFF"/>
            <w:hideMark/>
          </w:tcPr>
          <w:p w14:paraId="591C8B51"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-ff</w:t>
            </w:r>
          </w:p>
        </w:tc>
      </w:tr>
    </w:tbl>
    <w:p w14:paraId="6822C9FA" w14:textId="77777777" w:rsidR="007A5D75" w:rsidRPr="007A5D75" w:rsidRDefault="007A5D75" w:rsidP="007A5D75">
      <w:pPr>
        <w:pStyle w:val="ListParagraph"/>
        <w:numPr>
          <w:ilvl w:val="0"/>
          <w:numId w:val="1"/>
        </w:numPr>
        <w:spacing w:after="0" w:line="240" w:lineRule="auto"/>
        <w:rPr>
          <w:rFonts w:eastAsia="Times New Roman"/>
          <w:vanish/>
          <w:sz w:val="24"/>
          <w:szCs w:val="24"/>
          <w:lang w:val="en-US"/>
        </w:rPr>
      </w:pPr>
    </w:p>
    <w:tbl>
      <w:tblPr>
        <w:tblW w:w="7875" w:type="dxa"/>
        <w:tblCellSpacing w:w="15" w:type="dxa"/>
        <w:shd w:val="clear" w:color="auto" w:fill="FFFFFF"/>
        <w:tblCellMar>
          <w:left w:w="0" w:type="dxa"/>
          <w:right w:w="0" w:type="dxa"/>
        </w:tblCellMar>
        <w:tblLook w:val="04A0" w:firstRow="1" w:lastRow="0" w:firstColumn="1" w:lastColumn="0" w:noHBand="0" w:noVBand="1"/>
      </w:tblPr>
      <w:tblGrid>
        <w:gridCol w:w="2859"/>
        <w:gridCol w:w="5016"/>
      </w:tblGrid>
      <w:tr w:rsidR="007A5D75" w:rsidRPr="007A5D75" w14:paraId="48FEB8C2" w14:textId="77777777" w:rsidTr="007A5D75">
        <w:trPr>
          <w:tblHeader/>
          <w:tblCellSpacing w:w="15" w:type="dxa"/>
        </w:trPr>
        <w:tc>
          <w:tcPr>
            <w:tcW w:w="0" w:type="auto"/>
            <w:tcBorders>
              <w:top w:val="single" w:sz="24" w:space="0" w:color="E9ECEF"/>
              <w:left w:val="single" w:sz="24" w:space="0" w:color="E9ECEF"/>
              <w:bottom w:val="single" w:sz="24" w:space="0" w:color="E9ECEF"/>
              <w:right w:val="single" w:sz="24" w:space="0" w:color="E9ECEF"/>
            </w:tcBorders>
            <w:shd w:val="clear" w:color="auto" w:fill="FFFFFF"/>
            <w:vAlign w:val="bottom"/>
            <w:hideMark/>
          </w:tcPr>
          <w:p w14:paraId="19AB628D" w14:textId="77777777" w:rsidR="007A5D75" w:rsidRPr="007A5D75" w:rsidRDefault="007A5D75" w:rsidP="007A5D75">
            <w:pPr>
              <w:spacing w:after="0" w:line="240" w:lineRule="auto"/>
              <w:jc w:val="center"/>
              <w:rPr>
                <w:rFonts w:ascii="Source Sans Pro" w:eastAsia="Times New Roman" w:hAnsi="Source Sans Pro"/>
                <w:b/>
                <w:bCs/>
                <w:color w:val="151C2B"/>
                <w:sz w:val="24"/>
                <w:szCs w:val="24"/>
                <w:lang w:val="en-US"/>
              </w:rPr>
            </w:pPr>
            <w:r w:rsidRPr="007A5D75">
              <w:rPr>
                <w:rFonts w:ascii="Source Sans Pro" w:eastAsia="Times New Roman" w:hAnsi="Source Sans Pro"/>
                <w:b/>
                <w:bCs/>
                <w:color w:val="151C2B"/>
                <w:sz w:val="24"/>
                <w:szCs w:val="24"/>
                <w:lang w:val="en-US"/>
              </w:rPr>
              <w:t>Option</w:t>
            </w:r>
          </w:p>
        </w:tc>
        <w:tc>
          <w:tcPr>
            <w:tcW w:w="0" w:type="auto"/>
            <w:tcBorders>
              <w:top w:val="single" w:sz="24" w:space="0" w:color="E9ECEF"/>
              <w:left w:val="single" w:sz="24" w:space="0" w:color="E9ECEF"/>
              <w:bottom w:val="single" w:sz="24" w:space="0" w:color="E9ECEF"/>
              <w:right w:val="single" w:sz="24" w:space="0" w:color="E9ECEF"/>
            </w:tcBorders>
            <w:shd w:val="clear" w:color="auto" w:fill="FFFFFF"/>
            <w:vAlign w:val="bottom"/>
            <w:hideMark/>
          </w:tcPr>
          <w:p w14:paraId="5EF06FD2" w14:textId="77777777" w:rsidR="007A5D75" w:rsidRPr="007A5D75" w:rsidRDefault="007A5D75" w:rsidP="007A5D75">
            <w:pPr>
              <w:spacing w:after="0" w:line="240" w:lineRule="auto"/>
              <w:jc w:val="center"/>
              <w:rPr>
                <w:rFonts w:ascii="Source Sans Pro" w:eastAsia="Times New Roman" w:hAnsi="Source Sans Pro"/>
                <w:b/>
                <w:bCs/>
                <w:color w:val="151C2B"/>
                <w:sz w:val="24"/>
                <w:szCs w:val="24"/>
                <w:lang w:val="en-US"/>
              </w:rPr>
            </w:pPr>
            <w:r w:rsidRPr="007A5D75">
              <w:rPr>
                <w:rFonts w:ascii="Source Sans Pro" w:eastAsia="Times New Roman" w:hAnsi="Source Sans Pro"/>
                <w:b/>
                <w:bCs/>
                <w:color w:val="151C2B"/>
                <w:sz w:val="24"/>
                <w:szCs w:val="24"/>
                <w:lang w:val="en-US"/>
              </w:rPr>
              <w:t>Purpose</w:t>
            </w:r>
          </w:p>
        </w:tc>
      </w:tr>
      <w:tr w:rsidR="007A5D75" w:rsidRPr="007A5D75" w14:paraId="3A755272" w14:textId="77777777" w:rsidTr="007A5D75">
        <w:trPr>
          <w:tblCellSpacing w:w="15" w:type="dxa"/>
        </w:trPr>
        <w:tc>
          <w:tcPr>
            <w:tcW w:w="0" w:type="auto"/>
            <w:shd w:val="clear" w:color="auto" w:fill="FFFFFF"/>
            <w:hideMark/>
          </w:tcPr>
          <w:p w14:paraId="6F02D2C6" w14:textId="77777777" w:rsidR="007A5D75" w:rsidRPr="007A5D75" w:rsidRDefault="007A5D75" w:rsidP="007A5D75">
            <w:pPr>
              <w:spacing w:before="100" w:beforeAutospacing="1" w:after="100" w:afterAutospacing="1"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--source-port PORT_NUM</w:t>
            </w:r>
          </w:p>
        </w:tc>
        <w:tc>
          <w:tcPr>
            <w:tcW w:w="0" w:type="auto"/>
            <w:shd w:val="clear" w:color="auto" w:fill="FFFFFF"/>
            <w:hideMark/>
          </w:tcPr>
          <w:p w14:paraId="5A5CF023"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specify source port number</w:t>
            </w:r>
          </w:p>
        </w:tc>
      </w:tr>
      <w:tr w:rsidR="007A5D75" w:rsidRPr="007A5D75" w14:paraId="4389F124" w14:textId="77777777" w:rsidTr="007A5D75">
        <w:trPr>
          <w:tblCellSpacing w:w="15" w:type="dxa"/>
        </w:trPr>
        <w:tc>
          <w:tcPr>
            <w:tcW w:w="0" w:type="auto"/>
            <w:shd w:val="clear" w:color="auto" w:fill="FFFFFF"/>
            <w:hideMark/>
          </w:tcPr>
          <w:p w14:paraId="41E8B030" w14:textId="77777777" w:rsidR="007A5D75" w:rsidRPr="007A5D75" w:rsidRDefault="007A5D75" w:rsidP="007A5D75">
            <w:pPr>
              <w:spacing w:before="100" w:beforeAutospacing="1" w:after="100" w:afterAutospacing="1"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--data-length NUM</w:t>
            </w:r>
          </w:p>
        </w:tc>
        <w:tc>
          <w:tcPr>
            <w:tcW w:w="0" w:type="auto"/>
            <w:shd w:val="clear" w:color="auto" w:fill="FFFFFF"/>
            <w:hideMark/>
          </w:tcPr>
          <w:p w14:paraId="16BBF3F0"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append random data to reach given length</w:t>
            </w:r>
          </w:p>
        </w:tc>
      </w:tr>
    </w:tbl>
    <w:p w14:paraId="59AC5198" w14:textId="17E58379" w:rsidR="007A5D75" w:rsidRDefault="007A5D75" w:rsidP="007A5D75">
      <w:pPr>
        <w:ind w:left="360"/>
        <w:rPr>
          <w:lang w:val="en-US"/>
        </w:rPr>
      </w:pPr>
    </w:p>
    <w:p w14:paraId="354559FC" w14:textId="77777777" w:rsidR="007A5D75" w:rsidRDefault="007A5D75" w:rsidP="007A5D75">
      <w:pPr>
        <w:pStyle w:val="NormalWeb"/>
        <w:shd w:val="clear" w:color="auto" w:fill="FFFFFF"/>
        <w:spacing w:before="0" w:after="0"/>
        <w:rPr>
          <w:rFonts w:ascii="Source Sans Pro" w:hAnsi="Source Sans Pro"/>
          <w:color w:val="151C2B"/>
        </w:rPr>
      </w:pPr>
      <w:r>
        <w:rPr>
          <w:rFonts w:ascii="Source Sans Pro" w:hAnsi="Source Sans Pro"/>
          <w:color w:val="151C2B"/>
        </w:rPr>
        <w:t>Các loại quét này dựa vào việc thiết lập cờ </w:t>
      </w:r>
      <w:r>
        <w:rPr>
          <w:rStyle w:val="glossary-term"/>
          <w:rFonts w:ascii="Source Sans Pro" w:hAnsi="Source Sans Pro"/>
          <w:color w:val="151C2B"/>
        </w:rPr>
        <w:t>TCP</w:t>
      </w:r>
      <w:r>
        <w:rPr>
          <w:rFonts w:ascii="Source Sans Pro" w:hAnsi="Source Sans Pro"/>
          <w:color w:val="151C2B"/>
        </w:rPr>
        <w:t> theo những cách không mong muốn để nhắc các cổng trả lời. Quét Null, FIN và Xmas kích hoạt phản hồi từ các cổng đóng, trong khi quét Maimon, ACK và Window kích hoạt phản hồi từ các cổng mở và đóng.</w:t>
      </w:r>
    </w:p>
    <w:p w14:paraId="5AF188E7" w14:textId="56BF73AF" w:rsidR="007A5D75" w:rsidRDefault="007A5D75" w:rsidP="007A5D75">
      <w:pPr>
        <w:ind w:left="360"/>
        <w:rPr>
          <w:lang w:val="en-US"/>
        </w:rPr>
      </w:pPr>
    </w:p>
    <w:p w14:paraId="09C5ECA0" w14:textId="091366C2" w:rsidR="007A5D75" w:rsidRDefault="007A5D75" w:rsidP="007A5D75">
      <w:pPr>
        <w:ind w:left="360"/>
        <w:rPr>
          <w:lang w:val="en-US"/>
        </w:rPr>
      </w:pPr>
    </w:p>
    <w:tbl>
      <w:tblPr>
        <w:tblW w:w="7875" w:type="dxa"/>
        <w:tblCellSpacing w:w="15" w:type="dxa"/>
        <w:shd w:val="clear" w:color="auto" w:fill="FFFFFF"/>
        <w:tblCellMar>
          <w:left w:w="0" w:type="dxa"/>
          <w:right w:w="0" w:type="dxa"/>
        </w:tblCellMar>
        <w:tblLook w:val="04A0" w:firstRow="1" w:lastRow="0" w:firstColumn="1" w:lastColumn="0" w:noHBand="0" w:noVBand="1"/>
      </w:tblPr>
      <w:tblGrid>
        <w:gridCol w:w="1477"/>
        <w:gridCol w:w="6398"/>
      </w:tblGrid>
      <w:tr w:rsidR="007A5D75" w:rsidRPr="007A5D75" w14:paraId="78BC0026" w14:textId="77777777" w:rsidTr="007A5D75">
        <w:trPr>
          <w:tblHeader/>
          <w:tblCellSpacing w:w="15" w:type="dxa"/>
        </w:trPr>
        <w:tc>
          <w:tcPr>
            <w:tcW w:w="0" w:type="auto"/>
            <w:tcBorders>
              <w:top w:val="single" w:sz="24" w:space="0" w:color="E9ECEF"/>
              <w:left w:val="single" w:sz="24" w:space="0" w:color="E9ECEF"/>
              <w:bottom w:val="single" w:sz="24" w:space="0" w:color="E9ECEF"/>
              <w:right w:val="single" w:sz="24" w:space="0" w:color="E9ECEF"/>
            </w:tcBorders>
            <w:shd w:val="clear" w:color="auto" w:fill="FFFFFF"/>
            <w:vAlign w:val="bottom"/>
            <w:hideMark/>
          </w:tcPr>
          <w:p w14:paraId="7853D77E" w14:textId="77777777" w:rsidR="007A5D75" w:rsidRPr="007A5D75" w:rsidRDefault="007A5D75" w:rsidP="007A5D75">
            <w:pPr>
              <w:spacing w:after="0" w:line="240" w:lineRule="auto"/>
              <w:jc w:val="center"/>
              <w:rPr>
                <w:rFonts w:ascii="Source Sans Pro" w:eastAsia="Times New Roman" w:hAnsi="Source Sans Pro"/>
                <w:b/>
                <w:bCs/>
                <w:color w:val="151C2B"/>
                <w:sz w:val="24"/>
                <w:szCs w:val="24"/>
                <w:lang w:val="en-US"/>
              </w:rPr>
            </w:pPr>
            <w:r w:rsidRPr="007A5D75">
              <w:rPr>
                <w:rFonts w:ascii="Source Sans Pro" w:eastAsia="Times New Roman" w:hAnsi="Source Sans Pro"/>
                <w:b/>
                <w:bCs/>
                <w:color w:val="151C2B"/>
                <w:sz w:val="24"/>
                <w:szCs w:val="24"/>
                <w:lang w:val="en-US"/>
              </w:rPr>
              <w:t>Lựa chọn</w:t>
            </w:r>
          </w:p>
        </w:tc>
        <w:tc>
          <w:tcPr>
            <w:tcW w:w="0" w:type="auto"/>
            <w:tcBorders>
              <w:top w:val="single" w:sz="24" w:space="0" w:color="E9ECEF"/>
              <w:left w:val="single" w:sz="24" w:space="0" w:color="E9ECEF"/>
              <w:bottom w:val="single" w:sz="24" w:space="0" w:color="E9ECEF"/>
              <w:right w:val="single" w:sz="24" w:space="0" w:color="E9ECEF"/>
            </w:tcBorders>
            <w:shd w:val="clear" w:color="auto" w:fill="FFFFFF"/>
            <w:vAlign w:val="bottom"/>
            <w:hideMark/>
          </w:tcPr>
          <w:p w14:paraId="437EF64F" w14:textId="77777777" w:rsidR="007A5D75" w:rsidRPr="007A5D75" w:rsidRDefault="007A5D75" w:rsidP="007A5D75">
            <w:pPr>
              <w:spacing w:after="0" w:line="240" w:lineRule="auto"/>
              <w:jc w:val="center"/>
              <w:rPr>
                <w:rFonts w:ascii="Source Sans Pro" w:eastAsia="Times New Roman" w:hAnsi="Source Sans Pro"/>
                <w:b/>
                <w:bCs/>
                <w:color w:val="151C2B"/>
                <w:sz w:val="24"/>
                <w:szCs w:val="24"/>
                <w:lang w:val="en-US"/>
              </w:rPr>
            </w:pPr>
            <w:r w:rsidRPr="007A5D75">
              <w:rPr>
                <w:rFonts w:ascii="Source Sans Pro" w:eastAsia="Times New Roman" w:hAnsi="Source Sans Pro"/>
                <w:b/>
                <w:bCs/>
                <w:color w:val="151C2B"/>
                <w:sz w:val="24"/>
                <w:szCs w:val="24"/>
                <w:lang w:val="en-US"/>
              </w:rPr>
              <w:t>Mục đích</w:t>
            </w:r>
          </w:p>
        </w:tc>
      </w:tr>
      <w:tr w:rsidR="007A5D75" w:rsidRPr="007A5D75" w14:paraId="17BCED1C" w14:textId="77777777" w:rsidTr="007A5D75">
        <w:trPr>
          <w:tblCellSpacing w:w="15" w:type="dxa"/>
        </w:trPr>
        <w:tc>
          <w:tcPr>
            <w:tcW w:w="0" w:type="auto"/>
            <w:shd w:val="clear" w:color="auto" w:fill="FFFFFF"/>
            <w:hideMark/>
          </w:tcPr>
          <w:p w14:paraId="5F5EAEA2"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--reason</w:t>
            </w:r>
          </w:p>
        </w:tc>
        <w:tc>
          <w:tcPr>
            <w:tcW w:w="0" w:type="auto"/>
            <w:shd w:val="clear" w:color="auto" w:fill="FFFFFF"/>
            <w:hideMark/>
          </w:tcPr>
          <w:p w14:paraId="4E5E6E5E"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giải thích cách Nmap đưa ra kết luận của mình</w:t>
            </w:r>
          </w:p>
        </w:tc>
      </w:tr>
      <w:tr w:rsidR="007A5D75" w:rsidRPr="007A5D75" w14:paraId="056424CF" w14:textId="77777777" w:rsidTr="007A5D75">
        <w:trPr>
          <w:tblCellSpacing w:w="15" w:type="dxa"/>
        </w:trPr>
        <w:tc>
          <w:tcPr>
            <w:tcW w:w="0" w:type="auto"/>
            <w:shd w:val="clear" w:color="auto" w:fill="FFFFFF"/>
            <w:hideMark/>
          </w:tcPr>
          <w:p w14:paraId="45E1004C"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-v</w:t>
            </w:r>
          </w:p>
        </w:tc>
        <w:tc>
          <w:tcPr>
            <w:tcW w:w="0" w:type="auto"/>
            <w:shd w:val="clear" w:color="auto" w:fill="FFFFFF"/>
            <w:hideMark/>
          </w:tcPr>
          <w:p w14:paraId="63D53521"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dài dòng</w:t>
            </w:r>
          </w:p>
        </w:tc>
      </w:tr>
      <w:tr w:rsidR="007A5D75" w:rsidRPr="007A5D75" w14:paraId="3D475CB4" w14:textId="77777777" w:rsidTr="007A5D75">
        <w:trPr>
          <w:tblCellSpacing w:w="15" w:type="dxa"/>
        </w:trPr>
        <w:tc>
          <w:tcPr>
            <w:tcW w:w="0" w:type="auto"/>
            <w:shd w:val="clear" w:color="auto" w:fill="FFFFFF"/>
            <w:hideMark/>
          </w:tcPr>
          <w:p w14:paraId="6DE4C94D"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-vv</w:t>
            </w:r>
          </w:p>
        </w:tc>
        <w:tc>
          <w:tcPr>
            <w:tcW w:w="0" w:type="auto"/>
            <w:shd w:val="clear" w:color="auto" w:fill="FFFFFF"/>
            <w:hideMark/>
          </w:tcPr>
          <w:p w14:paraId="7D0B8056"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rất dài dòng</w:t>
            </w:r>
          </w:p>
        </w:tc>
      </w:tr>
      <w:tr w:rsidR="007A5D75" w:rsidRPr="007A5D75" w14:paraId="62AB7477" w14:textId="77777777" w:rsidTr="007A5D75">
        <w:trPr>
          <w:tblCellSpacing w:w="15" w:type="dxa"/>
        </w:trPr>
        <w:tc>
          <w:tcPr>
            <w:tcW w:w="0" w:type="auto"/>
            <w:shd w:val="clear" w:color="auto" w:fill="FFFFFF"/>
            <w:hideMark/>
          </w:tcPr>
          <w:p w14:paraId="75BC29CC"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-d</w:t>
            </w:r>
          </w:p>
        </w:tc>
        <w:tc>
          <w:tcPr>
            <w:tcW w:w="0" w:type="auto"/>
            <w:shd w:val="clear" w:color="auto" w:fill="FFFFFF"/>
            <w:hideMark/>
          </w:tcPr>
          <w:p w14:paraId="4E9C7118"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gỡ lỗi</w:t>
            </w:r>
          </w:p>
        </w:tc>
      </w:tr>
      <w:tr w:rsidR="007A5D75" w:rsidRPr="007A5D75" w14:paraId="2DED1363" w14:textId="77777777" w:rsidTr="007A5D75">
        <w:trPr>
          <w:tblCellSpacing w:w="15" w:type="dxa"/>
        </w:trPr>
        <w:tc>
          <w:tcPr>
            <w:tcW w:w="0" w:type="auto"/>
            <w:shd w:val="clear" w:color="auto" w:fill="FFFFFF"/>
            <w:hideMark/>
          </w:tcPr>
          <w:p w14:paraId="669FF5C2"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Consolas" w:eastAsia="Times New Roman" w:hAnsi="Consolas" w:cs="Courier New"/>
                <w:b/>
                <w:bCs/>
                <w:color w:val="FFFFFF"/>
                <w:sz w:val="20"/>
                <w:szCs w:val="20"/>
                <w:shd w:val="clear" w:color="auto" w:fill="212C42"/>
                <w:lang w:val="en-US"/>
              </w:rPr>
              <w:t>-dd</w:t>
            </w:r>
          </w:p>
        </w:tc>
        <w:tc>
          <w:tcPr>
            <w:tcW w:w="0" w:type="auto"/>
            <w:shd w:val="clear" w:color="auto" w:fill="FFFFFF"/>
            <w:hideMark/>
          </w:tcPr>
          <w:p w14:paraId="21A40F56" w14:textId="77777777" w:rsidR="007A5D75" w:rsidRPr="007A5D75" w:rsidRDefault="007A5D75" w:rsidP="007A5D75">
            <w:pPr>
              <w:spacing w:after="0" w:line="240" w:lineRule="auto"/>
              <w:jc w:val="center"/>
              <w:rPr>
                <w:rFonts w:ascii="Source Sans Pro" w:eastAsia="Times New Roman" w:hAnsi="Source Sans Pro"/>
                <w:color w:val="151C2B"/>
                <w:sz w:val="24"/>
                <w:szCs w:val="24"/>
                <w:lang w:val="en-US"/>
              </w:rPr>
            </w:pPr>
            <w:r w:rsidRPr="007A5D75">
              <w:rPr>
                <w:rFonts w:ascii="Source Sans Pro" w:eastAsia="Times New Roman" w:hAnsi="Source Sans Pro"/>
                <w:color w:val="151C2B"/>
                <w:sz w:val="24"/>
                <w:szCs w:val="24"/>
                <w:lang w:val="en-US"/>
              </w:rPr>
              <w:t>thêm chi tiết để gỡ lỗi</w:t>
            </w:r>
          </w:p>
        </w:tc>
      </w:tr>
    </w:tbl>
    <w:p w14:paraId="4859CF88" w14:textId="77777777" w:rsidR="007A5D75" w:rsidRPr="007A5D75" w:rsidRDefault="007A5D75" w:rsidP="007A5D75">
      <w:pPr>
        <w:ind w:left="360"/>
        <w:rPr>
          <w:lang w:val="en-US"/>
        </w:rPr>
      </w:pPr>
    </w:p>
    <w:sectPr w:rsidR="007A5D75" w:rsidRPr="007A5D75" w:rsidSect="00110E1E">
      <w:pgSz w:w="12240" w:h="15840" w:code="1"/>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114"/>
    <w:multiLevelType w:val="hybridMultilevel"/>
    <w:tmpl w:val="6A1650EA"/>
    <w:lvl w:ilvl="0" w:tplc="17509D2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01D4D"/>
    <w:multiLevelType w:val="hybridMultilevel"/>
    <w:tmpl w:val="253A886C"/>
    <w:lvl w:ilvl="0" w:tplc="E42C0E8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D7357D"/>
    <w:multiLevelType w:val="multilevel"/>
    <w:tmpl w:val="61B49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E515F"/>
    <w:multiLevelType w:val="hybridMultilevel"/>
    <w:tmpl w:val="E9A0611C"/>
    <w:lvl w:ilvl="0" w:tplc="17509D2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DB472CE"/>
    <w:multiLevelType w:val="hybridMultilevel"/>
    <w:tmpl w:val="1EEA4650"/>
    <w:lvl w:ilvl="0" w:tplc="108406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5176A"/>
    <w:multiLevelType w:val="hybridMultilevel"/>
    <w:tmpl w:val="8E40A224"/>
    <w:lvl w:ilvl="0" w:tplc="82905B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6C80774"/>
    <w:multiLevelType w:val="multilevel"/>
    <w:tmpl w:val="4D0C1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180731"/>
    <w:multiLevelType w:val="hybridMultilevel"/>
    <w:tmpl w:val="0BA86F42"/>
    <w:lvl w:ilvl="0" w:tplc="17509D2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57B3BBF"/>
    <w:multiLevelType w:val="hybridMultilevel"/>
    <w:tmpl w:val="CA84E754"/>
    <w:lvl w:ilvl="0" w:tplc="7DB634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7"/>
  </w:num>
  <w:num w:numId="4">
    <w:abstractNumId w:val="3"/>
  </w:num>
  <w:num w:numId="5">
    <w:abstractNumId w:val="5"/>
  </w:num>
  <w:num w:numId="6">
    <w:abstractNumId w:val="1"/>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63"/>
    <w:rsid w:val="00031263"/>
    <w:rsid w:val="0006079C"/>
    <w:rsid w:val="000752D0"/>
    <w:rsid w:val="000C1A40"/>
    <w:rsid w:val="000E10C2"/>
    <w:rsid w:val="0010358D"/>
    <w:rsid w:val="00110E1E"/>
    <w:rsid w:val="00144088"/>
    <w:rsid w:val="00157882"/>
    <w:rsid w:val="002C2BD3"/>
    <w:rsid w:val="00643767"/>
    <w:rsid w:val="00736599"/>
    <w:rsid w:val="00763C89"/>
    <w:rsid w:val="007A5D75"/>
    <w:rsid w:val="009A6D18"/>
    <w:rsid w:val="00A01482"/>
    <w:rsid w:val="00BC17E3"/>
    <w:rsid w:val="00C45102"/>
    <w:rsid w:val="00C84382"/>
    <w:rsid w:val="00DB684B"/>
    <w:rsid w:val="00EF190D"/>
    <w:rsid w:val="00F506E8"/>
    <w:rsid w:val="00F858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7741"/>
  <w15:chartTrackingRefBased/>
  <w15:docId w15:val="{6AD591C8-28B2-4948-9A34-70EA0B2E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C45102"/>
    <w:pPr>
      <w:ind w:left="363"/>
      <w:jc w:val="center"/>
    </w:pPr>
    <w:rPr>
      <w:i/>
      <w:lang w:val="en-US"/>
    </w:rPr>
  </w:style>
  <w:style w:type="character" w:customStyle="1" w:styleId="PictureChar">
    <w:name w:val="Picture Char"/>
    <w:basedOn w:val="DefaultParagraphFont"/>
    <w:link w:val="Picture"/>
    <w:rsid w:val="00C45102"/>
    <w:rPr>
      <w:i/>
      <w:lang w:val="en-US"/>
    </w:rPr>
  </w:style>
  <w:style w:type="paragraph" w:styleId="ListParagraph">
    <w:name w:val="List Paragraph"/>
    <w:basedOn w:val="Normal"/>
    <w:uiPriority w:val="34"/>
    <w:qFormat/>
    <w:rsid w:val="00C45102"/>
    <w:pPr>
      <w:ind w:left="720"/>
      <w:contextualSpacing/>
    </w:pPr>
  </w:style>
  <w:style w:type="paragraph" w:styleId="NormalWeb">
    <w:name w:val="Normal (Web)"/>
    <w:basedOn w:val="Normal"/>
    <w:uiPriority w:val="99"/>
    <w:semiHidden/>
    <w:unhideWhenUsed/>
    <w:rsid w:val="007A5D75"/>
    <w:pPr>
      <w:spacing w:before="100" w:beforeAutospacing="1" w:after="100" w:afterAutospacing="1" w:line="240" w:lineRule="auto"/>
    </w:pPr>
    <w:rPr>
      <w:rFonts w:eastAsia="Times New Roman"/>
      <w:sz w:val="24"/>
      <w:szCs w:val="24"/>
      <w:lang w:val="en-US"/>
    </w:rPr>
  </w:style>
  <w:style w:type="character" w:customStyle="1" w:styleId="glossary-term">
    <w:name w:val="glossary-term"/>
    <w:basedOn w:val="DefaultParagraphFont"/>
    <w:rsid w:val="007A5D75"/>
  </w:style>
  <w:style w:type="character" w:styleId="HTMLCode">
    <w:name w:val="HTML Code"/>
    <w:basedOn w:val="DefaultParagraphFont"/>
    <w:uiPriority w:val="99"/>
    <w:semiHidden/>
    <w:unhideWhenUsed/>
    <w:rsid w:val="007A5D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69110">
      <w:bodyDiv w:val="1"/>
      <w:marLeft w:val="0"/>
      <w:marRight w:val="0"/>
      <w:marTop w:val="0"/>
      <w:marBottom w:val="0"/>
      <w:divBdr>
        <w:top w:val="none" w:sz="0" w:space="0" w:color="auto"/>
        <w:left w:val="none" w:sz="0" w:space="0" w:color="auto"/>
        <w:bottom w:val="none" w:sz="0" w:space="0" w:color="auto"/>
        <w:right w:val="none" w:sz="0" w:space="0" w:color="auto"/>
      </w:divBdr>
    </w:div>
    <w:div w:id="284041873">
      <w:bodyDiv w:val="1"/>
      <w:marLeft w:val="0"/>
      <w:marRight w:val="0"/>
      <w:marTop w:val="0"/>
      <w:marBottom w:val="0"/>
      <w:divBdr>
        <w:top w:val="none" w:sz="0" w:space="0" w:color="auto"/>
        <w:left w:val="none" w:sz="0" w:space="0" w:color="auto"/>
        <w:bottom w:val="none" w:sz="0" w:space="0" w:color="auto"/>
        <w:right w:val="none" w:sz="0" w:space="0" w:color="auto"/>
      </w:divBdr>
      <w:divsChild>
        <w:div w:id="2102143397">
          <w:marLeft w:val="0"/>
          <w:marRight w:val="0"/>
          <w:marTop w:val="0"/>
          <w:marBottom w:val="0"/>
          <w:divBdr>
            <w:top w:val="none" w:sz="0" w:space="0" w:color="auto"/>
            <w:left w:val="none" w:sz="0" w:space="0" w:color="auto"/>
            <w:bottom w:val="none" w:sz="0" w:space="0" w:color="auto"/>
            <w:right w:val="none" w:sz="0" w:space="0" w:color="auto"/>
          </w:divBdr>
          <w:divsChild>
            <w:div w:id="617564545">
              <w:marLeft w:val="0"/>
              <w:marRight w:val="0"/>
              <w:marTop w:val="0"/>
              <w:marBottom w:val="0"/>
              <w:divBdr>
                <w:top w:val="none" w:sz="0" w:space="0" w:color="auto"/>
                <w:left w:val="none" w:sz="0" w:space="0" w:color="auto"/>
                <w:bottom w:val="none" w:sz="0" w:space="0" w:color="auto"/>
                <w:right w:val="none" w:sz="0" w:space="0" w:color="auto"/>
              </w:divBdr>
            </w:div>
          </w:divsChild>
        </w:div>
        <w:div w:id="731343056">
          <w:marLeft w:val="0"/>
          <w:marRight w:val="0"/>
          <w:marTop w:val="0"/>
          <w:marBottom w:val="0"/>
          <w:divBdr>
            <w:top w:val="none" w:sz="0" w:space="0" w:color="auto"/>
            <w:left w:val="none" w:sz="0" w:space="0" w:color="auto"/>
            <w:bottom w:val="none" w:sz="0" w:space="0" w:color="auto"/>
            <w:right w:val="none" w:sz="0" w:space="0" w:color="auto"/>
          </w:divBdr>
          <w:divsChild>
            <w:div w:id="847448720">
              <w:marLeft w:val="0"/>
              <w:marRight w:val="0"/>
              <w:marTop w:val="0"/>
              <w:marBottom w:val="0"/>
              <w:divBdr>
                <w:top w:val="none" w:sz="0" w:space="0" w:color="auto"/>
                <w:left w:val="none" w:sz="0" w:space="0" w:color="auto"/>
                <w:bottom w:val="none" w:sz="0" w:space="0" w:color="auto"/>
                <w:right w:val="none" w:sz="0" w:space="0" w:color="auto"/>
              </w:divBdr>
              <w:divsChild>
                <w:div w:id="592126549">
                  <w:marLeft w:val="0"/>
                  <w:marRight w:val="0"/>
                  <w:marTop w:val="0"/>
                  <w:marBottom w:val="0"/>
                  <w:divBdr>
                    <w:top w:val="none" w:sz="0" w:space="0" w:color="auto"/>
                    <w:left w:val="none" w:sz="0" w:space="0" w:color="auto"/>
                    <w:bottom w:val="none" w:sz="0" w:space="0" w:color="auto"/>
                    <w:right w:val="none" w:sz="0" w:space="0" w:color="auto"/>
                  </w:divBdr>
                </w:div>
              </w:divsChild>
            </w:div>
            <w:div w:id="254292276">
              <w:marLeft w:val="0"/>
              <w:marRight w:val="0"/>
              <w:marTop w:val="0"/>
              <w:marBottom w:val="0"/>
              <w:divBdr>
                <w:top w:val="none" w:sz="0" w:space="0" w:color="auto"/>
                <w:left w:val="none" w:sz="0" w:space="0" w:color="auto"/>
                <w:bottom w:val="none" w:sz="0" w:space="0" w:color="auto"/>
                <w:right w:val="none" w:sz="0" w:space="0" w:color="auto"/>
              </w:divBdr>
              <w:divsChild>
                <w:div w:id="1683387396">
                  <w:marLeft w:val="0"/>
                  <w:marRight w:val="0"/>
                  <w:marTop w:val="0"/>
                  <w:marBottom w:val="0"/>
                  <w:divBdr>
                    <w:top w:val="none" w:sz="0" w:space="0" w:color="auto"/>
                    <w:left w:val="none" w:sz="0" w:space="0" w:color="auto"/>
                    <w:bottom w:val="none" w:sz="0" w:space="0" w:color="auto"/>
                    <w:right w:val="none" w:sz="0" w:space="0" w:color="auto"/>
                  </w:divBdr>
                  <w:divsChild>
                    <w:div w:id="913079487">
                      <w:marLeft w:val="0"/>
                      <w:marRight w:val="0"/>
                      <w:marTop w:val="0"/>
                      <w:marBottom w:val="0"/>
                      <w:divBdr>
                        <w:top w:val="none" w:sz="0" w:space="0" w:color="auto"/>
                        <w:left w:val="none" w:sz="0" w:space="0" w:color="auto"/>
                        <w:bottom w:val="none" w:sz="0" w:space="0" w:color="auto"/>
                        <w:right w:val="none" w:sz="0" w:space="0" w:color="auto"/>
                      </w:divBdr>
                      <w:divsChild>
                        <w:div w:id="14122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300762">
      <w:bodyDiv w:val="1"/>
      <w:marLeft w:val="0"/>
      <w:marRight w:val="0"/>
      <w:marTop w:val="0"/>
      <w:marBottom w:val="0"/>
      <w:divBdr>
        <w:top w:val="none" w:sz="0" w:space="0" w:color="auto"/>
        <w:left w:val="none" w:sz="0" w:space="0" w:color="auto"/>
        <w:bottom w:val="none" w:sz="0" w:space="0" w:color="auto"/>
        <w:right w:val="none" w:sz="0" w:space="0" w:color="auto"/>
      </w:divBdr>
    </w:div>
    <w:div w:id="572207259">
      <w:bodyDiv w:val="1"/>
      <w:marLeft w:val="0"/>
      <w:marRight w:val="0"/>
      <w:marTop w:val="0"/>
      <w:marBottom w:val="0"/>
      <w:divBdr>
        <w:top w:val="none" w:sz="0" w:space="0" w:color="auto"/>
        <w:left w:val="none" w:sz="0" w:space="0" w:color="auto"/>
        <w:bottom w:val="none" w:sz="0" w:space="0" w:color="auto"/>
        <w:right w:val="none" w:sz="0" w:space="0" w:color="auto"/>
      </w:divBdr>
      <w:divsChild>
        <w:div w:id="404836809">
          <w:marLeft w:val="0"/>
          <w:marRight w:val="0"/>
          <w:marTop w:val="0"/>
          <w:marBottom w:val="0"/>
          <w:divBdr>
            <w:top w:val="none" w:sz="0" w:space="0" w:color="auto"/>
            <w:left w:val="none" w:sz="0" w:space="0" w:color="auto"/>
            <w:bottom w:val="none" w:sz="0" w:space="0" w:color="auto"/>
            <w:right w:val="none" w:sz="0" w:space="0" w:color="auto"/>
          </w:divBdr>
          <w:divsChild>
            <w:div w:id="500584357">
              <w:marLeft w:val="0"/>
              <w:marRight w:val="0"/>
              <w:marTop w:val="0"/>
              <w:marBottom w:val="0"/>
              <w:divBdr>
                <w:top w:val="none" w:sz="0" w:space="0" w:color="auto"/>
                <w:left w:val="none" w:sz="0" w:space="0" w:color="auto"/>
                <w:bottom w:val="none" w:sz="0" w:space="0" w:color="auto"/>
                <w:right w:val="none" w:sz="0" w:space="0" w:color="auto"/>
              </w:divBdr>
              <w:divsChild>
                <w:div w:id="1610233153">
                  <w:marLeft w:val="0"/>
                  <w:marRight w:val="0"/>
                  <w:marTop w:val="0"/>
                  <w:marBottom w:val="0"/>
                  <w:divBdr>
                    <w:top w:val="none" w:sz="0" w:space="0" w:color="auto"/>
                    <w:left w:val="none" w:sz="0" w:space="0" w:color="auto"/>
                    <w:bottom w:val="none" w:sz="0" w:space="0" w:color="auto"/>
                    <w:right w:val="none" w:sz="0" w:space="0" w:color="auto"/>
                  </w:divBdr>
                </w:div>
              </w:divsChild>
            </w:div>
            <w:div w:id="931741914">
              <w:marLeft w:val="0"/>
              <w:marRight w:val="0"/>
              <w:marTop w:val="0"/>
              <w:marBottom w:val="0"/>
              <w:divBdr>
                <w:top w:val="none" w:sz="0" w:space="0" w:color="auto"/>
                <w:left w:val="none" w:sz="0" w:space="0" w:color="auto"/>
                <w:bottom w:val="none" w:sz="0" w:space="0" w:color="auto"/>
                <w:right w:val="none" w:sz="0" w:space="0" w:color="auto"/>
              </w:divBdr>
              <w:divsChild>
                <w:div w:id="1567567173">
                  <w:marLeft w:val="0"/>
                  <w:marRight w:val="0"/>
                  <w:marTop w:val="0"/>
                  <w:marBottom w:val="0"/>
                  <w:divBdr>
                    <w:top w:val="none" w:sz="0" w:space="0" w:color="auto"/>
                    <w:left w:val="none" w:sz="0" w:space="0" w:color="auto"/>
                    <w:bottom w:val="none" w:sz="0" w:space="0" w:color="auto"/>
                    <w:right w:val="none" w:sz="0" w:space="0" w:color="auto"/>
                  </w:divBdr>
                  <w:divsChild>
                    <w:div w:id="700402015">
                      <w:marLeft w:val="0"/>
                      <w:marRight w:val="0"/>
                      <w:marTop w:val="0"/>
                      <w:marBottom w:val="0"/>
                      <w:divBdr>
                        <w:top w:val="none" w:sz="0" w:space="0" w:color="auto"/>
                        <w:left w:val="none" w:sz="0" w:space="0" w:color="auto"/>
                        <w:bottom w:val="none" w:sz="0" w:space="0" w:color="auto"/>
                        <w:right w:val="none" w:sz="0" w:space="0" w:color="auto"/>
                      </w:divBdr>
                      <w:divsChild>
                        <w:div w:id="4312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266">
          <w:marLeft w:val="0"/>
          <w:marRight w:val="0"/>
          <w:marTop w:val="0"/>
          <w:marBottom w:val="0"/>
          <w:divBdr>
            <w:top w:val="none" w:sz="0" w:space="0" w:color="auto"/>
            <w:left w:val="none" w:sz="0" w:space="0" w:color="auto"/>
            <w:bottom w:val="none" w:sz="0" w:space="0" w:color="auto"/>
            <w:right w:val="none" w:sz="0" w:space="0" w:color="auto"/>
          </w:divBdr>
          <w:divsChild>
            <w:div w:id="1038243089">
              <w:marLeft w:val="0"/>
              <w:marRight w:val="0"/>
              <w:marTop w:val="0"/>
              <w:marBottom w:val="0"/>
              <w:divBdr>
                <w:top w:val="none" w:sz="0" w:space="0" w:color="auto"/>
                <w:left w:val="none" w:sz="0" w:space="0" w:color="auto"/>
                <w:bottom w:val="none" w:sz="0" w:space="0" w:color="auto"/>
                <w:right w:val="none" w:sz="0" w:space="0" w:color="auto"/>
              </w:divBdr>
              <w:divsChild>
                <w:div w:id="853541603">
                  <w:marLeft w:val="0"/>
                  <w:marRight w:val="0"/>
                  <w:marTop w:val="0"/>
                  <w:marBottom w:val="0"/>
                  <w:divBdr>
                    <w:top w:val="none" w:sz="0" w:space="0" w:color="auto"/>
                    <w:left w:val="none" w:sz="0" w:space="0" w:color="auto"/>
                    <w:bottom w:val="none" w:sz="0" w:space="0" w:color="auto"/>
                    <w:right w:val="none" w:sz="0" w:space="0" w:color="auto"/>
                  </w:divBdr>
                </w:div>
              </w:divsChild>
            </w:div>
            <w:div w:id="92823525">
              <w:marLeft w:val="0"/>
              <w:marRight w:val="0"/>
              <w:marTop w:val="0"/>
              <w:marBottom w:val="0"/>
              <w:divBdr>
                <w:top w:val="none" w:sz="0" w:space="0" w:color="auto"/>
                <w:left w:val="none" w:sz="0" w:space="0" w:color="auto"/>
                <w:bottom w:val="none" w:sz="0" w:space="0" w:color="auto"/>
                <w:right w:val="none" w:sz="0" w:space="0" w:color="auto"/>
              </w:divBdr>
              <w:divsChild>
                <w:div w:id="1474903161">
                  <w:marLeft w:val="0"/>
                  <w:marRight w:val="0"/>
                  <w:marTop w:val="0"/>
                  <w:marBottom w:val="0"/>
                  <w:divBdr>
                    <w:top w:val="none" w:sz="0" w:space="0" w:color="auto"/>
                    <w:left w:val="none" w:sz="0" w:space="0" w:color="auto"/>
                    <w:bottom w:val="none" w:sz="0" w:space="0" w:color="auto"/>
                    <w:right w:val="none" w:sz="0" w:space="0" w:color="auto"/>
                  </w:divBdr>
                  <w:divsChild>
                    <w:div w:id="254556209">
                      <w:marLeft w:val="0"/>
                      <w:marRight w:val="0"/>
                      <w:marTop w:val="0"/>
                      <w:marBottom w:val="0"/>
                      <w:divBdr>
                        <w:top w:val="none" w:sz="0" w:space="0" w:color="auto"/>
                        <w:left w:val="none" w:sz="0" w:space="0" w:color="auto"/>
                        <w:bottom w:val="none" w:sz="0" w:space="0" w:color="auto"/>
                        <w:right w:val="none" w:sz="0" w:space="0" w:color="auto"/>
                      </w:divBdr>
                      <w:divsChild>
                        <w:div w:id="3877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47368">
          <w:marLeft w:val="0"/>
          <w:marRight w:val="0"/>
          <w:marTop w:val="0"/>
          <w:marBottom w:val="0"/>
          <w:divBdr>
            <w:top w:val="none" w:sz="0" w:space="0" w:color="auto"/>
            <w:left w:val="none" w:sz="0" w:space="0" w:color="auto"/>
            <w:bottom w:val="none" w:sz="0" w:space="0" w:color="auto"/>
            <w:right w:val="none" w:sz="0" w:space="0" w:color="auto"/>
          </w:divBdr>
          <w:divsChild>
            <w:div w:id="1758357792">
              <w:marLeft w:val="0"/>
              <w:marRight w:val="0"/>
              <w:marTop w:val="0"/>
              <w:marBottom w:val="0"/>
              <w:divBdr>
                <w:top w:val="none" w:sz="0" w:space="0" w:color="auto"/>
                <w:left w:val="none" w:sz="0" w:space="0" w:color="auto"/>
                <w:bottom w:val="none" w:sz="0" w:space="0" w:color="auto"/>
                <w:right w:val="none" w:sz="0" w:space="0" w:color="auto"/>
              </w:divBdr>
              <w:divsChild>
                <w:div w:id="1047216042">
                  <w:marLeft w:val="0"/>
                  <w:marRight w:val="0"/>
                  <w:marTop w:val="0"/>
                  <w:marBottom w:val="0"/>
                  <w:divBdr>
                    <w:top w:val="none" w:sz="0" w:space="0" w:color="auto"/>
                    <w:left w:val="none" w:sz="0" w:space="0" w:color="auto"/>
                    <w:bottom w:val="none" w:sz="0" w:space="0" w:color="auto"/>
                    <w:right w:val="none" w:sz="0" w:space="0" w:color="auto"/>
                  </w:divBdr>
                </w:div>
              </w:divsChild>
            </w:div>
            <w:div w:id="1076822358">
              <w:marLeft w:val="0"/>
              <w:marRight w:val="0"/>
              <w:marTop w:val="0"/>
              <w:marBottom w:val="0"/>
              <w:divBdr>
                <w:top w:val="none" w:sz="0" w:space="0" w:color="auto"/>
                <w:left w:val="none" w:sz="0" w:space="0" w:color="auto"/>
                <w:bottom w:val="none" w:sz="0" w:space="0" w:color="auto"/>
                <w:right w:val="none" w:sz="0" w:space="0" w:color="auto"/>
              </w:divBdr>
              <w:divsChild>
                <w:div w:id="378214091">
                  <w:marLeft w:val="0"/>
                  <w:marRight w:val="0"/>
                  <w:marTop w:val="0"/>
                  <w:marBottom w:val="0"/>
                  <w:divBdr>
                    <w:top w:val="none" w:sz="0" w:space="0" w:color="auto"/>
                    <w:left w:val="none" w:sz="0" w:space="0" w:color="auto"/>
                    <w:bottom w:val="none" w:sz="0" w:space="0" w:color="auto"/>
                    <w:right w:val="none" w:sz="0" w:space="0" w:color="auto"/>
                  </w:divBdr>
                  <w:divsChild>
                    <w:div w:id="425736437">
                      <w:marLeft w:val="0"/>
                      <w:marRight w:val="0"/>
                      <w:marTop w:val="0"/>
                      <w:marBottom w:val="0"/>
                      <w:divBdr>
                        <w:top w:val="none" w:sz="0" w:space="0" w:color="auto"/>
                        <w:left w:val="none" w:sz="0" w:space="0" w:color="auto"/>
                        <w:bottom w:val="none" w:sz="0" w:space="0" w:color="auto"/>
                        <w:right w:val="none" w:sz="0" w:space="0" w:color="auto"/>
                      </w:divBdr>
                      <w:divsChild>
                        <w:div w:id="28948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3089">
          <w:marLeft w:val="0"/>
          <w:marRight w:val="0"/>
          <w:marTop w:val="0"/>
          <w:marBottom w:val="0"/>
          <w:divBdr>
            <w:top w:val="none" w:sz="0" w:space="0" w:color="auto"/>
            <w:left w:val="none" w:sz="0" w:space="0" w:color="auto"/>
            <w:bottom w:val="none" w:sz="0" w:space="0" w:color="auto"/>
            <w:right w:val="none" w:sz="0" w:space="0" w:color="auto"/>
          </w:divBdr>
          <w:divsChild>
            <w:div w:id="1830828611">
              <w:marLeft w:val="0"/>
              <w:marRight w:val="0"/>
              <w:marTop w:val="0"/>
              <w:marBottom w:val="0"/>
              <w:divBdr>
                <w:top w:val="none" w:sz="0" w:space="0" w:color="auto"/>
                <w:left w:val="none" w:sz="0" w:space="0" w:color="auto"/>
                <w:bottom w:val="none" w:sz="0" w:space="0" w:color="auto"/>
                <w:right w:val="none" w:sz="0" w:space="0" w:color="auto"/>
              </w:divBdr>
              <w:divsChild>
                <w:div w:id="2047287051">
                  <w:marLeft w:val="0"/>
                  <w:marRight w:val="0"/>
                  <w:marTop w:val="0"/>
                  <w:marBottom w:val="0"/>
                  <w:divBdr>
                    <w:top w:val="none" w:sz="0" w:space="0" w:color="auto"/>
                    <w:left w:val="none" w:sz="0" w:space="0" w:color="auto"/>
                    <w:bottom w:val="none" w:sz="0" w:space="0" w:color="auto"/>
                    <w:right w:val="none" w:sz="0" w:space="0" w:color="auto"/>
                  </w:divBdr>
                </w:div>
              </w:divsChild>
            </w:div>
            <w:div w:id="932782490">
              <w:marLeft w:val="0"/>
              <w:marRight w:val="0"/>
              <w:marTop w:val="0"/>
              <w:marBottom w:val="0"/>
              <w:divBdr>
                <w:top w:val="none" w:sz="0" w:space="0" w:color="auto"/>
                <w:left w:val="none" w:sz="0" w:space="0" w:color="auto"/>
                <w:bottom w:val="none" w:sz="0" w:space="0" w:color="auto"/>
                <w:right w:val="none" w:sz="0" w:space="0" w:color="auto"/>
              </w:divBdr>
              <w:divsChild>
                <w:div w:id="721292699">
                  <w:marLeft w:val="0"/>
                  <w:marRight w:val="0"/>
                  <w:marTop w:val="0"/>
                  <w:marBottom w:val="0"/>
                  <w:divBdr>
                    <w:top w:val="none" w:sz="0" w:space="0" w:color="auto"/>
                    <w:left w:val="none" w:sz="0" w:space="0" w:color="auto"/>
                    <w:bottom w:val="none" w:sz="0" w:space="0" w:color="auto"/>
                    <w:right w:val="none" w:sz="0" w:space="0" w:color="auto"/>
                  </w:divBdr>
                  <w:divsChild>
                    <w:div w:id="683557744">
                      <w:marLeft w:val="0"/>
                      <w:marRight w:val="0"/>
                      <w:marTop w:val="0"/>
                      <w:marBottom w:val="0"/>
                      <w:divBdr>
                        <w:top w:val="none" w:sz="0" w:space="0" w:color="auto"/>
                        <w:left w:val="none" w:sz="0" w:space="0" w:color="auto"/>
                        <w:bottom w:val="none" w:sz="0" w:space="0" w:color="auto"/>
                        <w:right w:val="none" w:sz="0" w:space="0" w:color="auto"/>
                      </w:divBdr>
                      <w:divsChild>
                        <w:div w:id="6831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51610">
          <w:marLeft w:val="0"/>
          <w:marRight w:val="0"/>
          <w:marTop w:val="0"/>
          <w:marBottom w:val="0"/>
          <w:divBdr>
            <w:top w:val="none" w:sz="0" w:space="0" w:color="auto"/>
            <w:left w:val="none" w:sz="0" w:space="0" w:color="auto"/>
            <w:bottom w:val="none" w:sz="0" w:space="0" w:color="auto"/>
            <w:right w:val="none" w:sz="0" w:space="0" w:color="auto"/>
          </w:divBdr>
          <w:divsChild>
            <w:div w:id="36316477">
              <w:marLeft w:val="0"/>
              <w:marRight w:val="0"/>
              <w:marTop w:val="0"/>
              <w:marBottom w:val="0"/>
              <w:divBdr>
                <w:top w:val="none" w:sz="0" w:space="0" w:color="auto"/>
                <w:left w:val="none" w:sz="0" w:space="0" w:color="auto"/>
                <w:bottom w:val="none" w:sz="0" w:space="0" w:color="auto"/>
                <w:right w:val="none" w:sz="0" w:space="0" w:color="auto"/>
              </w:divBdr>
              <w:divsChild>
                <w:div w:id="294146918">
                  <w:marLeft w:val="0"/>
                  <w:marRight w:val="0"/>
                  <w:marTop w:val="0"/>
                  <w:marBottom w:val="0"/>
                  <w:divBdr>
                    <w:top w:val="none" w:sz="0" w:space="0" w:color="auto"/>
                    <w:left w:val="none" w:sz="0" w:space="0" w:color="auto"/>
                    <w:bottom w:val="none" w:sz="0" w:space="0" w:color="auto"/>
                    <w:right w:val="none" w:sz="0" w:space="0" w:color="auto"/>
                  </w:divBdr>
                </w:div>
              </w:divsChild>
            </w:div>
            <w:div w:id="1938439158">
              <w:marLeft w:val="0"/>
              <w:marRight w:val="0"/>
              <w:marTop w:val="0"/>
              <w:marBottom w:val="0"/>
              <w:divBdr>
                <w:top w:val="none" w:sz="0" w:space="0" w:color="auto"/>
                <w:left w:val="none" w:sz="0" w:space="0" w:color="auto"/>
                <w:bottom w:val="none" w:sz="0" w:space="0" w:color="auto"/>
                <w:right w:val="none" w:sz="0" w:space="0" w:color="auto"/>
              </w:divBdr>
              <w:divsChild>
                <w:div w:id="602956860">
                  <w:marLeft w:val="0"/>
                  <w:marRight w:val="0"/>
                  <w:marTop w:val="0"/>
                  <w:marBottom w:val="0"/>
                  <w:divBdr>
                    <w:top w:val="none" w:sz="0" w:space="0" w:color="auto"/>
                    <w:left w:val="none" w:sz="0" w:space="0" w:color="auto"/>
                    <w:bottom w:val="none" w:sz="0" w:space="0" w:color="auto"/>
                    <w:right w:val="none" w:sz="0" w:space="0" w:color="auto"/>
                  </w:divBdr>
                  <w:divsChild>
                    <w:div w:id="1912277454">
                      <w:marLeft w:val="0"/>
                      <w:marRight w:val="0"/>
                      <w:marTop w:val="0"/>
                      <w:marBottom w:val="0"/>
                      <w:divBdr>
                        <w:top w:val="none" w:sz="0" w:space="0" w:color="auto"/>
                        <w:left w:val="none" w:sz="0" w:space="0" w:color="auto"/>
                        <w:bottom w:val="none" w:sz="0" w:space="0" w:color="auto"/>
                        <w:right w:val="none" w:sz="0" w:space="0" w:color="auto"/>
                      </w:divBdr>
                      <w:divsChild>
                        <w:div w:id="4512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022770">
      <w:bodyDiv w:val="1"/>
      <w:marLeft w:val="0"/>
      <w:marRight w:val="0"/>
      <w:marTop w:val="0"/>
      <w:marBottom w:val="0"/>
      <w:divBdr>
        <w:top w:val="none" w:sz="0" w:space="0" w:color="auto"/>
        <w:left w:val="none" w:sz="0" w:space="0" w:color="auto"/>
        <w:bottom w:val="none" w:sz="0" w:space="0" w:color="auto"/>
        <w:right w:val="none" w:sz="0" w:space="0" w:color="auto"/>
      </w:divBdr>
    </w:div>
    <w:div w:id="1108617959">
      <w:bodyDiv w:val="1"/>
      <w:marLeft w:val="0"/>
      <w:marRight w:val="0"/>
      <w:marTop w:val="0"/>
      <w:marBottom w:val="0"/>
      <w:divBdr>
        <w:top w:val="none" w:sz="0" w:space="0" w:color="auto"/>
        <w:left w:val="none" w:sz="0" w:space="0" w:color="auto"/>
        <w:bottom w:val="none" w:sz="0" w:space="0" w:color="auto"/>
        <w:right w:val="none" w:sz="0" w:space="0" w:color="auto"/>
      </w:divBdr>
    </w:div>
    <w:div w:id="1124926668">
      <w:bodyDiv w:val="1"/>
      <w:marLeft w:val="0"/>
      <w:marRight w:val="0"/>
      <w:marTop w:val="0"/>
      <w:marBottom w:val="0"/>
      <w:divBdr>
        <w:top w:val="none" w:sz="0" w:space="0" w:color="auto"/>
        <w:left w:val="none" w:sz="0" w:space="0" w:color="auto"/>
        <w:bottom w:val="none" w:sz="0" w:space="0" w:color="auto"/>
        <w:right w:val="none" w:sz="0" w:space="0" w:color="auto"/>
      </w:divBdr>
    </w:div>
    <w:div w:id="1503735647">
      <w:bodyDiv w:val="1"/>
      <w:marLeft w:val="0"/>
      <w:marRight w:val="0"/>
      <w:marTop w:val="0"/>
      <w:marBottom w:val="0"/>
      <w:divBdr>
        <w:top w:val="none" w:sz="0" w:space="0" w:color="auto"/>
        <w:left w:val="none" w:sz="0" w:space="0" w:color="auto"/>
        <w:bottom w:val="none" w:sz="0" w:space="0" w:color="auto"/>
        <w:right w:val="none" w:sz="0" w:space="0" w:color="auto"/>
      </w:divBdr>
    </w:div>
    <w:div w:id="194283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15</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5</cp:revision>
  <dcterms:created xsi:type="dcterms:W3CDTF">2024-08-16T10:50:00Z</dcterms:created>
  <dcterms:modified xsi:type="dcterms:W3CDTF">2024-08-16T12:46:00Z</dcterms:modified>
</cp:coreProperties>
</file>