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B10FB" w14:textId="7979CC50" w:rsidR="006030DE" w:rsidRDefault="00781D4B">
      <w:r>
        <w:t>Dokumentation:</w:t>
      </w:r>
    </w:p>
    <w:p w14:paraId="50A004CF" w14:textId="403D2144" w:rsidR="00781D4B" w:rsidRDefault="00781D4B" w:rsidP="00781D4B">
      <w:pPr>
        <w:spacing w:after="0"/>
      </w:pPr>
      <w:r>
        <w:t>Dash muss installiert werden</w:t>
      </w:r>
    </w:p>
    <w:p w14:paraId="0431F650" w14:textId="25C5D634" w:rsidR="00781D4B" w:rsidRDefault="00781D4B" w:rsidP="00781D4B">
      <w:pPr>
        <w:spacing w:after="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conda-forge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dash</w:t>
      </w:r>
      <w:proofErr w:type="spellEnd"/>
    </w:p>
    <w:p w14:paraId="31B75C70" w14:textId="34CE3E35" w:rsidR="00781D4B" w:rsidRDefault="00781D4B" w:rsidP="00781D4B">
      <w:pPr>
        <w:spacing w:after="0"/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plotly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plotly_express</w:t>
      </w:r>
      <w:proofErr w:type="spellEnd"/>
    </w:p>
    <w:p w14:paraId="3D500819" w14:textId="77777777" w:rsidR="00781D4B" w:rsidRDefault="00781D4B"/>
    <w:p w14:paraId="04FA529A" w14:textId="77777777" w:rsidR="00781D4B" w:rsidRDefault="00781D4B">
      <w:bookmarkStart w:id="0" w:name="_GoBack"/>
      <w:bookmarkEnd w:id="0"/>
    </w:p>
    <w:sectPr w:rsidR="00781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48"/>
    <w:rsid w:val="00272048"/>
    <w:rsid w:val="006030DE"/>
    <w:rsid w:val="00781D4B"/>
    <w:rsid w:val="00C0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C6F2"/>
  <w15:chartTrackingRefBased/>
  <w15:docId w15:val="{5F546FBC-19B0-4C09-8CE7-37EA7AEF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Phong Nguyen</dc:creator>
  <cp:keywords/>
  <dc:description/>
  <cp:lastModifiedBy>The Phong Nguyen</cp:lastModifiedBy>
  <cp:revision>2</cp:revision>
  <dcterms:created xsi:type="dcterms:W3CDTF">2020-01-23T21:33:00Z</dcterms:created>
  <dcterms:modified xsi:type="dcterms:W3CDTF">2020-01-24T08:42:00Z</dcterms:modified>
</cp:coreProperties>
</file>