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632" w:rsidRPr="0077090F" w:rsidRDefault="00595632" w:rsidP="007D6762">
      <w:pPr>
        <w:jc w:val="center"/>
        <w:rPr>
          <w:sz w:val="28"/>
          <w:szCs w:val="28"/>
        </w:rPr>
      </w:pPr>
      <w:bookmarkStart w:id="0" w:name="_GoBack"/>
      <w:bookmarkEnd w:id="0"/>
      <w:r w:rsidRPr="0077090F">
        <w:rPr>
          <w:sz w:val="28"/>
          <w:szCs w:val="28"/>
        </w:rPr>
        <w:t>Zimski ispitni rok iz Operacijskih istraživanja</w:t>
      </w:r>
      <w:r w:rsidR="007D6762" w:rsidRPr="0077090F">
        <w:rPr>
          <w:sz w:val="28"/>
          <w:szCs w:val="28"/>
        </w:rPr>
        <w:t xml:space="preserve"> 2013/2014</w:t>
      </w:r>
      <w:r w:rsidRPr="0077090F">
        <w:rPr>
          <w:sz w:val="28"/>
          <w:szCs w:val="28"/>
        </w:rPr>
        <w:t xml:space="preserve"> (90 min)</w:t>
      </w:r>
    </w:p>
    <w:p w:rsidR="00595632" w:rsidRPr="0077090F" w:rsidRDefault="00595632" w:rsidP="00595632">
      <w:pPr>
        <w:pStyle w:val="ListParagraph"/>
        <w:numPr>
          <w:ilvl w:val="0"/>
          <w:numId w:val="1"/>
        </w:numPr>
      </w:pPr>
      <w:r w:rsidRPr="0077090F">
        <w:t>Solve using primal/dual simplex (10b)</w:t>
      </w:r>
      <w:r w:rsidRPr="0077090F">
        <w:br/>
      </w:r>
      <w:r w:rsidRPr="0077090F">
        <w:br/>
        <w:t>max z=2x</w:t>
      </w:r>
      <w:r w:rsidRPr="0077090F">
        <w:rPr>
          <w:vertAlign w:val="subscript"/>
        </w:rPr>
        <w:t>1</w:t>
      </w:r>
      <w:r w:rsidRPr="0077090F">
        <w:t xml:space="preserve"> +3x</w:t>
      </w:r>
      <w:r w:rsidRPr="0077090F">
        <w:rPr>
          <w:vertAlign w:val="subscript"/>
        </w:rPr>
        <w:t>2</w:t>
      </w:r>
      <w:r w:rsidRPr="0077090F">
        <w:br/>
        <w:t>1x</w:t>
      </w:r>
      <w:r w:rsidRPr="0077090F">
        <w:rPr>
          <w:vertAlign w:val="subscript"/>
        </w:rPr>
        <w:t>1</w:t>
      </w:r>
      <w:r w:rsidRPr="0077090F">
        <w:t>-2x</w:t>
      </w:r>
      <w:r w:rsidRPr="0077090F">
        <w:rPr>
          <w:vertAlign w:val="subscript"/>
        </w:rPr>
        <w:t>2</w:t>
      </w:r>
      <w:r w:rsidRPr="0077090F">
        <w:t>&lt;=6</w:t>
      </w:r>
      <w:r w:rsidRPr="0077090F">
        <w:br/>
        <w:t>3x</w:t>
      </w:r>
      <w:r w:rsidRPr="0077090F">
        <w:rPr>
          <w:vertAlign w:val="subscript"/>
        </w:rPr>
        <w:t>1</w:t>
      </w:r>
      <w:r w:rsidRPr="0077090F">
        <w:t>+5x</w:t>
      </w:r>
      <w:r w:rsidRPr="0077090F">
        <w:rPr>
          <w:vertAlign w:val="subscript"/>
        </w:rPr>
        <w:t>2</w:t>
      </w:r>
      <w:r w:rsidRPr="0077090F">
        <w:t>&gt;=8</w:t>
      </w:r>
      <w:r w:rsidRPr="0077090F">
        <w:br/>
        <w:t>x</w:t>
      </w:r>
      <w:r w:rsidRPr="0077090F">
        <w:rPr>
          <w:vertAlign w:val="subscript"/>
        </w:rPr>
        <w:t>1</w:t>
      </w:r>
      <w:r w:rsidRPr="0077090F">
        <w:t>,x</w:t>
      </w:r>
      <w:r w:rsidRPr="0077090F">
        <w:rPr>
          <w:vertAlign w:val="subscript"/>
        </w:rPr>
        <w:t>2</w:t>
      </w:r>
      <w:r w:rsidRPr="0077090F">
        <w:t>&gt;=0</w:t>
      </w:r>
    </w:p>
    <w:p w:rsidR="00CC0A61" w:rsidRPr="0077090F" w:rsidRDefault="00CC0A61" w:rsidP="00CC0A61"/>
    <w:p w:rsidR="00595632" w:rsidRPr="0077090F" w:rsidRDefault="00595632" w:rsidP="00595632">
      <w:pPr>
        <w:pStyle w:val="ListParagraph"/>
        <w:numPr>
          <w:ilvl w:val="0"/>
          <w:numId w:val="1"/>
        </w:numPr>
      </w:pPr>
      <w:r w:rsidRPr="0077090F">
        <w:t>Solve using primal/dual simplex(10b)</w:t>
      </w:r>
    </w:p>
    <w:p w:rsidR="00595632" w:rsidRPr="0077090F" w:rsidRDefault="00595632" w:rsidP="00595632">
      <w:pPr>
        <w:pStyle w:val="ListParagraph"/>
      </w:pPr>
    </w:p>
    <w:p w:rsidR="00595632" w:rsidRPr="0077090F" w:rsidRDefault="00595632" w:rsidP="00595632">
      <w:pPr>
        <w:pStyle w:val="ListParagraph"/>
      </w:pPr>
      <w:r w:rsidRPr="0077090F">
        <w:t>min z =2x</w:t>
      </w:r>
      <w:r w:rsidRPr="0077090F">
        <w:rPr>
          <w:vertAlign w:val="subscript"/>
        </w:rPr>
        <w:t>1</w:t>
      </w:r>
      <w:r w:rsidRPr="0077090F">
        <w:t>+3x</w:t>
      </w:r>
      <w:r w:rsidRPr="0077090F">
        <w:rPr>
          <w:vertAlign w:val="subscript"/>
        </w:rPr>
        <w:t>2</w:t>
      </w:r>
      <w:r w:rsidRPr="0077090F">
        <w:br/>
        <w:t>1x</w:t>
      </w:r>
      <w:r w:rsidRPr="0077090F">
        <w:rPr>
          <w:vertAlign w:val="subscript"/>
        </w:rPr>
        <w:t>1</w:t>
      </w:r>
      <w:r w:rsidRPr="0077090F">
        <w:t>+2x</w:t>
      </w:r>
      <w:r w:rsidRPr="0077090F">
        <w:rPr>
          <w:vertAlign w:val="subscript"/>
        </w:rPr>
        <w:t>2</w:t>
      </w:r>
      <w:r w:rsidRPr="0077090F">
        <w:t>&gt;=6</w:t>
      </w:r>
      <w:r w:rsidRPr="0077090F">
        <w:br/>
        <w:t>3x</w:t>
      </w:r>
      <w:r w:rsidRPr="0077090F">
        <w:rPr>
          <w:vertAlign w:val="subscript"/>
        </w:rPr>
        <w:t>1</w:t>
      </w:r>
      <w:r w:rsidRPr="0077090F">
        <w:t>+5x</w:t>
      </w:r>
      <w:r w:rsidRPr="0077090F">
        <w:rPr>
          <w:vertAlign w:val="subscript"/>
        </w:rPr>
        <w:t>2</w:t>
      </w:r>
      <w:r w:rsidRPr="0077090F">
        <w:t>&lt;=8</w:t>
      </w:r>
    </w:p>
    <w:p w:rsidR="00595632" w:rsidRPr="0077090F" w:rsidRDefault="00595632" w:rsidP="00595632">
      <w:pPr>
        <w:pStyle w:val="ListParagraph"/>
      </w:pPr>
      <w:r w:rsidRPr="0077090F">
        <w:t>x</w:t>
      </w:r>
      <w:r w:rsidRPr="0077090F">
        <w:rPr>
          <w:vertAlign w:val="subscript"/>
        </w:rPr>
        <w:t>1</w:t>
      </w:r>
      <w:r w:rsidRPr="0077090F">
        <w:t>,x</w:t>
      </w:r>
      <w:r w:rsidRPr="0077090F">
        <w:rPr>
          <w:vertAlign w:val="subscript"/>
        </w:rPr>
        <w:t>2</w:t>
      </w:r>
      <w:r w:rsidRPr="0077090F">
        <w:t>&gt;=0</w:t>
      </w:r>
    </w:p>
    <w:p w:rsidR="00595632" w:rsidRPr="0077090F" w:rsidRDefault="00595632" w:rsidP="00595632"/>
    <w:p w:rsidR="007D6762" w:rsidRPr="0077090F" w:rsidRDefault="00595632" w:rsidP="007D6762">
      <w:pPr>
        <w:pStyle w:val="ListParagraph"/>
        <w:numPr>
          <w:ilvl w:val="0"/>
          <w:numId w:val="1"/>
        </w:numPr>
      </w:pPr>
      <w:r w:rsidRPr="0077090F">
        <w:t>Solve using primal/dual simplex(10b)</w:t>
      </w:r>
      <w:r w:rsidRPr="0077090F">
        <w:br/>
      </w:r>
      <w:r w:rsidRPr="0077090F">
        <w:br/>
        <w:t>min z=2x</w:t>
      </w:r>
      <w:r w:rsidRPr="0077090F">
        <w:rPr>
          <w:vertAlign w:val="subscript"/>
        </w:rPr>
        <w:t>1</w:t>
      </w:r>
      <w:r w:rsidRPr="0077090F">
        <w:t>+3x</w:t>
      </w:r>
      <w:r w:rsidRPr="0077090F">
        <w:rPr>
          <w:vertAlign w:val="subscript"/>
        </w:rPr>
        <w:t>2</w:t>
      </w:r>
      <w:r w:rsidRPr="0077090F">
        <w:br/>
        <w:t>1x</w:t>
      </w:r>
      <w:r w:rsidRPr="0077090F">
        <w:rPr>
          <w:vertAlign w:val="subscript"/>
        </w:rPr>
        <w:t>1</w:t>
      </w:r>
      <w:r w:rsidRPr="0077090F">
        <w:t>+2x</w:t>
      </w:r>
      <w:r w:rsidRPr="0077090F">
        <w:rPr>
          <w:vertAlign w:val="subscript"/>
        </w:rPr>
        <w:t>2</w:t>
      </w:r>
      <w:r w:rsidRPr="0077090F">
        <w:t>&lt;=6</w:t>
      </w:r>
      <w:r w:rsidRPr="0077090F">
        <w:br/>
        <w:t>3x</w:t>
      </w:r>
      <w:r w:rsidRPr="0077090F">
        <w:rPr>
          <w:vertAlign w:val="subscript"/>
        </w:rPr>
        <w:t>1</w:t>
      </w:r>
      <w:r w:rsidRPr="0077090F">
        <w:t>+5x</w:t>
      </w:r>
      <w:r w:rsidRPr="0077090F">
        <w:rPr>
          <w:vertAlign w:val="subscript"/>
        </w:rPr>
        <w:t>2</w:t>
      </w:r>
      <w:r w:rsidRPr="0077090F">
        <w:t>&gt;=12</w:t>
      </w:r>
      <w:r w:rsidRPr="0077090F">
        <w:br/>
        <w:t>x</w:t>
      </w:r>
      <w:r w:rsidRPr="0077090F">
        <w:rPr>
          <w:vertAlign w:val="subscript"/>
        </w:rPr>
        <w:t>1</w:t>
      </w:r>
      <w:r w:rsidRPr="0077090F">
        <w:t>&gt;=-2, x</w:t>
      </w:r>
      <w:r w:rsidRPr="0077090F">
        <w:rPr>
          <w:vertAlign w:val="subscript"/>
        </w:rPr>
        <w:t>2</w:t>
      </w:r>
      <w:r w:rsidRPr="0077090F">
        <w:t>&gt;=0</w:t>
      </w:r>
    </w:p>
    <w:p w:rsidR="007D6762" w:rsidRPr="0077090F" w:rsidRDefault="007D6762" w:rsidP="007D6762">
      <w:pPr>
        <w:pStyle w:val="ListParagraph"/>
      </w:pPr>
    </w:p>
    <w:p w:rsidR="005E3ABB" w:rsidRPr="0077090F" w:rsidRDefault="00595632" w:rsidP="007D6762">
      <w:pPr>
        <w:pStyle w:val="ListParagraph"/>
        <w:numPr>
          <w:ilvl w:val="0"/>
          <w:numId w:val="1"/>
        </w:numPr>
      </w:pPr>
      <w:r w:rsidRPr="0077090F">
        <w:t>Formulate the underlying function f(x) as a separable function using binary variables</w:t>
      </w:r>
      <w:r w:rsidR="005E3ABB" w:rsidRPr="0077090F">
        <w:t xml:space="preserve"> (10b)</w:t>
      </w:r>
      <w:r w:rsidRPr="0077090F">
        <w:t>:</w:t>
      </w:r>
    </w:p>
    <w:p w:rsidR="00595632" w:rsidRPr="0077090F" w:rsidRDefault="00595632" w:rsidP="00CC0A61">
      <w:pPr>
        <w:pStyle w:val="ListParagraph"/>
        <w:jc w:val="center"/>
      </w:pPr>
      <w:r w:rsidRPr="0077090F">
        <w:br/>
      </w:r>
      <w:r w:rsidR="005E3ABB" w:rsidRPr="0077090F">
        <w:rPr>
          <w:noProof/>
        </w:rPr>
        <w:drawing>
          <wp:inline distT="0" distB="0" distL="0" distR="0" wp14:anchorId="25BDEC67" wp14:editId="0222F9CC">
            <wp:extent cx="2987674" cy="297711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8477" t="5112" r="21153" b="4793"/>
                    <a:stretch/>
                  </pic:blipFill>
                  <pic:spPr bwMode="auto">
                    <a:xfrm>
                      <a:off x="0" y="0"/>
                      <a:ext cx="2987674" cy="2977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6762" w:rsidRPr="0077090F" w:rsidRDefault="007D6762" w:rsidP="007D6762">
      <w:pPr>
        <w:pStyle w:val="ListParagraph"/>
        <w:keepNext/>
        <w:numPr>
          <w:ilvl w:val="0"/>
          <w:numId w:val="1"/>
        </w:numPr>
      </w:pPr>
      <w:r w:rsidRPr="0077090F">
        <w:lastRenderedPageBreak/>
        <w:t>Based on the results of sensitivity analysis where the goal function is contribution, determine:</w:t>
      </w:r>
    </w:p>
    <w:p w:rsidR="00423B0D" w:rsidRPr="0077090F" w:rsidRDefault="00423B0D" w:rsidP="00423B0D">
      <w:pPr>
        <w:pStyle w:val="ListParagraph"/>
        <w:keepNext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79"/>
        <w:gridCol w:w="1728"/>
        <w:gridCol w:w="1725"/>
        <w:gridCol w:w="1715"/>
        <w:gridCol w:w="1757"/>
        <w:gridCol w:w="1692"/>
      </w:tblGrid>
      <w:tr w:rsidR="007D6762" w:rsidRPr="0077090F" w:rsidTr="007D6762">
        <w:tc>
          <w:tcPr>
            <w:tcW w:w="1679" w:type="dxa"/>
          </w:tcPr>
          <w:p w:rsidR="007D6762" w:rsidRPr="0077090F" w:rsidRDefault="007D6762" w:rsidP="007D6762">
            <w:pPr>
              <w:pStyle w:val="ListParagraph"/>
              <w:keepNext/>
              <w:ind w:left="0"/>
            </w:pPr>
            <w:r w:rsidRPr="0077090F">
              <w:t>No</w:t>
            </w:r>
          </w:p>
        </w:tc>
        <w:tc>
          <w:tcPr>
            <w:tcW w:w="1728" w:type="dxa"/>
          </w:tcPr>
          <w:p w:rsidR="007D6762" w:rsidRPr="0077090F" w:rsidRDefault="007D6762" w:rsidP="007D6762">
            <w:pPr>
              <w:pStyle w:val="ListParagraph"/>
              <w:keepNext/>
              <w:ind w:left="0"/>
            </w:pPr>
            <w:r w:rsidRPr="0077090F">
              <w:t>Column</w:t>
            </w:r>
          </w:p>
        </w:tc>
        <w:tc>
          <w:tcPr>
            <w:tcW w:w="1725" w:type="dxa"/>
          </w:tcPr>
          <w:p w:rsidR="007D6762" w:rsidRPr="0077090F" w:rsidRDefault="007D6762" w:rsidP="007D6762">
            <w:pPr>
              <w:pStyle w:val="ListParagraph"/>
              <w:keepNext/>
              <w:ind w:left="0"/>
            </w:pPr>
            <w:r w:rsidRPr="0077090F">
              <w:t>Activity</w:t>
            </w:r>
          </w:p>
        </w:tc>
        <w:tc>
          <w:tcPr>
            <w:tcW w:w="1715" w:type="dxa"/>
          </w:tcPr>
          <w:p w:rsidR="007D6762" w:rsidRPr="0077090F" w:rsidRDefault="007D6762" w:rsidP="007D6762">
            <w:pPr>
              <w:pStyle w:val="ListParagraph"/>
              <w:keepNext/>
              <w:ind w:left="0"/>
            </w:pPr>
            <w:r w:rsidRPr="0077090F">
              <w:t>Lower bound</w:t>
            </w:r>
          </w:p>
        </w:tc>
        <w:tc>
          <w:tcPr>
            <w:tcW w:w="1757" w:type="dxa"/>
          </w:tcPr>
          <w:p w:rsidR="007D6762" w:rsidRPr="0077090F" w:rsidRDefault="007D6762" w:rsidP="007D6762">
            <w:pPr>
              <w:pStyle w:val="ListParagraph"/>
              <w:keepNext/>
              <w:ind w:left="0"/>
            </w:pPr>
            <w:r w:rsidRPr="0077090F">
              <w:t>Decreased act.</w:t>
            </w:r>
          </w:p>
        </w:tc>
        <w:tc>
          <w:tcPr>
            <w:tcW w:w="1692" w:type="dxa"/>
            <w:vMerge w:val="restart"/>
          </w:tcPr>
          <w:p w:rsidR="007D6762" w:rsidRPr="0077090F" w:rsidRDefault="007D6762" w:rsidP="007D6762">
            <w:pPr>
              <w:pStyle w:val="ListParagraph"/>
              <w:keepNext/>
              <w:ind w:left="0"/>
            </w:pPr>
            <w:r w:rsidRPr="0077090F">
              <w:t xml:space="preserve">Unit </w:t>
            </w:r>
          </w:p>
          <w:p w:rsidR="007D6762" w:rsidRPr="0077090F" w:rsidRDefault="007D6762" w:rsidP="007D6762">
            <w:pPr>
              <w:pStyle w:val="ListParagraph"/>
              <w:keepNext/>
              <w:ind w:left="0"/>
            </w:pPr>
            <w:r w:rsidRPr="0077090F">
              <w:t>cost</w:t>
            </w:r>
          </w:p>
        </w:tc>
      </w:tr>
      <w:tr w:rsidR="007D6762" w:rsidRPr="0077090F" w:rsidTr="007D6762">
        <w:tc>
          <w:tcPr>
            <w:tcW w:w="1679" w:type="dxa"/>
          </w:tcPr>
          <w:p w:rsidR="007D6762" w:rsidRPr="0077090F" w:rsidRDefault="007D6762" w:rsidP="007D6762">
            <w:pPr>
              <w:pStyle w:val="ListParagraph"/>
              <w:keepNext/>
              <w:ind w:left="0"/>
            </w:pPr>
            <w:r w:rsidRPr="0077090F">
              <w:t>In</w:t>
            </w:r>
          </w:p>
        </w:tc>
        <w:tc>
          <w:tcPr>
            <w:tcW w:w="1728" w:type="dxa"/>
          </w:tcPr>
          <w:p w:rsidR="007D6762" w:rsidRPr="0077090F" w:rsidRDefault="007D6762" w:rsidP="007D6762">
            <w:pPr>
              <w:pStyle w:val="ListParagraph"/>
              <w:keepNext/>
              <w:ind w:left="0"/>
            </w:pPr>
            <w:r w:rsidRPr="0077090F">
              <w:t>∆t</w:t>
            </w:r>
          </w:p>
        </w:tc>
        <w:tc>
          <w:tcPr>
            <w:tcW w:w="1725" w:type="dxa"/>
          </w:tcPr>
          <w:p w:rsidR="007D6762" w:rsidRPr="0077090F" w:rsidRDefault="007D6762" w:rsidP="007D6762">
            <w:pPr>
              <w:pStyle w:val="ListParagraph"/>
              <w:keepNext/>
              <w:ind w:left="0"/>
            </w:pPr>
            <w:r w:rsidRPr="0077090F">
              <w:t>Objective Coef.</w:t>
            </w:r>
          </w:p>
        </w:tc>
        <w:tc>
          <w:tcPr>
            <w:tcW w:w="1715" w:type="dxa"/>
          </w:tcPr>
          <w:p w:rsidR="007D6762" w:rsidRPr="0077090F" w:rsidRDefault="007D6762" w:rsidP="007D6762">
            <w:pPr>
              <w:pStyle w:val="ListParagraph"/>
              <w:keepNext/>
              <w:ind w:left="0"/>
            </w:pPr>
            <w:r w:rsidRPr="0077090F">
              <w:t>Upper bound</w:t>
            </w:r>
          </w:p>
        </w:tc>
        <w:tc>
          <w:tcPr>
            <w:tcW w:w="1757" w:type="dxa"/>
          </w:tcPr>
          <w:p w:rsidR="007D6762" w:rsidRPr="0077090F" w:rsidRDefault="00423B0D" w:rsidP="007D6762">
            <w:pPr>
              <w:pStyle w:val="ListParagraph"/>
              <w:keepNext/>
              <w:ind w:left="0"/>
            </w:pPr>
            <w:r w:rsidRPr="0077090F">
              <w:t>Increased act.</w:t>
            </w:r>
          </w:p>
        </w:tc>
        <w:tc>
          <w:tcPr>
            <w:tcW w:w="1692" w:type="dxa"/>
            <w:vMerge/>
          </w:tcPr>
          <w:p w:rsidR="007D6762" w:rsidRPr="0077090F" w:rsidRDefault="007D6762" w:rsidP="007D6762">
            <w:pPr>
              <w:pStyle w:val="ListParagraph"/>
              <w:keepNext/>
              <w:ind w:left="0"/>
            </w:pPr>
          </w:p>
        </w:tc>
      </w:tr>
      <w:tr w:rsidR="007D6762" w:rsidRPr="0077090F" w:rsidTr="007D6762">
        <w:tc>
          <w:tcPr>
            <w:tcW w:w="1679" w:type="dxa"/>
          </w:tcPr>
          <w:p w:rsidR="007D6762" w:rsidRPr="0077090F" w:rsidRDefault="00423B0D" w:rsidP="007D6762">
            <w:pPr>
              <w:pStyle w:val="ListParagraph"/>
              <w:keepNext/>
              <w:ind w:left="0"/>
            </w:pPr>
            <w:r w:rsidRPr="0077090F">
              <w:t>55</w:t>
            </w:r>
          </w:p>
        </w:tc>
        <w:tc>
          <w:tcPr>
            <w:tcW w:w="1728" w:type="dxa"/>
          </w:tcPr>
          <w:p w:rsidR="007D6762" w:rsidRPr="0077090F" w:rsidRDefault="00423B0D" w:rsidP="007D6762">
            <w:pPr>
              <w:pStyle w:val="ListParagraph"/>
              <w:keepNext/>
              <w:ind w:left="0"/>
            </w:pPr>
            <w:r w:rsidRPr="0077090F">
              <w:t>x1</w:t>
            </w:r>
          </w:p>
        </w:tc>
        <w:tc>
          <w:tcPr>
            <w:tcW w:w="1725" w:type="dxa"/>
          </w:tcPr>
          <w:p w:rsidR="007D6762" w:rsidRPr="0077090F" w:rsidRDefault="00423B0D" w:rsidP="007D6762">
            <w:pPr>
              <w:pStyle w:val="ListParagraph"/>
              <w:keepNext/>
              <w:ind w:left="0"/>
            </w:pPr>
            <w:r w:rsidRPr="0077090F">
              <w:t>89.</w:t>
            </w:r>
          </w:p>
        </w:tc>
        <w:tc>
          <w:tcPr>
            <w:tcW w:w="1715" w:type="dxa"/>
          </w:tcPr>
          <w:p w:rsidR="007D6762" w:rsidRPr="0077090F" w:rsidRDefault="00423B0D" w:rsidP="007D6762">
            <w:pPr>
              <w:pStyle w:val="ListParagraph"/>
              <w:keepNext/>
              <w:ind w:left="0"/>
            </w:pPr>
            <w:r w:rsidRPr="0077090F">
              <w:t>30</w:t>
            </w:r>
          </w:p>
        </w:tc>
        <w:tc>
          <w:tcPr>
            <w:tcW w:w="1757" w:type="dxa"/>
          </w:tcPr>
          <w:p w:rsidR="007D6762" w:rsidRPr="0077090F" w:rsidRDefault="00423B0D" w:rsidP="007D6762">
            <w:pPr>
              <w:pStyle w:val="ListParagraph"/>
              <w:keepNext/>
              <w:ind w:left="0"/>
            </w:pPr>
            <w:r w:rsidRPr="0077090F">
              <w:t>10.</w:t>
            </w:r>
          </w:p>
        </w:tc>
        <w:tc>
          <w:tcPr>
            <w:tcW w:w="1692" w:type="dxa"/>
          </w:tcPr>
          <w:p w:rsidR="007D6762" w:rsidRPr="0077090F" w:rsidRDefault="00423B0D" w:rsidP="007D6762">
            <w:pPr>
              <w:pStyle w:val="ListParagraph"/>
              <w:keepNext/>
              <w:ind w:left="0"/>
            </w:pPr>
            <w:r w:rsidRPr="0077090F">
              <w:t>-2.0</w:t>
            </w:r>
          </w:p>
        </w:tc>
      </w:tr>
      <w:tr w:rsidR="007D6762" w:rsidRPr="0077090F" w:rsidTr="007D6762">
        <w:tc>
          <w:tcPr>
            <w:tcW w:w="1679" w:type="dxa"/>
          </w:tcPr>
          <w:p w:rsidR="007D6762" w:rsidRPr="0077090F" w:rsidRDefault="00423B0D" w:rsidP="007D6762">
            <w:pPr>
              <w:pStyle w:val="ListParagraph"/>
              <w:keepNext/>
              <w:ind w:left="0"/>
            </w:pPr>
            <w:r w:rsidRPr="0077090F">
              <w:t>3</w:t>
            </w:r>
          </w:p>
        </w:tc>
        <w:tc>
          <w:tcPr>
            <w:tcW w:w="1728" w:type="dxa"/>
          </w:tcPr>
          <w:p w:rsidR="007D6762" w:rsidRPr="0077090F" w:rsidRDefault="00423B0D" w:rsidP="007D6762">
            <w:pPr>
              <w:pStyle w:val="ListParagraph"/>
              <w:keepNext/>
              <w:ind w:left="0"/>
            </w:pPr>
            <w:r w:rsidRPr="0077090F">
              <w:t>b</w:t>
            </w:r>
          </w:p>
        </w:tc>
        <w:tc>
          <w:tcPr>
            <w:tcW w:w="1725" w:type="dxa"/>
          </w:tcPr>
          <w:p w:rsidR="007D6762" w:rsidRPr="0077090F" w:rsidRDefault="00423B0D" w:rsidP="007D6762">
            <w:pPr>
              <w:pStyle w:val="ListParagraph"/>
              <w:keepNext/>
              <w:ind w:left="0"/>
            </w:pPr>
            <w:r w:rsidRPr="0077090F">
              <w:t>5.</w:t>
            </w:r>
          </w:p>
        </w:tc>
        <w:tc>
          <w:tcPr>
            <w:tcW w:w="1715" w:type="dxa"/>
          </w:tcPr>
          <w:p w:rsidR="007D6762" w:rsidRPr="0077090F" w:rsidRDefault="00423B0D" w:rsidP="007D6762">
            <w:pPr>
              <w:pStyle w:val="ListParagraph"/>
              <w:keepNext/>
              <w:ind w:left="0"/>
            </w:pPr>
            <w:r w:rsidRPr="0077090F">
              <w:t>250</w:t>
            </w:r>
          </w:p>
        </w:tc>
        <w:tc>
          <w:tcPr>
            <w:tcW w:w="1757" w:type="dxa"/>
          </w:tcPr>
          <w:p w:rsidR="007D6762" w:rsidRPr="0077090F" w:rsidRDefault="00423B0D" w:rsidP="007D6762">
            <w:pPr>
              <w:pStyle w:val="ListParagraph"/>
              <w:keepNext/>
              <w:ind w:left="0"/>
            </w:pPr>
            <w:r w:rsidRPr="0077090F">
              <w:t>50.</w:t>
            </w:r>
          </w:p>
        </w:tc>
        <w:tc>
          <w:tcPr>
            <w:tcW w:w="1692" w:type="dxa"/>
          </w:tcPr>
          <w:p w:rsidR="007D6762" w:rsidRPr="0077090F" w:rsidRDefault="00423B0D" w:rsidP="007D6762">
            <w:pPr>
              <w:pStyle w:val="ListParagraph"/>
              <w:keepNext/>
              <w:ind w:left="0"/>
            </w:pPr>
            <w:r w:rsidRPr="0077090F">
              <w:t>-3.0</w:t>
            </w:r>
          </w:p>
        </w:tc>
      </w:tr>
    </w:tbl>
    <w:p w:rsidR="007D6762" w:rsidRPr="0077090F" w:rsidRDefault="007D6762" w:rsidP="007D6762">
      <w:pPr>
        <w:pStyle w:val="ListParagraph"/>
        <w:keepNext/>
      </w:pPr>
    </w:p>
    <w:p w:rsidR="00423B0D" w:rsidRPr="0077090F" w:rsidRDefault="00423B0D" w:rsidP="00423B0D">
      <w:pPr>
        <w:pStyle w:val="ListParagraph"/>
        <w:keepNext/>
        <w:numPr>
          <w:ilvl w:val="0"/>
          <w:numId w:val="2"/>
        </w:numPr>
      </w:pPr>
      <w:r w:rsidRPr="0077090F">
        <w:t>Is it advisable to invest in advertising to increase the quantity sold of the article produced at an optimum quantity of x1? (2b)</w:t>
      </w:r>
    </w:p>
    <w:p w:rsidR="00423B0D" w:rsidRPr="0077090F" w:rsidRDefault="00423B0D" w:rsidP="00423B0D">
      <w:pPr>
        <w:pStyle w:val="ListParagraph"/>
        <w:keepNext/>
        <w:numPr>
          <w:ilvl w:val="0"/>
          <w:numId w:val="2"/>
        </w:numPr>
      </w:pPr>
      <w:r w:rsidRPr="0077090F">
        <w:t>What is the financial effect of diminished production and to what decreased level it remains valid? (2b)</w:t>
      </w:r>
    </w:p>
    <w:p w:rsidR="00423B0D" w:rsidRPr="0077090F" w:rsidRDefault="00423B0D" w:rsidP="00423B0D">
      <w:pPr>
        <w:pStyle w:val="ListParagraph"/>
        <w:keepNext/>
        <w:numPr>
          <w:ilvl w:val="0"/>
          <w:numId w:val="2"/>
        </w:numPr>
      </w:pPr>
      <w:r w:rsidRPr="0077090F">
        <w:t>What is the financial effect of increased production and to what increased level it remains valid? (2b)</w:t>
      </w:r>
    </w:p>
    <w:p w:rsidR="00423B0D" w:rsidRPr="0077090F" w:rsidRDefault="00264B51" w:rsidP="00423B0D">
      <w:pPr>
        <w:pStyle w:val="ListParagraph"/>
        <w:keepNext/>
        <w:numPr>
          <w:ilvl w:val="0"/>
          <w:numId w:val="2"/>
        </w:numPr>
      </w:pPr>
      <w:r w:rsidRPr="0077090F">
        <w:t xml:space="preserve">If all the other </w:t>
      </w:r>
      <w:r w:rsidR="0077090F">
        <w:t>dat</w:t>
      </w:r>
      <w:r w:rsidRPr="0077090F">
        <w:t>a remain unchanged, what is the possible maximum decrease of the selling price for article assigned by x1, before the optimum quantity of production requires „draging“ (valjda, rukupis). (2b)</w:t>
      </w:r>
    </w:p>
    <w:p w:rsidR="00264B51" w:rsidRPr="0077090F" w:rsidRDefault="00264B51" w:rsidP="00264B51">
      <w:pPr>
        <w:pStyle w:val="ListParagraph"/>
        <w:keepNext/>
        <w:numPr>
          <w:ilvl w:val="0"/>
          <w:numId w:val="2"/>
        </w:numPr>
      </w:pPr>
      <w:r w:rsidRPr="0077090F">
        <w:t>If all the other dana remain unchanged, what is the necessary increase in the selling price for article assigned by x1, in order to cause increase of its production? (2b)</w:t>
      </w:r>
    </w:p>
    <w:p w:rsidR="00FB6657" w:rsidRPr="0077090F" w:rsidRDefault="00FB6657" w:rsidP="00FB6657">
      <w:pPr>
        <w:keepNext/>
      </w:pPr>
    </w:p>
    <w:p w:rsidR="00FF377D" w:rsidRPr="0077090F" w:rsidRDefault="00FB6657" w:rsidP="00FB6657">
      <w:pPr>
        <w:pStyle w:val="ListParagraph"/>
        <w:keepNext/>
        <w:numPr>
          <w:ilvl w:val="0"/>
          <w:numId w:val="1"/>
        </w:numPr>
      </w:pPr>
      <w:r w:rsidRPr="0077090F">
        <w:t>Four tasks A,B,C,D are to be distributed on four machines, The cost for completion of every task on each machine is given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2"/>
        <w:gridCol w:w="328"/>
        <w:gridCol w:w="328"/>
        <w:gridCol w:w="328"/>
        <w:gridCol w:w="328"/>
      </w:tblGrid>
      <w:tr w:rsidR="00FF377D" w:rsidRPr="0077090F" w:rsidTr="00FF377D">
        <w:trPr>
          <w:jc w:val="center"/>
        </w:trPr>
        <w:tc>
          <w:tcPr>
            <w:tcW w:w="0" w:type="auto"/>
            <w:tcBorders>
              <w:top w:val="nil"/>
              <w:left w:val="nil"/>
            </w:tcBorders>
          </w:tcPr>
          <w:p w:rsidR="00FF377D" w:rsidRPr="0077090F" w:rsidRDefault="00FF377D" w:rsidP="00651778">
            <w:pPr>
              <w:keepNext/>
            </w:pPr>
          </w:p>
        </w:tc>
        <w:tc>
          <w:tcPr>
            <w:tcW w:w="0" w:type="auto"/>
            <w:tcBorders>
              <w:top w:val="nil"/>
            </w:tcBorders>
          </w:tcPr>
          <w:p w:rsidR="00FF377D" w:rsidRPr="0077090F" w:rsidRDefault="00FF377D" w:rsidP="00651778">
            <w:pPr>
              <w:keepNext/>
            </w:pPr>
            <w:r w:rsidRPr="0077090F"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FF377D" w:rsidRPr="0077090F" w:rsidRDefault="00FF377D" w:rsidP="00651778">
            <w:pPr>
              <w:keepNext/>
            </w:pPr>
            <w:r w:rsidRPr="0077090F">
              <w:t>2</w:t>
            </w:r>
          </w:p>
        </w:tc>
        <w:tc>
          <w:tcPr>
            <w:tcW w:w="0" w:type="auto"/>
            <w:tcBorders>
              <w:top w:val="nil"/>
            </w:tcBorders>
          </w:tcPr>
          <w:p w:rsidR="00FF377D" w:rsidRPr="0077090F" w:rsidRDefault="00FF377D" w:rsidP="00651778">
            <w:pPr>
              <w:keepNext/>
            </w:pPr>
            <w:r w:rsidRPr="0077090F">
              <w:t>3</w:t>
            </w:r>
          </w:p>
        </w:tc>
        <w:tc>
          <w:tcPr>
            <w:tcW w:w="0" w:type="auto"/>
            <w:tcBorders>
              <w:top w:val="nil"/>
            </w:tcBorders>
          </w:tcPr>
          <w:p w:rsidR="00FF377D" w:rsidRPr="0077090F" w:rsidRDefault="00FF377D" w:rsidP="00651778">
            <w:pPr>
              <w:keepNext/>
            </w:pPr>
            <w:r w:rsidRPr="0077090F">
              <w:t>4</w:t>
            </w:r>
          </w:p>
        </w:tc>
      </w:tr>
      <w:tr w:rsidR="00FF377D" w:rsidRPr="0077090F" w:rsidTr="00FF377D">
        <w:trPr>
          <w:jc w:val="center"/>
        </w:trPr>
        <w:tc>
          <w:tcPr>
            <w:tcW w:w="0" w:type="auto"/>
            <w:tcBorders>
              <w:left w:val="nil"/>
            </w:tcBorders>
          </w:tcPr>
          <w:p w:rsidR="00FF377D" w:rsidRPr="0077090F" w:rsidRDefault="00FF377D" w:rsidP="00651778">
            <w:pPr>
              <w:keepNext/>
            </w:pPr>
            <w:r w:rsidRPr="0077090F">
              <w:t>A</w:t>
            </w:r>
          </w:p>
        </w:tc>
        <w:tc>
          <w:tcPr>
            <w:tcW w:w="0" w:type="auto"/>
          </w:tcPr>
          <w:p w:rsidR="00FF377D" w:rsidRPr="0077090F" w:rsidRDefault="00FF377D" w:rsidP="00651778">
            <w:pPr>
              <w:keepNext/>
            </w:pPr>
            <w:r w:rsidRPr="0077090F">
              <w:t>9</w:t>
            </w:r>
          </w:p>
        </w:tc>
        <w:tc>
          <w:tcPr>
            <w:tcW w:w="0" w:type="auto"/>
          </w:tcPr>
          <w:p w:rsidR="00FF377D" w:rsidRPr="0077090F" w:rsidRDefault="00FF377D" w:rsidP="00651778">
            <w:pPr>
              <w:keepNext/>
            </w:pPr>
            <w:r w:rsidRPr="0077090F">
              <w:t>2</w:t>
            </w:r>
          </w:p>
        </w:tc>
        <w:tc>
          <w:tcPr>
            <w:tcW w:w="0" w:type="auto"/>
          </w:tcPr>
          <w:p w:rsidR="00FF377D" w:rsidRPr="0077090F" w:rsidRDefault="00FF377D" w:rsidP="00651778">
            <w:pPr>
              <w:keepNext/>
            </w:pPr>
            <w:r w:rsidRPr="0077090F">
              <w:t>1</w:t>
            </w:r>
          </w:p>
        </w:tc>
        <w:tc>
          <w:tcPr>
            <w:tcW w:w="0" w:type="auto"/>
          </w:tcPr>
          <w:p w:rsidR="00FF377D" w:rsidRPr="0077090F" w:rsidRDefault="00FF377D" w:rsidP="00651778">
            <w:pPr>
              <w:keepNext/>
            </w:pPr>
            <w:r w:rsidRPr="0077090F">
              <w:t>5</w:t>
            </w:r>
          </w:p>
        </w:tc>
      </w:tr>
      <w:tr w:rsidR="00FF377D" w:rsidRPr="0077090F" w:rsidTr="00FF377D">
        <w:trPr>
          <w:jc w:val="center"/>
        </w:trPr>
        <w:tc>
          <w:tcPr>
            <w:tcW w:w="0" w:type="auto"/>
            <w:tcBorders>
              <w:left w:val="nil"/>
            </w:tcBorders>
          </w:tcPr>
          <w:p w:rsidR="00FF377D" w:rsidRPr="0077090F" w:rsidRDefault="00FF377D" w:rsidP="00651778">
            <w:pPr>
              <w:keepNext/>
            </w:pPr>
            <w:r w:rsidRPr="0077090F">
              <w:t>B</w:t>
            </w:r>
          </w:p>
        </w:tc>
        <w:tc>
          <w:tcPr>
            <w:tcW w:w="0" w:type="auto"/>
          </w:tcPr>
          <w:p w:rsidR="00FF377D" w:rsidRPr="0077090F" w:rsidRDefault="00FF377D" w:rsidP="00651778">
            <w:pPr>
              <w:keepNext/>
            </w:pPr>
            <w:r w:rsidRPr="0077090F">
              <w:t>4</w:t>
            </w:r>
          </w:p>
        </w:tc>
        <w:tc>
          <w:tcPr>
            <w:tcW w:w="0" w:type="auto"/>
          </w:tcPr>
          <w:p w:rsidR="00FF377D" w:rsidRPr="0077090F" w:rsidRDefault="00FF377D" w:rsidP="00651778">
            <w:pPr>
              <w:keepNext/>
            </w:pPr>
            <w:r w:rsidRPr="0077090F">
              <w:t>5</w:t>
            </w:r>
          </w:p>
        </w:tc>
        <w:tc>
          <w:tcPr>
            <w:tcW w:w="0" w:type="auto"/>
          </w:tcPr>
          <w:p w:rsidR="00FF377D" w:rsidRPr="0077090F" w:rsidRDefault="00FF377D" w:rsidP="00651778">
            <w:pPr>
              <w:keepNext/>
            </w:pPr>
            <w:r w:rsidRPr="0077090F">
              <w:t>6</w:t>
            </w:r>
          </w:p>
        </w:tc>
        <w:tc>
          <w:tcPr>
            <w:tcW w:w="0" w:type="auto"/>
          </w:tcPr>
          <w:p w:rsidR="00FF377D" w:rsidRPr="0077090F" w:rsidRDefault="00FF377D" w:rsidP="00651778">
            <w:pPr>
              <w:keepNext/>
            </w:pPr>
            <w:r w:rsidRPr="0077090F">
              <w:t>7</w:t>
            </w:r>
          </w:p>
        </w:tc>
      </w:tr>
      <w:tr w:rsidR="00FF377D" w:rsidRPr="0077090F" w:rsidTr="00FF377D">
        <w:trPr>
          <w:jc w:val="center"/>
        </w:trPr>
        <w:tc>
          <w:tcPr>
            <w:tcW w:w="0" w:type="auto"/>
            <w:tcBorders>
              <w:left w:val="nil"/>
            </w:tcBorders>
          </w:tcPr>
          <w:p w:rsidR="00FF377D" w:rsidRPr="0077090F" w:rsidRDefault="00FF377D" w:rsidP="00651778">
            <w:pPr>
              <w:keepNext/>
            </w:pPr>
            <w:r w:rsidRPr="0077090F">
              <w:t>C</w:t>
            </w:r>
          </w:p>
        </w:tc>
        <w:tc>
          <w:tcPr>
            <w:tcW w:w="0" w:type="auto"/>
          </w:tcPr>
          <w:p w:rsidR="00FF377D" w:rsidRPr="0077090F" w:rsidRDefault="00FF377D" w:rsidP="00651778">
            <w:pPr>
              <w:keepNext/>
            </w:pPr>
            <w:r w:rsidRPr="0077090F">
              <w:t>2</w:t>
            </w:r>
          </w:p>
        </w:tc>
        <w:tc>
          <w:tcPr>
            <w:tcW w:w="0" w:type="auto"/>
          </w:tcPr>
          <w:p w:rsidR="00FF377D" w:rsidRPr="0077090F" w:rsidRDefault="00FF377D" w:rsidP="00651778">
            <w:pPr>
              <w:keepNext/>
            </w:pPr>
            <w:r w:rsidRPr="0077090F">
              <w:t>1</w:t>
            </w:r>
          </w:p>
        </w:tc>
        <w:tc>
          <w:tcPr>
            <w:tcW w:w="0" w:type="auto"/>
          </w:tcPr>
          <w:p w:rsidR="00FF377D" w:rsidRPr="0077090F" w:rsidRDefault="00FF377D" w:rsidP="00651778">
            <w:pPr>
              <w:keepNext/>
            </w:pPr>
            <w:r w:rsidRPr="0077090F">
              <w:t>3</w:t>
            </w:r>
          </w:p>
        </w:tc>
        <w:tc>
          <w:tcPr>
            <w:tcW w:w="0" w:type="auto"/>
          </w:tcPr>
          <w:p w:rsidR="00FF377D" w:rsidRPr="0077090F" w:rsidRDefault="00FF377D" w:rsidP="00651778">
            <w:pPr>
              <w:keepNext/>
            </w:pPr>
            <w:r w:rsidRPr="0077090F">
              <w:t>6</w:t>
            </w:r>
          </w:p>
        </w:tc>
      </w:tr>
      <w:tr w:rsidR="00FF377D" w:rsidRPr="0077090F" w:rsidTr="00FF377D">
        <w:trPr>
          <w:jc w:val="center"/>
        </w:trPr>
        <w:tc>
          <w:tcPr>
            <w:tcW w:w="0" w:type="auto"/>
            <w:tcBorders>
              <w:left w:val="nil"/>
            </w:tcBorders>
          </w:tcPr>
          <w:p w:rsidR="00FF377D" w:rsidRPr="0077090F" w:rsidRDefault="00FF377D" w:rsidP="00651778">
            <w:pPr>
              <w:keepNext/>
            </w:pPr>
            <w:r w:rsidRPr="0077090F">
              <w:t>D</w:t>
            </w:r>
          </w:p>
        </w:tc>
        <w:tc>
          <w:tcPr>
            <w:tcW w:w="0" w:type="auto"/>
          </w:tcPr>
          <w:p w:rsidR="00FF377D" w:rsidRPr="0077090F" w:rsidRDefault="00FF377D" w:rsidP="00651778">
            <w:pPr>
              <w:keepNext/>
            </w:pPr>
            <w:r w:rsidRPr="0077090F">
              <w:t>5</w:t>
            </w:r>
          </w:p>
        </w:tc>
        <w:tc>
          <w:tcPr>
            <w:tcW w:w="0" w:type="auto"/>
          </w:tcPr>
          <w:p w:rsidR="00FF377D" w:rsidRPr="0077090F" w:rsidRDefault="00FF377D" w:rsidP="00651778">
            <w:pPr>
              <w:keepNext/>
            </w:pPr>
            <w:r w:rsidRPr="0077090F">
              <w:t>3</w:t>
            </w:r>
          </w:p>
        </w:tc>
        <w:tc>
          <w:tcPr>
            <w:tcW w:w="0" w:type="auto"/>
          </w:tcPr>
          <w:p w:rsidR="00FF377D" w:rsidRPr="0077090F" w:rsidRDefault="00FF377D" w:rsidP="00651778">
            <w:pPr>
              <w:keepNext/>
            </w:pPr>
            <w:r w:rsidRPr="0077090F">
              <w:t>9</w:t>
            </w:r>
          </w:p>
        </w:tc>
        <w:tc>
          <w:tcPr>
            <w:tcW w:w="0" w:type="auto"/>
          </w:tcPr>
          <w:p w:rsidR="00FF377D" w:rsidRPr="0077090F" w:rsidRDefault="00FF377D" w:rsidP="00651778">
            <w:pPr>
              <w:keepNext/>
            </w:pPr>
            <w:r w:rsidRPr="0077090F">
              <w:t>4</w:t>
            </w:r>
          </w:p>
        </w:tc>
      </w:tr>
    </w:tbl>
    <w:p w:rsidR="00FF377D" w:rsidRPr="0077090F" w:rsidRDefault="00FF377D" w:rsidP="00FF377D">
      <w:pPr>
        <w:pStyle w:val="ListParagraph"/>
        <w:keepNext/>
        <w:numPr>
          <w:ilvl w:val="1"/>
          <w:numId w:val="1"/>
        </w:numPr>
      </w:pPr>
      <w:r w:rsidRPr="0077090F">
        <w:t>Formulate the problem as a transportation model (create the initial table for the MODI method) (10b)</w:t>
      </w:r>
    </w:p>
    <w:p w:rsidR="00FF377D" w:rsidRPr="0077090F" w:rsidRDefault="00FF377D" w:rsidP="00FF377D">
      <w:pPr>
        <w:pStyle w:val="ListParagraph"/>
        <w:keepNext/>
        <w:numPr>
          <w:ilvl w:val="1"/>
          <w:numId w:val="1"/>
        </w:numPr>
      </w:pPr>
      <w:r w:rsidRPr="0077090F">
        <w:t>Perform one iteration over transportation problem using dual costs. (10b)</w:t>
      </w:r>
    </w:p>
    <w:p w:rsidR="00FB6657" w:rsidRPr="0077090F" w:rsidRDefault="00FB6657" w:rsidP="00FF377D">
      <w:pPr>
        <w:pStyle w:val="ListParagraph"/>
        <w:keepNext/>
      </w:pPr>
    </w:p>
    <w:p w:rsidR="007D6762" w:rsidRPr="0077090F" w:rsidRDefault="007D6762" w:rsidP="00FB6657">
      <w:pPr>
        <w:keepNext/>
      </w:pPr>
    </w:p>
    <w:sectPr w:rsidR="007D6762" w:rsidRPr="0077090F" w:rsidSect="007D676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94D" w:rsidRDefault="00B4294D" w:rsidP="00FE6A1A">
      <w:pPr>
        <w:spacing w:after="0" w:line="240" w:lineRule="auto"/>
      </w:pPr>
      <w:r>
        <w:separator/>
      </w:r>
    </w:p>
  </w:endnote>
  <w:endnote w:type="continuationSeparator" w:id="0">
    <w:p w:rsidR="00B4294D" w:rsidRDefault="00B4294D" w:rsidP="00FE6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A1A" w:rsidRDefault="00FE6A1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A1A" w:rsidRDefault="00FE6A1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A1A" w:rsidRDefault="00FE6A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94D" w:rsidRDefault="00B4294D" w:rsidP="00FE6A1A">
      <w:pPr>
        <w:spacing w:after="0" w:line="240" w:lineRule="auto"/>
      </w:pPr>
      <w:r>
        <w:separator/>
      </w:r>
    </w:p>
  </w:footnote>
  <w:footnote w:type="continuationSeparator" w:id="0">
    <w:p w:rsidR="00B4294D" w:rsidRDefault="00B4294D" w:rsidP="00FE6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A1A" w:rsidRDefault="00FE6A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A1A" w:rsidRDefault="00FE6A1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A1A" w:rsidRDefault="00FE6A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F25CB"/>
    <w:multiLevelType w:val="hybridMultilevel"/>
    <w:tmpl w:val="C6902302"/>
    <w:lvl w:ilvl="0" w:tplc="041A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2372DE"/>
    <w:multiLevelType w:val="hybridMultilevel"/>
    <w:tmpl w:val="587631FC"/>
    <w:lvl w:ilvl="0" w:tplc="041A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A4A662E"/>
    <w:multiLevelType w:val="hybridMultilevel"/>
    <w:tmpl w:val="C6E82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FB58F8"/>
    <w:multiLevelType w:val="hybridMultilevel"/>
    <w:tmpl w:val="587631FC"/>
    <w:lvl w:ilvl="0" w:tplc="041A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DB8"/>
    <w:rsid w:val="002612C6"/>
    <w:rsid w:val="00264B51"/>
    <w:rsid w:val="003B5FA7"/>
    <w:rsid w:val="0040255E"/>
    <w:rsid w:val="00423B0D"/>
    <w:rsid w:val="00595632"/>
    <w:rsid w:val="005E3ABB"/>
    <w:rsid w:val="0077090F"/>
    <w:rsid w:val="00792476"/>
    <w:rsid w:val="007D6762"/>
    <w:rsid w:val="008F0096"/>
    <w:rsid w:val="00A06DB8"/>
    <w:rsid w:val="00AC6F65"/>
    <w:rsid w:val="00B4294D"/>
    <w:rsid w:val="00CC0A61"/>
    <w:rsid w:val="00E27E39"/>
    <w:rsid w:val="00FB6657"/>
    <w:rsid w:val="00FE6A1A"/>
    <w:rsid w:val="00FF377D"/>
    <w:rsid w:val="00FF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6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3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A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67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E6A1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A1A"/>
  </w:style>
  <w:style w:type="paragraph" w:styleId="Footer">
    <w:name w:val="footer"/>
    <w:basedOn w:val="Normal"/>
    <w:link w:val="FooterChar"/>
    <w:uiPriority w:val="99"/>
    <w:unhideWhenUsed/>
    <w:rsid w:val="00FE6A1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A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6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3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A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67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E6A1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A1A"/>
  </w:style>
  <w:style w:type="paragraph" w:styleId="Footer">
    <w:name w:val="footer"/>
    <w:basedOn w:val="Normal"/>
    <w:link w:val="FooterChar"/>
    <w:uiPriority w:val="99"/>
    <w:unhideWhenUsed/>
    <w:rsid w:val="00FE6A1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2014-09-11T16:01:00Z</dcterms:created>
  <dcterms:modified xsi:type="dcterms:W3CDTF">2014-09-11T16:01:00Z</dcterms:modified>
</cp:coreProperties>
</file>