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spacing w:before="0" w:after="120"/>
        <w:jc w:val="center"/>
      </w:pPr>
      <w:r>
        <w:rPr>
          <w:rFonts w:ascii="Times New Roman" w:hAnsi="Times New Roman" w:eastAsia="Times New Roman" w:cs="Times New Roman"/>
          <w:noProof/>
          <w:sz w:val="24"/>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sz w:val="24"/>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sz w:val="24"/>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sz w:val="24"/>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sz w:val="24"/>
        </w:rPr>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3013405A" w14:textId="77777777" w:rsidR="001B75DF" w:rsidRPr="00627E99" w:rsidRDefault="001B75DF" w:rsidP="001B75DF">
          <w:pPr>
            <w:pStyle w:val="TOCHeading"/>
            <w:jc w:val="center"/>
            <w:rPr>
              <w:b/>
            </w:rPr>
          </w:pPr>
          <w:r w:rsidRPr="00627E99">
            <w:rPr>
              <w:b/>
            </w:rPr>
            <w:t>MỤC LỤC</w:t>
          </w:r>
        </w:p>
        <w:p w14:paraId="553196F5" w14:textId="4CD55D1E" w:rsidR="00F13C0E" w:rsidRDefault="001B75DF">
          <w:pPr>
            <w:pStyle w:val="TOC1"/>
            <w:tabs>
              <w:tab w:val="right" w:leader="dot" w:pos="9019"/>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7590735" w:history="1">
            <w:r w:rsidR="00F13C0E" w:rsidRPr="00D0751D">
              <w:rPr>
                <w:rStyle w:val="Hyperlink"/>
                <w:rFonts w:eastAsia="Times New Roman" w:cs="Times New Roman"/>
                <w:bCs/>
                <w:noProof/>
              </w:rPr>
              <w:t>LỜI MỞ ĐẦU</w:t>
            </w:r>
            <w:r w:rsidR="00F13C0E">
              <w:rPr>
                <w:noProof/>
                <w:webHidden/>
              </w:rPr>
              <w:tab/>
            </w:r>
            <w:r w:rsidR="00F13C0E">
              <w:rPr>
                <w:noProof/>
                <w:webHidden/>
              </w:rPr>
              <w:fldChar w:fldCharType="begin"/>
            </w:r>
            <w:r w:rsidR="00F13C0E">
              <w:rPr>
                <w:noProof/>
                <w:webHidden/>
              </w:rPr>
              <w:instrText xml:space="preserve"> PAGEREF _Toc237590735 \h </w:instrText>
            </w:r>
            <w:r w:rsidR="00F13C0E">
              <w:rPr>
                <w:noProof/>
                <w:webHidden/>
              </w:rPr>
            </w:r>
            <w:r w:rsidR="00F13C0E">
              <w:rPr>
                <w:noProof/>
                <w:webHidden/>
              </w:rPr>
              <w:fldChar w:fldCharType="separate"/>
            </w:r>
            <w:r w:rsidR="004E2F42">
              <w:rPr>
                <w:noProof/>
                <w:webHidden/>
              </w:rPr>
              <w:t>4</w:t>
            </w:r>
            <w:r w:rsidR="00F13C0E">
              <w:rPr>
                <w:noProof/>
                <w:webHidden/>
              </w:rPr>
              <w:fldChar w:fldCharType="end"/>
            </w:r>
          </w:hyperlink>
        </w:p>
        <w:p w14:paraId="6A79064D" w14:textId="792C7CA0" w:rsidR="00F13C0E" w:rsidRDefault="0022172A">
          <w:pPr>
            <w:pStyle w:val="TOC1"/>
            <w:tabs>
              <w:tab w:val="right" w:leader="dot" w:pos="9019"/>
            </w:tabs>
            <w:rPr>
              <w:rFonts w:asciiTheme="minorHAnsi" w:eastAsiaTheme="minorEastAsia" w:hAnsiTheme="minorHAnsi"/>
              <w:noProof/>
              <w:sz w:val="22"/>
              <w:lang w:val="en-US"/>
            </w:rPr>
          </w:pPr>
          <w:hyperlink w:anchor="_Toc237590736" w:history="1">
            <w:r w:rsidR="00F13C0E" w:rsidRPr="00D0751D">
              <w:rPr>
                <w:rStyle w:val="Hyperlink"/>
                <w:noProof/>
              </w:rPr>
              <w:t>PHẦN 1</w:t>
            </w:r>
            <w:r w:rsidR="00F13C0E" w:rsidRPr="00D0751D">
              <w:rPr>
                <w:rStyle w:val="Hyperlink"/>
                <w:noProof/>
                <w:lang w:val="en-US"/>
              </w:rPr>
              <w:t xml:space="preserve">: </w:t>
            </w:r>
            <w:r w:rsidR="00F13C0E" w:rsidRPr="00D0751D">
              <w:rPr>
                <w:rStyle w:val="Hyperlink"/>
                <w:noProof/>
              </w:rPr>
              <w:t>GIỚI THIỆU ĐỀ TÀI</w:t>
            </w:r>
            <w:r w:rsidR="00F13C0E">
              <w:rPr>
                <w:noProof/>
                <w:webHidden/>
              </w:rPr>
              <w:tab/>
            </w:r>
            <w:r w:rsidR="00F13C0E">
              <w:rPr>
                <w:noProof/>
                <w:webHidden/>
              </w:rPr>
              <w:fldChar w:fldCharType="begin"/>
            </w:r>
            <w:r w:rsidR="00F13C0E">
              <w:rPr>
                <w:noProof/>
                <w:webHidden/>
              </w:rPr>
              <w:instrText xml:space="preserve"> PAGEREF _Toc237590736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3FF394E2" w14:textId="71FB6ED5" w:rsidR="00F13C0E" w:rsidRDefault="0022172A">
          <w:pPr>
            <w:pStyle w:val="TOC2"/>
            <w:tabs>
              <w:tab w:val="right" w:leader="dot" w:pos="9019"/>
            </w:tabs>
            <w:rPr>
              <w:rFonts w:asciiTheme="minorHAnsi" w:eastAsiaTheme="minorEastAsia" w:hAnsiTheme="minorHAnsi"/>
              <w:noProof/>
              <w:sz w:val="22"/>
              <w:lang w:val="en-US"/>
            </w:rPr>
          </w:pPr>
          <w:hyperlink w:anchor="_Toc237590737" w:history="1">
            <w:r w:rsidR="00F13C0E" w:rsidRPr="00D0751D">
              <w:rPr>
                <w:rStyle w:val="Hyperlink"/>
                <w:rFonts w:eastAsia="Times New Roman" w:cs="Times New Roman"/>
                <w:bCs/>
                <w:noProof/>
              </w:rPr>
              <w:t>1.1 Giới thiệu dự án</w:t>
            </w:r>
            <w:r w:rsidR="00F13C0E">
              <w:rPr>
                <w:noProof/>
                <w:webHidden/>
              </w:rPr>
              <w:tab/>
            </w:r>
            <w:r w:rsidR="00F13C0E">
              <w:rPr>
                <w:noProof/>
                <w:webHidden/>
              </w:rPr>
              <w:fldChar w:fldCharType="begin"/>
            </w:r>
            <w:r w:rsidR="00F13C0E">
              <w:rPr>
                <w:noProof/>
                <w:webHidden/>
              </w:rPr>
              <w:instrText xml:space="preserve"> PAGEREF _Toc237590737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7EA384EE" w14:textId="538BDE9B" w:rsidR="00F13C0E" w:rsidRDefault="0022172A">
          <w:pPr>
            <w:pStyle w:val="TOC2"/>
            <w:tabs>
              <w:tab w:val="right" w:leader="dot" w:pos="9019"/>
            </w:tabs>
            <w:rPr>
              <w:rFonts w:asciiTheme="minorHAnsi" w:eastAsiaTheme="minorEastAsia" w:hAnsiTheme="minorHAnsi"/>
              <w:noProof/>
              <w:sz w:val="22"/>
              <w:lang w:val="en-US"/>
            </w:rPr>
          </w:pPr>
          <w:hyperlink w:anchor="_Toc237590738" w:history="1">
            <w:r w:rsidR="00F13C0E" w:rsidRPr="00D0751D">
              <w:rPr>
                <w:rStyle w:val="Hyperlink"/>
                <w:rFonts w:eastAsia="Times New Roman" w:cs="Times New Roman"/>
                <w:bCs/>
                <w:noProof/>
              </w:rPr>
              <w:t>1.2 Ban dự án</w:t>
            </w:r>
            <w:r w:rsidR="00F13C0E">
              <w:rPr>
                <w:noProof/>
                <w:webHidden/>
              </w:rPr>
              <w:tab/>
            </w:r>
            <w:r w:rsidR="00F13C0E">
              <w:rPr>
                <w:noProof/>
                <w:webHidden/>
              </w:rPr>
              <w:fldChar w:fldCharType="begin"/>
            </w:r>
            <w:r w:rsidR="00F13C0E">
              <w:rPr>
                <w:noProof/>
                <w:webHidden/>
              </w:rPr>
              <w:instrText xml:space="preserve"> PAGEREF _Toc237590738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622F8EB4" w14:textId="5058AFEA" w:rsidR="00F13C0E" w:rsidRDefault="0022172A">
          <w:pPr>
            <w:pStyle w:val="TOC1"/>
            <w:tabs>
              <w:tab w:val="right" w:leader="dot" w:pos="9019"/>
            </w:tabs>
            <w:rPr>
              <w:rFonts w:asciiTheme="minorHAnsi" w:eastAsiaTheme="minorEastAsia" w:hAnsiTheme="minorHAnsi"/>
              <w:noProof/>
              <w:sz w:val="22"/>
              <w:lang w:val="en-US"/>
            </w:rPr>
          </w:pPr>
          <w:hyperlink w:anchor="_Toc237590739" w:history="1">
            <w:r w:rsidR="00F13C0E" w:rsidRPr="00D0751D">
              <w:rPr>
                <w:rStyle w:val="Hyperlink"/>
                <w:noProof/>
              </w:rPr>
              <w:t>PHẦN 2</w:t>
            </w:r>
            <w:r w:rsidR="00F13C0E" w:rsidRPr="00D0751D">
              <w:rPr>
                <w:rStyle w:val="Hyperlink"/>
                <w:noProof/>
                <w:lang w:val="en-US"/>
              </w:rPr>
              <w:t xml:space="preserve">: </w:t>
            </w:r>
            <w:r w:rsidR="00F13C0E" w:rsidRPr="00D0751D">
              <w:rPr>
                <w:rStyle w:val="Hyperlink"/>
                <w:noProof/>
              </w:rPr>
              <w:t>KHẢO SÁT</w:t>
            </w:r>
            <w:r w:rsidR="00F13C0E" w:rsidRPr="00D0751D">
              <w:rPr>
                <w:rStyle w:val="Hyperlink"/>
                <w:noProof/>
                <w:lang w:val="en-US"/>
              </w:rPr>
              <w:t xml:space="preserve"> – SURVEY</w:t>
            </w:r>
            <w:r w:rsidR="00F13C0E">
              <w:rPr>
                <w:noProof/>
                <w:webHidden/>
              </w:rPr>
              <w:tab/>
            </w:r>
            <w:r w:rsidR="00F13C0E">
              <w:rPr>
                <w:noProof/>
                <w:webHidden/>
              </w:rPr>
              <w:fldChar w:fldCharType="begin"/>
            </w:r>
            <w:r w:rsidR="00F13C0E">
              <w:rPr>
                <w:noProof/>
                <w:webHidden/>
              </w:rPr>
              <w:instrText xml:space="preserve"> PAGEREF _Toc237590739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55826D20" w14:textId="3A450710" w:rsidR="00F13C0E" w:rsidRDefault="0022172A">
          <w:pPr>
            <w:pStyle w:val="TOC2"/>
            <w:tabs>
              <w:tab w:val="right" w:leader="dot" w:pos="9019"/>
            </w:tabs>
            <w:rPr>
              <w:rFonts w:asciiTheme="minorHAnsi" w:eastAsiaTheme="minorEastAsia" w:hAnsiTheme="minorHAnsi"/>
              <w:noProof/>
              <w:sz w:val="22"/>
              <w:lang w:val="en-US"/>
            </w:rPr>
          </w:pPr>
          <w:hyperlink w:anchor="_Toc237590740" w:history="1">
            <w:r w:rsidR="00F13C0E" w:rsidRPr="00D0751D">
              <w:rPr>
                <w:rStyle w:val="Hyperlink"/>
                <w:rFonts w:eastAsia="Times New Roman" w:cs="Times New Roman"/>
                <w:bCs/>
                <w:noProof/>
              </w:rPr>
              <w:t>2.1 Yêu cầu của khách hàng</w:t>
            </w:r>
            <w:r w:rsidR="00F13C0E">
              <w:rPr>
                <w:noProof/>
                <w:webHidden/>
              </w:rPr>
              <w:tab/>
            </w:r>
            <w:r w:rsidR="00F13C0E">
              <w:rPr>
                <w:noProof/>
                <w:webHidden/>
              </w:rPr>
              <w:fldChar w:fldCharType="begin"/>
            </w:r>
            <w:r w:rsidR="00F13C0E">
              <w:rPr>
                <w:noProof/>
                <w:webHidden/>
              </w:rPr>
              <w:instrText xml:space="preserve"> PAGEREF _Toc237590740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07A14762" w14:textId="209B4F09" w:rsidR="00F13C0E" w:rsidRDefault="0022172A">
          <w:pPr>
            <w:pStyle w:val="TOC2"/>
            <w:tabs>
              <w:tab w:val="right" w:leader="dot" w:pos="9019"/>
            </w:tabs>
            <w:rPr>
              <w:rFonts w:asciiTheme="minorHAnsi" w:eastAsiaTheme="minorEastAsia" w:hAnsiTheme="minorHAnsi"/>
              <w:noProof/>
              <w:sz w:val="22"/>
              <w:lang w:val="en-US"/>
            </w:rPr>
          </w:pPr>
          <w:hyperlink w:anchor="_Toc237590741" w:history="1">
            <w:r w:rsidR="00F13C0E" w:rsidRPr="00D0751D">
              <w:rPr>
                <w:rStyle w:val="Hyperlink"/>
                <w:rFonts w:eastAsia="Times New Roman" w:cs="Times New Roman"/>
                <w:bCs/>
                <w:noProof/>
              </w:rPr>
              <w:t>2.2 Kế hoạch dự án</w:t>
            </w:r>
            <w:r w:rsidR="00F13C0E">
              <w:rPr>
                <w:noProof/>
                <w:webHidden/>
              </w:rPr>
              <w:tab/>
            </w:r>
            <w:r w:rsidR="00F13C0E">
              <w:rPr>
                <w:noProof/>
                <w:webHidden/>
              </w:rPr>
              <w:fldChar w:fldCharType="begin"/>
            </w:r>
            <w:r w:rsidR="00F13C0E">
              <w:rPr>
                <w:noProof/>
                <w:webHidden/>
              </w:rPr>
              <w:instrText xml:space="preserve"> PAGEREF _Toc237590741 \h </w:instrText>
            </w:r>
            <w:r w:rsidR="00F13C0E">
              <w:rPr>
                <w:noProof/>
                <w:webHidden/>
              </w:rPr>
            </w:r>
            <w:r w:rsidR="00F13C0E">
              <w:rPr>
                <w:noProof/>
                <w:webHidden/>
              </w:rPr>
              <w:fldChar w:fldCharType="separate"/>
            </w:r>
            <w:r w:rsidR="004E2F42">
              <w:rPr>
                <w:noProof/>
                <w:webHidden/>
              </w:rPr>
              <w:t>10</w:t>
            </w:r>
            <w:r w:rsidR="00F13C0E">
              <w:rPr>
                <w:noProof/>
                <w:webHidden/>
              </w:rPr>
              <w:fldChar w:fldCharType="end"/>
            </w:r>
          </w:hyperlink>
        </w:p>
        <w:p w14:paraId="513C3D83" w14:textId="3A52886B" w:rsidR="00F13C0E" w:rsidRDefault="0022172A">
          <w:pPr>
            <w:pStyle w:val="TOC1"/>
            <w:tabs>
              <w:tab w:val="right" w:leader="dot" w:pos="9019"/>
            </w:tabs>
            <w:rPr>
              <w:rFonts w:asciiTheme="minorHAnsi" w:eastAsiaTheme="minorEastAsia" w:hAnsiTheme="minorHAnsi"/>
              <w:noProof/>
              <w:sz w:val="22"/>
              <w:lang w:val="en-US"/>
            </w:rPr>
          </w:pPr>
          <w:hyperlink w:anchor="_Toc237590742" w:history="1">
            <w:r w:rsidR="00F13C0E" w:rsidRPr="00D0751D">
              <w:rPr>
                <w:rStyle w:val="Hyperlink"/>
                <w:noProof/>
              </w:rPr>
              <w:t>PHẦN 3</w:t>
            </w:r>
            <w:r w:rsidR="00F13C0E" w:rsidRPr="00D0751D">
              <w:rPr>
                <w:rStyle w:val="Hyperlink"/>
                <w:noProof/>
                <w:lang w:val="en-US"/>
              </w:rPr>
              <w:t xml:space="preserve">: </w:t>
            </w:r>
            <w:r w:rsidR="00F13C0E" w:rsidRPr="00D0751D">
              <w:rPr>
                <w:rStyle w:val="Hyperlink"/>
                <w:noProof/>
              </w:rPr>
              <w:t>PHÂN TÍCH</w:t>
            </w:r>
            <w:r w:rsidR="00F13C0E" w:rsidRPr="00D0751D">
              <w:rPr>
                <w:rStyle w:val="Hyperlink"/>
                <w:noProof/>
                <w:lang w:val="en-US"/>
              </w:rPr>
              <w:t xml:space="preserve"> - ANALYSIS</w:t>
            </w:r>
            <w:r w:rsidR="00F13C0E">
              <w:rPr>
                <w:noProof/>
                <w:webHidden/>
              </w:rPr>
              <w:tab/>
            </w:r>
            <w:r w:rsidR="00F13C0E">
              <w:rPr>
                <w:noProof/>
                <w:webHidden/>
              </w:rPr>
              <w:fldChar w:fldCharType="begin"/>
            </w:r>
            <w:r w:rsidR="00F13C0E">
              <w:rPr>
                <w:noProof/>
                <w:webHidden/>
              </w:rPr>
              <w:instrText xml:space="preserve"> PAGEREF _Toc237590742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F10AC4D" w14:textId="713E700A" w:rsidR="00F13C0E" w:rsidRDefault="0022172A">
          <w:pPr>
            <w:pStyle w:val="TOC2"/>
            <w:tabs>
              <w:tab w:val="right" w:leader="dot" w:pos="9019"/>
            </w:tabs>
            <w:rPr>
              <w:rFonts w:asciiTheme="minorHAnsi" w:eastAsiaTheme="minorEastAsia" w:hAnsiTheme="minorHAnsi"/>
              <w:noProof/>
              <w:sz w:val="22"/>
              <w:lang w:val="en-US"/>
            </w:rPr>
          </w:pPr>
          <w:hyperlink w:anchor="_Toc237590743" w:history="1">
            <w:r w:rsidR="00F13C0E" w:rsidRPr="00D0751D">
              <w:rPr>
                <w:rStyle w:val="Hyperlink"/>
                <w:rFonts w:eastAsia="Times New Roman" w:cs="Times New Roman"/>
                <w:bCs/>
                <w:noProof/>
              </w:rPr>
              <w:t>3.1 Mô hình triển khai hệ thống</w:t>
            </w:r>
            <w:r w:rsidR="00F13C0E">
              <w:rPr>
                <w:noProof/>
                <w:webHidden/>
              </w:rPr>
              <w:tab/>
            </w:r>
            <w:r w:rsidR="00F13C0E">
              <w:rPr>
                <w:noProof/>
                <w:webHidden/>
              </w:rPr>
              <w:fldChar w:fldCharType="begin"/>
            </w:r>
            <w:r w:rsidR="00F13C0E">
              <w:rPr>
                <w:noProof/>
                <w:webHidden/>
              </w:rPr>
              <w:instrText xml:space="preserve"> PAGEREF _Toc237590743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DAEB40F" w14:textId="29EF8BD5" w:rsidR="00F13C0E" w:rsidRDefault="0022172A">
          <w:pPr>
            <w:pStyle w:val="TOC2"/>
            <w:tabs>
              <w:tab w:val="right" w:leader="dot" w:pos="9019"/>
            </w:tabs>
            <w:rPr>
              <w:rFonts w:asciiTheme="minorHAnsi" w:eastAsiaTheme="minorEastAsia" w:hAnsiTheme="minorHAnsi"/>
              <w:noProof/>
              <w:sz w:val="22"/>
              <w:lang w:val="en-US"/>
            </w:rPr>
          </w:pPr>
          <w:hyperlink w:anchor="_Toc237590744" w:history="1">
            <w:r w:rsidR="00F13C0E" w:rsidRPr="00D0751D">
              <w:rPr>
                <w:rStyle w:val="Hyperlink"/>
                <w:noProof/>
                <w:lang w:val="en-US"/>
              </w:rPr>
              <w:t>3.2 Sơ đồ Use Cases</w:t>
            </w:r>
            <w:r w:rsidR="00F13C0E">
              <w:rPr>
                <w:noProof/>
                <w:webHidden/>
              </w:rPr>
              <w:tab/>
            </w:r>
            <w:r w:rsidR="00F13C0E">
              <w:rPr>
                <w:noProof/>
                <w:webHidden/>
              </w:rPr>
              <w:fldChar w:fldCharType="begin"/>
            </w:r>
            <w:r w:rsidR="00F13C0E">
              <w:rPr>
                <w:noProof/>
                <w:webHidden/>
              </w:rPr>
              <w:instrText xml:space="preserve"> PAGEREF _Toc237590744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023E4BC4" w14:textId="180B2F65" w:rsidR="00F13C0E" w:rsidRDefault="0022172A">
          <w:pPr>
            <w:pStyle w:val="TOC3"/>
            <w:tabs>
              <w:tab w:val="right" w:leader="dot" w:pos="9019"/>
            </w:tabs>
            <w:rPr>
              <w:rFonts w:asciiTheme="minorHAnsi" w:eastAsiaTheme="minorEastAsia" w:hAnsiTheme="minorHAnsi"/>
              <w:noProof/>
              <w:sz w:val="22"/>
              <w:lang w:val="en-US"/>
            </w:rPr>
          </w:pPr>
          <w:hyperlink w:anchor="_Toc237590745" w:history="1">
            <w:r w:rsidR="00F13C0E" w:rsidRPr="00D0751D">
              <w:rPr>
                <w:rStyle w:val="Hyperlink"/>
                <w:rFonts w:eastAsia="Times New Roman" w:cs="Times New Roman"/>
                <w:bCs/>
                <w:noProof/>
              </w:rPr>
              <w:t>3.2.1 Tổng quan</w:t>
            </w:r>
            <w:r w:rsidR="00F13C0E">
              <w:rPr>
                <w:noProof/>
                <w:webHidden/>
              </w:rPr>
              <w:tab/>
            </w:r>
            <w:r w:rsidR="00F13C0E">
              <w:rPr>
                <w:noProof/>
                <w:webHidden/>
              </w:rPr>
              <w:fldChar w:fldCharType="begin"/>
            </w:r>
            <w:r w:rsidR="00F13C0E">
              <w:rPr>
                <w:noProof/>
                <w:webHidden/>
              </w:rPr>
              <w:instrText xml:space="preserve"> PAGEREF _Toc237590745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2AED470A" w14:textId="499FC618" w:rsidR="00F13C0E" w:rsidRDefault="0022172A">
          <w:pPr>
            <w:pStyle w:val="TOC3"/>
            <w:tabs>
              <w:tab w:val="right" w:leader="dot" w:pos="9019"/>
            </w:tabs>
            <w:rPr>
              <w:rFonts w:asciiTheme="minorHAnsi" w:eastAsiaTheme="minorEastAsia" w:hAnsiTheme="minorHAnsi"/>
              <w:noProof/>
              <w:sz w:val="22"/>
              <w:lang w:val="en-US"/>
            </w:rPr>
          </w:pPr>
          <w:hyperlink w:anchor="_Toc237590746" w:history="1">
            <w:r w:rsidR="00F13C0E" w:rsidRPr="00D0751D">
              <w:rPr>
                <w:rStyle w:val="Hyperlink"/>
                <w:rFonts w:eastAsia="Times New Roman" w:cs="Times New Roman"/>
                <w:bCs/>
                <w:noProof/>
              </w:rPr>
              <w:t>3.2.2 Use Cases dành cho người học</w:t>
            </w:r>
            <w:r w:rsidR="00F13C0E">
              <w:rPr>
                <w:noProof/>
                <w:webHidden/>
              </w:rPr>
              <w:tab/>
            </w:r>
            <w:r w:rsidR="00F13C0E">
              <w:rPr>
                <w:noProof/>
                <w:webHidden/>
              </w:rPr>
              <w:fldChar w:fldCharType="begin"/>
            </w:r>
            <w:r w:rsidR="00F13C0E">
              <w:rPr>
                <w:noProof/>
                <w:webHidden/>
              </w:rPr>
              <w:instrText xml:space="preserve"> PAGEREF _Toc237590746 \h </w:instrText>
            </w:r>
            <w:r w:rsidR="00F13C0E">
              <w:rPr>
                <w:noProof/>
                <w:webHidden/>
              </w:rPr>
            </w:r>
            <w:r w:rsidR="00F13C0E">
              <w:rPr>
                <w:noProof/>
                <w:webHidden/>
              </w:rPr>
              <w:fldChar w:fldCharType="separate"/>
            </w:r>
            <w:r w:rsidR="004E2F42">
              <w:rPr>
                <w:noProof/>
                <w:webHidden/>
              </w:rPr>
              <w:t>13</w:t>
            </w:r>
            <w:r w:rsidR="00F13C0E">
              <w:rPr>
                <w:noProof/>
                <w:webHidden/>
              </w:rPr>
              <w:fldChar w:fldCharType="end"/>
            </w:r>
          </w:hyperlink>
        </w:p>
        <w:p w14:paraId="6BCB243F" w14:textId="5F96C346" w:rsidR="00F13C0E" w:rsidRDefault="0022172A">
          <w:pPr>
            <w:pStyle w:val="TOC3"/>
            <w:tabs>
              <w:tab w:val="right" w:leader="dot" w:pos="9019"/>
            </w:tabs>
            <w:rPr>
              <w:rFonts w:asciiTheme="minorHAnsi" w:eastAsiaTheme="minorEastAsia" w:hAnsiTheme="minorHAnsi"/>
              <w:noProof/>
              <w:sz w:val="22"/>
              <w:lang w:val="en-US"/>
            </w:rPr>
          </w:pPr>
          <w:hyperlink w:anchor="_Toc237590747" w:history="1">
            <w:r w:rsidR="00F13C0E" w:rsidRPr="00D0751D">
              <w:rPr>
                <w:rStyle w:val="Hyperlink"/>
                <w:rFonts w:eastAsia="Times New Roman" w:cs="Times New Roman"/>
                <w:bCs/>
                <w:noProof/>
              </w:rPr>
              <w:t>3.2.3 Use Cases dành cho giảng viên</w:t>
            </w:r>
            <w:r w:rsidR="00F13C0E">
              <w:rPr>
                <w:noProof/>
                <w:webHidden/>
              </w:rPr>
              <w:tab/>
            </w:r>
            <w:r w:rsidR="00F13C0E">
              <w:rPr>
                <w:noProof/>
                <w:webHidden/>
              </w:rPr>
              <w:fldChar w:fldCharType="begin"/>
            </w:r>
            <w:r w:rsidR="00F13C0E">
              <w:rPr>
                <w:noProof/>
                <w:webHidden/>
              </w:rPr>
              <w:instrText xml:space="preserve"> PAGEREF _Toc237590747 \h </w:instrText>
            </w:r>
            <w:r w:rsidR="00F13C0E">
              <w:rPr>
                <w:noProof/>
                <w:webHidden/>
              </w:rPr>
            </w:r>
            <w:r w:rsidR="00F13C0E">
              <w:rPr>
                <w:noProof/>
                <w:webHidden/>
              </w:rPr>
              <w:fldChar w:fldCharType="separate"/>
            </w:r>
            <w:r w:rsidR="004E2F42">
              <w:rPr>
                <w:noProof/>
                <w:webHidden/>
              </w:rPr>
              <w:t>15</w:t>
            </w:r>
            <w:r w:rsidR="00F13C0E">
              <w:rPr>
                <w:noProof/>
                <w:webHidden/>
              </w:rPr>
              <w:fldChar w:fldCharType="end"/>
            </w:r>
          </w:hyperlink>
        </w:p>
        <w:p w14:paraId="6B3A7F04" w14:textId="4184423B" w:rsidR="00F13C0E" w:rsidRDefault="0022172A">
          <w:pPr>
            <w:pStyle w:val="TOC3"/>
            <w:tabs>
              <w:tab w:val="right" w:leader="dot" w:pos="9019"/>
            </w:tabs>
            <w:rPr>
              <w:rFonts w:asciiTheme="minorHAnsi" w:eastAsiaTheme="minorEastAsia" w:hAnsiTheme="minorHAnsi"/>
              <w:noProof/>
              <w:sz w:val="22"/>
              <w:lang w:val="en-US"/>
            </w:rPr>
          </w:pPr>
          <w:hyperlink w:anchor="_Toc237590748" w:history="1">
            <w:r w:rsidR="00F13C0E" w:rsidRPr="00D0751D">
              <w:rPr>
                <w:rStyle w:val="Hyperlink"/>
                <w:rFonts w:eastAsia="Times New Roman" w:cs="Times New Roman"/>
                <w:bCs/>
                <w:noProof/>
              </w:rPr>
              <w:t>3.2.4 Use Cases dành cho quản trị viên</w:t>
            </w:r>
            <w:r w:rsidR="00F13C0E">
              <w:rPr>
                <w:noProof/>
                <w:webHidden/>
              </w:rPr>
              <w:tab/>
            </w:r>
            <w:r w:rsidR="00F13C0E">
              <w:rPr>
                <w:noProof/>
                <w:webHidden/>
              </w:rPr>
              <w:fldChar w:fldCharType="begin"/>
            </w:r>
            <w:r w:rsidR="00F13C0E">
              <w:rPr>
                <w:noProof/>
                <w:webHidden/>
              </w:rPr>
              <w:instrText xml:space="preserve"> PAGEREF _Toc237590748 \h </w:instrText>
            </w:r>
            <w:r w:rsidR="00F13C0E">
              <w:rPr>
                <w:noProof/>
                <w:webHidden/>
              </w:rPr>
            </w:r>
            <w:r w:rsidR="00F13C0E">
              <w:rPr>
                <w:noProof/>
                <w:webHidden/>
              </w:rPr>
              <w:fldChar w:fldCharType="separate"/>
            </w:r>
            <w:r w:rsidR="004E2F42">
              <w:rPr>
                <w:noProof/>
                <w:webHidden/>
              </w:rPr>
              <w:t>16</w:t>
            </w:r>
            <w:r w:rsidR="00F13C0E">
              <w:rPr>
                <w:noProof/>
                <w:webHidden/>
              </w:rPr>
              <w:fldChar w:fldCharType="end"/>
            </w:r>
          </w:hyperlink>
        </w:p>
        <w:p w14:paraId="3E27BFA7" w14:textId="7D2C9578" w:rsidR="00F13C0E" w:rsidRDefault="0022172A">
          <w:pPr>
            <w:pStyle w:val="TOC2"/>
            <w:tabs>
              <w:tab w:val="right" w:leader="dot" w:pos="9019"/>
            </w:tabs>
            <w:rPr>
              <w:rFonts w:asciiTheme="minorHAnsi" w:eastAsiaTheme="minorEastAsia" w:hAnsiTheme="minorHAnsi"/>
              <w:noProof/>
              <w:sz w:val="22"/>
              <w:lang w:val="en-US"/>
            </w:rPr>
          </w:pPr>
          <w:hyperlink w:anchor="_Toc237590749" w:history="1">
            <w:r w:rsidR="00F13C0E" w:rsidRPr="00D0751D">
              <w:rPr>
                <w:rStyle w:val="Hyperlink"/>
                <w:noProof/>
                <w:lang w:val="en-US"/>
              </w:rPr>
              <w:t>3.3 Đặc tả yêu cầu hệ thống (SRS)</w:t>
            </w:r>
            <w:r w:rsidR="00F13C0E">
              <w:rPr>
                <w:noProof/>
                <w:webHidden/>
              </w:rPr>
              <w:tab/>
            </w:r>
            <w:r w:rsidR="00F13C0E">
              <w:rPr>
                <w:noProof/>
                <w:webHidden/>
              </w:rPr>
              <w:fldChar w:fldCharType="begin"/>
            </w:r>
            <w:r w:rsidR="00F13C0E">
              <w:rPr>
                <w:noProof/>
                <w:webHidden/>
              </w:rPr>
              <w:instrText xml:space="preserve"> PAGEREF _Toc237590749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15F0459C" w14:textId="6C546868" w:rsidR="00F13C0E" w:rsidRDefault="0022172A">
          <w:pPr>
            <w:pStyle w:val="TOC3"/>
            <w:tabs>
              <w:tab w:val="right" w:leader="dot" w:pos="9019"/>
            </w:tabs>
            <w:rPr>
              <w:rFonts w:asciiTheme="minorHAnsi" w:eastAsiaTheme="minorEastAsia" w:hAnsiTheme="minorHAnsi"/>
              <w:noProof/>
              <w:sz w:val="22"/>
              <w:lang w:val="en-US"/>
            </w:rPr>
          </w:pPr>
          <w:hyperlink w:anchor="_Toc237590750" w:history="1">
            <w:r w:rsidR="00F13C0E" w:rsidRPr="00D0751D">
              <w:rPr>
                <w:rStyle w:val="Hyperlink"/>
                <w:rFonts w:eastAsia="Times New Roman" w:cs="Times New Roman"/>
                <w:bCs/>
                <w:noProof/>
              </w:rPr>
              <w:t>3.3.1 Ma trận yêu cầu chức năng</w:t>
            </w:r>
            <w:r w:rsidR="00F13C0E">
              <w:rPr>
                <w:noProof/>
                <w:webHidden/>
              </w:rPr>
              <w:tab/>
            </w:r>
            <w:r w:rsidR="00F13C0E">
              <w:rPr>
                <w:noProof/>
                <w:webHidden/>
              </w:rPr>
              <w:fldChar w:fldCharType="begin"/>
            </w:r>
            <w:r w:rsidR="00F13C0E">
              <w:rPr>
                <w:noProof/>
                <w:webHidden/>
              </w:rPr>
              <w:instrText xml:space="preserve"> PAGEREF _Toc237590750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3DAB2047" w14:textId="28FA074B" w:rsidR="00F13C0E" w:rsidRDefault="0022172A">
          <w:pPr>
            <w:pStyle w:val="TOC3"/>
            <w:tabs>
              <w:tab w:val="right" w:leader="dot" w:pos="9019"/>
            </w:tabs>
            <w:rPr>
              <w:rFonts w:asciiTheme="minorHAnsi" w:eastAsiaTheme="minorEastAsia" w:hAnsiTheme="minorHAnsi"/>
              <w:noProof/>
              <w:sz w:val="22"/>
              <w:lang w:val="en-US"/>
            </w:rPr>
          </w:pPr>
          <w:hyperlink w:anchor="_Toc237590751" w:history="1">
            <w:r w:rsidR="00F13C0E" w:rsidRPr="00D0751D">
              <w:rPr>
                <w:rStyle w:val="Hyperlink"/>
                <w:rFonts w:eastAsia="Times New Roman" w:cs="Times New Roman"/>
                <w:bCs/>
                <w:noProof/>
              </w:rPr>
              <w:t>3.3.2 Đặc tả các use case chính</w:t>
            </w:r>
            <w:r w:rsidR="00F13C0E">
              <w:rPr>
                <w:noProof/>
                <w:webHidden/>
              </w:rPr>
              <w:tab/>
            </w:r>
            <w:r w:rsidR="00F13C0E">
              <w:rPr>
                <w:noProof/>
                <w:webHidden/>
              </w:rPr>
              <w:fldChar w:fldCharType="begin"/>
            </w:r>
            <w:r w:rsidR="00F13C0E">
              <w:rPr>
                <w:noProof/>
                <w:webHidden/>
              </w:rPr>
              <w:instrText xml:space="preserve"> PAGEREF _Toc237590751 \h </w:instrText>
            </w:r>
            <w:r w:rsidR="00F13C0E">
              <w:rPr>
                <w:noProof/>
                <w:webHidden/>
              </w:rPr>
            </w:r>
            <w:r w:rsidR="00F13C0E">
              <w:rPr>
                <w:noProof/>
                <w:webHidden/>
              </w:rPr>
              <w:fldChar w:fldCharType="separate"/>
            </w:r>
            <w:r w:rsidR="004E2F42">
              <w:rPr>
                <w:noProof/>
                <w:webHidden/>
              </w:rPr>
              <w:t>21</w:t>
            </w:r>
            <w:r w:rsidR="00F13C0E">
              <w:rPr>
                <w:noProof/>
                <w:webHidden/>
              </w:rPr>
              <w:fldChar w:fldCharType="end"/>
            </w:r>
          </w:hyperlink>
        </w:p>
        <w:p w14:paraId="69021CE1" w14:textId="015C0730" w:rsidR="00F13C0E" w:rsidRDefault="0022172A">
          <w:pPr>
            <w:pStyle w:val="TOC1"/>
            <w:tabs>
              <w:tab w:val="right" w:leader="dot" w:pos="9019"/>
            </w:tabs>
            <w:rPr>
              <w:rFonts w:asciiTheme="minorHAnsi" w:eastAsiaTheme="minorEastAsia" w:hAnsiTheme="minorHAnsi"/>
              <w:noProof/>
              <w:sz w:val="22"/>
              <w:lang w:val="en-US"/>
            </w:rPr>
          </w:pPr>
          <w:hyperlink w:anchor="_Toc237590752" w:history="1">
            <w:r w:rsidR="00F13C0E" w:rsidRPr="00D0751D">
              <w:rPr>
                <w:rStyle w:val="Hyperlink"/>
                <w:noProof/>
              </w:rPr>
              <w:t>PHẦN 4</w:t>
            </w:r>
            <w:r w:rsidR="00F13C0E" w:rsidRPr="00D0751D">
              <w:rPr>
                <w:rStyle w:val="Hyperlink"/>
                <w:noProof/>
                <w:lang w:val="en-US"/>
              </w:rPr>
              <w:t xml:space="preserve">: </w:t>
            </w:r>
            <w:r w:rsidR="00F13C0E" w:rsidRPr="00D0751D">
              <w:rPr>
                <w:rStyle w:val="Hyperlink"/>
                <w:noProof/>
              </w:rPr>
              <w:t>THIẾT KẾ</w:t>
            </w:r>
            <w:r w:rsidR="00F13C0E" w:rsidRPr="00D0751D">
              <w:rPr>
                <w:rStyle w:val="Hyperlink"/>
                <w:noProof/>
                <w:lang w:val="en-US"/>
              </w:rPr>
              <w:t xml:space="preserve"> - DESIGN</w:t>
            </w:r>
            <w:r w:rsidR="00F13C0E">
              <w:rPr>
                <w:noProof/>
                <w:webHidden/>
              </w:rPr>
              <w:tab/>
            </w:r>
            <w:r w:rsidR="00F13C0E">
              <w:rPr>
                <w:noProof/>
                <w:webHidden/>
              </w:rPr>
              <w:fldChar w:fldCharType="begin"/>
            </w:r>
            <w:r w:rsidR="00F13C0E">
              <w:rPr>
                <w:noProof/>
                <w:webHidden/>
              </w:rPr>
              <w:instrText xml:space="preserve"> PAGEREF _Toc237590752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111AE2D2" w14:textId="1FFBFDB4" w:rsidR="00F13C0E" w:rsidRDefault="0022172A">
          <w:pPr>
            <w:pStyle w:val="TOC2"/>
            <w:tabs>
              <w:tab w:val="right" w:leader="dot" w:pos="9019"/>
            </w:tabs>
            <w:rPr>
              <w:rFonts w:asciiTheme="minorHAnsi" w:eastAsiaTheme="minorEastAsia" w:hAnsiTheme="minorHAnsi"/>
              <w:noProof/>
              <w:sz w:val="22"/>
              <w:lang w:val="en-US"/>
            </w:rPr>
          </w:pPr>
          <w:hyperlink w:anchor="_Toc237590753" w:history="1">
            <w:r w:rsidR="00F13C0E" w:rsidRPr="00D0751D">
              <w:rPr>
                <w:rStyle w:val="Hyperlink"/>
                <w:rFonts w:eastAsia="Times New Roman" w:cs="Times New Roman"/>
                <w:bCs/>
                <w:noProof/>
              </w:rPr>
              <w:t>4.1 Mô hình công nghệ</w:t>
            </w:r>
            <w:r w:rsidR="00F13C0E">
              <w:rPr>
                <w:noProof/>
                <w:webHidden/>
              </w:rPr>
              <w:tab/>
            </w:r>
            <w:r w:rsidR="00F13C0E">
              <w:rPr>
                <w:noProof/>
                <w:webHidden/>
              </w:rPr>
              <w:fldChar w:fldCharType="begin"/>
            </w:r>
            <w:r w:rsidR="00F13C0E">
              <w:rPr>
                <w:noProof/>
                <w:webHidden/>
              </w:rPr>
              <w:instrText xml:space="preserve"> PAGEREF _Toc237590753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4F7C4829" w14:textId="45749AD0" w:rsidR="00F13C0E" w:rsidRDefault="0022172A">
          <w:pPr>
            <w:pStyle w:val="TOC2"/>
            <w:tabs>
              <w:tab w:val="right" w:leader="dot" w:pos="9019"/>
            </w:tabs>
            <w:rPr>
              <w:rFonts w:asciiTheme="minorHAnsi" w:eastAsiaTheme="minorEastAsia" w:hAnsiTheme="minorHAnsi"/>
              <w:noProof/>
              <w:sz w:val="22"/>
              <w:lang w:val="en-US"/>
            </w:rPr>
          </w:pPr>
          <w:hyperlink w:anchor="_Toc237590754" w:history="1">
            <w:r w:rsidR="00F13C0E" w:rsidRPr="00D0751D">
              <w:rPr>
                <w:rStyle w:val="Hyperlink"/>
                <w:noProof/>
                <w:lang w:val="en-US"/>
              </w:rPr>
              <w:t>4.2 Thiết kế giao diện</w:t>
            </w:r>
            <w:r w:rsidR="00F13C0E">
              <w:rPr>
                <w:noProof/>
                <w:webHidden/>
              </w:rPr>
              <w:tab/>
            </w:r>
            <w:r w:rsidR="00F13C0E">
              <w:rPr>
                <w:noProof/>
                <w:webHidden/>
              </w:rPr>
              <w:fldChar w:fldCharType="begin"/>
            </w:r>
            <w:r w:rsidR="00F13C0E">
              <w:rPr>
                <w:noProof/>
                <w:webHidden/>
              </w:rPr>
              <w:instrText xml:space="preserve"> PAGEREF _Toc237590754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6DE93DBC" w14:textId="06732377" w:rsidR="00F13C0E" w:rsidRDefault="0022172A">
          <w:pPr>
            <w:pStyle w:val="TOC3"/>
            <w:tabs>
              <w:tab w:val="right" w:leader="dot" w:pos="9019"/>
            </w:tabs>
            <w:rPr>
              <w:rFonts w:asciiTheme="minorHAnsi" w:eastAsiaTheme="minorEastAsia" w:hAnsiTheme="minorHAnsi"/>
              <w:noProof/>
              <w:sz w:val="22"/>
              <w:lang w:val="en-US"/>
            </w:rPr>
          </w:pPr>
          <w:hyperlink w:anchor="_Toc237590755" w:history="1">
            <w:r w:rsidR="00F13C0E" w:rsidRPr="00D0751D">
              <w:rPr>
                <w:rStyle w:val="Hyperlink"/>
                <w:rFonts w:eastAsia="Times New Roman" w:cs="Times New Roman"/>
                <w:bCs/>
                <w:noProof/>
              </w:rPr>
              <w:t>4.2.1 Sitemap</w:t>
            </w:r>
            <w:r w:rsidR="00F13C0E">
              <w:rPr>
                <w:noProof/>
                <w:webHidden/>
              </w:rPr>
              <w:tab/>
            </w:r>
            <w:r w:rsidR="00F13C0E">
              <w:rPr>
                <w:noProof/>
                <w:webHidden/>
              </w:rPr>
              <w:fldChar w:fldCharType="begin"/>
            </w:r>
            <w:r w:rsidR="00F13C0E">
              <w:rPr>
                <w:noProof/>
                <w:webHidden/>
              </w:rPr>
              <w:instrText xml:space="preserve"> PAGEREF _Toc237590755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27F24444" w14:textId="2C50AD0E" w:rsidR="00F13C0E" w:rsidRDefault="0022172A">
          <w:pPr>
            <w:pStyle w:val="TOC3"/>
            <w:tabs>
              <w:tab w:val="right" w:leader="dot" w:pos="9019"/>
            </w:tabs>
            <w:rPr>
              <w:rFonts w:asciiTheme="minorHAnsi" w:eastAsiaTheme="minorEastAsia" w:hAnsiTheme="minorHAnsi"/>
              <w:noProof/>
              <w:sz w:val="22"/>
              <w:lang w:val="en-US"/>
            </w:rPr>
          </w:pPr>
          <w:hyperlink w:anchor="_Toc237590756" w:history="1">
            <w:r w:rsidR="00F13C0E" w:rsidRPr="00D0751D">
              <w:rPr>
                <w:rStyle w:val="Hyperlink"/>
                <w:rFonts w:eastAsia="Times New Roman" w:cs="Times New Roman"/>
                <w:bCs/>
                <w:noProof/>
              </w:rPr>
              <w:t>4.2.2 Layout</w:t>
            </w:r>
            <w:r w:rsidR="00F13C0E">
              <w:rPr>
                <w:noProof/>
                <w:webHidden/>
              </w:rPr>
              <w:tab/>
            </w:r>
            <w:r w:rsidR="00F13C0E">
              <w:rPr>
                <w:noProof/>
                <w:webHidden/>
              </w:rPr>
              <w:fldChar w:fldCharType="begin"/>
            </w:r>
            <w:r w:rsidR="00F13C0E">
              <w:rPr>
                <w:noProof/>
                <w:webHidden/>
              </w:rPr>
              <w:instrText xml:space="preserve"> PAGEREF _Toc237590756 \h </w:instrText>
            </w:r>
            <w:r w:rsidR="00F13C0E">
              <w:rPr>
                <w:noProof/>
                <w:webHidden/>
              </w:rPr>
            </w:r>
            <w:r w:rsidR="00F13C0E">
              <w:rPr>
                <w:noProof/>
                <w:webHidden/>
              </w:rPr>
              <w:fldChar w:fldCharType="separate"/>
            </w:r>
            <w:r w:rsidR="004E2F42">
              <w:rPr>
                <w:noProof/>
                <w:webHidden/>
              </w:rPr>
              <w:t>24</w:t>
            </w:r>
            <w:r w:rsidR="00F13C0E">
              <w:rPr>
                <w:noProof/>
                <w:webHidden/>
              </w:rPr>
              <w:fldChar w:fldCharType="end"/>
            </w:r>
          </w:hyperlink>
        </w:p>
        <w:p w14:paraId="1431BEFF" w14:textId="14D4BDB2" w:rsidR="00F13C0E" w:rsidRDefault="0022172A">
          <w:pPr>
            <w:pStyle w:val="TOC3"/>
            <w:tabs>
              <w:tab w:val="right" w:leader="dot" w:pos="9019"/>
            </w:tabs>
            <w:rPr>
              <w:rFonts w:asciiTheme="minorHAnsi" w:eastAsiaTheme="minorEastAsia" w:hAnsiTheme="minorHAnsi"/>
              <w:noProof/>
              <w:sz w:val="22"/>
              <w:lang w:val="en-US"/>
            </w:rPr>
          </w:pPr>
          <w:hyperlink w:anchor="_Toc237590757" w:history="1">
            <w:r w:rsidR="00F13C0E" w:rsidRPr="00D0751D">
              <w:rPr>
                <w:rStyle w:val="Hyperlink"/>
                <w:rFonts w:eastAsia="Times New Roman" w:cs="Times New Roman"/>
                <w:bCs/>
                <w:noProof/>
              </w:rPr>
              <w:t>4.2.3 Giao diện chức năng</w:t>
            </w:r>
            <w:r w:rsidR="00F13C0E">
              <w:rPr>
                <w:noProof/>
                <w:webHidden/>
              </w:rPr>
              <w:tab/>
            </w:r>
            <w:r w:rsidR="00F13C0E">
              <w:rPr>
                <w:noProof/>
                <w:webHidden/>
              </w:rPr>
              <w:fldChar w:fldCharType="begin"/>
            </w:r>
            <w:r w:rsidR="00F13C0E">
              <w:rPr>
                <w:noProof/>
                <w:webHidden/>
              </w:rPr>
              <w:instrText xml:space="preserve"> PAGEREF _Toc237590757 \h </w:instrText>
            </w:r>
            <w:r w:rsidR="00F13C0E">
              <w:rPr>
                <w:noProof/>
                <w:webHidden/>
              </w:rPr>
            </w:r>
            <w:r w:rsidR="00F13C0E">
              <w:rPr>
                <w:noProof/>
                <w:webHidden/>
              </w:rPr>
              <w:fldChar w:fldCharType="separate"/>
            </w:r>
            <w:r w:rsidR="004E2F42">
              <w:rPr>
                <w:noProof/>
                <w:webHidden/>
              </w:rPr>
              <w:t>25</w:t>
            </w:r>
            <w:r w:rsidR="00F13C0E">
              <w:rPr>
                <w:noProof/>
                <w:webHidden/>
              </w:rPr>
              <w:fldChar w:fldCharType="end"/>
            </w:r>
          </w:hyperlink>
        </w:p>
        <w:p w14:paraId="5378EB64" w14:textId="407EC13D" w:rsidR="00F13C0E" w:rsidRDefault="0022172A">
          <w:pPr>
            <w:pStyle w:val="TOC2"/>
            <w:tabs>
              <w:tab w:val="right" w:leader="dot" w:pos="9019"/>
            </w:tabs>
            <w:rPr>
              <w:rFonts w:asciiTheme="minorHAnsi" w:eastAsiaTheme="minorEastAsia" w:hAnsiTheme="minorHAnsi"/>
              <w:noProof/>
              <w:sz w:val="22"/>
              <w:lang w:val="en-US"/>
            </w:rPr>
          </w:pPr>
          <w:hyperlink w:anchor="_Toc237590758" w:history="1">
            <w:r w:rsidR="00F13C0E" w:rsidRPr="00D0751D">
              <w:rPr>
                <w:rStyle w:val="Hyperlink"/>
                <w:noProof/>
                <w:lang w:val="en-US"/>
              </w:rPr>
              <w:t>4.3 Thiết kế dữ liệu</w:t>
            </w:r>
            <w:r w:rsidR="00F13C0E">
              <w:rPr>
                <w:noProof/>
                <w:webHidden/>
              </w:rPr>
              <w:tab/>
            </w:r>
            <w:r w:rsidR="00F13C0E">
              <w:rPr>
                <w:noProof/>
                <w:webHidden/>
              </w:rPr>
              <w:fldChar w:fldCharType="begin"/>
            </w:r>
            <w:r w:rsidR="00F13C0E">
              <w:rPr>
                <w:noProof/>
                <w:webHidden/>
              </w:rPr>
              <w:instrText xml:space="preserve"> PAGEREF _Toc237590758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60EB425A" w14:textId="6C8FC2DE" w:rsidR="00F13C0E" w:rsidRDefault="0022172A">
          <w:pPr>
            <w:pStyle w:val="TOC3"/>
            <w:tabs>
              <w:tab w:val="right" w:leader="dot" w:pos="9019"/>
            </w:tabs>
            <w:rPr>
              <w:rFonts w:asciiTheme="minorHAnsi" w:eastAsiaTheme="minorEastAsia" w:hAnsiTheme="minorHAnsi"/>
              <w:noProof/>
              <w:sz w:val="22"/>
              <w:lang w:val="en-US"/>
            </w:rPr>
          </w:pPr>
          <w:hyperlink w:anchor="_Toc237590759" w:history="1">
            <w:r w:rsidR="00F13C0E" w:rsidRPr="00D0751D">
              <w:rPr>
                <w:rStyle w:val="Hyperlink"/>
                <w:rFonts w:eastAsia="Times New Roman" w:cs="Times New Roman"/>
                <w:bCs/>
                <w:noProof/>
              </w:rPr>
              <w:t>4.3.1 Sơ đồ quan hệ thực thể (ERD)</w:t>
            </w:r>
            <w:r w:rsidR="00F13C0E">
              <w:rPr>
                <w:noProof/>
                <w:webHidden/>
              </w:rPr>
              <w:tab/>
            </w:r>
            <w:r w:rsidR="00F13C0E">
              <w:rPr>
                <w:noProof/>
                <w:webHidden/>
              </w:rPr>
              <w:fldChar w:fldCharType="begin"/>
            </w:r>
            <w:r w:rsidR="00F13C0E">
              <w:rPr>
                <w:noProof/>
                <w:webHidden/>
              </w:rPr>
              <w:instrText xml:space="preserve"> PAGEREF _Toc237590759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3C5D6D88" w14:textId="751C6F26" w:rsidR="00F13C0E" w:rsidRDefault="0022172A">
          <w:pPr>
            <w:pStyle w:val="TOC3"/>
            <w:tabs>
              <w:tab w:val="right" w:leader="dot" w:pos="9019"/>
            </w:tabs>
            <w:rPr>
              <w:rFonts w:asciiTheme="minorHAnsi" w:eastAsiaTheme="minorEastAsia" w:hAnsiTheme="minorHAnsi"/>
              <w:noProof/>
              <w:sz w:val="22"/>
              <w:lang w:val="en-US"/>
            </w:rPr>
          </w:pPr>
          <w:hyperlink w:anchor="_Toc237590760" w:history="1">
            <w:r w:rsidR="00F13C0E" w:rsidRPr="00D0751D">
              <w:rPr>
                <w:rStyle w:val="Hyperlink"/>
                <w:rFonts w:eastAsia="Times New Roman" w:cs="Times New Roman"/>
                <w:bCs/>
                <w:noProof/>
              </w:rPr>
              <w:t>4.3.2 Chi tiết thực thể (Data Dictionary)</w:t>
            </w:r>
            <w:r w:rsidR="00F13C0E">
              <w:rPr>
                <w:noProof/>
                <w:webHidden/>
              </w:rPr>
              <w:tab/>
            </w:r>
            <w:r w:rsidR="00F13C0E">
              <w:rPr>
                <w:noProof/>
                <w:webHidden/>
              </w:rPr>
              <w:fldChar w:fldCharType="begin"/>
            </w:r>
            <w:r w:rsidR="00F13C0E">
              <w:rPr>
                <w:noProof/>
                <w:webHidden/>
              </w:rPr>
              <w:instrText xml:space="preserve"> PAGEREF _Toc237590760 \h </w:instrText>
            </w:r>
            <w:r w:rsidR="00F13C0E">
              <w:rPr>
                <w:noProof/>
                <w:webHidden/>
              </w:rPr>
            </w:r>
            <w:r w:rsidR="00F13C0E">
              <w:rPr>
                <w:noProof/>
                <w:webHidden/>
              </w:rPr>
              <w:fldChar w:fldCharType="separate"/>
            </w:r>
            <w:r w:rsidR="004E2F42">
              <w:rPr>
                <w:noProof/>
                <w:webHidden/>
              </w:rPr>
              <w:t>33</w:t>
            </w:r>
            <w:r w:rsidR="00F13C0E">
              <w:rPr>
                <w:noProof/>
                <w:webHidden/>
              </w:rPr>
              <w:fldChar w:fldCharType="end"/>
            </w:r>
          </w:hyperlink>
        </w:p>
        <w:p w14:paraId="673FD764" w14:textId="7AA682BE" w:rsidR="00F13C0E" w:rsidRDefault="0022172A">
          <w:pPr>
            <w:pStyle w:val="TOC2"/>
            <w:tabs>
              <w:tab w:val="right" w:leader="dot" w:pos="9019"/>
            </w:tabs>
            <w:rPr>
              <w:rFonts w:asciiTheme="minorHAnsi" w:eastAsiaTheme="minorEastAsia" w:hAnsiTheme="minorHAnsi"/>
              <w:noProof/>
              <w:sz w:val="22"/>
              <w:lang w:val="en-US"/>
            </w:rPr>
          </w:pPr>
          <w:hyperlink w:anchor="_Toc237590761" w:history="1">
            <w:r w:rsidR="00F13C0E" w:rsidRPr="00D0751D">
              <w:rPr>
                <w:rStyle w:val="Hyperlink"/>
                <w:rFonts w:eastAsia="Times New Roman" w:cs="Times New Roman"/>
                <w:bCs/>
                <w:noProof/>
              </w:rPr>
              <w:t>4.4 Thiết kế phần mềm</w:t>
            </w:r>
            <w:r w:rsidR="00F13C0E">
              <w:rPr>
                <w:noProof/>
                <w:webHidden/>
              </w:rPr>
              <w:tab/>
            </w:r>
            <w:r w:rsidR="00F13C0E">
              <w:rPr>
                <w:noProof/>
                <w:webHidden/>
              </w:rPr>
              <w:fldChar w:fldCharType="begin"/>
            </w:r>
            <w:r w:rsidR="00F13C0E">
              <w:rPr>
                <w:noProof/>
                <w:webHidden/>
              </w:rPr>
              <w:instrText xml:space="preserve"> PAGEREF _Toc237590761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17370121" w14:textId="5831BCA5" w:rsidR="00F13C0E" w:rsidRDefault="0022172A">
          <w:pPr>
            <w:pStyle w:val="TOC3"/>
            <w:tabs>
              <w:tab w:val="right" w:leader="dot" w:pos="9019"/>
            </w:tabs>
            <w:rPr>
              <w:rFonts w:asciiTheme="minorHAnsi" w:eastAsiaTheme="minorEastAsia" w:hAnsiTheme="minorHAnsi"/>
              <w:noProof/>
              <w:sz w:val="22"/>
              <w:lang w:val="en-US"/>
            </w:rPr>
          </w:pPr>
          <w:hyperlink w:anchor="_Toc237590762" w:history="1">
            <w:r w:rsidR="00F13C0E" w:rsidRPr="00D0751D">
              <w:rPr>
                <w:rStyle w:val="Hyperlink"/>
                <w:rFonts w:eastAsia="Times New Roman" w:cs="Times New Roman"/>
                <w:bCs/>
                <w:noProof/>
              </w:rPr>
              <w:t>4.4.1 Kiến trúc backend 2 lớp</w:t>
            </w:r>
            <w:r w:rsidR="00F13C0E">
              <w:rPr>
                <w:noProof/>
                <w:webHidden/>
              </w:rPr>
              <w:tab/>
            </w:r>
            <w:r w:rsidR="00F13C0E">
              <w:rPr>
                <w:noProof/>
                <w:webHidden/>
              </w:rPr>
              <w:fldChar w:fldCharType="begin"/>
            </w:r>
            <w:r w:rsidR="00F13C0E">
              <w:rPr>
                <w:noProof/>
                <w:webHidden/>
              </w:rPr>
              <w:instrText xml:space="preserve"> PAGEREF _Toc237590762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3F9944A1" w14:textId="57257A7B" w:rsidR="00F13C0E" w:rsidRDefault="0022172A">
          <w:pPr>
            <w:pStyle w:val="TOC1"/>
            <w:tabs>
              <w:tab w:val="right" w:leader="dot" w:pos="9019"/>
            </w:tabs>
            <w:rPr>
              <w:rFonts w:asciiTheme="minorHAnsi" w:eastAsiaTheme="minorEastAsia" w:hAnsiTheme="minorHAnsi"/>
              <w:noProof/>
              <w:sz w:val="22"/>
              <w:lang w:val="en-US"/>
            </w:rPr>
          </w:pPr>
          <w:hyperlink w:anchor="_Toc237590765" w:history="1">
            <w:r w:rsidR="00F13C0E" w:rsidRPr="00D0751D">
              <w:rPr>
                <w:rStyle w:val="Hyperlink"/>
                <w:noProof/>
              </w:rPr>
              <w:t>PHẦN 5</w:t>
            </w:r>
            <w:r w:rsidR="00F13C0E" w:rsidRPr="00D0751D">
              <w:rPr>
                <w:rStyle w:val="Hyperlink"/>
                <w:noProof/>
                <w:lang w:val="en-US"/>
              </w:rPr>
              <w:t xml:space="preserve">: </w:t>
            </w:r>
            <w:r w:rsidR="00F13C0E" w:rsidRPr="00D0751D">
              <w:rPr>
                <w:rStyle w:val="Hyperlink"/>
                <w:noProof/>
              </w:rPr>
              <w:t>THỰC HIỆN</w:t>
            </w:r>
            <w:r w:rsidR="00F13C0E" w:rsidRPr="00D0751D">
              <w:rPr>
                <w:rStyle w:val="Hyperlink"/>
                <w:noProof/>
                <w:lang w:val="en-US"/>
              </w:rPr>
              <w:t xml:space="preserve"> – IMPLEMENT</w:t>
            </w:r>
            <w:r w:rsidR="00F13C0E">
              <w:rPr>
                <w:noProof/>
                <w:webHidden/>
              </w:rPr>
              <w:tab/>
            </w:r>
            <w:r w:rsidR="00F13C0E">
              <w:rPr>
                <w:noProof/>
                <w:webHidden/>
              </w:rPr>
              <w:fldChar w:fldCharType="begin"/>
            </w:r>
            <w:r w:rsidR="00F13C0E">
              <w:rPr>
                <w:noProof/>
                <w:webHidden/>
              </w:rPr>
              <w:instrText xml:space="preserve"> PAGEREF _Toc237590765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75EAB165" w14:textId="36C6E2B3" w:rsidR="00F13C0E" w:rsidRDefault="0022172A">
          <w:pPr>
            <w:pStyle w:val="TOC2"/>
            <w:tabs>
              <w:tab w:val="right" w:leader="dot" w:pos="9019"/>
            </w:tabs>
            <w:rPr>
              <w:rFonts w:asciiTheme="minorHAnsi" w:eastAsiaTheme="minorEastAsia" w:hAnsiTheme="minorHAnsi"/>
              <w:noProof/>
              <w:sz w:val="22"/>
              <w:lang w:val="en-US"/>
            </w:rPr>
          </w:pPr>
          <w:hyperlink w:anchor="_Toc237590766" w:history="1">
            <w:r w:rsidR="00F13C0E" w:rsidRPr="00D0751D">
              <w:rPr>
                <w:rStyle w:val="Hyperlink"/>
                <w:rFonts w:eastAsia="Times New Roman" w:cs="Times New Roman"/>
                <w:bCs/>
                <w:noProof/>
              </w:rPr>
              <w:t>5.1 Cơ sở dữ liệu</w:t>
            </w:r>
            <w:r w:rsidR="00F13C0E">
              <w:rPr>
                <w:noProof/>
                <w:webHidden/>
              </w:rPr>
              <w:tab/>
            </w:r>
            <w:r w:rsidR="00F13C0E">
              <w:rPr>
                <w:noProof/>
                <w:webHidden/>
              </w:rPr>
              <w:fldChar w:fldCharType="begin"/>
            </w:r>
            <w:r w:rsidR="00F13C0E">
              <w:rPr>
                <w:noProof/>
                <w:webHidden/>
              </w:rPr>
              <w:instrText xml:space="preserve"> PAGEREF _Toc237590766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47A478E3" w14:textId="4EB9DFFF" w:rsidR="00F13C0E" w:rsidRDefault="0022172A">
          <w:pPr>
            <w:pStyle w:val="TOC2"/>
            <w:tabs>
              <w:tab w:val="right" w:leader="dot" w:pos="9019"/>
            </w:tabs>
            <w:rPr>
              <w:rFonts w:asciiTheme="minorHAnsi" w:eastAsiaTheme="minorEastAsia" w:hAnsiTheme="minorHAnsi"/>
              <w:noProof/>
              <w:sz w:val="22"/>
              <w:lang w:val="en-US"/>
            </w:rPr>
          </w:pPr>
          <w:hyperlink w:anchor="_Toc237590767" w:history="1">
            <w:r w:rsidR="00F13C0E" w:rsidRPr="00D0751D">
              <w:rPr>
                <w:rStyle w:val="Hyperlink"/>
                <w:rFonts w:eastAsia="Times New Roman" w:cs="Times New Roman"/>
                <w:bCs/>
                <w:noProof/>
              </w:rPr>
              <w:t>5.2 Simulation Engine &amp; Sandbox</w:t>
            </w:r>
            <w:r w:rsidR="00F13C0E">
              <w:rPr>
                <w:noProof/>
                <w:webHidden/>
              </w:rPr>
              <w:tab/>
            </w:r>
            <w:r w:rsidR="00F13C0E">
              <w:rPr>
                <w:noProof/>
                <w:webHidden/>
              </w:rPr>
              <w:fldChar w:fldCharType="begin"/>
            </w:r>
            <w:r w:rsidR="00F13C0E">
              <w:rPr>
                <w:noProof/>
                <w:webHidden/>
              </w:rPr>
              <w:instrText xml:space="preserve"> PAGEREF _Toc237590767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0BBE666C" w14:textId="7B7C828A" w:rsidR="00F13C0E" w:rsidRDefault="0022172A">
          <w:pPr>
            <w:pStyle w:val="TOC2"/>
            <w:tabs>
              <w:tab w:val="right" w:leader="dot" w:pos="9019"/>
            </w:tabs>
            <w:rPr>
              <w:rFonts w:asciiTheme="minorHAnsi" w:eastAsiaTheme="minorEastAsia" w:hAnsiTheme="minorHAnsi"/>
              <w:noProof/>
              <w:sz w:val="22"/>
              <w:lang w:val="en-US"/>
            </w:rPr>
          </w:pPr>
          <w:hyperlink w:anchor="_Toc237590768" w:history="1">
            <w:r w:rsidR="00F13C0E" w:rsidRPr="00D0751D">
              <w:rPr>
                <w:rStyle w:val="Hyperlink"/>
                <w:rFonts w:eastAsia="Times New Roman" w:cs="Times New Roman"/>
                <w:bCs/>
                <w:noProof/>
              </w:rPr>
              <w:t>5.3 Sơ đồ kiến trúc công nghệ</w:t>
            </w:r>
            <w:r w:rsidR="00F13C0E">
              <w:rPr>
                <w:noProof/>
                <w:webHidden/>
              </w:rPr>
              <w:tab/>
            </w:r>
            <w:r w:rsidR="00F13C0E">
              <w:rPr>
                <w:noProof/>
                <w:webHidden/>
              </w:rPr>
              <w:fldChar w:fldCharType="begin"/>
            </w:r>
            <w:r w:rsidR="00F13C0E">
              <w:rPr>
                <w:noProof/>
                <w:webHidden/>
              </w:rPr>
              <w:instrText xml:space="preserve"> PAGEREF _Toc237590768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226BFB6D" w14:textId="567E2AA0" w:rsidR="00F13C0E" w:rsidRDefault="0022172A">
          <w:pPr>
            <w:pStyle w:val="TOC2"/>
            <w:tabs>
              <w:tab w:val="right" w:leader="dot" w:pos="9019"/>
            </w:tabs>
            <w:rPr>
              <w:rFonts w:asciiTheme="minorHAnsi" w:eastAsiaTheme="minorEastAsia" w:hAnsiTheme="minorHAnsi"/>
              <w:noProof/>
              <w:sz w:val="22"/>
              <w:lang w:val="en-US"/>
            </w:rPr>
          </w:pPr>
          <w:hyperlink w:anchor="_Toc237590769" w:history="1">
            <w:r w:rsidR="00F13C0E" w:rsidRPr="00D0751D">
              <w:rPr>
                <w:rStyle w:val="Hyperlink"/>
                <w:rFonts w:eastAsia="Times New Roman" w:cs="Times New Roman"/>
                <w:bCs/>
                <w:noProof/>
              </w:rPr>
              <w:t>5.4 Các loại sơ đồ tương tác</w:t>
            </w:r>
            <w:r w:rsidR="00F13C0E">
              <w:rPr>
                <w:noProof/>
                <w:webHidden/>
              </w:rPr>
              <w:tab/>
            </w:r>
            <w:r w:rsidR="00F13C0E">
              <w:rPr>
                <w:noProof/>
                <w:webHidden/>
              </w:rPr>
              <w:fldChar w:fldCharType="begin"/>
            </w:r>
            <w:r w:rsidR="00F13C0E">
              <w:rPr>
                <w:noProof/>
                <w:webHidden/>
              </w:rPr>
              <w:instrText xml:space="preserve"> PAGEREF _Toc237590769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2399554C" w14:textId="527CBBD5" w:rsidR="00F13C0E" w:rsidRDefault="0022172A">
          <w:pPr>
            <w:pStyle w:val="TOC3"/>
            <w:tabs>
              <w:tab w:val="right" w:leader="dot" w:pos="9019"/>
            </w:tabs>
            <w:rPr>
              <w:rFonts w:asciiTheme="minorHAnsi" w:eastAsiaTheme="minorEastAsia" w:hAnsiTheme="minorHAnsi"/>
              <w:noProof/>
              <w:sz w:val="22"/>
              <w:lang w:val="en-US"/>
            </w:rPr>
          </w:pPr>
          <w:hyperlink w:anchor="_Toc237590770" w:history="1">
            <w:r w:rsidR="00F13C0E" w:rsidRPr="00D0751D">
              <w:rPr>
                <w:rStyle w:val="Hyperlink"/>
                <w:rFonts w:eastAsia="Times New Roman" w:cs="Times New Roman"/>
                <w:bCs/>
                <w:noProof/>
              </w:rPr>
              <w:t>5.4.1 Sequence Diagram</w:t>
            </w:r>
            <w:r w:rsidR="00F13C0E">
              <w:rPr>
                <w:noProof/>
                <w:webHidden/>
              </w:rPr>
              <w:tab/>
            </w:r>
            <w:r w:rsidR="00F13C0E">
              <w:rPr>
                <w:noProof/>
                <w:webHidden/>
              </w:rPr>
              <w:fldChar w:fldCharType="begin"/>
            </w:r>
            <w:r w:rsidR="00F13C0E">
              <w:rPr>
                <w:noProof/>
                <w:webHidden/>
              </w:rPr>
              <w:instrText xml:space="preserve"> PAGEREF _Toc237590770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C6A1023" w14:textId="017478EA" w:rsidR="00F13C0E" w:rsidRDefault="0022172A">
          <w:pPr>
            <w:pStyle w:val="TOC3"/>
            <w:tabs>
              <w:tab w:val="right" w:leader="dot" w:pos="9019"/>
            </w:tabs>
            <w:rPr>
              <w:rFonts w:asciiTheme="minorHAnsi" w:eastAsiaTheme="minorEastAsia" w:hAnsiTheme="minorHAnsi"/>
              <w:noProof/>
              <w:sz w:val="22"/>
              <w:lang w:val="en-US"/>
            </w:rPr>
          </w:pPr>
          <w:hyperlink w:anchor="_Toc237590771" w:history="1">
            <w:r w:rsidR="00F13C0E" w:rsidRPr="00D0751D">
              <w:rPr>
                <w:rStyle w:val="Hyperlink"/>
                <w:rFonts w:eastAsia="Times New Roman" w:cs="Times New Roman"/>
                <w:bCs/>
                <w:noProof/>
              </w:rPr>
              <w:t>5.4.2 Activity Diagram</w:t>
            </w:r>
            <w:r w:rsidR="00F13C0E">
              <w:rPr>
                <w:noProof/>
                <w:webHidden/>
              </w:rPr>
              <w:tab/>
            </w:r>
            <w:r w:rsidR="00F13C0E">
              <w:rPr>
                <w:noProof/>
                <w:webHidden/>
              </w:rPr>
              <w:fldChar w:fldCharType="begin"/>
            </w:r>
            <w:r w:rsidR="00F13C0E">
              <w:rPr>
                <w:noProof/>
                <w:webHidden/>
              </w:rPr>
              <w:instrText xml:space="preserve"> PAGEREF _Toc237590771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BF9EC27" w14:textId="38AAB49B" w:rsidR="00F13C0E" w:rsidRDefault="0022172A">
          <w:pPr>
            <w:pStyle w:val="TOC3"/>
            <w:tabs>
              <w:tab w:val="right" w:leader="dot" w:pos="9019"/>
            </w:tabs>
            <w:rPr>
              <w:rFonts w:asciiTheme="minorHAnsi" w:eastAsiaTheme="minorEastAsia" w:hAnsiTheme="minorHAnsi"/>
              <w:noProof/>
              <w:sz w:val="22"/>
              <w:lang w:val="en-US"/>
            </w:rPr>
          </w:pPr>
          <w:hyperlink w:anchor="_Toc237590772" w:history="1">
            <w:r w:rsidR="00F13C0E" w:rsidRPr="00D0751D">
              <w:rPr>
                <w:rStyle w:val="Hyperlink"/>
                <w:noProof/>
                <w:lang w:val="en-US"/>
              </w:rPr>
              <w:t>5.4.3 Class Diagram</w:t>
            </w:r>
            <w:r w:rsidR="00F13C0E">
              <w:rPr>
                <w:noProof/>
                <w:webHidden/>
              </w:rPr>
              <w:tab/>
            </w:r>
            <w:r w:rsidR="00F13C0E">
              <w:rPr>
                <w:noProof/>
                <w:webHidden/>
              </w:rPr>
              <w:fldChar w:fldCharType="begin"/>
            </w:r>
            <w:r w:rsidR="00F13C0E">
              <w:rPr>
                <w:noProof/>
                <w:webHidden/>
              </w:rPr>
              <w:instrText xml:space="preserve"> PAGEREF _Toc237590772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5DE55B0C" w14:textId="1FCF80FC" w:rsidR="00F13C0E" w:rsidRDefault="0022172A">
          <w:pPr>
            <w:pStyle w:val="TOC2"/>
            <w:tabs>
              <w:tab w:val="right" w:leader="dot" w:pos="9019"/>
            </w:tabs>
            <w:rPr>
              <w:rFonts w:asciiTheme="minorHAnsi" w:eastAsiaTheme="minorEastAsia" w:hAnsiTheme="minorHAnsi"/>
              <w:noProof/>
              <w:sz w:val="22"/>
              <w:lang w:val="en-US"/>
            </w:rPr>
          </w:pPr>
          <w:hyperlink w:anchor="_Toc237590773" w:history="1">
            <w:r w:rsidR="00F13C0E" w:rsidRPr="00D0751D">
              <w:rPr>
                <w:rStyle w:val="Hyperlink"/>
                <w:rFonts w:eastAsia="Times New Roman" w:cs="Times New Roman"/>
                <w:bCs/>
                <w:noProof/>
              </w:rPr>
              <w:t>5.5 API Endpoints</w:t>
            </w:r>
            <w:r w:rsidR="00F13C0E">
              <w:rPr>
                <w:noProof/>
                <w:webHidden/>
              </w:rPr>
              <w:tab/>
            </w:r>
            <w:r w:rsidR="00F13C0E">
              <w:rPr>
                <w:noProof/>
                <w:webHidden/>
              </w:rPr>
              <w:fldChar w:fldCharType="begin"/>
            </w:r>
            <w:r w:rsidR="00F13C0E">
              <w:rPr>
                <w:noProof/>
                <w:webHidden/>
              </w:rPr>
              <w:instrText xml:space="preserve"> PAGEREF _Toc237590773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2E2D51E" w14:textId="2647698B" w:rsidR="00F13C0E" w:rsidRDefault="0022172A">
          <w:pPr>
            <w:pStyle w:val="TOC3"/>
            <w:tabs>
              <w:tab w:val="right" w:leader="dot" w:pos="9019"/>
            </w:tabs>
            <w:rPr>
              <w:rFonts w:asciiTheme="minorHAnsi" w:eastAsiaTheme="minorEastAsia" w:hAnsiTheme="minorHAnsi"/>
              <w:noProof/>
              <w:sz w:val="22"/>
              <w:lang w:val="en-US"/>
            </w:rPr>
          </w:pPr>
          <w:hyperlink w:anchor="_Toc237590774" w:history="1">
            <w:r w:rsidR="00F13C0E" w:rsidRPr="00D0751D">
              <w:rPr>
                <w:rStyle w:val="Hyperlink"/>
                <w:rFonts w:eastAsia="Times New Roman" w:cs="Times New Roman"/>
                <w:bCs/>
                <w:noProof/>
              </w:rPr>
              <w:t>5.5.1 Controllers</w:t>
            </w:r>
            <w:r w:rsidR="00F13C0E">
              <w:rPr>
                <w:noProof/>
                <w:webHidden/>
              </w:rPr>
              <w:tab/>
            </w:r>
            <w:r w:rsidR="00F13C0E">
              <w:rPr>
                <w:noProof/>
                <w:webHidden/>
              </w:rPr>
              <w:fldChar w:fldCharType="begin"/>
            </w:r>
            <w:r w:rsidR="00F13C0E">
              <w:rPr>
                <w:noProof/>
                <w:webHidden/>
              </w:rPr>
              <w:instrText xml:space="preserve"> PAGEREF _Toc237590774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316C01C" w14:textId="0F7C0D10" w:rsidR="00F13C0E" w:rsidRDefault="0022172A">
          <w:pPr>
            <w:pStyle w:val="TOC3"/>
            <w:tabs>
              <w:tab w:val="right" w:leader="dot" w:pos="9019"/>
            </w:tabs>
            <w:rPr>
              <w:rFonts w:asciiTheme="minorHAnsi" w:eastAsiaTheme="minorEastAsia" w:hAnsiTheme="minorHAnsi"/>
              <w:noProof/>
              <w:sz w:val="22"/>
              <w:lang w:val="en-US"/>
            </w:rPr>
          </w:pPr>
          <w:hyperlink w:anchor="_Toc237590775" w:history="1">
            <w:r w:rsidR="00F13C0E" w:rsidRPr="00D0751D">
              <w:rPr>
                <w:rStyle w:val="Hyperlink"/>
                <w:rFonts w:eastAsia="Times New Roman" w:cs="Times New Roman"/>
                <w:bCs/>
                <w:noProof/>
              </w:rPr>
              <w:t>5.5.2 Services (Business Logic)</w:t>
            </w:r>
            <w:r w:rsidR="00F13C0E">
              <w:rPr>
                <w:noProof/>
                <w:webHidden/>
              </w:rPr>
              <w:tab/>
            </w:r>
            <w:r w:rsidR="00F13C0E">
              <w:rPr>
                <w:noProof/>
                <w:webHidden/>
              </w:rPr>
              <w:fldChar w:fldCharType="begin"/>
            </w:r>
            <w:r w:rsidR="00F13C0E">
              <w:rPr>
                <w:noProof/>
                <w:webHidden/>
              </w:rPr>
              <w:instrText xml:space="preserve"> PAGEREF _Toc237590775 \h </w:instrText>
            </w:r>
            <w:r w:rsidR="00F13C0E">
              <w:rPr>
                <w:noProof/>
                <w:webHidden/>
              </w:rPr>
            </w:r>
            <w:r w:rsidR="00F13C0E">
              <w:rPr>
                <w:noProof/>
                <w:webHidden/>
              </w:rPr>
              <w:fldChar w:fldCharType="separate"/>
            </w:r>
            <w:r w:rsidR="004E2F42">
              <w:rPr>
                <w:noProof/>
                <w:webHidden/>
              </w:rPr>
              <w:t>48</w:t>
            </w:r>
            <w:r w:rsidR="00F13C0E">
              <w:rPr>
                <w:noProof/>
                <w:webHidden/>
              </w:rPr>
              <w:fldChar w:fldCharType="end"/>
            </w:r>
          </w:hyperlink>
        </w:p>
        <w:p w14:paraId="6AD4AE56" w14:textId="1D2F7F3B" w:rsidR="00F13C0E" w:rsidRDefault="0022172A">
          <w:pPr>
            <w:pStyle w:val="TOC1"/>
            <w:tabs>
              <w:tab w:val="right" w:leader="dot" w:pos="9019"/>
            </w:tabs>
            <w:rPr>
              <w:rFonts w:asciiTheme="minorHAnsi" w:eastAsiaTheme="minorEastAsia" w:hAnsiTheme="minorHAnsi"/>
              <w:noProof/>
              <w:sz w:val="22"/>
              <w:lang w:val="en-US"/>
            </w:rPr>
          </w:pPr>
          <w:hyperlink w:anchor="_Toc237590776" w:history="1">
            <w:r w:rsidR="00F13C0E" w:rsidRPr="00D0751D">
              <w:rPr>
                <w:rStyle w:val="Hyperlink"/>
                <w:rFonts w:eastAsia="Times New Roman" w:cs="Times New Roman"/>
                <w:bCs/>
                <w:noProof/>
              </w:rPr>
              <w:t>PHẦN 6: KIỂM THỬ - TESTING</w:t>
            </w:r>
            <w:r w:rsidR="00F13C0E">
              <w:rPr>
                <w:noProof/>
                <w:webHidden/>
              </w:rPr>
              <w:tab/>
            </w:r>
            <w:r w:rsidR="00F13C0E">
              <w:rPr>
                <w:noProof/>
                <w:webHidden/>
              </w:rPr>
              <w:fldChar w:fldCharType="begin"/>
            </w:r>
            <w:r w:rsidR="00F13C0E">
              <w:rPr>
                <w:noProof/>
                <w:webHidden/>
              </w:rPr>
              <w:instrText xml:space="preserve"> PAGEREF _Toc237590776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7C3113F9" w14:textId="6383732C" w:rsidR="00F13C0E" w:rsidRDefault="0022172A">
          <w:pPr>
            <w:pStyle w:val="TOC2"/>
            <w:tabs>
              <w:tab w:val="right" w:leader="dot" w:pos="9019"/>
            </w:tabs>
            <w:rPr>
              <w:rFonts w:asciiTheme="minorHAnsi" w:eastAsiaTheme="minorEastAsia" w:hAnsiTheme="minorHAnsi"/>
              <w:noProof/>
              <w:sz w:val="22"/>
              <w:lang w:val="en-US"/>
            </w:rPr>
          </w:pPr>
          <w:hyperlink w:anchor="_Toc237590777" w:history="1">
            <w:r w:rsidR="00F13C0E" w:rsidRPr="00D0751D">
              <w:rPr>
                <w:rStyle w:val="Hyperlink"/>
                <w:rFonts w:eastAsia="Times New Roman" w:cs="Times New Roman"/>
                <w:bCs/>
                <w:noProof/>
              </w:rPr>
              <w:t>6.1 Chiến lược kiểm thử</w:t>
            </w:r>
            <w:r w:rsidR="00F13C0E">
              <w:rPr>
                <w:noProof/>
                <w:webHidden/>
              </w:rPr>
              <w:tab/>
            </w:r>
            <w:r w:rsidR="00F13C0E">
              <w:rPr>
                <w:noProof/>
                <w:webHidden/>
              </w:rPr>
              <w:fldChar w:fldCharType="begin"/>
            </w:r>
            <w:r w:rsidR="00F13C0E">
              <w:rPr>
                <w:noProof/>
                <w:webHidden/>
              </w:rPr>
              <w:instrText xml:space="preserve"> PAGEREF _Toc237590777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01D825AE" w14:textId="52BC5EAE" w:rsidR="00F13C0E" w:rsidRDefault="0022172A">
          <w:pPr>
            <w:pStyle w:val="TOC2"/>
            <w:tabs>
              <w:tab w:val="right" w:leader="dot" w:pos="9019"/>
            </w:tabs>
            <w:rPr>
              <w:rFonts w:asciiTheme="minorHAnsi" w:eastAsiaTheme="minorEastAsia" w:hAnsiTheme="minorHAnsi"/>
              <w:noProof/>
              <w:sz w:val="22"/>
              <w:lang w:val="en-US"/>
            </w:rPr>
          </w:pPr>
          <w:hyperlink w:anchor="_Toc237590778" w:history="1">
            <w:r w:rsidR="00F13C0E" w:rsidRPr="00D0751D">
              <w:rPr>
                <w:rStyle w:val="Hyperlink"/>
                <w:rFonts w:eastAsia="Times New Roman" w:cs="Times New Roman"/>
                <w:bCs/>
                <w:noProof/>
              </w:rPr>
              <w:t>6.2 Kết quả kiểm thử</w:t>
            </w:r>
            <w:r w:rsidR="00F13C0E">
              <w:rPr>
                <w:noProof/>
                <w:webHidden/>
              </w:rPr>
              <w:tab/>
            </w:r>
            <w:r w:rsidR="00F13C0E">
              <w:rPr>
                <w:noProof/>
                <w:webHidden/>
              </w:rPr>
              <w:fldChar w:fldCharType="begin"/>
            </w:r>
            <w:r w:rsidR="00F13C0E">
              <w:rPr>
                <w:noProof/>
                <w:webHidden/>
              </w:rPr>
              <w:instrText xml:space="preserve"> PAGEREF _Toc237590778 \h </w:instrText>
            </w:r>
            <w:r w:rsidR="00F13C0E">
              <w:rPr>
                <w:noProof/>
                <w:webHidden/>
              </w:rPr>
            </w:r>
            <w:r w:rsidR="00F13C0E">
              <w:rPr>
                <w:noProof/>
                <w:webHidden/>
              </w:rPr>
              <w:fldChar w:fldCharType="separate"/>
            </w:r>
            <w:r w:rsidR="004E2F42">
              <w:rPr>
                <w:noProof/>
                <w:webHidden/>
              </w:rPr>
              <w:t>50</w:t>
            </w:r>
            <w:r w:rsidR="00F13C0E">
              <w:rPr>
                <w:noProof/>
                <w:webHidden/>
              </w:rPr>
              <w:fldChar w:fldCharType="end"/>
            </w:r>
          </w:hyperlink>
        </w:p>
        <w:p w14:paraId="5C2A3F2E" w14:textId="6AF71102" w:rsidR="00F13C0E" w:rsidRDefault="0022172A">
          <w:pPr>
            <w:pStyle w:val="TOC2"/>
            <w:tabs>
              <w:tab w:val="right" w:leader="dot" w:pos="9019"/>
            </w:tabs>
            <w:rPr>
              <w:rFonts w:asciiTheme="minorHAnsi" w:eastAsiaTheme="minorEastAsia" w:hAnsiTheme="minorHAnsi"/>
              <w:noProof/>
              <w:sz w:val="22"/>
              <w:lang w:val="en-US"/>
            </w:rPr>
          </w:pPr>
          <w:hyperlink w:anchor="_Toc237590779" w:history="1">
            <w:r w:rsidR="00F13C0E" w:rsidRPr="00D0751D">
              <w:rPr>
                <w:rStyle w:val="Hyperlink"/>
                <w:rFonts w:eastAsia="Times New Roman" w:cs="Times New Roman"/>
                <w:bCs/>
                <w:noProof/>
              </w:rPr>
              <w:t>6.3 Hiệu năng + bảo mật + UX</w:t>
            </w:r>
            <w:r w:rsidR="00F13C0E">
              <w:rPr>
                <w:noProof/>
                <w:webHidden/>
              </w:rPr>
              <w:tab/>
            </w:r>
            <w:r w:rsidR="00F13C0E">
              <w:rPr>
                <w:noProof/>
                <w:webHidden/>
              </w:rPr>
              <w:fldChar w:fldCharType="begin"/>
            </w:r>
            <w:r w:rsidR="00F13C0E">
              <w:rPr>
                <w:noProof/>
                <w:webHidden/>
              </w:rPr>
              <w:instrText xml:space="preserve"> PAGEREF _Toc237590779 \h </w:instrText>
            </w:r>
            <w:r w:rsidR="00F13C0E">
              <w:rPr>
                <w:noProof/>
                <w:webHidden/>
              </w:rPr>
            </w:r>
            <w:r w:rsidR="00F13C0E">
              <w:rPr>
                <w:noProof/>
                <w:webHidden/>
              </w:rPr>
              <w:fldChar w:fldCharType="separate"/>
            </w:r>
            <w:r w:rsidR="004E2F42">
              <w:rPr>
                <w:noProof/>
                <w:webHidden/>
              </w:rPr>
              <w:t>52</w:t>
            </w:r>
            <w:r w:rsidR="00F13C0E">
              <w:rPr>
                <w:noProof/>
                <w:webHidden/>
              </w:rPr>
              <w:fldChar w:fldCharType="end"/>
            </w:r>
          </w:hyperlink>
        </w:p>
        <w:p w14:paraId="5BC69FAD" w14:textId="7B43AC4A" w:rsidR="00F13C0E" w:rsidRDefault="0022172A">
          <w:pPr>
            <w:pStyle w:val="TOC1"/>
            <w:tabs>
              <w:tab w:val="right" w:leader="dot" w:pos="9019"/>
            </w:tabs>
            <w:rPr>
              <w:rFonts w:asciiTheme="minorHAnsi" w:eastAsiaTheme="minorEastAsia" w:hAnsiTheme="minorHAnsi"/>
              <w:noProof/>
              <w:sz w:val="22"/>
              <w:lang w:val="en-US"/>
            </w:rPr>
          </w:pPr>
          <w:hyperlink w:anchor="_Toc237590780" w:history="1">
            <w:r w:rsidR="00F13C0E" w:rsidRPr="00D0751D">
              <w:rPr>
                <w:rStyle w:val="Hyperlink"/>
                <w:rFonts w:eastAsia="Times New Roman" w:cs="Times New Roman"/>
                <w:bCs/>
                <w:noProof/>
              </w:rPr>
              <w:t>PHẦN 7: ĐÓNG GÓI &amp; TRIỂN KHAI</w:t>
            </w:r>
            <w:r w:rsidR="00F13C0E">
              <w:rPr>
                <w:noProof/>
                <w:webHidden/>
              </w:rPr>
              <w:tab/>
            </w:r>
            <w:r w:rsidR="00F13C0E">
              <w:rPr>
                <w:noProof/>
                <w:webHidden/>
              </w:rPr>
              <w:fldChar w:fldCharType="begin"/>
            </w:r>
            <w:r w:rsidR="00F13C0E">
              <w:rPr>
                <w:noProof/>
                <w:webHidden/>
              </w:rPr>
              <w:instrText xml:space="preserve"> PAGEREF _Toc237590780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6DE8AA21" w14:textId="18D9DED9" w:rsidR="00F13C0E" w:rsidRDefault="0022172A">
          <w:pPr>
            <w:pStyle w:val="TOC2"/>
            <w:tabs>
              <w:tab w:val="right" w:leader="dot" w:pos="9019"/>
            </w:tabs>
            <w:rPr>
              <w:rFonts w:asciiTheme="minorHAnsi" w:eastAsiaTheme="minorEastAsia" w:hAnsiTheme="minorHAnsi"/>
              <w:noProof/>
              <w:sz w:val="22"/>
              <w:lang w:val="en-US"/>
            </w:rPr>
          </w:pPr>
          <w:hyperlink w:anchor="_Toc237590781" w:history="1">
            <w:r w:rsidR="00F13C0E" w:rsidRPr="00D0751D">
              <w:rPr>
                <w:rStyle w:val="Hyperlink"/>
                <w:rFonts w:eastAsia="Times New Roman" w:cs="Times New Roman"/>
                <w:bCs/>
                <w:noProof/>
              </w:rPr>
              <w:t>7.1 Đóng gói frontend/backend</w:t>
            </w:r>
            <w:r w:rsidR="00F13C0E">
              <w:rPr>
                <w:noProof/>
                <w:webHidden/>
              </w:rPr>
              <w:tab/>
            </w:r>
            <w:r w:rsidR="00F13C0E">
              <w:rPr>
                <w:noProof/>
                <w:webHidden/>
              </w:rPr>
              <w:fldChar w:fldCharType="begin"/>
            </w:r>
            <w:r w:rsidR="00F13C0E">
              <w:rPr>
                <w:noProof/>
                <w:webHidden/>
              </w:rPr>
              <w:instrText xml:space="preserve"> PAGEREF _Toc237590781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11D39E9D" w14:textId="2FB14407" w:rsidR="00F13C0E" w:rsidRDefault="0022172A">
          <w:pPr>
            <w:pStyle w:val="TOC2"/>
            <w:tabs>
              <w:tab w:val="right" w:leader="dot" w:pos="9019"/>
            </w:tabs>
            <w:rPr>
              <w:rFonts w:asciiTheme="minorHAnsi" w:eastAsiaTheme="minorEastAsia" w:hAnsiTheme="minorHAnsi"/>
              <w:noProof/>
              <w:sz w:val="22"/>
              <w:lang w:val="en-US"/>
            </w:rPr>
          </w:pPr>
          <w:hyperlink w:anchor="_Toc237590782" w:history="1">
            <w:r w:rsidR="00F13C0E" w:rsidRPr="00D0751D">
              <w:rPr>
                <w:rStyle w:val="Hyperlink"/>
                <w:rFonts w:eastAsia="Times New Roman" w:cs="Times New Roman"/>
                <w:bCs/>
                <w:noProof/>
              </w:rPr>
              <w:t>7.2 Triển khai production</w:t>
            </w:r>
            <w:r w:rsidR="00F13C0E">
              <w:rPr>
                <w:noProof/>
                <w:webHidden/>
              </w:rPr>
              <w:tab/>
            </w:r>
            <w:r w:rsidR="00F13C0E">
              <w:rPr>
                <w:noProof/>
                <w:webHidden/>
              </w:rPr>
              <w:fldChar w:fldCharType="begin"/>
            </w:r>
            <w:r w:rsidR="00F13C0E">
              <w:rPr>
                <w:noProof/>
                <w:webHidden/>
              </w:rPr>
              <w:instrText xml:space="preserve"> PAGEREF _Toc237590782 \h </w:instrText>
            </w:r>
            <w:r w:rsidR="00F13C0E">
              <w:rPr>
                <w:noProof/>
                <w:webHidden/>
              </w:rPr>
            </w:r>
            <w:r w:rsidR="00F13C0E">
              <w:rPr>
                <w:noProof/>
                <w:webHidden/>
              </w:rPr>
              <w:fldChar w:fldCharType="separate"/>
            </w:r>
            <w:r w:rsidR="004E2F42">
              <w:rPr>
                <w:noProof/>
                <w:webHidden/>
              </w:rPr>
              <w:t>54</w:t>
            </w:r>
            <w:r w:rsidR="00F13C0E">
              <w:rPr>
                <w:noProof/>
                <w:webHidden/>
              </w:rPr>
              <w:fldChar w:fldCharType="end"/>
            </w:r>
          </w:hyperlink>
        </w:p>
        <w:p w14:paraId="7E78B2CA" w14:textId="09391B1C" w:rsidR="00F13C0E" w:rsidRDefault="0022172A">
          <w:pPr>
            <w:pStyle w:val="TOC2"/>
            <w:tabs>
              <w:tab w:val="right" w:leader="dot" w:pos="9019"/>
            </w:tabs>
            <w:rPr>
              <w:rFonts w:asciiTheme="minorHAnsi" w:eastAsiaTheme="minorEastAsia" w:hAnsiTheme="minorHAnsi"/>
              <w:noProof/>
              <w:sz w:val="22"/>
              <w:lang w:val="en-US"/>
            </w:rPr>
          </w:pPr>
          <w:hyperlink w:anchor="_Toc237590783" w:history="1">
            <w:r w:rsidR="00F13C0E" w:rsidRPr="00D0751D">
              <w:rPr>
                <w:rStyle w:val="Hyperlink"/>
                <w:rFonts w:eastAsia="Times New Roman" w:cs="Times New Roman"/>
                <w:bCs/>
                <w:noProof/>
              </w:rPr>
              <w:t>7.3 CI/CD + backup</w:t>
            </w:r>
            <w:r w:rsidR="00F13C0E">
              <w:rPr>
                <w:noProof/>
                <w:webHidden/>
              </w:rPr>
              <w:tab/>
            </w:r>
            <w:r w:rsidR="00F13C0E">
              <w:rPr>
                <w:noProof/>
                <w:webHidden/>
              </w:rPr>
              <w:fldChar w:fldCharType="begin"/>
            </w:r>
            <w:r w:rsidR="00F13C0E">
              <w:rPr>
                <w:noProof/>
                <w:webHidden/>
              </w:rPr>
              <w:instrText xml:space="preserve"> PAGEREF _Toc237590783 \h </w:instrText>
            </w:r>
            <w:r w:rsidR="00F13C0E">
              <w:rPr>
                <w:noProof/>
                <w:webHidden/>
              </w:rPr>
            </w:r>
            <w:r w:rsidR="00F13C0E">
              <w:rPr>
                <w:noProof/>
                <w:webHidden/>
              </w:rPr>
              <w:fldChar w:fldCharType="separate"/>
            </w:r>
            <w:r w:rsidR="004E2F42">
              <w:rPr>
                <w:noProof/>
                <w:webHidden/>
              </w:rPr>
              <w:t>56</w:t>
            </w:r>
            <w:r w:rsidR="00F13C0E">
              <w:rPr>
                <w:noProof/>
                <w:webHidden/>
              </w:rPr>
              <w:fldChar w:fldCharType="end"/>
            </w:r>
          </w:hyperlink>
        </w:p>
        <w:p w14:paraId="776FF3B4" w14:textId="7E79510F" w:rsidR="00F13C0E" w:rsidRDefault="0022172A">
          <w:pPr>
            <w:pStyle w:val="TOC2"/>
            <w:tabs>
              <w:tab w:val="right" w:leader="dot" w:pos="9019"/>
            </w:tabs>
            <w:rPr>
              <w:rFonts w:asciiTheme="minorHAnsi" w:eastAsiaTheme="minorEastAsia" w:hAnsiTheme="minorHAnsi"/>
              <w:noProof/>
              <w:sz w:val="22"/>
              <w:lang w:val="en-US"/>
            </w:rPr>
          </w:pPr>
          <w:hyperlink w:anchor="_Toc237590784" w:history="1">
            <w:r w:rsidR="00F13C0E" w:rsidRPr="00D0751D">
              <w:rPr>
                <w:rStyle w:val="Hyperlink"/>
                <w:rFonts w:eastAsia="Times New Roman" w:cs="Times New Roman"/>
                <w:bCs/>
                <w:noProof/>
              </w:rPr>
              <w:t>7.4 Runbook sự cố</w:t>
            </w:r>
            <w:r w:rsidR="00F13C0E">
              <w:rPr>
                <w:noProof/>
                <w:webHidden/>
              </w:rPr>
              <w:tab/>
            </w:r>
            <w:r w:rsidR="00F13C0E">
              <w:rPr>
                <w:noProof/>
                <w:webHidden/>
              </w:rPr>
              <w:fldChar w:fldCharType="begin"/>
            </w:r>
            <w:r w:rsidR="00F13C0E">
              <w:rPr>
                <w:noProof/>
                <w:webHidden/>
              </w:rPr>
              <w:instrText xml:space="preserve"> PAGEREF _Toc237590784 \h </w:instrText>
            </w:r>
            <w:r w:rsidR="00F13C0E">
              <w:rPr>
                <w:noProof/>
                <w:webHidden/>
              </w:rPr>
            </w:r>
            <w:r w:rsidR="00F13C0E">
              <w:rPr>
                <w:noProof/>
                <w:webHidden/>
              </w:rPr>
              <w:fldChar w:fldCharType="separate"/>
            </w:r>
            <w:r w:rsidR="004E2F42">
              <w:rPr>
                <w:noProof/>
                <w:webHidden/>
              </w:rPr>
              <w:t>57</w:t>
            </w:r>
            <w:r w:rsidR="00F13C0E">
              <w:rPr>
                <w:noProof/>
                <w:webHidden/>
              </w:rPr>
              <w:fldChar w:fldCharType="end"/>
            </w:r>
          </w:hyperlink>
        </w:p>
        <w:p w14:paraId="1CE53834" w14:textId="7F8D5A9E" w:rsidR="00F13C0E" w:rsidRDefault="0022172A">
          <w:pPr>
            <w:pStyle w:val="TOC1"/>
            <w:tabs>
              <w:tab w:val="right" w:leader="dot" w:pos="9019"/>
            </w:tabs>
            <w:rPr>
              <w:rFonts w:asciiTheme="minorHAnsi" w:eastAsiaTheme="minorEastAsia" w:hAnsiTheme="minorHAnsi"/>
              <w:noProof/>
              <w:sz w:val="22"/>
              <w:lang w:val="en-US"/>
            </w:rPr>
          </w:pPr>
          <w:hyperlink w:anchor="_Toc237590785" w:history="1">
            <w:r w:rsidR="00F13C0E" w:rsidRPr="00D0751D">
              <w:rPr>
                <w:rStyle w:val="Hyperlink"/>
                <w:rFonts w:eastAsia="Times New Roman" w:cs="Times New Roman"/>
                <w:bCs/>
                <w:noProof/>
              </w:rPr>
              <w:t>KẾT LUẬN &amp; HƯỚNG PHÁT TRIỂN</w:t>
            </w:r>
            <w:r w:rsidR="00F13C0E">
              <w:rPr>
                <w:noProof/>
                <w:webHidden/>
              </w:rPr>
              <w:tab/>
            </w:r>
            <w:r w:rsidR="00F13C0E">
              <w:rPr>
                <w:noProof/>
                <w:webHidden/>
              </w:rPr>
              <w:fldChar w:fldCharType="begin"/>
            </w:r>
            <w:r w:rsidR="00F13C0E">
              <w:rPr>
                <w:noProof/>
                <w:webHidden/>
              </w:rPr>
              <w:instrText xml:space="preserve"> PAGEREF _Toc237590785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20A9E774" w14:textId="1272732C" w:rsidR="00F13C0E" w:rsidRDefault="0022172A">
          <w:pPr>
            <w:pStyle w:val="TOC2"/>
            <w:tabs>
              <w:tab w:val="right" w:leader="dot" w:pos="9019"/>
            </w:tabs>
            <w:rPr>
              <w:rFonts w:asciiTheme="minorHAnsi" w:eastAsiaTheme="minorEastAsia" w:hAnsiTheme="minorHAnsi"/>
              <w:noProof/>
              <w:sz w:val="22"/>
              <w:lang w:val="en-US"/>
            </w:rPr>
          </w:pPr>
          <w:hyperlink w:anchor="_Toc237590786" w:history="1">
            <w:r w:rsidR="00F13C0E" w:rsidRPr="00D0751D">
              <w:rPr>
                <w:rStyle w:val="Hyperlink"/>
                <w:rFonts w:eastAsia="Times New Roman" w:cs="Times New Roman"/>
                <w:bCs/>
                <w:noProof/>
              </w:rPr>
              <w:t>Kết quả đạt được</w:t>
            </w:r>
            <w:r w:rsidR="00F13C0E">
              <w:rPr>
                <w:noProof/>
                <w:webHidden/>
              </w:rPr>
              <w:tab/>
            </w:r>
            <w:r w:rsidR="00F13C0E">
              <w:rPr>
                <w:noProof/>
                <w:webHidden/>
              </w:rPr>
              <w:fldChar w:fldCharType="begin"/>
            </w:r>
            <w:r w:rsidR="00F13C0E">
              <w:rPr>
                <w:noProof/>
                <w:webHidden/>
              </w:rPr>
              <w:instrText xml:space="preserve"> PAGEREF _Toc237590786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31210856" w14:textId="18676F20" w:rsidR="00F13C0E" w:rsidRDefault="0022172A">
          <w:pPr>
            <w:pStyle w:val="TOC2"/>
            <w:tabs>
              <w:tab w:val="right" w:leader="dot" w:pos="9019"/>
            </w:tabs>
            <w:rPr>
              <w:rFonts w:asciiTheme="minorHAnsi" w:eastAsiaTheme="minorEastAsia" w:hAnsiTheme="minorHAnsi"/>
              <w:noProof/>
              <w:sz w:val="22"/>
              <w:lang w:val="en-US"/>
            </w:rPr>
          </w:pPr>
          <w:hyperlink w:anchor="_Toc237590787" w:history="1">
            <w:r w:rsidR="00F13C0E" w:rsidRPr="00D0751D">
              <w:rPr>
                <w:rStyle w:val="Hyperlink"/>
                <w:rFonts w:eastAsia="Times New Roman" w:cs="Times New Roman"/>
                <w:bCs/>
                <w:noProof/>
              </w:rPr>
              <w:t>Khó khăn &amp; Bài học kinh nghiệm</w:t>
            </w:r>
            <w:r w:rsidR="00F13C0E">
              <w:rPr>
                <w:noProof/>
                <w:webHidden/>
              </w:rPr>
              <w:tab/>
            </w:r>
            <w:r w:rsidR="00F13C0E">
              <w:rPr>
                <w:noProof/>
                <w:webHidden/>
              </w:rPr>
              <w:fldChar w:fldCharType="begin"/>
            </w:r>
            <w:r w:rsidR="00F13C0E">
              <w:rPr>
                <w:noProof/>
                <w:webHidden/>
              </w:rPr>
              <w:instrText xml:space="preserve"> PAGEREF _Toc237590787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5B4991C0" w14:textId="61AB32E4" w:rsidR="00F13C0E" w:rsidRDefault="0022172A">
          <w:pPr>
            <w:pStyle w:val="TOC2"/>
            <w:tabs>
              <w:tab w:val="right" w:leader="dot" w:pos="9019"/>
            </w:tabs>
            <w:rPr>
              <w:rFonts w:asciiTheme="minorHAnsi" w:eastAsiaTheme="minorEastAsia" w:hAnsiTheme="minorHAnsi"/>
              <w:noProof/>
              <w:sz w:val="22"/>
              <w:lang w:val="en-US"/>
            </w:rPr>
          </w:pPr>
          <w:hyperlink w:anchor="_Toc237590788" w:history="1">
            <w:r w:rsidR="00F13C0E" w:rsidRPr="00D0751D">
              <w:rPr>
                <w:rStyle w:val="Hyperlink"/>
                <w:rFonts w:eastAsia="Times New Roman" w:cs="Times New Roman"/>
                <w:bCs/>
                <w:noProof/>
              </w:rPr>
              <w:t>Hướng phát triển</w:t>
            </w:r>
            <w:r w:rsidR="00F13C0E">
              <w:rPr>
                <w:noProof/>
                <w:webHidden/>
              </w:rPr>
              <w:tab/>
            </w:r>
            <w:r w:rsidR="00F13C0E">
              <w:rPr>
                <w:noProof/>
                <w:webHidden/>
              </w:rPr>
              <w:fldChar w:fldCharType="begin"/>
            </w:r>
            <w:r w:rsidR="00F13C0E">
              <w:rPr>
                <w:noProof/>
                <w:webHidden/>
              </w:rPr>
              <w:instrText xml:space="preserve"> PAGEREF _Toc237590788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306949AB" w14:textId="58241C69" w:rsidR="00F13C0E" w:rsidRDefault="0022172A">
          <w:pPr>
            <w:pStyle w:val="TOC1"/>
            <w:tabs>
              <w:tab w:val="right" w:leader="dot" w:pos="9019"/>
            </w:tabs>
            <w:rPr>
              <w:rFonts w:asciiTheme="minorHAnsi" w:eastAsiaTheme="minorEastAsia" w:hAnsiTheme="minorHAnsi"/>
              <w:noProof/>
              <w:sz w:val="22"/>
              <w:lang w:val="en-US"/>
            </w:rPr>
          </w:pPr>
          <w:hyperlink w:anchor="_Toc237590789" w:history="1">
            <w:r w:rsidR="00F13C0E" w:rsidRPr="00D0751D">
              <w:rPr>
                <w:rStyle w:val="Hyperlink"/>
                <w:noProof/>
              </w:rPr>
              <w:t>PHỤ LỤC</w:t>
            </w:r>
            <w:r w:rsidR="00F13C0E">
              <w:rPr>
                <w:noProof/>
                <w:webHidden/>
              </w:rPr>
              <w:tab/>
            </w:r>
            <w:r w:rsidR="00F13C0E">
              <w:rPr>
                <w:noProof/>
                <w:webHidden/>
              </w:rPr>
              <w:fldChar w:fldCharType="begin"/>
            </w:r>
            <w:r w:rsidR="00F13C0E">
              <w:rPr>
                <w:noProof/>
                <w:webHidden/>
              </w:rPr>
              <w:instrText xml:space="preserve"> PAGEREF _Toc237590789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523BF392" w14:textId="76D20E86" w:rsidR="00F13C0E" w:rsidRDefault="0022172A">
          <w:pPr>
            <w:pStyle w:val="TOC2"/>
            <w:tabs>
              <w:tab w:val="right" w:leader="dot" w:pos="9019"/>
            </w:tabs>
            <w:rPr>
              <w:rFonts w:asciiTheme="minorHAnsi" w:eastAsiaTheme="minorEastAsia" w:hAnsiTheme="minorHAnsi"/>
              <w:noProof/>
              <w:sz w:val="22"/>
              <w:lang w:val="en-US"/>
            </w:rPr>
          </w:pPr>
          <w:hyperlink w:anchor="_Toc237590790" w:history="1">
            <w:r w:rsidR="00F13C0E" w:rsidRPr="00D0751D">
              <w:rPr>
                <w:rStyle w:val="Hyperlink"/>
                <w:rFonts w:eastAsia="Times New Roman" w:cs="Times New Roman"/>
                <w:bCs/>
                <w:noProof/>
              </w:rPr>
              <w:t>PHỤ LỤC A: Hướng dẫn cài đặt môi trường</w:t>
            </w:r>
            <w:r w:rsidR="00F13C0E">
              <w:rPr>
                <w:noProof/>
                <w:webHidden/>
              </w:rPr>
              <w:tab/>
            </w:r>
            <w:r w:rsidR="00F13C0E">
              <w:rPr>
                <w:noProof/>
                <w:webHidden/>
              </w:rPr>
              <w:fldChar w:fldCharType="begin"/>
            </w:r>
            <w:r w:rsidR="00F13C0E">
              <w:rPr>
                <w:noProof/>
                <w:webHidden/>
              </w:rPr>
              <w:instrText xml:space="preserve"> PAGEREF _Toc237590790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60FC08B2" w14:textId="2CA81D4E" w:rsidR="00F13C0E" w:rsidRDefault="0022172A">
          <w:pPr>
            <w:pStyle w:val="TOC2"/>
            <w:tabs>
              <w:tab w:val="right" w:leader="dot" w:pos="9019"/>
            </w:tabs>
            <w:rPr>
              <w:rFonts w:asciiTheme="minorHAnsi" w:eastAsiaTheme="minorEastAsia" w:hAnsiTheme="minorHAnsi"/>
              <w:noProof/>
              <w:sz w:val="22"/>
              <w:lang w:val="en-US"/>
            </w:rPr>
          </w:pPr>
          <w:hyperlink w:anchor="_Toc237590791" w:history="1">
            <w:r w:rsidR="00F13C0E" w:rsidRPr="00D0751D">
              <w:rPr>
                <w:rStyle w:val="Hyperlink"/>
                <w:rFonts w:eastAsia="Times New Roman" w:cs="Times New Roman"/>
                <w:bCs/>
                <w:noProof/>
              </w:rPr>
              <w:t>PHỤ LỤC B: Phím tắt + thuật ngữ</w:t>
            </w:r>
            <w:r w:rsidR="00F13C0E">
              <w:rPr>
                <w:noProof/>
                <w:webHidden/>
              </w:rPr>
              <w:tab/>
            </w:r>
            <w:r w:rsidR="00F13C0E">
              <w:rPr>
                <w:noProof/>
                <w:webHidden/>
              </w:rPr>
              <w:fldChar w:fldCharType="begin"/>
            </w:r>
            <w:r w:rsidR="00F13C0E">
              <w:rPr>
                <w:noProof/>
                <w:webHidden/>
              </w:rPr>
              <w:instrText xml:space="preserve"> PAGEREF _Toc237590791 \h </w:instrText>
            </w:r>
            <w:r w:rsidR="00F13C0E">
              <w:rPr>
                <w:noProof/>
                <w:webHidden/>
              </w:rPr>
            </w:r>
            <w:r w:rsidR="00F13C0E">
              <w:rPr>
                <w:noProof/>
                <w:webHidden/>
              </w:rPr>
              <w:fldChar w:fldCharType="separate"/>
            </w:r>
            <w:r w:rsidR="004E2F42">
              <w:rPr>
                <w:noProof/>
                <w:webHidden/>
              </w:rPr>
              <w:t>60</w:t>
            </w:r>
            <w:r w:rsidR="00F13C0E">
              <w:rPr>
                <w:noProof/>
                <w:webHidden/>
              </w:rPr>
              <w:fldChar w:fldCharType="end"/>
            </w:r>
          </w:hyperlink>
        </w:p>
        <w:p w14:paraId="3FE67AA4" w14:textId="63A8A7A5" w:rsidR="00F13C0E" w:rsidRDefault="0022172A">
          <w:pPr>
            <w:pStyle w:val="TOC2"/>
            <w:tabs>
              <w:tab w:val="right" w:leader="dot" w:pos="9019"/>
            </w:tabs>
            <w:rPr>
              <w:rFonts w:asciiTheme="minorHAnsi" w:eastAsiaTheme="minorEastAsia" w:hAnsiTheme="minorHAnsi"/>
              <w:noProof/>
              <w:sz w:val="22"/>
              <w:lang w:val="en-US"/>
            </w:rPr>
          </w:pPr>
          <w:hyperlink w:anchor="_Toc237590792" w:history="1">
            <w:r w:rsidR="00F13C0E" w:rsidRPr="00D0751D">
              <w:rPr>
                <w:rStyle w:val="Hyperlink"/>
                <w:rFonts w:eastAsia="Times New Roman" w:cs="Times New Roman"/>
                <w:bCs/>
                <w:noProof/>
              </w:rPr>
              <w:t>PHỤ LỤC C: Thư viện bên thứ ba (license)</w:t>
            </w:r>
            <w:r w:rsidR="00F13C0E">
              <w:rPr>
                <w:noProof/>
                <w:webHidden/>
              </w:rPr>
              <w:tab/>
            </w:r>
            <w:r w:rsidR="00F13C0E">
              <w:rPr>
                <w:noProof/>
                <w:webHidden/>
              </w:rPr>
              <w:fldChar w:fldCharType="begin"/>
            </w:r>
            <w:r w:rsidR="00F13C0E">
              <w:rPr>
                <w:noProof/>
                <w:webHidden/>
              </w:rPr>
              <w:instrText xml:space="preserve"> PAGEREF _Toc237590792 \h </w:instrText>
            </w:r>
            <w:r w:rsidR="00F13C0E">
              <w:rPr>
                <w:noProof/>
                <w:webHidden/>
              </w:rPr>
            </w:r>
            <w:r w:rsidR="00F13C0E">
              <w:rPr>
                <w:noProof/>
                <w:webHidden/>
              </w:rPr>
              <w:fldChar w:fldCharType="separate"/>
            </w:r>
            <w:r w:rsidR="004E2F42">
              <w:rPr>
                <w:noProof/>
                <w:webHidden/>
              </w:rPr>
              <w:t>61</w:t>
            </w:r>
            <w:r w:rsidR="00F13C0E">
              <w:rPr>
                <w:noProof/>
                <w:webHidden/>
              </w:rPr>
              <w:fldChar w:fldCharType="end"/>
            </w:r>
          </w:hyperlink>
        </w:p>
        <w:p w14:paraId="07FBC797" w14:textId="6986F73D" w:rsidR="00F13C0E" w:rsidRDefault="0022172A">
          <w:pPr>
            <w:pStyle w:val="TOC2"/>
            <w:tabs>
              <w:tab w:val="right" w:leader="dot" w:pos="9019"/>
            </w:tabs>
            <w:rPr>
              <w:rFonts w:asciiTheme="minorHAnsi" w:eastAsiaTheme="minorEastAsia" w:hAnsiTheme="minorHAnsi"/>
              <w:noProof/>
              <w:sz w:val="22"/>
              <w:lang w:val="en-US"/>
            </w:rPr>
          </w:pPr>
          <w:hyperlink w:anchor="_Toc237590793" w:history="1">
            <w:r w:rsidR="00F13C0E" w:rsidRPr="00D0751D">
              <w:rPr>
                <w:rStyle w:val="Hyperlink"/>
                <w:rFonts w:eastAsia="Times New Roman" w:cs="Times New Roman"/>
                <w:bCs/>
                <w:noProof/>
              </w:rPr>
              <w:t>PHỤ LỤC D: Danh mục mô phỏng (catalog)</w:t>
            </w:r>
            <w:r w:rsidR="00F13C0E">
              <w:rPr>
                <w:noProof/>
                <w:webHidden/>
              </w:rPr>
              <w:tab/>
            </w:r>
            <w:r w:rsidR="00F13C0E">
              <w:rPr>
                <w:noProof/>
                <w:webHidden/>
              </w:rPr>
              <w:fldChar w:fldCharType="begin"/>
            </w:r>
            <w:r w:rsidR="00F13C0E">
              <w:rPr>
                <w:noProof/>
                <w:webHidden/>
              </w:rPr>
              <w:instrText xml:space="preserve"> PAGEREF _Toc237590793 \h </w:instrText>
            </w:r>
            <w:r w:rsidR="00F13C0E">
              <w:rPr>
                <w:noProof/>
                <w:webHidden/>
              </w:rPr>
            </w:r>
            <w:r w:rsidR="00F13C0E">
              <w:rPr>
                <w:noProof/>
                <w:webHidden/>
              </w:rPr>
              <w:fldChar w:fldCharType="separate"/>
            </w:r>
            <w:r w:rsidR="004E2F42">
              <w:rPr>
                <w:noProof/>
                <w:webHidden/>
              </w:rPr>
              <w:t>62</w:t>
            </w:r>
            <w:r w:rsidR="00F13C0E">
              <w:rPr>
                <w:noProof/>
                <w:webHidden/>
              </w:rPr>
              <w:fldChar w:fldCharType="end"/>
            </w:r>
          </w:hyperlink>
        </w:p>
        <w:p w14:paraId="61248F72" w14:textId="7EEB7CD7" w:rsidR="00F13C0E" w:rsidRDefault="0022172A">
          <w:pPr>
            <w:pStyle w:val="TOC1"/>
            <w:tabs>
              <w:tab w:val="right" w:leader="dot" w:pos="9019"/>
            </w:tabs>
            <w:rPr>
              <w:rFonts w:asciiTheme="minorHAnsi" w:eastAsiaTheme="minorEastAsia" w:hAnsiTheme="minorHAnsi"/>
              <w:noProof/>
              <w:sz w:val="22"/>
              <w:lang w:val="en-US"/>
            </w:rPr>
          </w:pPr>
          <w:hyperlink w:anchor="_Toc237590794" w:history="1">
            <w:r w:rsidR="00F13C0E" w:rsidRPr="00D0751D">
              <w:rPr>
                <w:rStyle w:val="Hyperlink"/>
                <w:rFonts w:eastAsia="Times New Roman" w:cs="Times New Roman"/>
                <w:bCs/>
                <w:noProof/>
              </w:rPr>
              <w:t>TÀI LIỆU THAM KHẢO</w:t>
            </w:r>
            <w:r w:rsidR="00F13C0E">
              <w:rPr>
                <w:noProof/>
                <w:webHidden/>
              </w:rPr>
              <w:tab/>
            </w:r>
            <w:r w:rsidR="00F13C0E">
              <w:rPr>
                <w:noProof/>
                <w:webHidden/>
              </w:rPr>
              <w:fldChar w:fldCharType="begin"/>
            </w:r>
            <w:r w:rsidR="00F13C0E">
              <w:rPr>
                <w:noProof/>
                <w:webHidden/>
              </w:rPr>
              <w:instrText xml:space="preserve"> PAGEREF _Toc237590794 \h </w:instrText>
            </w:r>
            <w:r w:rsidR="00F13C0E">
              <w:rPr>
                <w:noProof/>
                <w:webHidden/>
              </w:rPr>
            </w:r>
            <w:r w:rsidR="00F13C0E">
              <w:rPr>
                <w:noProof/>
                <w:webHidden/>
              </w:rPr>
              <w:fldChar w:fldCharType="separate"/>
            </w:r>
            <w:r w:rsidR="004E2F42">
              <w:rPr>
                <w:noProof/>
                <w:webHidden/>
              </w:rPr>
              <w:t>64</w:t>
            </w:r>
            <w:r w:rsidR="00F13C0E">
              <w:rPr>
                <w:noProof/>
                <w:webHidden/>
              </w:rPr>
              <w:fldChar w:fldCharType="end"/>
            </w:r>
          </w:hyperlink>
        </w:p>
        <w:p w14:paraId="75A20B85" w14:textId="529FECF8" w:rsidR="001B75DF" w:rsidRDefault="001B75DF">
          <w:r>
            <w:rPr>
              <w:b/>
              <w:bCs/>
              <w:noProof/>
            </w:rPr>
            <w:fldChar w:fldCharType="end"/>
          </w:r>
        </w:p>
      </w:sdtContent>
    </w:sdt>
    <w:p w14:paraId="394D3A9E" w14:textId="77777777" w:rsidR="009303DF" w:rsidRPr="00B16421" w:rsidRDefault="009303DF" w:rsidP="009303DF">
      <w:pPr>
        <w:pStyle w:val="Heading1"/>
        <w:spacing w:after="120" w:line="360" w:lineRule="auto" w:before="0"/>
        <w:jc w:val="center"/>
        <w:rPr>
          <w:rFonts w:cs="Times New Roman"/>
        </w:rPr>
      </w:pPr>
      <w:bookmarkStart w:id="0" w:name="_Toc232822518"/>
      <w:bookmarkStart w:id="1" w:name="_Toc237590735"/>
      <w:r w:rsidRPr="00B16421">
        <w:rPr>
          <w:rFonts w:cs="Times New Roman" w:ascii="Times New Roman" w:hAnsi="Times New Roman" w:eastAsia="Times New Roman"/>
          <w:color w:val="000000"/>
        </w:rPr>
        <w:lastRenderedPageBreak/>
        <w:t>XÁC NHẬN CỦA GIẢNG VIÊN HƯỚNG DẪN</w:t>
      </w:r>
      <w:bookmarkEnd w:id="0"/>
    </w:p>
    <w:p w14:paraId="62CE945E"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60" w:lineRule="auto" w:before="0"/>
        <w:ind w:left="2880" w:firstLine="720"/>
        <w:jc w:val="both"/>
        <w:rPr>
          <w:rFonts w:cs="Times New Roman"/>
        </w:rPr>
      </w:pPr>
      <w:proofErr w:type="spellStart"/>
      <w:r>
        <w:rPr>
          <w:rFonts w:cs="Times New Roman" w:ascii="Times New Roman" w:hAnsi="Times New Roman" w:eastAsia="Times New Roman"/>
          <w:color w:val="000000"/>
          <w:sz w:val="24"/>
          <w:lang w:val="en-US"/>
        </w:rPr>
        <w:t>Đà</w:t>
      </w:r>
      <w:proofErr w:type="spellEnd"/>
      <w:r>
        <w:rPr>
          <w:rFonts w:cs="Times New Roman"/>
          <w:color w:val="000000"/>
          <w:lang w:val="en-US"/>
        </w:rPr>
        <w:t xml:space="preserve"> </w:t>
      </w:r>
      <w:proofErr w:type="spellStart"/>
      <w:r>
        <w:rPr>
          <w:rFonts w:cs="Times New Roman" w:ascii="Times New Roman" w:hAnsi="Times New Roman" w:eastAsia="Times New Roman"/>
          <w:color w:val="000000"/>
          <w:sz w:val="24"/>
          <w:lang w:val="en-US"/>
        </w:rPr>
        <w:t>Nẵng</w:t>
      </w:r>
      <w:proofErr w:type="spellEnd"/>
      <w:r w:rsidRPr="00B16421">
        <w:rPr>
          <w:rFonts w:cs="Times New Roman" w:ascii="Times New Roman" w:hAnsi="Times New Roman" w:eastAsia="Times New Roman"/>
          <w:color w:val="000000"/>
          <w:sz w:val="24"/>
        </w:rPr>
        <w:t>, ngày ........ tháng ........ năm 2026</w:t>
      </w:r>
    </w:p>
    <w:p w14:paraId="76CF03DF" w14:textId="77777777" w:rsidR="009303DF" w:rsidRPr="00B16421" w:rsidRDefault="009303DF" w:rsidP="009303DF">
      <w:pPr>
        <w:spacing w:after="120" w:line="360" w:lineRule="auto" w:before="0"/>
        <w:ind w:left="4320"/>
        <w:jc w:val="both"/>
        <w:rPr>
          <w:rFonts w:cs="Times New Roman"/>
        </w:rPr>
      </w:pPr>
      <w:r w:rsidRPr="00B16421">
        <w:rPr>
          <w:rFonts w:cs="Times New Roman" w:ascii="Times New Roman" w:hAnsi="Times New Roman" w:eastAsia="Times New Roman"/>
          <w:b/>
          <w:color w:val="000000"/>
          <w:sz w:val="24"/>
        </w:rPr>
        <w:t>Giảng viên hướng dẫn</w:t>
      </w:r>
      <w:r w:rsidRPr="00B16421">
        <w:rPr>
          <w:rFonts w:cs="Times New Roman" w:ascii="Times New Roman" w:hAnsi="Times New Roman" w:eastAsia="Times New Roman"/>
          <w:b/>
          <w:color w:val="000000"/>
          <w:sz w:val="24"/>
        </w:rPr>
        <w:br/>
        <w:t>(Ký và ghi rõ họ tên)</w:t>
      </w:r>
    </w:p>
    <w:p w14:paraId="721E5913" w14:textId="2E81025F" w:rsidR="009303DF" w:rsidRDefault="009303DF">
      <w:pPr>
        <w:spacing w:lineRule="auto" w:line="360" w:before="0" w:after="120"/>
        <w:jc w:val="both"/>
        <w:rPr>
          <w:rFonts w:eastAsia="Times New Roman" w:cs="Times New Roman"/>
          <w:bCs/>
        </w:rPr>
      </w:pPr>
      <w:r>
        <w:rPr>
          <w:rFonts w:eastAsia="Times New Roman" w:cs="Times New Roman"/>
          <w:bCs/>
        </w:rPr>
        <w:br w:type="page"/>
      </w:r>
    </w:p>
    <w:p w14:paraId="2BE904F8" w14:textId="548DDDB5" w:rsidR="009303DF" w:rsidRPr="00B16421" w:rsidRDefault="009303DF" w:rsidP="009303DF">
      <w:pPr>
        <w:pStyle w:val="Heading1"/>
        <w:pageBreakBefore/>
        <w:spacing w:after="120" w:line="360" w:lineRule="auto" w:before="0"/>
        <w:jc w:val="center"/>
        <w:rPr>
          <w:rFonts w:cs="Times New Roman"/>
        </w:rPr>
      </w:pPr>
      <w:bookmarkStart w:id="2" w:name="_Toc232822519"/>
      <w:r w:rsidRPr="00B16421">
        <w:rPr>
          <w:rFonts w:cs="Times New Roman" w:ascii="Times New Roman" w:hAnsi="Times New Roman" w:eastAsia="Times New Roman"/>
          <w:color w:val="000000"/>
        </w:rPr>
        <w:lastRenderedPageBreak/>
        <w:t>LỜI CẢM ƠN</w:t>
      </w:r>
      <w:bookmarkEnd w:id="2"/>
    </w:p>
    <w:p w14:paraId="25705E02"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360" w:lineRule="auto" w:before="0"/>
        <w:jc w:val="both"/>
        <w:rPr>
          <w:rFonts w:cs="Times New Roman"/>
        </w:rPr>
      </w:pPr>
    </w:p>
    <w:p w14:paraId="1E603925" w14:textId="77777777" w:rsidR="009303DF" w:rsidRPr="00B16421" w:rsidRDefault="009303DF" w:rsidP="009303DF">
      <w:pPr>
        <w:spacing w:after="120" w:line="360" w:lineRule="auto" w:before="0"/>
        <w:jc w:val="both"/>
        <w:rPr>
          <w:rFonts w:cs="Times New Roman"/>
        </w:rPr>
      </w:pPr>
    </w:p>
    <w:p w14:paraId="2644D287" w14:textId="3791198C" w:rsidR="009303DF" w:rsidRPr="009303DF" w:rsidRDefault="009303DF" w:rsidP="009303DF">
      <w:pPr>
        <w:spacing w:after="120" w:line="360" w:lineRule="auto" w:before="0"/>
        <w:jc w:val="both"/>
        <w:rPr>
          <w:rFonts w:cs="Times New Roman"/>
        </w:rPr>
      </w:pPr>
      <w:proofErr w:type="spellStart"/>
      <w:r>
        <w:rPr>
          <w:rFonts w:cs="Times New Roman" w:ascii="Times New Roman" w:hAnsi="Times New Roman" w:eastAsia="Times New Roman"/>
          <w:i/>
          <w:color w:val="000000"/>
          <w:sz w:val="24"/>
          <w:lang w:val="en-US"/>
        </w:rPr>
        <w:t>Đà</w:t>
      </w:r>
      <w:proofErr w:type="spellEnd"/>
      <w:r>
        <w:rPr>
          <w:rFonts w:cs="Times New Roman"/>
          <w:i/>
          <w:color w:val="000000"/>
          <w:lang w:val="en-US"/>
        </w:rPr>
        <w:t xml:space="preserve"> </w:t>
      </w:r>
      <w:proofErr w:type="spellStart"/>
      <w:r>
        <w:rPr>
          <w:rFonts w:cs="Times New Roman" w:ascii="Times New Roman" w:hAnsi="Times New Roman" w:eastAsia="Times New Roman"/>
          <w:i/>
          <w:color w:val="000000"/>
          <w:sz w:val="24"/>
          <w:lang w:val="en-US"/>
        </w:rPr>
        <w:t>Nẵng</w:t>
      </w:r>
      <w:proofErr w:type="spellEnd"/>
      <w:r w:rsidRPr="00B16421">
        <w:rPr>
          <w:rFonts w:cs="Times New Roman" w:ascii="Times New Roman" w:hAnsi="Times New Roman" w:eastAsia="Times New Roman"/>
          <w:i/>
          <w:color w:val="000000"/>
          <w:sz w:val="24"/>
        </w:rPr>
        <w:t>, tháng 0</w:t>
      </w:r>
      <w:r>
        <w:rPr>
          <w:rFonts w:cs="Times New Roman" w:ascii="Times New Roman" w:hAnsi="Times New Roman" w:eastAsia="Times New Roman"/>
          <w:i/>
          <w:color w:val="000000"/>
          <w:sz w:val="24"/>
          <w:lang w:val="en-US"/>
        </w:rPr>
        <w:t>8</w:t>
      </w:r>
      <w:r w:rsidRPr="00B16421">
        <w:rPr>
          <w:rFonts w:cs="Times New Roman" w:ascii="Times New Roman" w:hAnsi="Times New Roman" w:eastAsia="Times New Roman"/>
          <w:i/>
          <w:color w:val="000000"/>
          <w:sz w:val="24"/>
        </w:rPr>
        <w:t xml:space="preserve"> năm 2026</w:t>
      </w:r>
      <w:r w:rsidRPr="00B16421">
        <w:rPr>
          <w:rFonts w:cs="Times New Roman" w:ascii="Times New Roman" w:hAnsi="Times New Roman" w:eastAsia="Times New Roman"/>
          <w:i/>
          <w:color w:val="000000"/>
          <w:sz w:val="24"/>
        </w:rPr>
        <w:br/>
        <w:t>Nhóm tác giả</w:t>
      </w:r>
      <w:r w:rsidRPr="00B16421">
        <w:rPr>
          <w:rFonts w:cs="Times New Roman"/>
          <w:i/>
          <w:color w:val="000000"/>
        </w:rPr>
        <w:br/>
      </w:r>
      <w:r w:rsidRPr="00B16421">
        <w:rPr>
          <w:rFonts w:cs="Times New Roman" w:ascii="Times New Roman" w:hAnsi="Times New Roman" w:eastAsia="Times New Roman"/>
          <w:i/>
          <w:color w:val="000000"/>
          <w:sz w:val="24"/>
        </w:rPr>
        <w:br/>
        <w:t xml:space="preserve">Huỳnh Lê Minh </w:t>
      </w:r>
      <w:proofErr w:type="gramStart"/>
      <w:r w:rsidRPr="00B16421">
        <w:rPr>
          <w:rFonts w:cs="Times New Roman" w:ascii="Times New Roman" w:hAnsi="Times New Roman" w:eastAsia="Times New Roman"/>
          <w:i/>
          <w:color w:val="000000"/>
          <w:sz w:val="24"/>
        </w:rPr>
        <w:t>Thư  –</w:t>
      </w:r>
      <w:proofErr w:type="gramEnd"/>
      <w:r w:rsidRPr="00B16421">
        <w:rPr>
          <w:rFonts w:cs="Times New Roman" w:ascii="Times New Roman" w:hAnsi="Times New Roman" w:eastAsia="Times New Roman"/>
          <w:i/>
          <w:color w:val="000000"/>
          <w:sz w:val="24"/>
        </w:rPr>
        <w:t xml:space="preserve">  Trần Viết Tâm Phúc</w:t>
      </w:r>
      <w:r w:rsidRPr="00B16421">
        <w:rPr>
          <w:rFonts w:cs="Times New Roman" w:ascii="Times New Roman" w:hAnsi="Times New Roman" w:eastAsia="Times New Roman"/>
          <w:i/>
          <w:color w:val="000000"/>
          <w:sz w:val="24"/>
        </w:rPr>
        <w:br/>
        <w:t>Mai Tiểu Bảo  –  Thái Quang Sơn</w:t>
      </w:r>
    </w:p>
    <w:p w14:paraId="2124B2B3" w14:textId="77777777" w:rsidR="009303DF" w:rsidRDefault="009303DF">
      <w:pPr>
        <w:spacing w:lineRule="auto" w:line="360" w:before="0" w:after="120"/>
        <w:jc w:val="both"/>
        <w:rPr>
          <w:rFonts w:eastAsia="Times New Roman" w:cs="Times New Roman"/>
          <w:b/>
          <w:bCs/>
          <w:caps/>
          <w:sz w:val="32"/>
          <w:szCs w:val="32"/>
        </w:rPr>
      </w:pPr>
      <w:r>
        <w:rPr>
          <w:rFonts w:eastAsia="Times New Roman" w:cs="Times New Roman"/>
          <w:bCs/>
        </w:rPr>
        <w:br w:type="page"/>
      </w:r>
    </w:p>
    <w:p w14:paraId="0D65D1D3" w14:textId="1C025933" w:rsidR="00A15975" w:rsidRDefault="00AB4271" w:rsidP="00DC59B2">
      <w:pPr>
        <w:pStyle w:val="Heading1"/>
        <w:spacing w:after="120" w:lineRule="auto" w:line="360" w:before="0"/>
        <w:jc w:val="center"/>
      </w:pPr>
      <w:r>
        <w:rPr>
          <w:rFonts w:ascii="Times New Roman" w:eastAsia="Times New Roman" w:hAnsi="Times New Roman" w:cs="Times New Roman"/>
          <w:bCs/>
        </w:rPr>
        <w:lastRenderedPageBreak/>
        <w:t>LỜI MỞ ĐẦU</w:t>
      </w:r>
      <w:bookmarkEnd w:id="1"/>
    </w:p>
    <w:p w14:paraId="162F450D"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360" w:lineRule="auto" w:before="0"/>
        <w:jc w:val="both"/>
        <w:rPr>
          <w:rFonts w:cs="Times New Roman"/>
          <w:color w:val="000000"/>
        </w:rPr>
      </w:pPr>
    </w:p>
    <w:p w14:paraId="713EB367" w14:textId="0D757AAB" w:rsidR="009303DF" w:rsidRDefault="009303DF" w:rsidP="00D52FFE">
      <w:pPr>
        <w:spacing w:after="120" w:line="360" w:lineRule="auto" w:before="0"/>
        <w:jc w:val="both"/>
        <w:rPr>
          <w:rFonts w:cs="Times New Roman"/>
          <w:color w:val="000000"/>
        </w:rPr>
      </w:pPr>
    </w:p>
    <w:p w14:paraId="6EEFBC86" w14:textId="77777777" w:rsidR="009303DF" w:rsidRDefault="009303DF" w:rsidP="00D52FFE">
      <w:pPr>
        <w:spacing w:after="120" w:line="360" w:lineRule="auto" w:before="0"/>
        <w:jc w:val="both"/>
        <w:rPr>
          <w:rFonts w:eastAsia="Times New Roman" w:cs="Times New Roman"/>
          <w:szCs w:val="28"/>
        </w:rPr>
      </w:pPr>
    </w:p>
    <w:p w14:paraId="28995958" w14:textId="24B40972" w:rsidR="00F13C0E" w:rsidRDefault="00F13C0E" w:rsidP="00D52FFE">
      <w:pPr>
        <w:spacing w:after="120" w:line="360" w:lineRule="auto" w:before="0"/>
        <w:jc w:val="both"/>
        <w:rPr>
          <w:rFonts w:eastAsia="Times New Roman" w:cs="Times New Roman"/>
          <w:szCs w:val="28"/>
        </w:rPr>
      </w:pPr>
    </w:p>
    <w:p w14:paraId="29DB292A" w14:textId="77777777" w:rsidR="00F13C0E" w:rsidRPr="00D52FFE" w:rsidRDefault="00F13C0E" w:rsidP="00D52FFE">
      <w:pPr>
        <w:spacing w:after="120" w:line="360" w:lineRule="auto" w:before="0"/>
        <w:jc w:val="both"/>
        <w:rPr>
          <w:i/>
          <w:lang w:val="en-US"/>
        </w:rPr>
      </w:pPr>
    </w:p>
    <w:p w14:paraId="578F95CA" w14:textId="77777777" w:rsidR="00AB4271" w:rsidRDefault="00AB4271" w:rsidP="006627A5">
      <w:pPr>
        <w:pStyle w:val="Heading1"/>
        <w:spacing w:lineRule="auto" w:line="360" w:before="0" w:after="120"/>
      </w:pPr>
      <w:bookmarkStart w:id="3" w:name="_Toc237590736"/>
      <w:r>
        <w:rPr>
          <w:rFonts w:ascii="Times New Roman" w:hAnsi="Times New Roman" w:eastAsia="Times New Roman" w:cs="Times New Roman"/>
        </w:rPr>
        <w:lastRenderedPageBreak/>
        <w:t>PHẦ</w:t>
      </w:r>
      <w:r w:rsidR="00200A10">
        <w:rPr>
          <w:rFonts w:ascii="Times New Roman" w:hAnsi="Times New Roman" w:eastAsia="Times New Roman" w:cs="Times New Roman"/>
        </w:rPr>
        <w:t>N 1</w:t>
      </w:r>
      <w:r w:rsidR="00200A10">
        <w:rPr>
          <w:rFonts w:ascii="Times New Roman" w:hAnsi="Times New Roman" w:eastAsia="Times New Roman" w:cs="Times New Roman"/>
          <w:lang w:val="en-US"/>
        </w:rPr>
        <w:t xml:space="preserve">: </w:t>
      </w:r>
      <w:r>
        <w:rPr>
          <w:rFonts w:ascii="Times New Roman" w:hAnsi="Times New Roman" w:eastAsia="Times New Roman" w:cs="Times New Roman"/>
        </w:rPr>
        <w:t>GIỚI THIỆU ĐỀ TÀI</w:t>
      </w:r>
      <w:bookmarkEnd w:id="3"/>
    </w:p>
    <w:p w14:paraId="3A72482A" w14:textId="77777777" w:rsidR="003533AC" w:rsidRDefault="00575887" w:rsidP="00575887">
      <w:pPr>
        <w:pStyle w:val="Heading2"/>
        <w:spacing w:before="0" w:after="120" w:lineRule="auto" w:line="360"/>
        <w:rPr>
          <w:lang w:val="en-US"/>
        </w:rPr>
      </w:pPr>
      <w:bookmarkStart w:id="4" w:name="_Toc237590737"/>
      <w:r>
        <w:rPr>
          <w:rFonts w:ascii="Times New Roman" w:eastAsia="Times New Roman" w:hAnsi="Times New Roman" w:cs="Times New Roman"/>
          <w:bCs/>
          <w:sz w:val="28"/>
          <w:szCs w:val="28"/>
        </w:rPr>
        <w:t>1.1 Giới thiệu dự án</w:t>
      </w:r>
      <w:bookmarkEnd w:id="4"/>
    </w:p>
    <w:p w14:paraId="4D474EA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Sinh viên ngành công nghệ thông tin khi học môn Cấu trúc dữ liệu và giải thuật gặp 3 khó khăn điển hình:</w:t>
      </w:r>
    </w:p>
    <w:p w14:paraId="43A1E70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Trừu tượng</w:t>
      </w:r>
      <w:r>
        <w:rPr>
          <w:rFonts w:eastAsia="Times New Roman" w:cs="Times New Roman" w:ascii="Times New Roman" w:hAnsi="Times New Roman"/>
          <w:sz w:val="24"/>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Thiếu phản hồi trực quan</w:t>
      </w:r>
      <w:r>
        <w:rPr>
          <w:rFonts w:eastAsia="Times New Roman" w:cs="Times New Roman" w:ascii="Times New Roman" w:hAnsi="Times New Roman"/>
          <w:sz w:val="24"/>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Thiếu luyện tập chủ động</w:t>
      </w:r>
      <w:r>
        <w:rPr>
          <w:rFonts w:eastAsia="Times New Roman" w:cs="Times New Roman" w:ascii="Times New Roman" w:hAnsi="Times New Roman"/>
          <w:sz w:val="24"/>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DSA-Visual được xây dựng nhằm giải quyết các khó khăn trên thông qua 4 giải pháp cốt lõi:</w:t>
      </w:r>
    </w:p>
    <w:p w14:paraId="755E2E2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phỏng từng bước</w:t>
      </w:r>
      <w:r>
        <w:rPr>
          <w:rFonts w:eastAsia="Times New Roman" w:cs="Times New Roman" w:ascii="Times New Roman" w:hAnsi="Times New Roman"/>
          <w:sz w:val="24"/>
        </w:rPr>
        <w:t>: Trực quan hóa mọi thao tác trên cấu trúc dữ liệu và giải thuật bằng hình ảnh động.</w:t>
      </w:r>
    </w:p>
    <w:p w14:paraId="391EA30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Đồng bộ ba vùng hiển thị</w:t>
      </w:r>
      <w:r>
        <w:rPr>
          <w:rFonts w:eastAsia="Times New Roman" w:cs="Times New Roman" w:ascii="Times New Roman" w:hAnsi="Times New Roman"/>
          <w:sz w:val="24"/>
        </w:rPr>
        <w:t>: Kết nối trực quan giữa mã giả, cấu trúc dữ liệu và lời giải thích chi tiết trong cùng một màn hình.</w:t>
      </w:r>
    </w:p>
    <w:p w14:paraId="676046C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Luyện tập chủ động ba bậc</w:t>
      </w:r>
      <w:r>
        <w:rPr>
          <w:rFonts w:eastAsia="Times New Roman" w:cs="Times New Roman" w:ascii="Times New Roman" w:hAnsi="Times New Roman"/>
          <w:sz w:val="24"/>
        </w:rPr>
        <w:t>: Cung cấp hệ thống bài tập tự chấm gồm trắc nghiệm, thực hành tương tác và thử thách lập trình.</w:t>
      </w:r>
    </w:p>
    <w:p w14:paraId="73887CA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Theo dõi tiến độ</w:t>
      </w:r>
      <w:r>
        <w:rPr>
          <w:rFonts w:eastAsia="Times New Roman" w:cs="Times New Roman" w:ascii="Times New Roman" w:hAnsi="Times New Roman"/>
          <w:sz w:val="24"/>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Mục tiêu dự án được đo lường bằng 8 KPI G1-G8 (Bảng 1.1).</w:t>
      </w:r>
    </w:p>
    <w:p w14:paraId="240C19D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1.1: Mục tiêu dự án (KPI G1-G8)</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0" w:before="0"/>
              <w:jc w:val="left"/>
              <w:rPr>
                <w:lang w:val="en-US"/>
              </w:rPr>
            </w:pPr>
            <w:r>
              <w:rPr>
                <w:rFonts w:eastAsia="Times New Roman" w:cs="Times New Roman" w:ascii="Times New Roman" w:hAnsi="Times New Roman"/>
                <w:sz w:val="24"/>
              </w:rPr>
              <w:t>G1</w:t>
            </w:r>
          </w:p>
        </w:tc>
        <w:tc>
          <w:tcPr>
            <w:tcW w:w="3677" w:type="dxa"/>
            <w:tcMar>
              <w:top w:w="100" w:type="dxa"/>
              <w:left w:w="140" w:type="dxa"/>
              <w:bottom w:w="100" w:type="dxa"/>
              <w:right w:w="140" w:type="dxa"/>
            </w:tcMar>
          </w:tcPr>
          <w:p w14:paraId="44135C62" w14:textId="77777777" w:rsidR="00056F0B" w:rsidRDefault="00056F0B" w:rsidP="00056F0B">
            <w:pPr>
              <w:spacing w:after="0" w:before="0"/>
              <w:jc w:val="left"/>
              <w:rPr>
                <w:lang w:val="en-US"/>
              </w:rPr>
            </w:pPr>
            <w:r>
              <w:rPr>
                <w:rFonts w:eastAsia="Times New Roman" w:cs="Times New Roman" w:ascii="Times New Roman" w:hAnsi="Times New Roman"/>
                <w:sz w:val="24"/>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0" w:before="0"/>
              <w:jc w:val="left"/>
              <w:rPr>
                <w:lang w:val="en-US"/>
              </w:rPr>
            </w:pPr>
            <w:r>
              <w:rPr>
                <w:rFonts w:eastAsia="Times New Roman" w:cs="Times New Roman" w:ascii="Times New Roman" w:hAnsi="Times New Roman"/>
                <w:sz w:val="24"/>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0" w:before="0"/>
              <w:jc w:val="left"/>
              <w:rPr>
                <w:lang w:val="en-US"/>
              </w:rPr>
            </w:pPr>
            <w:r>
              <w:rPr>
                <w:rFonts w:eastAsia="Times New Roman" w:cs="Times New Roman" w:ascii="Times New Roman" w:hAnsi="Times New Roman"/>
                <w:sz w:val="24"/>
              </w:rPr>
              <w:t>G2</w:t>
            </w:r>
          </w:p>
        </w:tc>
        <w:tc>
          <w:tcPr>
            <w:tcW w:w="3677" w:type="dxa"/>
            <w:tcMar>
              <w:top w:w="100" w:type="dxa"/>
              <w:left w:w="140" w:type="dxa"/>
              <w:bottom w:w="100" w:type="dxa"/>
              <w:right w:w="140" w:type="dxa"/>
            </w:tcMar>
          </w:tcPr>
          <w:p w14:paraId="3E76FD2B" w14:textId="77777777" w:rsidR="00056F0B" w:rsidRDefault="00056F0B" w:rsidP="00056F0B">
            <w:pPr>
              <w:spacing w:after="0" w:before="0"/>
              <w:jc w:val="left"/>
              <w:rPr>
                <w:lang w:val="en-US"/>
              </w:rPr>
            </w:pPr>
            <w:r>
              <w:rPr>
                <w:rFonts w:eastAsia="Times New Roman" w:cs="Times New Roman" w:ascii="Times New Roman" w:hAnsi="Times New Roman"/>
                <w:sz w:val="24"/>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0" w:before="0"/>
              <w:jc w:val="left"/>
              <w:rPr>
                <w:lang w:val="en-US"/>
              </w:rPr>
            </w:pPr>
            <w:r>
              <w:rPr>
                <w:rFonts w:eastAsia="Times New Roman" w:cs="Times New Roman" w:ascii="Times New Roman" w:hAnsi="Times New Roman"/>
                <w:sz w:val="24"/>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0" w:before="0"/>
              <w:jc w:val="left"/>
              <w:rPr>
                <w:lang w:val="en-US"/>
              </w:rPr>
            </w:pPr>
            <w:r>
              <w:rPr>
                <w:rFonts w:eastAsia="Times New Roman" w:cs="Times New Roman" w:ascii="Times New Roman" w:hAnsi="Times New Roman"/>
                <w:sz w:val="24"/>
              </w:rPr>
              <w:t>G3</w:t>
            </w:r>
          </w:p>
        </w:tc>
        <w:tc>
          <w:tcPr>
            <w:tcW w:w="3677" w:type="dxa"/>
            <w:tcMar>
              <w:top w:w="100" w:type="dxa"/>
              <w:left w:w="140" w:type="dxa"/>
              <w:bottom w:w="100" w:type="dxa"/>
              <w:right w:w="140" w:type="dxa"/>
            </w:tcMar>
          </w:tcPr>
          <w:p w14:paraId="434D62E7" w14:textId="77777777" w:rsidR="00056F0B" w:rsidRDefault="00056F0B" w:rsidP="00056F0B">
            <w:pPr>
              <w:spacing w:after="0" w:before="0"/>
              <w:jc w:val="left"/>
              <w:rPr>
                <w:lang w:val="en-US"/>
              </w:rPr>
            </w:pPr>
            <w:r>
              <w:rPr>
                <w:rFonts w:eastAsia="Times New Roman" w:cs="Times New Roman" w:ascii="Times New Roman" w:hAnsi="Times New Roman"/>
                <w:sz w:val="24"/>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0" w:before="0"/>
              <w:jc w:val="left"/>
              <w:rPr>
                <w:lang w:val="en-US"/>
              </w:rPr>
            </w:pPr>
            <w:r>
              <w:rPr>
                <w:rFonts w:eastAsia="Times New Roman" w:cs="Times New Roman" w:ascii="Times New Roman" w:hAnsi="Times New Roman"/>
                <w:sz w:val="24"/>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0" w:before="0"/>
              <w:jc w:val="left"/>
              <w:rPr>
                <w:lang w:val="en-US"/>
              </w:rPr>
            </w:pPr>
            <w:r>
              <w:rPr>
                <w:rFonts w:eastAsia="Times New Roman" w:cs="Times New Roman" w:ascii="Times New Roman" w:hAnsi="Times New Roman"/>
                <w:sz w:val="24"/>
              </w:rPr>
              <w:t>G4</w:t>
            </w:r>
          </w:p>
        </w:tc>
        <w:tc>
          <w:tcPr>
            <w:tcW w:w="3677" w:type="dxa"/>
            <w:tcMar>
              <w:top w:w="100" w:type="dxa"/>
              <w:left w:w="140" w:type="dxa"/>
              <w:bottom w:w="100" w:type="dxa"/>
              <w:right w:w="140" w:type="dxa"/>
            </w:tcMar>
          </w:tcPr>
          <w:p w14:paraId="651E19D3" w14:textId="77777777" w:rsidR="00056F0B" w:rsidRDefault="00056F0B" w:rsidP="00056F0B">
            <w:pPr>
              <w:spacing w:after="0" w:before="0"/>
              <w:jc w:val="left"/>
              <w:rPr>
                <w:lang w:val="en-US"/>
              </w:rPr>
            </w:pPr>
            <w:r>
              <w:rPr>
                <w:rFonts w:eastAsia="Times New Roman" w:cs="Times New Roman" w:ascii="Times New Roman" w:hAnsi="Times New Roman"/>
                <w:sz w:val="24"/>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0" w:before="0"/>
              <w:jc w:val="left"/>
              <w:rPr>
                <w:lang w:val="en-US"/>
              </w:rPr>
            </w:pPr>
            <w:r>
              <w:rPr>
                <w:rFonts w:eastAsia="Times New Roman" w:cs="Times New Roman" w:ascii="Times New Roman" w:hAnsi="Times New Roman"/>
                <w:sz w:val="24"/>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0" w:before="0"/>
              <w:jc w:val="left"/>
              <w:rPr>
                <w:lang w:val="en-US"/>
              </w:rPr>
            </w:pPr>
            <w:r>
              <w:rPr>
                <w:rFonts w:eastAsia="Times New Roman" w:cs="Times New Roman" w:ascii="Times New Roman" w:hAnsi="Times New Roman"/>
                <w:sz w:val="24"/>
              </w:rPr>
              <w:t>G5</w:t>
            </w:r>
          </w:p>
        </w:tc>
        <w:tc>
          <w:tcPr>
            <w:tcW w:w="3677" w:type="dxa"/>
            <w:tcMar>
              <w:top w:w="100" w:type="dxa"/>
              <w:left w:w="140" w:type="dxa"/>
              <w:bottom w:w="100" w:type="dxa"/>
              <w:right w:w="140" w:type="dxa"/>
            </w:tcMar>
          </w:tcPr>
          <w:p w14:paraId="786B5398" w14:textId="77777777" w:rsidR="00056F0B" w:rsidRDefault="00056F0B" w:rsidP="00056F0B">
            <w:pPr>
              <w:spacing w:after="0" w:before="0"/>
              <w:jc w:val="left"/>
              <w:rPr>
                <w:lang w:val="en-US"/>
              </w:rPr>
            </w:pPr>
            <w:r>
              <w:rPr>
                <w:rFonts w:eastAsia="Times New Roman" w:cs="Times New Roman" w:ascii="Times New Roman" w:hAnsi="Times New Roman"/>
                <w:sz w:val="24"/>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0" w:before="0"/>
              <w:jc w:val="left"/>
              <w:rPr>
                <w:lang w:val="en-US"/>
              </w:rPr>
            </w:pPr>
            <w:r>
              <w:rPr>
                <w:rFonts w:eastAsia="Times New Roman" w:cs="Times New Roman" w:ascii="Times New Roman" w:hAnsi="Times New Roman"/>
                <w:sz w:val="24"/>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0" w:before="0"/>
              <w:jc w:val="left"/>
              <w:rPr>
                <w:lang w:val="en-US"/>
              </w:rPr>
            </w:pPr>
            <w:r>
              <w:rPr>
                <w:rFonts w:eastAsia="Times New Roman" w:cs="Times New Roman" w:ascii="Times New Roman" w:hAnsi="Times New Roman"/>
                <w:sz w:val="24"/>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0" w:before="0"/>
              <w:jc w:val="left"/>
              <w:rPr>
                <w:lang w:val="en-US"/>
              </w:rPr>
            </w:pPr>
            <w:r>
              <w:rPr>
                <w:rFonts w:eastAsia="Times New Roman" w:cs="Times New Roman" w:ascii="Times New Roman" w:hAnsi="Times New Roman"/>
                <w:sz w:val="24"/>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0" w:before="0"/>
              <w:jc w:val="left"/>
              <w:rPr>
                <w:lang w:val="en-US"/>
              </w:rPr>
            </w:pPr>
            <w:r>
              <w:rPr>
                <w:rFonts w:eastAsia="Times New Roman" w:cs="Times New Roman" w:ascii="Times New Roman" w:hAnsi="Times New Roman"/>
                <w:sz w:val="24"/>
              </w:rPr>
              <w:t>G7</w:t>
            </w:r>
          </w:p>
        </w:tc>
        <w:tc>
          <w:tcPr>
            <w:tcW w:w="3677" w:type="dxa"/>
            <w:tcMar>
              <w:top w:w="100" w:type="dxa"/>
              <w:left w:w="140" w:type="dxa"/>
              <w:bottom w:w="100" w:type="dxa"/>
              <w:right w:w="140" w:type="dxa"/>
            </w:tcMar>
          </w:tcPr>
          <w:p w14:paraId="6237119A" w14:textId="77777777" w:rsidR="00056F0B" w:rsidRDefault="00056F0B" w:rsidP="00056F0B">
            <w:pPr>
              <w:spacing w:after="0" w:before="0"/>
              <w:jc w:val="left"/>
              <w:rPr>
                <w:lang w:val="en-US"/>
              </w:rPr>
            </w:pPr>
            <w:r>
              <w:rPr>
                <w:rFonts w:eastAsia="Times New Roman" w:cs="Times New Roman" w:ascii="Times New Roman" w:hAnsi="Times New Roman"/>
                <w:sz w:val="24"/>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0" w:before="0"/>
              <w:jc w:val="left"/>
              <w:rPr>
                <w:lang w:val="en-US"/>
              </w:rPr>
            </w:pPr>
            <w:r>
              <w:rPr>
                <w:rFonts w:eastAsia="Times New Roman" w:cs="Times New Roman" w:ascii="Times New Roman" w:hAnsi="Times New Roman"/>
                <w:sz w:val="24"/>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0" w:before="0"/>
              <w:jc w:val="left"/>
              <w:rPr>
                <w:lang w:val="en-US"/>
              </w:rPr>
            </w:pPr>
            <w:r>
              <w:rPr>
                <w:rFonts w:eastAsia="Times New Roman" w:cs="Times New Roman" w:ascii="Times New Roman" w:hAnsi="Times New Roman"/>
                <w:sz w:val="24"/>
              </w:rPr>
              <w:t>G8</w:t>
            </w:r>
          </w:p>
        </w:tc>
        <w:tc>
          <w:tcPr>
            <w:tcW w:w="3677" w:type="dxa"/>
            <w:tcMar>
              <w:top w:w="100" w:type="dxa"/>
              <w:left w:w="140" w:type="dxa"/>
              <w:bottom w:w="100" w:type="dxa"/>
              <w:right w:w="140" w:type="dxa"/>
            </w:tcMar>
          </w:tcPr>
          <w:p w14:paraId="3EE8FF18" w14:textId="77777777" w:rsidR="00056F0B" w:rsidRDefault="00056F0B" w:rsidP="00056F0B">
            <w:pPr>
              <w:spacing w:after="0" w:before="0"/>
              <w:jc w:val="left"/>
              <w:rPr>
                <w:lang w:val="en-US"/>
              </w:rPr>
            </w:pPr>
            <w:r>
              <w:rPr>
                <w:rFonts w:eastAsia="Times New Roman" w:cs="Times New Roman" w:ascii="Times New Roman" w:hAnsi="Times New Roman"/>
                <w:sz w:val="24"/>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0" w:before="0"/>
              <w:jc w:val="left"/>
              <w:rPr>
                <w:lang w:val="en-US"/>
              </w:rPr>
            </w:pPr>
            <w:r>
              <w:rPr>
                <w:rFonts w:eastAsia="Times New Roman" w:cs="Times New Roman" w:ascii="Times New Roman" w:hAnsi="Times New Roman"/>
                <w:sz w:val="24"/>
              </w:rPr>
              <w:t>FPS khi mô phỏng ≥ 55 fps</w:t>
            </w:r>
          </w:p>
        </w:tc>
      </w:tr>
    </w:tbl>
    <w:p w14:paraId="29EDB70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0" w:after="120" w:lineRule="auto" w:line="360"/>
        <w:rPr>
          <w:lang w:val="en-US"/>
        </w:rPr>
      </w:pPr>
      <w:bookmarkStart w:id="5" w:name="_Toc237590738"/>
      <w:r>
        <w:rPr>
          <w:rFonts w:ascii="Times New Roman" w:eastAsia="Times New Roman" w:hAnsi="Times New Roman" w:cs="Times New Roman"/>
          <w:bCs/>
          <w:sz w:val="28"/>
          <w:szCs w:val="28"/>
        </w:rPr>
        <w:t>1.2 Ban dự án</w:t>
      </w:r>
      <w:bookmarkEnd w:id="5"/>
    </w:p>
    <w:p w14:paraId="1D44038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1.2: Danh sách thành viên và phân công</w:t>
      </w:r>
    </w:p>
    <w:tbl>
      <w:tblPr>
        <w:tblStyle w:val="TableGrid"/>
        <w:tblW w:w="0" w:type="auto"/>
        <w:jc w:val="center"/>
        <w:tblLayout w:type="autofit"/>
        <w:tblLook w:val="04A0" w:firstRow="1" w:lastRow="0" w:firstColumn="1" w:lastColumn="0" w:noHBand="0" w:noVBand="1"/>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hỗ trợ (đơn giản) + Tài liệu + triển khai</w:t>
            </w:r>
          </w:p>
        </w:tc>
      </w:tr>
    </w:tbl>
    <w:p w14:paraId="6BC98036" w14:textId="77777777" w:rsidR="00AB4271" w:rsidRDefault="00AB4271" w:rsidP="006627A5">
      <w:pPr>
        <w:pStyle w:val="Heading1"/>
        <w:spacing w:lineRule="auto" w:line="360" w:before="0" w:after="120"/>
        <w:rPr>
          <w:lang w:val="en-US"/>
        </w:rPr>
      </w:pPr>
      <w:bookmarkStart w:id="6" w:name="_Toc237590739"/>
      <w:r>
        <w:rPr>
          <w:rFonts w:ascii="Times New Roman" w:hAnsi="Times New Roman" w:eastAsia="Times New Roman" w:cs="Times New Roman"/>
        </w:rPr>
        <w:t>PHẦN 2: KHẢO SÁT</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D52FFE">
        <w:rPr>
          <w:rFonts w:ascii="Times New Roman" w:hAnsi="Times New Roman" w:eastAsia="Times New Roman" w:cs="Times New Roman"/>
          <w:lang w:val="en-US"/>
        </w:rPr>
      </w:r>
      <w:r w:rsidR="00200A10">
        <w:rPr>
          <w:rFonts w:ascii="Times New Roman" w:hAnsi="Times New Roman" w:eastAsia="Times New Roman" w:cs="Times New Roman"/>
          <w:lang w:val="en-US"/>
        </w:rPr>
      </w:r>
      <w:bookmarkEnd w:id="6"/>
    </w:p>
    <w:p w14:paraId="2C488F21" w14:textId="77777777" w:rsidR="00297A7D" w:rsidRDefault="00297A7D" w:rsidP="00297A7D">
      <w:pPr>
        <w:pStyle w:val="Heading2"/>
        <w:spacing w:before="0" w:after="120" w:lineRule="auto" w:line="360"/>
        <w:rPr>
          <w:lang w:val="en-US"/>
        </w:rPr>
      </w:pPr>
      <w:bookmarkStart w:id="7" w:name="_Toc237590740"/>
      <w:r>
        <w:rPr>
          <w:rFonts w:ascii="Times New Roman" w:eastAsia="Times New Roman" w:hAnsi="Times New Roman" w:cs="Times New Roman"/>
          <w:bCs/>
          <w:sz w:val="28"/>
          <w:szCs w:val="28"/>
        </w:rPr>
        <w:t>2.1 Yêu cầu của khách hàng</w:t>
      </w:r>
      <w:bookmarkEnd w:id="7"/>
    </w:p>
    <w:p w14:paraId="76A7B40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Trước khi đặc tả yêu cầu, nhóm khảo sát 3 hệ thống trực quan hóa DSA phổ biến hiện nay:</w:t>
      </w:r>
    </w:p>
    <w:p w14:paraId="1AB2AF5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VisuAlgo</w:t>
      </w:r>
      <w:r>
        <w:rPr>
          <w:rFonts w:eastAsia="Times New Roman" w:cs="Times New Roman" w:ascii="Times New Roman" w:hAnsi="Times New Roman"/>
          <w:sz w:val="24"/>
        </w:rPr>
        <w:t>: bộ minh họa giải thuật của Đại học Quốc gia Singapore (NUS), mô phỏng nhiều CTDL/GT, có bài tập quiz.</w:t>
      </w:r>
    </w:p>
    <w:p w14:paraId="53FC553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USFCA DS Visualizations</w:t>
      </w:r>
      <w:r>
        <w:rPr>
          <w:rFonts w:eastAsia="Times New Roman" w:cs="Times New Roman" w:ascii="Times New Roman" w:hAnsi="Times New Roman"/>
          <w:sz w:val="24"/>
        </w:rPr>
        <w:t>: bộ mô phỏng của Đại học San Francisco (Mỹ), mã nguồn mở, giao diện đơn giản.</w:t>
      </w:r>
    </w:p>
    <w:p w14:paraId="125E384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Algorithm-Visualizer</w:t>
      </w:r>
      <w:r>
        <w:rPr>
          <w:rFonts w:eastAsia="Times New Roman" w:cs="Times New Roman" w:ascii="Times New Roman" w:hAnsi="Times New Roman"/>
          <w:sz w:val="24"/>
        </w:rPr>
        <w:t>: nền tảng cộng đồng, cho phép xem trực quan hóa từ mã nguồn do người dùng đóng góp.</w:t>
      </w:r>
    </w:p>
    <w:p w14:paraId="69F39C27" w14:textId="72A63A0D" w:rsidR="00F13C0E" w:rsidRDefault="00F13C0E" w:rsidP="00D52FFE">
      <w:pPr>
        <w:spacing w:after="120" w:line="360" w:lineRule="auto" w:before="0"/>
        <w:jc w:val="both"/>
        <w:rPr>
          <w:rFonts w:eastAsia="Times New Roman" w:cs="Times New Roman"/>
          <w:szCs w:val="28"/>
        </w:rPr>
      </w:pPr>
    </w:p>
    <w:p w14:paraId="6E0DF796" w14:textId="77777777" w:rsidR="00F13C0E" w:rsidRDefault="00F13C0E" w:rsidP="00D52FFE">
      <w:pPr>
        <w:spacing w:after="120" w:line="360" w:lineRule="auto" w:before="0"/>
        <w:jc w:val="both"/>
        <w:rPr>
          <w:rFonts w:eastAsia="Times New Roman" w:cs="Times New Roman"/>
          <w:szCs w:val="28"/>
        </w:rPr>
      </w:pPr>
    </w:p>
    <w:p w14:paraId="28E19F3A" w14:textId="77777777" w:rsidR="00F13C0E" w:rsidRPr="00D52FFE" w:rsidRDefault="00F13C0E" w:rsidP="00D52FFE">
      <w:pPr>
        <w:spacing w:after="120" w:line="360" w:lineRule="auto" w:before="0"/>
        <w:jc w:val="both"/>
        <w:rPr>
          <w:i/>
          <w:lang w:val="en-US"/>
        </w:rPr>
      </w:pPr>
    </w:p>
    <w:p w14:paraId="3BF64D2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2.1: So sánh hệ thống tương tự</w:t>
      </w:r>
    </w:p>
    <w:tbl>
      <w:tblPr>
        <w:tblW w:w="0" w:type="auto"/>
        <w:jc w:val="center"/>
        <w:shd w:val="clear" w:color="auto" w:fill="FFFFFF" w:themeFill="background1"/>
        <w:tblLayout w:type="autofit"/>
        <w:tblLook w:val="04A0" w:firstRow="1" w:lastRow="0" w:firstColumn="1" w:lastColumn="0" w:noHBand="0" w:noVBand="1"/>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bộ</w:t>
            </w:r>
          </w:p>
        </w:tc>
      </w:tr>
    </w:tbl>
    <w:p w14:paraId="4F81AF32" w14:textId="77777777" w:rsidR="00D52FFE" w:rsidRPr="00D52FFE" w:rsidRDefault="00D52FFE" w:rsidP="00F13C0E">
      <w:pPr>
        <w:spacing w:after="120" w:line="360" w:lineRule="auto" w:before="0"/>
        <w:jc w:val="both"/>
        <w:rPr>
          <w:i/>
          <w:lang w:val="en-US"/>
        </w:rPr>
      </w:pPr>
      <w:r>
        <w:rPr>
          <w:rFonts w:eastAsia="Times New Roman" w:cs="Times New Roman" w:ascii="Times New Roman" w:hAnsi="Times New Roman"/>
          <w:sz w:val="24"/>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2.2: Tóm tắt yêu cầu chức năng theo nhóm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0" w:before="0"/>
              <w:jc w:val="left"/>
              <w:rPr>
                <w:lang w:val="en-US"/>
              </w:rPr>
            </w:pPr>
            <w:r>
              <w:rPr>
                <w:rFonts w:eastAsia="Times New Roman" w:cs="Times New Roman" w:ascii="Times New Roman" w:hAnsi="Times New Roman"/>
                <w:sz w:val="24"/>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0" w:before="0"/>
              <w:jc w:val="left"/>
              <w:rPr>
                <w:lang w:val="en-US"/>
              </w:rPr>
            </w:pPr>
            <w:r>
              <w:rPr>
                <w:rFonts w:eastAsia="Times New Roman" w:cs="Times New Roman" w:ascii="Times New Roman" w:hAnsi="Times New Roman"/>
                <w:sz w:val="24"/>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0" w:before="0"/>
              <w:jc w:val="left"/>
              <w:rPr>
                <w:lang w:val="en-US"/>
              </w:rPr>
            </w:pPr>
            <w:r>
              <w:rPr>
                <w:rFonts w:eastAsia="Times New Roman" w:cs="Times New Roman" w:ascii="Times New Roman" w:hAnsi="Times New Roman"/>
                <w:sz w:val="24"/>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0" w:before="0"/>
              <w:jc w:val="left"/>
              <w:rPr>
                <w:lang w:val="en-US"/>
              </w:rPr>
            </w:pPr>
            <w:r>
              <w:rPr>
                <w:rFonts w:eastAsia="Times New Roman" w:cs="Times New Roman" w:ascii="Times New Roman" w:hAnsi="Times New Roman"/>
                <w:sz w:val="24"/>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0" w:before="0"/>
              <w:jc w:val="left"/>
              <w:rPr>
                <w:lang w:val="en-US"/>
              </w:rPr>
            </w:pPr>
            <w:r>
              <w:rPr>
                <w:rFonts w:eastAsia="Times New Roman" w:cs="Times New Roman" w:ascii="Times New Roman" w:hAnsi="Times New Roman"/>
                <w:sz w:val="24"/>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0" w:before="0"/>
              <w:jc w:val="left"/>
              <w:rPr>
                <w:lang w:val="en-US"/>
              </w:rPr>
            </w:pPr>
            <w:r>
              <w:rPr>
                <w:rFonts w:eastAsia="Times New Roman" w:cs="Times New Roman" w:ascii="Times New Roman" w:hAnsi="Times New Roman"/>
                <w:sz w:val="24"/>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0" w:before="0"/>
              <w:jc w:val="left"/>
              <w:rPr>
                <w:lang w:val="en-US"/>
              </w:rPr>
            </w:pPr>
            <w:r>
              <w:rPr>
                <w:rFonts w:eastAsia="Times New Roman" w:cs="Times New Roman" w:ascii="Times New Roman" w:hAnsi="Times New Roman"/>
                <w:sz w:val="24"/>
              </w:rPr>
              <w:t>Mô phỏng</w:t>
            </w:r>
          </w:p>
        </w:tc>
        <w:tc>
          <w:tcPr>
            <w:tcW w:w="3677" w:type="dxa"/>
            <w:tcMar>
              <w:top w:w="100" w:type="dxa"/>
              <w:left w:w="140" w:type="dxa"/>
              <w:bottom w:w="100" w:type="dxa"/>
              <w:right w:w="140" w:type="dxa"/>
            </w:tcMar>
          </w:tcPr>
          <w:p>
            <w:r>
              <w:t>Danh mục mô phỏng, hiển thị 3 vùng đồng bộ, điều khiển giải thuật</w:t>
            </w:r>
          </w:p>
        </w:tc>
        <w:tc>
          <w:tcPr>
            <w:tcW w:w="3007" w:type="dxa"/>
            <w:tcMar>
              <w:top w:w="100" w:type="dxa"/>
              <w:left w:w="140" w:type="dxa"/>
              <w:bottom w:w="100" w:type="dxa"/>
              <w:right w:w="140" w:type="dxa"/>
            </w:tcMar>
          </w:tcPr>
          <w:p>
            <w:r>
              <w:t>FR-3.1 đến FR-3.19</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0" w:before="0"/>
              <w:jc w:val="left"/>
              <w:rPr>
                <w:lang w:val="en-US"/>
              </w:rPr>
            </w:pPr>
            <w:r>
              <w:rPr>
                <w:rFonts w:eastAsia="Times New Roman" w:cs="Times New Roman" w:ascii="Times New Roman" w:hAnsi="Times New Roman"/>
                <w:sz w:val="24"/>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0" w:before="0"/>
              <w:jc w:val="left"/>
              <w:rPr>
                <w:lang w:val="en-US"/>
              </w:rPr>
            </w:pPr>
            <w:r>
              <w:rPr>
                <w:rFonts w:eastAsia="Times New Roman" w:cs="Times New Roman" w:ascii="Times New Roman" w:hAnsi="Times New Roman"/>
                <w:sz w:val="24"/>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0" w:before="0"/>
              <w:jc w:val="left"/>
              <w:rPr>
                <w:lang w:val="en-US"/>
              </w:rPr>
            </w:pPr>
            <w:r>
              <w:rPr>
                <w:rFonts w:eastAsia="Times New Roman" w:cs="Times New Roman" w:ascii="Times New Roman" w:hAnsi="Times New Roman"/>
                <w:sz w:val="24"/>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0" w:before="0"/>
              <w:jc w:val="left"/>
              <w:rPr>
                <w:lang w:val="en-US"/>
              </w:rPr>
            </w:pPr>
            <w:r>
              <w:rPr>
                <w:rFonts w:eastAsia="Times New Roman" w:cs="Times New Roman" w:ascii="Times New Roman" w:hAnsi="Times New Roman"/>
                <w:sz w:val="24"/>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0" w:before="0"/>
              <w:jc w:val="left"/>
              <w:rPr>
                <w:lang w:val="en-US"/>
              </w:rPr>
            </w:pPr>
            <w:r>
              <w:rPr>
                <w:rFonts w:eastAsia="Times New Roman" w:cs="Times New Roman" w:ascii="Times New Roman" w:hAnsi="Times New Roman"/>
                <w:sz w:val="24"/>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0" w:before="0"/>
              <w:jc w:val="left"/>
              <w:rPr>
                <w:lang w:val="en-US"/>
              </w:rPr>
            </w:pPr>
            <w:r>
              <w:rPr>
                <w:rFonts w:eastAsia="Times New Roman" w:cs="Times New Roman" w:ascii="Times New Roman" w:hAnsi="Times New Roman"/>
                <w:sz w:val="24"/>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0" w:before="0"/>
              <w:jc w:val="left"/>
              <w:rPr>
                <w:lang w:val="en-US"/>
              </w:rPr>
            </w:pPr>
            <w:r>
              <w:rPr>
                <w:rFonts w:eastAsia="Times New Roman" w:cs="Times New Roman" w:ascii="Times New Roman" w:hAnsi="Times New Roman"/>
                <w:sz w:val="24"/>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0" w:before="0"/>
              <w:jc w:val="left"/>
              <w:rPr>
                <w:lang w:val="en-US"/>
              </w:rPr>
            </w:pPr>
            <w:r>
              <w:rPr>
                <w:rFonts w:eastAsia="Times New Roman" w:cs="Times New Roman" w:ascii="Times New Roman" w:hAnsi="Times New Roman"/>
                <w:sz w:val="24"/>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0" w:before="0"/>
              <w:jc w:val="left"/>
              <w:rPr>
                <w:lang w:val="en-US"/>
              </w:rPr>
            </w:pPr>
            <w:r>
              <w:rPr>
                <w:rFonts w:eastAsia="Times New Roman" w:cs="Times New Roman" w:ascii="Times New Roman" w:hAnsi="Times New Roman"/>
                <w:sz w:val="24"/>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0" w:before="0"/>
              <w:jc w:val="left"/>
              <w:rPr>
                <w:lang w:val="en-US"/>
              </w:rPr>
            </w:pPr>
            <w:r>
              <w:rPr>
                <w:rFonts w:eastAsia="Times New Roman" w:cs="Times New Roman" w:ascii="Times New Roman" w:hAnsi="Times New Roman"/>
                <w:sz w:val="24"/>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0" w:before="0"/>
              <w:jc w:val="left"/>
              <w:rPr>
                <w:lang w:val="en-US"/>
              </w:rPr>
            </w:pPr>
            <w:r>
              <w:rPr>
                <w:rFonts w:eastAsia="Times New Roman" w:cs="Times New Roman" w:ascii="Times New Roman" w:hAnsi="Times New Roman"/>
                <w:sz w:val="24"/>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0" w:before="0"/>
              <w:jc w:val="left"/>
              <w:rPr>
                <w:lang w:val="en-US"/>
              </w:rPr>
            </w:pPr>
            <w:r>
              <w:rPr>
                <w:rFonts w:eastAsia="Times New Roman" w:cs="Times New Roman" w:ascii="Times New Roman" w:hAnsi="Times New Roman"/>
                <w:sz w:val="24"/>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0" w:before="0"/>
              <w:jc w:val="left"/>
              <w:rPr>
                <w:lang w:val="en-US"/>
              </w:rPr>
            </w:pPr>
            <w:r>
              <w:rPr>
                <w:rFonts w:eastAsia="Times New Roman" w:cs="Times New Roman" w:ascii="Times New Roman" w:hAnsi="Times New Roman"/>
                <w:sz w:val="24"/>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0" w:before="0"/>
              <w:jc w:val="left"/>
              <w:rPr>
                <w:lang w:val="en-US"/>
              </w:rPr>
            </w:pPr>
            <w:r>
              <w:rPr>
                <w:rFonts w:eastAsia="Times New Roman" w:cs="Times New Roman" w:ascii="Times New Roman" w:hAnsi="Times New Roman"/>
                <w:sz w:val="24"/>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0" w:before="0"/>
              <w:jc w:val="left"/>
              <w:rPr>
                <w:lang w:val="en-US"/>
              </w:rPr>
            </w:pPr>
            <w:r>
              <w:rPr>
                <w:rFonts w:eastAsia="Times New Roman" w:cs="Times New Roman" w:ascii="Times New Roman" w:hAnsi="Times New Roman"/>
                <w:sz w:val="24"/>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0" w:before="0"/>
              <w:jc w:val="left"/>
              <w:rPr>
                <w:lang w:val="en-US"/>
              </w:rPr>
            </w:pPr>
            <w:r>
              <w:rPr>
                <w:rFonts w:eastAsia="Times New Roman" w:cs="Times New Roman" w:ascii="Times New Roman" w:hAnsi="Times New Roman"/>
                <w:sz w:val="24"/>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0" w:before="0"/>
              <w:jc w:val="left"/>
              <w:rPr>
                <w:lang w:val="en-US"/>
              </w:rPr>
            </w:pPr>
            <w:r>
              <w:rPr>
                <w:rFonts w:eastAsia="Times New Roman" w:cs="Times New Roman" w:ascii="Times New Roman" w:hAnsi="Times New Roman"/>
                <w:sz w:val="24"/>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0" w:before="0"/>
              <w:jc w:val="left"/>
              <w:rPr>
                <w:lang w:val="en-US"/>
              </w:rPr>
            </w:pPr>
            <w:r>
              <w:rPr>
                <w:rFonts w:eastAsia="Times New Roman" w:cs="Times New Roman" w:ascii="Times New Roman" w:hAnsi="Times New Roman"/>
                <w:sz w:val="24"/>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0" w:before="0"/>
              <w:jc w:val="left"/>
              <w:rPr>
                <w:lang w:val="en-US"/>
              </w:rPr>
            </w:pPr>
            <w:r>
              <w:rPr>
                <w:rFonts w:eastAsia="Times New Roman" w:cs="Times New Roman" w:ascii="Times New Roman" w:hAnsi="Times New Roman"/>
                <w:sz w:val="24"/>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0" w:before="0"/>
              <w:jc w:val="left"/>
              <w:rPr>
                <w:lang w:val="en-US"/>
              </w:rPr>
            </w:pPr>
            <w:r>
              <w:rPr>
                <w:rFonts w:eastAsia="Times New Roman" w:cs="Times New Roman" w:ascii="Times New Roman" w:hAnsi="Times New Roman"/>
                <w:sz w:val="24"/>
              </w:rPr>
              <w:t>FR-10.1 đến FR-10.7</w:t>
            </w:r>
          </w:p>
        </w:tc>
      </w:tr>
    </w:tbl>
    <w:p w14:paraId="73326541" w14:textId="77777777" w:rsidR="00297A7D" w:rsidRDefault="00297A7D" w:rsidP="00297A7D">
      <w:pPr>
        <w:pStyle w:val="Heading2"/>
        <w:spacing w:before="0" w:after="120" w:lineRule="auto" w:line="360"/>
        <w:rPr>
          <w:lang w:val="en-US"/>
        </w:rPr>
      </w:pPr>
      <w:bookmarkStart w:id="8" w:name="_Toc237590741"/>
      <w:r>
        <w:rPr>
          <w:rFonts w:ascii="Times New Roman" w:eastAsia="Times New Roman" w:hAnsi="Times New Roman" w:cs="Times New Roman"/>
          <w:bCs/>
          <w:sz w:val="28"/>
          <w:szCs w:val="28"/>
        </w:rPr>
        <w:t>2.2 Kế hoạch dự án</w:t>
      </w:r>
      <w:bookmarkEnd w:id="8"/>
    </w:p>
    <w:p w14:paraId="6F63742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Khảo sát và phân tích yêu cầu</w:t>
      </w:r>
      <w:r>
        <w:rPr>
          <w:rFonts w:eastAsia="Times New Roman" w:cs="Times New Roman" w:ascii="Times New Roman" w:hAnsi="Times New Roman"/>
          <w:sz w:val="24"/>
        </w:rPr>
        <w:t>: khảo sát hệ thống tương tự, đặc tả FR/NFR, lập kế hoạch sprint.</w:t>
      </w:r>
    </w:p>
    <w:p w14:paraId="4354BF0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Thiết kế hệ thống</w:t>
      </w:r>
      <w:r>
        <w:rPr>
          <w:rFonts w:eastAsia="Times New Roman" w:cs="Times New Roman" w:ascii="Times New Roman" w:hAnsi="Times New Roman"/>
          <w:sz w:val="24"/>
        </w:rPr>
        <w:t>: thiết kế kiến trúc backend, cơ sở dữ liệu, giao diện và Simulation Engine.</w:t>
      </w:r>
    </w:p>
    <w:p w14:paraId="253192E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Phát triển</w:t>
      </w:r>
      <w:r>
        <w:rPr>
          <w:rFonts w:eastAsia="Times New Roman" w:cs="Times New Roman" w:ascii="Times New Roman" w:hAnsi="Times New Roman"/>
          <w:sz w:val="24"/>
        </w:rPr>
        <w:t>: lập trình theo từng sprint, ưu tiên các chức năng mức Cao trước.</w:t>
      </w:r>
    </w:p>
    <w:p w14:paraId="79DCE76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Kiểm thử và triển khai</w:t>
      </w:r>
      <w:r>
        <w:rPr>
          <w:rFonts w:eastAsia="Times New Roman" w:cs="Times New Roman" w:ascii="Times New Roman" w:hAnsi="Times New Roman"/>
          <w:sz w:val="24"/>
        </w:rPr>
        <w:t>: kiểm thử toàn diện, hoàn tất tài liệu, triển khai môi trường staging.</w:t>
      </w:r>
    </w:p>
    <w:p w14:paraId="2AA64B9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Nội dung 10 sprint được trình bày ở Bảng 2.3.</w:t>
      </w:r>
    </w:p>
    <w:p w14:paraId="48AD919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2.3: Kế hoạch 10 sprint</w:t>
      </w:r>
    </w:p>
    <w:tbl>
      <w:tblPr>
        <w:tblStyle w:val="TableGrid"/>
        <w:tblW w:w="0" w:type="auto"/>
        <w:jc w:val="center"/>
        <w:tblLayout w:type="autofit"/>
        <w:tblLook w:val="04A0" w:firstRow="1" w:lastRow="0" w:firstColumn="1" w:lastColumn="0" w:noHBand="0" w:noVBand="1"/>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xml:space="preserve">Practice Ladder và Code </w:t>
            </w:r>
            <w:r>
              <w:rPr>
                <w:rFonts w:eastAsia="Times New Roman" w:cs="Times New Roman" w:ascii="Times New Roman" w:hAnsi="Times New Roman"/>
                <w:sz w:val="24"/>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07/07→13/07</w:t>
            </w:r>
          </w:p>
        </w:tc>
        <w:tc>
          <w:tcPr>
            <w:tcW w:w="723" w:type="pct"/>
            <w:tcMar>
              <w:top w:w="100" w:type="dxa"/>
              <w:left w:w="140" w:type="dxa"/>
              <w:bottom w:w="100" w:type="dxa"/>
              <w:right w:w="140" w:type="dxa"/>
            </w:tcMar>
          </w:tcPr>
          <w:p>
            <w:r>
              <w:t>Premium, Lớp học phần</w:t>
            </w:r>
          </w:p>
        </w:tc>
        <w:tc>
          <w:tcPr>
            <w:tcW w:w="3077" w:type="pct"/>
            <w:tcMar>
              <w:top w:w="100" w:type="dxa"/>
              <w:left w:w="140" w:type="dxa"/>
              <w:bottom w:w="100" w:type="dxa"/>
              <w:right w:w="140" w:type="dxa"/>
            </w:tcMar>
          </w:tcPr>
          <w:p>
            <w:r>
              <w:t>Gems Shop, Premium mô phỏng, lớp học phần</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thử toàn diện, tối ưu hiệu năng, bảo mật, tài liệu, deploy staging</w:t>
            </w:r>
          </w:p>
        </w:tc>
      </w:tr>
    </w:tbl>
    <w:p w14:paraId="2A7D466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Phân công theo giai đoạn được tóm tắt ở Bảng 2.4.</w:t>
      </w:r>
    </w:p>
    <w:p w14:paraId="5039736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2.4: Phân công theo giai đoạn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0" w:before="0"/>
              <w:jc w:val="left"/>
              <w:rPr>
                <w:lang w:val="en-US"/>
              </w:rPr>
            </w:pPr>
            <w:r>
              <w:rPr>
                <w:rFonts w:eastAsia="Times New Roman" w:cs="Times New Roman" w:ascii="Times New Roman" w:hAnsi="Times New Roman"/>
                <w:sz w:val="24"/>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0" w:before="0"/>
              <w:jc w:val="left"/>
              <w:rPr>
                <w:lang w:val="en-US"/>
              </w:rPr>
            </w:pPr>
            <w:r>
              <w:rPr>
                <w:rFonts w:eastAsia="Times New Roman" w:cs="Times New Roman" w:ascii="Times New Roman" w:hAnsi="Times New Roman"/>
                <w:sz w:val="24"/>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0" w:before="0"/>
              <w:jc w:val="left"/>
              <w:rPr>
                <w:lang w:val="en-US"/>
              </w:rPr>
            </w:pPr>
            <w:r>
              <w:rPr>
                <w:rFonts w:eastAsia="Times New Roman" w:cs="Times New Roman" w:ascii="Times New Roman" w:hAnsi="Times New Roman"/>
                <w:sz w:val="24"/>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0" w:before="0"/>
              <w:jc w:val="left"/>
              <w:rPr>
                <w:lang w:val="en-US"/>
              </w:rPr>
            </w:pPr>
            <w:r>
              <w:rPr>
                <w:rFonts w:eastAsia="Times New Roman" w:cs="Times New Roman" w:ascii="Times New Roman" w:hAnsi="Times New Roman"/>
                <w:sz w:val="24"/>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0" w:before="0"/>
              <w:jc w:val="left"/>
              <w:rPr>
                <w:lang w:val="en-US"/>
              </w:rPr>
            </w:pPr>
            <w:r>
              <w:rPr>
                <w:rFonts w:eastAsia="Times New Roman" w:cs="Times New Roman" w:ascii="Times New Roman" w:hAnsi="Times New Roman"/>
                <w:sz w:val="24"/>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0" w:before="0"/>
              <w:jc w:val="left"/>
              <w:rPr>
                <w:lang w:val="en-US"/>
              </w:rPr>
            </w:pPr>
            <w:r>
              <w:rPr>
                <w:rFonts w:eastAsia="Times New Roman" w:cs="Times New Roman" w:ascii="Times New Roman" w:hAnsi="Times New Roman"/>
                <w:sz w:val="24"/>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0" w:before="0"/>
              <w:jc w:val="left"/>
              <w:rPr>
                <w:lang w:val="en-US"/>
              </w:rPr>
            </w:pPr>
            <w:r>
              <w:rPr>
                <w:rFonts w:eastAsia="Times New Roman" w:cs="Times New Roman" w:ascii="Times New Roman" w:hAnsi="Times New Roman"/>
                <w:sz w:val="24"/>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0" w:before="0"/>
              <w:jc w:val="left"/>
              <w:rPr>
                <w:lang w:val="en-US"/>
              </w:rPr>
            </w:pPr>
            <w:r>
              <w:rPr>
                <w:rFonts w:eastAsia="Times New Roman" w:cs="Times New Roman" w:ascii="Times New Roman" w:hAnsi="Times New Roman"/>
                <w:sz w:val="24"/>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0" w:before="0"/>
              <w:jc w:val="left"/>
              <w:rPr>
                <w:lang w:val="en-US"/>
              </w:rPr>
            </w:pPr>
            <w:r>
              <w:rPr>
                <w:rFonts w:eastAsia="Times New Roman" w:cs="Times New Roman" w:ascii="Times New Roman" w:hAnsi="Times New Roman"/>
                <w:sz w:val="24"/>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0" w:before="0"/>
              <w:jc w:val="left"/>
              <w:rPr>
                <w:lang w:val="en-US"/>
              </w:rPr>
            </w:pPr>
            <w:r>
              <w:rPr>
                <w:rFonts w:eastAsia="Times New Roman" w:cs="Times New Roman" w:ascii="Times New Roman" w:hAnsi="Times New Roman"/>
                <w:sz w:val="24"/>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0" w:before="0"/>
              <w:jc w:val="left"/>
              <w:rPr>
                <w:lang w:val="en-US"/>
              </w:rPr>
            </w:pPr>
            <w:r>
              <w:rPr>
                <w:rFonts w:eastAsia="Times New Roman" w:cs="Times New Roman" w:ascii="Times New Roman" w:hAnsi="Times New Roman"/>
                <w:sz w:val="24"/>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0" w:before="0"/>
              <w:jc w:val="left"/>
              <w:rPr>
                <w:lang w:val="en-US"/>
              </w:rPr>
            </w:pPr>
            <w:r>
              <w:rPr>
                <w:rFonts w:eastAsia="Times New Roman" w:cs="Times New Roman" w:ascii="Times New Roman" w:hAnsi="Times New Roman"/>
                <w:sz w:val="24"/>
              </w:rPr>
              <w:t>Thư, Phúc</w:t>
            </w:r>
          </w:p>
        </w:tc>
      </w:tr>
    </w:tbl>
    <w:p w14:paraId="75EC60D1" w14:textId="77777777" w:rsidR="00AB4271" w:rsidRPr="00200A10" w:rsidRDefault="00AB4271" w:rsidP="006627A5">
      <w:pPr>
        <w:pStyle w:val="Heading1"/>
        <w:spacing w:lineRule="auto" w:line="360" w:before="0" w:after="120"/>
        <w:rPr>
          <w:lang w:val="en-US"/>
        </w:rPr>
      </w:pPr>
      <w:bookmarkStart w:id="9" w:name="_Toc237590742"/>
      <w:r>
        <w:rPr>
          <w:rFonts w:ascii="Times New Roman" w:hAnsi="Times New Roman" w:eastAsia="Times New Roman" w:cs="Times New Roman"/>
        </w:rPr>
        <w:t>PHẦN 3: PHÂN TÍCH</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9"/>
    </w:p>
    <w:p w14:paraId="084B3760" w14:textId="77777777" w:rsidR="00051FDC" w:rsidRDefault="00051FDC" w:rsidP="00051FDC">
      <w:pPr>
        <w:pStyle w:val="Heading2"/>
        <w:spacing w:before="0" w:after="120" w:lineRule="auto" w:line="360"/>
        <w:rPr>
          <w:lang w:val="en-US"/>
        </w:rPr>
      </w:pPr>
      <w:bookmarkStart w:id="10" w:name="_Toc237590743"/>
      <w:r>
        <w:rPr>
          <w:rFonts w:ascii="Times New Roman" w:eastAsia="Times New Roman" w:hAnsi="Times New Roman" w:cs="Times New Roman"/>
          <w:bCs/>
          <w:sz w:val="28"/>
          <w:szCs w:val="28"/>
        </w:rPr>
        <w:t>3.1 Mô hình triển khai hệ thống</w:t>
      </w:r>
      <w:bookmarkEnd w:id="10"/>
    </w:p>
    <w:p w14:paraId="489824A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3.1: Các thành phần chính của hệ thống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0" w:before="0"/>
              <w:jc w:val="left"/>
              <w:rPr>
                <w:lang w:val="en-US"/>
              </w:rPr>
            </w:pPr>
            <w:r>
              <w:rPr>
                <w:rFonts w:eastAsia="Times New Roman" w:cs="Times New Roman" w:ascii="Times New Roman" w:hAnsi="Times New Roman"/>
                <w:sz w:val="24"/>
              </w:rPr>
              <w:t>Client</w:t>
            </w:r>
          </w:p>
        </w:tc>
        <w:tc>
          <w:tcPr>
            <w:tcW w:w="3677" w:type="dxa"/>
            <w:tcMar>
              <w:top w:w="100" w:type="dxa"/>
              <w:left w:w="140" w:type="dxa"/>
              <w:bottom w:w="100" w:type="dxa"/>
              <w:right w:w="140" w:type="dxa"/>
            </w:tcMar>
          </w:tcPr>
          <w:p w14:paraId="6D7CE49A" w14:textId="77777777" w:rsidR="00056F0B" w:rsidRDefault="00056F0B" w:rsidP="00056F0B">
            <w:pPr>
              <w:spacing w:after="0" w:before="0"/>
              <w:jc w:val="left"/>
              <w:rPr>
                <w:lang w:val="en-US"/>
              </w:rPr>
            </w:pPr>
            <w:r>
              <w:rPr>
                <w:rFonts w:eastAsia="Times New Roman" w:cs="Times New Roman" w:ascii="Times New Roman" w:hAnsi="Times New Roman"/>
                <w:sz w:val="24"/>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0" w:before="0"/>
              <w:jc w:val="left"/>
              <w:rPr>
                <w:lang w:val="en-US"/>
              </w:rPr>
            </w:pPr>
            <w:r>
              <w:rPr>
                <w:rFonts w:eastAsia="Times New Roman" w:cs="Times New Roman" w:ascii="Times New Roman" w:hAnsi="Times New Roman"/>
                <w:sz w:val="24"/>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0" w:before="0"/>
              <w:jc w:val="left"/>
              <w:rPr>
                <w:lang w:val="en-US"/>
              </w:rPr>
            </w:pPr>
            <w:r>
              <w:rPr>
                <w:rFonts w:eastAsia="Times New Roman" w:cs="Times New Roman" w:ascii="Times New Roman" w:hAnsi="Times New Roman"/>
                <w:sz w:val="24"/>
              </w:rPr>
              <w:t>API Server</w:t>
            </w:r>
          </w:p>
        </w:tc>
        <w:tc>
          <w:tcPr>
            <w:tcW w:w="3677" w:type="dxa"/>
            <w:tcMar>
              <w:top w:w="100" w:type="dxa"/>
              <w:left w:w="140" w:type="dxa"/>
              <w:bottom w:w="100" w:type="dxa"/>
              <w:right w:w="140" w:type="dxa"/>
            </w:tcMar>
          </w:tcPr>
          <w:p w14:paraId="6A618D70" w14:textId="77777777" w:rsidR="00056F0B" w:rsidRDefault="00056F0B" w:rsidP="00056F0B">
            <w:pPr>
              <w:spacing w:after="0" w:before="0"/>
              <w:jc w:val="left"/>
              <w:rPr>
                <w:lang w:val="en-US"/>
              </w:rPr>
            </w:pPr>
            <w:r>
              <w:rPr>
                <w:rFonts w:eastAsia="Times New Roman" w:cs="Times New Roman" w:ascii="Times New Roman" w:hAnsi="Times New Roman"/>
                <w:sz w:val="24"/>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0" w:before="0"/>
              <w:jc w:val="left"/>
              <w:rPr>
                <w:lang w:val="en-US"/>
              </w:rPr>
            </w:pPr>
            <w:r>
              <w:rPr>
                <w:rFonts w:eastAsia="Times New Roman" w:cs="Times New Roman" w:ascii="Times New Roman" w:hAnsi="Times New Roman"/>
                <w:sz w:val="24"/>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0" w:before="0"/>
              <w:jc w:val="left"/>
              <w:rPr>
                <w:lang w:val="en-US"/>
              </w:rPr>
            </w:pPr>
            <w:r>
              <w:rPr>
                <w:rFonts w:eastAsia="Times New Roman" w:cs="Times New Roman" w:ascii="Times New Roman" w:hAnsi="Times New Roman"/>
                <w:sz w:val="24"/>
              </w:rPr>
              <w:t>Database</w:t>
            </w:r>
          </w:p>
        </w:tc>
        <w:tc>
          <w:tcPr>
            <w:tcW w:w="3677" w:type="dxa"/>
            <w:tcMar>
              <w:top w:w="100" w:type="dxa"/>
              <w:left w:w="140" w:type="dxa"/>
              <w:bottom w:w="100" w:type="dxa"/>
              <w:right w:w="140" w:type="dxa"/>
            </w:tcMar>
          </w:tcPr>
          <w:p w14:paraId="43D1D80A" w14:textId="77777777" w:rsidR="00056F0B" w:rsidRDefault="00056F0B" w:rsidP="00056F0B">
            <w:pPr>
              <w:spacing w:after="0" w:before="0"/>
              <w:jc w:val="left"/>
              <w:rPr>
                <w:lang w:val="en-US"/>
              </w:rPr>
            </w:pPr>
            <w:r>
              <w:rPr>
                <w:rFonts w:eastAsia="Times New Roman" w:cs="Times New Roman" w:ascii="Times New Roman" w:hAnsi="Times New Roman"/>
                <w:sz w:val="24"/>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0" w:before="0"/>
              <w:jc w:val="left"/>
              <w:rPr>
                <w:lang w:val="en-US"/>
              </w:rPr>
            </w:pPr>
            <w:r>
              <w:rPr>
                <w:rFonts w:eastAsia="Times New Roman" w:cs="Times New Roman" w:ascii="Times New Roman" w:hAnsi="Times New Roman"/>
                <w:sz w:val="24"/>
              </w:rPr>
              <w:t>SQL Server 2019+</w:t>
            </w:r>
          </w:p>
        </w:tc>
      </w:tr>
    </w:tbl>
    <w:p w14:paraId="2BEDD539" w14:textId="77777777" w:rsidR="00051FDC" w:rsidRDefault="00051FDC" w:rsidP="00051FDC">
      <w:pPr>
        <w:pStyle w:val="Heading2"/>
        <w:spacing w:lineRule="auto" w:line="360" w:before="0" w:after="120"/>
        <w:rPr>
          <w:lang w:val="en-US"/>
        </w:rPr>
      </w:pPr>
      <w:bookmarkStart w:id="11" w:name="_Toc237590744"/>
      <w:r>
        <w:rPr>
          <w:rFonts w:ascii="Times New Roman" w:hAnsi="Times New Roman" w:eastAsia="Times New Roman" w:cs="Times New Roman"/>
          <w:lang w:val="en-US"/>
        </w:rPr>
        <w:t xml:space="preserve">3.2 </w:t>
      </w:r>
      <w:proofErr w:type="spellStart"/>
      <w:r>
        <w:rPr>
          <w:rFonts w:ascii="Times New Roman" w:hAnsi="Times New Roman" w:eastAsia="Times New Roman" w:cs="Times New Roman"/>
          <w:lang w:val="en-US"/>
        </w:rPr>
        <w:t>Sơ</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đồ</w:t>
      </w:r>
      <w:proofErr w:type="spellEnd"/>
      <w:r>
        <w:rPr>
          <w:rFonts w:ascii="Times New Roman" w:hAnsi="Times New Roman" w:eastAsia="Times New Roman" w:cs="Times New Roman"/>
          <w:lang w:val="en-US"/>
        </w:rPr>
        <w:t xml:space="preserve"> Use Cases</w:t>
      </w:r>
      <w:bookmarkEnd w:id="11"/>
    </w:p>
    <w:p w14:paraId="5E19BC2E" w14:textId="77777777" w:rsidR="00E52FB6" w:rsidRPr="00E52FB6" w:rsidRDefault="00E52FB6" w:rsidP="00E52FB6">
      <w:pPr>
        <w:pStyle w:val="Heading3"/>
        <w:spacing w:before="0" w:after="120" w:lineRule="auto" w:line="360"/>
        <w:rPr>
          <w:lang w:val="en-US"/>
        </w:rPr>
      </w:pPr>
      <w:bookmarkStart w:id="12" w:name="_Toc237590745"/>
      <w:r>
        <w:rPr>
          <w:rFonts w:ascii="Times New Roman" w:eastAsia="Times New Roman" w:hAnsi="Times New Roman" w:cs="Times New Roman"/>
          <w:bCs/>
          <w:sz w:val="26"/>
          <w:szCs w:val="26"/>
        </w:rPr>
        <w:t>3.2.1 Tổng quan</w:t>
      </w:r>
      <w:bookmarkEnd w:id="12"/>
    </w:p>
    <w:p w14:paraId="1C550DB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Hệ thống phục vụ </w:t>
      </w:r>
      <w:r>
        <w:rPr>
          <w:rFonts w:eastAsia="Times New Roman" w:cs="Times New Roman" w:ascii="Times New Roman" w:hAnsi="Times New Roman"/>
          <w:b/>
          <w:bCs/>
          <w:sz w:val="24"/>
        </w:rPr>
        <w:t>3 tác nhân chính</w:t>
      </w:r>
      <w:r>
        <w:rPr>
          <w:rFonts w:eastAsia="Times New Roman" w:cs="Times New Roman" w:ascii="Times New Roman" w:hAnsi="Times New Roman"/>
          <w:sz w:val="24"/>
        </w:rPr>
        <w:t>:</w:t>
      </w:r>
    </w:p>
    <w:p w14:paraId="05FB4F7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Người học (Student)</w:t>
      </w:r>
      <w:r>
        <w:rPr>
          <w:rFonts w:eastAsia="Times New Roman" w:cs="Times New Roman" w:ascii="Times New Roman" w:hAnsi="Times New Roman"/>
          <w:sz w:val="24"/>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Giảng viên (Teacher)</w:t>
      </w:r>
      <w:r>
        <w:rPr>
          <w:rFonts w:eastAsia="Times New Roman" w:cs="Times New Roman" w:ascii="Times New Roman" w:hAnsi="Times New Roman"/>
          <w:sz w:val="24"/>
        </w:rPr>
        <w:t xml:space="preserve"> — biên soạn bài học/bài tập, xem báo cáo giảng dạy và quản lý lớp học phần;</w:t>
      </w:r>
    </w:p>
    <w:p w14:paraId="2CD0C0D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Quản trị viên (Admin)</w:t>
      </w:r>
      <w:r>
        <w:rPr>
          <w:rFonts w:eastAsia="Times New Roman" w:cs="Times New Roman" w:ascii="Times New Roman" w:hAnsi="Times New Roman"/>
          <w:sz w:val="24"/>
        </w:rPr>
        <w:t xml:space="preserve"> — quản lý người dùng và cấu hình hệ thống.</w:t>
      </w:r>
    </w:p>
    <w:p w14:paraId="5F83FC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Bên cạnh đó còn tác nhân </w:t>
      </w:r>
      <w:r>
        <w:rPr>
          <w:rFonts w:eastAsia="Times New Roman" w:cs="Times New Roman" w:ascii="Times New Roman" w:hAnsi="Times New Roman"/>
          <w:b/>
          <w:bCs/>
          <w:sz w:val="24"/>
        </w:rPr>
        <w:t>Khách (chưa đăng nhập)</w:t>
      </w:r>
      <w:r>
        <w:rPr>
          <w:rFonts w:eastAsia="Times New Roman" w:cs="Times New Roman" w:ascii="Times New Roman" w:hAnsi="Times New Roman"/>
          <w:sz w:val="24"/>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0" w:after="120"/>
        <w:jc w:val="center"/>
      </w:pPr>
      <w:r>
        <w:drawing>
          <wp:inline xmlns:a="http://schemas.openxmlformats.org/drawingml/2006/main" xmlns:pic="http://schemas.openxmlformats.org/drawingml/2006/picture">
            <wp:extent cx="3311999" cy="8268308"/>
            <wp:docPr id="70" name="Picture 70"/>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3311999" cy="8268308"/>
                    </a:xfrm>
                    <a:prstGeom prst="rect"/>
                  </pic:spPr>
                </pic:pic>
              </a:graphicData>
            </a:graphic>
          </wp:inline>
        </w:drawing>
      </w:r>
    </w:p>
    <w:p w14:paraId="115C268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3.1: Sơ đồ Use Case tổng thể hệ thống</w:t>
      </w:r>
    </w:p>
    <w:p w14:paraId="173DECBF" w14:textId="77777777" w:rsidR="00E52FB6" w:rsidRDefault="00E52FB6" w:rsidP="00E52FB6">
      <w:pPr>
        <w:pStyle w:val="Heading3"/>
        <w:spacing w:before="0" w:after="120" w:lineRule="auto" w:line="360"/>
        <w:rPr>
          <w:lang w:val="en-US"/>
        </w:rPr>
      </w:pPr>
      <w:bookmarkStart w:id="13" w:name="_Toc237590746"/>
      <w:r>
        <w:rPr>
          <w:rFonts w:ascii="Times New Roman" w:eastAsia="Times New Roman" w:hAnsi="Times New Roman" w:cs="Times New Roman"/>
          <w:bCs/>
          <w:sz w:val="26"/>
          <w:szCs w:val="26"/>
        </w:rPr>
        <w:t>3.2.2 Use Cases dành cho người học</w:t>
      </w:r>
      <w:bookmarkEnd w:id="13"/>
    </w:p>
    <w:p w14:paraId="3DB0129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0" w:after="120"/>
        <w:jc w:val="center"/>
      </w:pPr>
      <w:r>
        <w:drawing>
          <wp:inline xmlns:a="http://schemas.openxmlformats.org/drawingml/2006/main" xmlns:pic="http://schemas.openxmlformats.org/drawingml/2006/picture">
            <wp:extent cx="5472000" cy="5080259"/>
            <wp:docPr id="71" name="Picture 7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72000" cy="5080259"/>
                    </a:xfrm>
                    <a:prstGeom prst="rect"/>
                  </pic:spPr>
                </pic:pic>
              </a:graphicData>
            </a:graphic>
          </wp:inline>
        </w:drawing>
      </w:r>
    </w:p>
    <w:p w14:paraId="31AD0FE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3.2: Sơ đồ Use Case nhóm người học</w:t>
      </w:r>
    </w:p>
    <w:p w14:paraId="5748D80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use case chính được liệt kê ở Bảng 3.2:</w:t>
      </w:r>
    </w:p>
    <w:p w14:paraId="20956C9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3.2: Danh sách use case dành cho người học</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UC-01</w:t>
            </w:r>
          </w:p>
        </w:tc>
        <w:tc>
          <w:tcPr>
            <w:tcW w:w="3677" w:type="dxa"/>
            <w:tcMar>
              <w:top w:w="100" w:type="dxa"/>
              <w:left w:w="140" w:type="dxa"/>
              <w:bottom w:w="100" w:type="dxa"/>
              <w:right w:w="140" w:type="dxa"/>
            </w:tcMar>
          </w:tcPr>
          <w:p w14:paraId="3E348CC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UC-04</w:t>
            </w:r>
          </w:p>
        </w:tc>
        <w:tc>
          <w:tcPr>
            <w:tcW w:w="3677" w:type="dxa"/>
            <w:tcMar>
              <w:top w:w="100" w:type="dxa"/>
              <w:left w:w="140" w:type="dxa"/>
              <w:bottom w:w="100" w:type="dxa"/>
              <w:right w:w="140" w:type="dxa"/>
            </w:tcMar>
          </w:tcPr>
          <w:p w14:paraId="548CCEB7"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bài học</w:t>
            </w:r>
          </w:p>
        </w:tc>
        <w:tc>
          <w:tcPr>
            <w:tcW w:w="3007" w:type="dxa"/>
            <w:tcMar>
              <w:top w:w="100" w:type="dxa"/>
              <w:left w:w="140" w:type="dxa"/>
              <w:bottom w:w="100" w:type="dxa"/>
              <w:right w:w="140" w:type="dxa"/>
            </w:tcMar>
          </w:tcPr>
          <w:p w14:paraId="38E337B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Duyệt cây chủ đề, đọc lý thuyết, đánh dấu đã học và mở module riêng (mô phỏng/bài tập/code)</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UC-05</w:t>
            </w:r>
          </w:p>
        </w:tc>
        <w:tc>
          <w:tcPr>
            <w:tcW w:w="3677" w:type="dxa"/>
            <w:tcMar>
              <w:top w:w="100" w:type="dxa"/>
              <w:left w:w="140" w:type="dxa"/>
              <w:bottom w:w="100" w:type="dxa"/>
              <w:right w:w="140" w:type="dxa"/>
            </w:tcMar>
          </w:tcPr>
          <w:p w14:paraId="476D837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Tìm kiếm bài học</w:t>
            </w:r>
          </w:p>
        </w:tc>
        <w:tc>
          <w:tcPr>
            <w:tcW w:w="3007" w:type="dxa"/>
            <w:tcMar>
              <w:top w:w="100" w:type="dxa"/>
              <w:left w:w="140" w:type="dxa"/>
              <w:bottom w:w="100" w:type="dxa"/>
              <w:right w:w="140" w:type="dxa"/>
            </w:tcMar>
          </w:tcPr>
          <w:p w14:paraId="4F5A349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Gõ từ khóa, hệ thống gợi ý bài học sau 300ms, chọn kết quả để mở bài học</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UC-06</w:t>
            </w:r>
          </w:p>
        </w:tc>
        <w:tc>
          <w:tcPr>
            <w:tcW w:w="3677" w:type="dxa"/>
            <w:tcMar>
              <w:top w:w="100" w:type="dxa"/>
              <w:left w:w="140" w:type="dxa"/>
              <w:bottom w:w="100" w:type="dxa"/>
              <w:right w:w="140" w:type="dxa"/>
            </w:tcMar>
          </w:tcPr>
          <w:p w14:paraId="3C58DF5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bài tập</w:t>
            </w:r>
          </w:p>
        </w:tc>
        <w:tc>
          <w:tcPr>
            <w:tcW w:w="3007" w:type="dxa"/>
            <w:tcMar>
              <w:top w:w="100" w:type="dxa"/>
              <w:left w:w="140" w:type="dxa"/>
              <w:bottom w:w="100" w:type="dxa"/>
              <w:right w:w="140" w:type="dxa"/>
            </w:tcMar>
          </w:tcPr>
          <w:p w14:paraId="387D90E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các bài tập (trắc nghiệm, dự đoán bước, code), nộp bài và nhận kết quả chấm tự động kèm giải thích chi tiết.</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UC-08</w:t>
            </w:r>
          </w:p>
        </w:tc>
        <w:tc>
          <w:tcPr>
            <w:tcW w:w="3677" w:type="dxa"/>
            <w:tcMar>
              <w:top w:w="100" w:type="dxa"/>
              <w:left w:w="140" w:type="dxa"/>
              <w:bottom w:w="100" w:type="dxa"/>
              <w:right w:w="140" w:type="dxa"/>
            </w:tcMar>
          </w:tcPr>
          <w:p w14:paraId="1BC9891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tiến độ cá nhân</w:t>
            </w:r>
          </w:p>
        </w:tc>
        <w:tc>
          <w:tcPr>
            <w:tcW w:w="3007" w:type="dxa"/>
            <w:tcMar>
              <w:top w:w="100" w:type="dxa"/>
              <w:left w:w="140" w:type="dxa"/>
              <w:bottom w:w="100" w:type="dxa"/>
              <w:right w:w="140" w:type="dxa"/>
            </w:tcMar>
          </w:tcPr>
          <w:p w14:paraId="1D9E3C3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thẻ KPI tổng quan, tiến độ theo từng chủ đề và nhảy tới bài học chưa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UC-16</w:t>
            </w:r>
          </w:p>
        </w:tc>
        <w:tc>
          <w:tcPr>
            <w:tcW w:w="3677" w:type="dxa"/>
            <w:tcMar>
              <w:top w:w="100" w:type="dxa"/>
              <w:left w:w="140" w:type="dxa"/>
              <w:bottom w:w="100" w:type="dxa"/>
              <w:right w:w="140" w:type="dxa"/>
            </w:tcMar>
          </w:tcPr>
          <w:p w14:paraId="0E99FAD2"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chi tiết bài học</w:t>
            </w:r>
          </w:p>
        </w:tc>
        <w:tc>
          <w:tcPr>
            <w:tcW w:w="3007" w:type="dxa"/>
            <w:tcMar>
              <w:top w:w="100" w:type="dxa"/>
              <w:left w:w="140" w:type="dxa"/>
              <w:bottom w:w="100" w:type="dxa"/>
              <w:right w:w="140" w:type="dxa"/>
            </w:tcMar>
          </w:tcPr>
          <w:p w14:paraId="4438082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Mở trang chi tiết bài học để đọc nội dung lý thuyết và truy cập các hoạt động liên quan như mô phỏng, ghi chú và bài tập của bài.</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UC-17</w:t>
            </w:r>
          </w:p>
        </w:tc>
        <w:tc>
          <w:tcPr>
            <w:tcW w:w="3677" w:type="dxa"/>
            <w:tcMar>
              <w:top w:w="100" w:type="dxa"/>
              <w:left w:w="140" w:type="dxa"/>
              <w:bottom w:w="100" w:type="dxa"/>
              <w:right w:w="140" w:type="dxa"/>
            </w:tcMar>
          </w:tcPr>
          <w:p w14:paraId="0C81DC9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code</w:t>
            </w:r>
          </w:p>
        </w:tc>
        <w:tc>
          <w:tcPr>
            <w:tcW w:w="3007" w:type="dxa"/>
            <w:tcMar>
              <w:top w:w="100" w:type="dxa"/>
              <w:left w:w="140" w:type="dxa"/>
              <w:bottom w:w="100" w:type="dxa"/>
              <w:right w:w="140" w:type="dxa"/>
            </w:tcMar>
          </w:tcPr>
          <w:p w14:paraId="6CF9480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Soạn/hiệu chỉnh code trong Monaco, chạy an toàn trong Web Worker, xem trace đồng bộ editor – visual</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UC-18</w:t>
            </w:r>
          </w:p>
        </w:tc>
        <w:tc>
          <w:tcPr>
            <w:tcW w:w="3677" w:type="dxa"/>
            <w:tcMar>
              <w:top w:w="100" w:type="dxa"/>
              <w:left w:w="140" w:type="dxa"/>
              <w:bottom w:w="100" w:type="dxa"/>
              <w:right w:w="140" w:type="dxa"/>
            </w:tcMar>
          </w:tcPr>
          <w:p w14:paraId="415D3EA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Nộp code</w:t>
            </w:r>
          </w:p>
        </w:tc>
        <w:tc>
          <w:tcPr>
            <w:tcW w:w="3007" w:type="dxa"/>
            <w:tcMar>
              <w:top w:w="100" w:type="dxa"/>
              <w:left w:w="140" w:type="dxa"/>
              <w:bottom w:w="100" w:type="dxa"/>
              <w:right w:w="140" w:type="dxa"/>
            </w:tcMar>
          </w:tcPr>
          <w:p w14:paraId="3139EC7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Nộp code, hệ thống chấm bằng test ẩn (tĩnh + ngẫu nhiên) và trả kết quả từng test</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UC-19</w:t>
            </w:r>
          </w:p>
        </w:tc>
        <w:tc>
          <w:tcPr>
            <w:tcW w:w="3677" w:type="dxa"/>
            <w:tcMar>
              <w:top w:w="100" w:type="dxa"/>
              <w:left w:w="140" w:type="dxa"/>
              <w:bottom w:w="100" w:type="dxa"/>
              <w:right w:w="140" w:type="dxa"/>
            </w:tcMar>
          </w:tcPr>
          <w:p w14:paraId="4287F6B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lịch sử bài làm</w:t>
            </w:r>
          </w:p>
        </w:tc>
        <w:tc>
          <w:tcPr>
            <w:tcW w:w="3007" w:type="dxa"/>
            <w:tcMar>
              <w:top w:w="100" w:type="dxa"/>
              <w:left w:w="140" w:type="dxa"/>
              <w:bottom w:w="100" w:type="dxa"/>
              <w:right w:w="140" w:type="dxa"/>
            </w:tcMar>
          </w:tcPr>
          <w:p w14:paraId="750F849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danh sách lần nộp, mở lại code cũ kèm kết quả và so sánh 2 lần nộp</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UC-21</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Tham gia lớp bằng mã mời</w:t>
            </w:r>
          </w:p>
        </w:tc>
        <w:tc>
          <w:tcPr>
            <w:tcW w:w="3007" w:type="dxa"/>
            <w:tcMar>
              <w:top w:w="100" w:type="dxa"/>
              <w:left w:w="140" w:type="dxa"/>
              <w:bottom w:w="100" w:type="dxa"/>
              <w:right w:w="140" w:type="dxa"/>
            </w:tcMar>
          </w:tcPr>
          <w:p w14:paraId="38389E5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Nhập mã mời 6 ký tự để vào lớp học phần đang mở</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UC-23</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Xem thành tích và huy hiệu</w:t>
            </w:r>
          </w:p>
        </w:tc>
        <w:tc>
          <w:tcPr>
            <w:tcW w:w="3007" w:type="dxa"/>
            <w:tcMar>
              <w:top w:w="100" w:type="dxa"/>
              <w:left w:w="140" w:type="dxa"/>
              <w:bottom w:w="100" w:type="dxa"/>
              <w:right w:w="140" w:type="dxa"/>
            </w:tcMar>
          </w:tcPr>
          <w:p w14:paraId="7A6077B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huy hiệu đã mở và huy hiệu ẩn, nhận toast khi đạt huy hiệu mới</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UC-24</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Gửi phản hồi và báo lỗi</w:t>
            </w:r>
          </w:p>
        </w:tc>
        <w:tc>
          <w:tcPr>
            <w:tcW w:w="3007" w:type="dxa"/>
            <w:tcMar>
              <w:top w:w="100" w:type="dxa"/>
              <w:left w:w="140" w:type="dxa"/>
              <w:bottom w:w="100" w:type="dxa"/>
              <w:right w:w="140" w:type="dxa"/>
            </w:tcMar>
          </w:tcPr>
          <w:p w14:paraId="339B65C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Đánh giá sao + nhận xét bài học, gửi báo lỗi kèm ngữ cảnh tự động (URL, bước mô phỏng)</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lastRenderedPageBreak/>
              <w:t xml:space="preserve">UC-25</w:t>
            </w:r>
          </w:p>
        </w:tc>
        <w:tc>
          <w:tcPr>
            <w:tcW w:w="3677" w:type="dxa"/>
            <w:tcMar>
              <w:top w:w="100" w:type="dxa"/>
              <w:left w:w="140" w:type="dxa"/>
              <w:bottom w:w="100" w:type="dxa"/>
              <w:right w:w="140" w:type="dxa"/>
            </w:tcMar>
          </w:tcPr>
          <w:p w14:paraId="3075957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Học theo lộ trình</w:t>
            </w:r>
          </w:p>
        </w:tc>
        <w:tc>
          <w:tcPr>
            <w:tcW w:w="3007" w:type="dxa"/>
            <w:tcMar>
              <w:top w:w="100" w:type="dxa"/>
              <w:left w:w="140" w:type="dxa"/>
              <w:bottom w:w="100" w:type="dxa"/>
              <w:right w:w="140" w:type="dxa"/>
            </w:tcMar>
          </w:tcPr>
          <w:p w14:paraId="29F4D49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Chọn lộ trình, xem bản đồ node, vào node đang mở (trừ tim), pass node để mở khóa node kế</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UC-27</w:t>
            </w:r>
          </w:p>
        </w:tc>
        <w:tc>
          <w:tcPr>
            <w:tcW w:w="3677" w:type="dxa"/>
            <w:tcMar>
              <w:top w:w="100" w:type="dxa"/>
              <w:left w:w="140" w:type="dxa"/>
              <w:bottom w:w="100" w:type="dxa"/>
              <w:right w:w="140" w:type="dxa"/>
            </w:tcMar>
          </w:tcPr>
          <w:p w14:paraId="44D1ACF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bài kiểm tra cuối lộ trình</w:t>
            </w:r>
          </w:p>
        </w:tc>
        <w:tc>
          <w:tcPr>
            <w:tcW w:w="3007" w:type="dxa"/>
            <w:tcMar>
              <w:top w:w="100" w:type="dxa"/>
              <w:left w:w="140" w:type="dxa"/>
              <w:bottom w:w="100" w:type="dxa"/>
              <w:right w:w="140" w:type="dxa"/>
            </w:tcMar>
          </w:tcPr>
          <w:p w14:paraId="3AE59164"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final test sau khi pass toàn bộ node, ngưỡng pass ≥ 70%</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UC-29</w:t>
            </w:r>
          </w:p>
        </w:tc>
        <w:tc>
          <w:tcPr>
            <w:tcW w:w="3677" w:type="dxa"/>
            <w:tcMar>
              <w:top w:w="100" w:type="dxa"/>
              <w:left w:w="140" w:type="dxa"/>
              <w:bottom w:w="100" w:type="dxa"/>
              <w:right w:w="140" w:type="dxa"/>
            </w:tcMar>
          </w:tcPr>
          <w:p w14:paraId="02986A2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Nhiệm vụ hằng ngày</w:t>
            </w:r>
          </w:p>
        </w:tc>
        <w:tc>
          <w:tcPr>
            <w:tcW w:w="3007" w:type="dxa"/>
            <w:tcMar>
              <w:top w:w="100" w:type="dxa"/>
              <w:left w:w="140" w:type="dxa"/>
              <w:bottom w:w="100" w:type="dxa"/>
              <w:right w:w="140" w:type="dxa"/>
            </w:tcMar>
          </w:tcPr>
          <w:p w14:paraId="2C2C79F6"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Nhận thử thách hằng ngày, hoàn thành để giữ chuỗi ngày học liên tục</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UC-30</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Mua vật phẩm Gems Shop</w:t>
            </w:r>
          </w:p>
        </w:tc>
        <w:tc>
          <w:tcPr>
            <w:tcW w:w="3007" w:type="dxa"/>
            <w:tcMar>
              <w:top w:w="100" w:type="dxa"/>
              <w:left w:w="140" w:type="dxa"/>
              <w:bottom w:w="100" w:type="dxa"/>
              <w:right w:w="140" w:type="dxa"/>
            </w:tcMar>
          </w:tcPr>
          <w:p w14:paraId="06D0A58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Dùng gems đổi vật phẩm (tim, streak freeze...) trong cửa hàng</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UC-31</w:t>
            </w:r>
          </w:p>
        </w:tc>
        <w:tc>
          <w:tcPr>
            <w:tcW w:w="3677" w:type="dxa"/>
            <w:tcMar>
              <w:top w:w="100" w:type="dxa"/>
              <w:left w:w="140" w:type="dxa"/>
              <w:bottom w:w="100" w:type="dxa"/>
              <w:right w:w="140" w:type="dxa"/>
            </w:tcMar>
          </w:tcPr>
          <w:p w14:paraId="77907DA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bảng xếp hạng</w:t>
            </w:r>
          </w:p>
        </w:tc>
        <w:tc>
          <w:tcPr>
            <w:tcW w:w="3007" w:type="dxa"/>
            <w:tcMar>
              <w:top w:w="100" w:type="dxa"/>
              <w:left w:w="140" w:type="dxa"/>
              <w:bottom w:w="100" w:type="dxa"/>
              <w:right w:w="140" w:type="dxa"/>
            </w:tcMar>
          </w:tcPr>
          <w:p w14:paraId="7D320D5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bảng xếp hạng theo XP</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UC-32</w:t>
            </w:r>
          </w:p>
        </w:tc>
        <w:tc>
          <w:tcPr>
            <w:tcW w:w="3677" w:type="dxa"/>
            <w:tcMar>
              <w:top w:w="100" w:type="dxa"/>
              <w:left w:w="140" w:type="dxa"/>
              <w:bottom w:w="100" w:type="dxa"/>
              <w:right w:w="140" w:type="dxa"/>
            </w:tcMar>
          </w:tcPr>
          <w:p w14:paraId="133B76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Nâng cấp Premium</w:t>
            </w:r>
          </w:p>
        </w:tc>
        <w:tc>
          <w:tcPr>
            <w:tcW w:w="3007" w:type="dxa"/>
            <w:tcMar>
              <w:top w:w="100" w:type="dxa"/>
              <w:left w:w="140" w:type="dxa"/>
              <w:bottom w:w="100" w:type="dxa"/>
              <w:right w:w="140" w:type="dxa"/>
            </w:tcMar>
          </w:tcPr>
          <w:p w14:paraId="6B4E787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Checkout mô phỏng gói Premium, quản lý hết hạn</w:t>
            </w:r>
          </w:p>
        </w:tc>
      </w:tr>
    </w:tbl>
    <w:p w14:paraId="61878516" w14:textId="77777777" w:rsidR="00E52FB6" w:rsidRPr="00E52FB6" w:rsidRDefault="00E52FB6" w:rsidP="00E52FB6">
      <w:pPr>
        <w:pStyle w:val="Heading3"/>
        <w:spacing w:before="0" w:after="120" w:lineRule="auto" w:line="360"/>
        <w:rPr>
          <w:lang w:val="en-US"/>
        </w:rPr>
      </w:pPr>
      <w:bookmarkStart w:id="14" w:name="_Toc237590747"/>
      <w:r>
        <w:rPr>
          <w:rFonts w:ascii="Times New Roman" w:eastAsia="Times New Roman" w:hAnsi="Times New Roman" w:cs="Times New Roman"/>
          <w:bCs/>
          <w:sz w:val="26"/>
          <w:szCs w:val="26"/>
        </w:rPr>
        <w:t>3.2.3 Use Cases dành cho giảng viên</w:t>
      </w:r>
      <w:bookmarkEnd w:id="14"/>
    </w:p>
    <w:p w14:paraId="270990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giảng viên gồm 4 use case: biên soạn nội dung, xem báo cáo và quản lý lớp học phần:</w:t>
      </w:r>
    </w:p>
    <w:p w14:paraId="34F1EF15" w14:textId="77777777" w:rsidR="00956260" w:rsidRDefault="00F13C0E">
      <w:pPr>
        <w:spacing w:before="0" w:after="120"/>
        <w:jc w:val="center"/>
      </w:pPr>
      <w:r>
        <w:drawing>
          <wp:inline xmlns:a="http://schemas.openxmlformats.org/drawingml/2006/main" xmlns:pic="http://schemas.openxmlformats.org/drawingml/2006/picture">
            <wp:extent cx="5472000" cy="3816144"/>
            <wp:docPr id="72" name="Picture 7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472000" cy="3816144"/>
                    </a:xfrm>
                    <a:prstGeom prst="rect"/>
                  </pic:spPr>
                </pic:pic>
              </a:graphicData>
            </a:graphic>
          </wp:inline>
        </w:drawing>
      </w:r>
    </w:p>
    <w:p w14:paraId="406DBDF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3.3: Sơ đồ Use Case nhóm giảng viên</w:t>
      </w:r>
    </w:p>
    <w:p w14:paraId="4D1C7AB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3.3: Danh sách use case dành cho giảng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0" w:before="0"/>
              <w:jc w:val="left"/>
              <w:rPr>
                <w:lang w:val="en-US"/>
              </w:rPr>
            </w:pPr>
            <w:r>
              <w:rPr>
                <w:rFonts w:eastAsia="Times New Roman" w:cs="Times New Roman" w:ascii="Times New Roman" w:hAnsi="Times New Roman"/>
                <w:sz w:val="24"/>
              </w:rPr>
              <w:t>UC-09</w:t>
            </w:r>
          </w:p>
        </w:tc>
        <w:tc>
          <w:tcPr>
            <w:tcW w:w="3677" w:type="dxa"/>
            <w:tcMar>
              <w:top w:w="100" w:type="dxa"/>
              <w:left w:w="140" w:type="dxa"/>
              <w:bottom w:w="100" w:type="dxa"/>
              <w:right w:w="140" w:type="dxa"/>
            </w:tcMar>
          </w:tcPr>
          <w:p w14:paraId="1264CE37" w14:textId="77777777" w:rsidR="00056F0B" w:rsidRDefault="00056F0B" w:rsidP="00056F0B">
            <w:pPr>
              <w:spacing w:after="0" w:before="0"/>
              <w:jc w:val="left"/>
              <w:rPr>
                <w:lang w:val="en-US"/>
              </w:rPr>
            </w:pPr>
            <w:r>
              <w:rPr>
                <w:rFonts w:eastAsia="Times New Roman" w:cs="Times New Roman" w:ascii="Times New Roman" w:hAnsi="Times New Roman"/>
                <w:sz w:val="24"/>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0" w:before="0"/>
              <w:jc w:val="left"/>
              <w:rPr>
                <w:lang w:val="en-US"/>
              </w:rPr>
            </w:pPr>
            <w:r>
              <w:rPr>
                <w:rFonts w:eastAsia="Times New Roman" w:cs="Times New Roman" w:ascii="Times New Roman" w:hAnsi="Times New Roman"/>
                <w:sz w:val="24"/>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0" w:before="0"/>
              <w:jc w:val="left"/>
              <w:rPr>
                <w:lang w:val="en-US"/>
              </w:rPr>
            </w:pPr>
            <w:r>
              <w:rPr>
                <w:rFonts w:eastAsia="Times New Roman" w:cs="Times New Roman" w:ascii="Times New Roman" w:hAnsi="Times New Roman"/>
                <w:sz w:val="24"/>
              </w:rPr>
              <w:t>UC-10</w:t>
            </w:r>
          </w:p>
        </w:tc>
        <w:tc>
          <w:tcPr>
            <w:tcW w:w="3677" w:type="dxa"/>
            <w:tcMar>
              <w:top w:w="100" w:type="dxa"/>
              <w:left w:w="140" w:type="dxa"/>
              <w:bottom w:w="100" w:type="dxa"/>
              <w:right w:w="140" w:type="dxa"/>
            </w:tcMar>
          </w:tcPr>
          <w:p w14:paraId="597D2E1E" w14:textId="77777777" w:rsidR="00056F0B" w:rsidRDefault="00056F0B" w:rsidP="00056F0B">
            <w:pPr>
              <w:spacing w:after="0" w:before="0"/>
              <w:jc w:val="left"/>
              <w:rPr>
                <w:lang w:val="en-US"/>
              </w:rPr>
            </w:pPr>
            <w:r>
              <w:rPr>
                <w:rFonts w:eastAsia="Times New Roman" w:cs="Times New Roman" w:ascii="Times New Roman" w:hAnsi="Times New Roman"/>
                <w:sz w:val="24"/>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0" w:before="0"/>
              <w:jc w:val="left"/>
              <w:rPr>
                <w:lang w:val="en-US"/>
              </w:rPr>
            </w:pPr>
            <w:r>
              <w:rPr>
                <w:rFonts w:eastAsia="Times New Roman" w:cs="Times New Roman" w:ascii="Times New Roman" w:hAnsi="Times New Roman"/>
                <w:sz w:val="24"/>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0" w:before="0"/>
              <w:jc w:val="left"/>
              <w:rPr>
                <w:lang w:val="en-US"/>
              </w:rPr>
            </w:pPr>
            <w:r>
              <w:rPr>
                <w:rFonts w:eastAsia="Times New Roman" w:cs="Times New Roman" w:ascii="Times New Roman" w:hAnsi="Times New Roman"/>
                <w:sz w:val="24"/>
              </w:rPr>
              <w:t>UC-11</w:t>
            </w:r>
          </w:p>
        </w:tc>
        <w:tc>
          <w:tcPr>
            <w:tcW w:w="3677" w:type="dxa"/>
            <w:tcMar>
              <w:top w:w="100" w:type="dxa"/>
              <w:left w:w="140" w:type="dxa"/>
              <w:bottom w:w="100" w:type="dxa"/>
              <w:right w:w="140" w:type="dxa"/>
            </w:tcMar>
          </w:tcPr>
          <w:p>
            <w:r>
              <w:rPr>
                <w:rFonts w:ascii="Times New Roman" w:hAnsi="Times New Roman"/>
                <w:sz w:val="24"/>
              </w:rPr>
              <w:t>Xem thống kê giảng dạy</w:t>
            </w:r>
          </w:p>
        </w:tc>
        <w:tc>
          <w:tcPr>
            <w:tcW w:w="3007" w:type="dxa"/>
            <w:tcMar>
              <w:top w:w="100" w:type="dxa"/>
              <w:left w:w="140" w:type="dxa"/>
              <w:bottom w:w="100" w:type="dxa"/>
              <w:right w:w="140" w:type="dxa"/>
            </w:tcMar>
          </w:tcPr>
          <w:p w14:paraId="5E406FB1" w14:textId="77777777" w:rsidR="00056F0B" w:rsidRDefault="00056F0B" w:rsidP="00056F0B">
            <w:pPr>
              <w:spacing w:after="0" w:before="0"/>
              <w:jc w:val="left"/>
              <w:rPr>
                <w:lang w:val="en-US"/>
              </w:rPr>
            </w:pPr>
            <w:r>
              <w:rPr>
                <w:rFonts w:eastAsia="Times New Roman" w:cs="Times New Roman" w:ascii="Times New Roman" w:hAnsi="Times New Roman"/>
                <w:sz w:val="24"/>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0" w:before="0"/>
              <w:jc w:val="left"/>
              <w:rPr>
                <w:lang w:val="en-US"/>
              </w:rPr>
            </w:pPr>
            <w:r>
              <w:rPr>
                <w:rFonts w:eastAsia="Times New Roman" w:cs="Times New Roman" w:ascii="Times New Roman" w:hAnsi="Times New Roman"/>
                <w:sz w:val="24"/>
              </w:rPr>
              <w:t>UC-20</w:t>
            </w:r>
          </w:p>
        </w:tc>
        <w:tc>
          <w:tcPr>
            <w:tcW w:w="3677" w:type="dxa"/>
            <w:tcMar>
              <w:top w:w="100" w:type="dxa"/>
              <w:left w:w="140" w:type="dxa"/>
              <w:bottom w:w="100" w:type="dxa"/>
              <w:right w:w="140" w:type="dxa"/>
            </w:tcMar>
          </w:tcPr>
          <w:p w14:paraId="0C4C1863" w14:textId="77777777" w:rsidR="00056F0B" w:rsidRDefault="00056F0B" w:rsidP="00056F0B">
            <w:pPr>
              <w:spacing w:after="0" w:before="0"/>
              <w:jc w:val="left"/>
              <w:rPr>
                <w:lang w:val="en-US"/>
              </w:rPr>
            </w:pPr>
            <w:r>
              <w:rPr>
                <w:rFonts w:eastAsia="Times New Roman" w:cs="Times New Roman" w:ascii="Times New Roman" w:hAnsi="Times New Roman"/>
                <w:sz w:val="24"/>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0" w:before="0"/>
              <w:jc w:val="left"/>
              <w:rPr>
                <w:lang w:val="en-US"/>
              </w:rPr>
            </w:pPr>
            <w:r>
              <w:rPr>
                <w:rFonts w:eastAsia="Times New Roman" w:cs="Times New Roman" w:ascii="Times New Roman" w:hAnsi="Times New Roman"/>
                <w:sz w:val="24"/>
              </w:rPr>
              <w:t>Tạo lớp + mã mời 6 ký tự, thêm/xóa sinh viên, gán nội dung kèm hạn nộp, xem báo cáo lớp và xuất CSV</w:t>
            </w:r>
          </w:p>
        </w:tc>
      </w:tr>
      <w:tr>
        <w:tc>
          <w:tcPr>
            <w:tcW w:type="dxa" w:w="2335"/>
          </w:tcPr>
          <w:p>
            <w:r>
              <w:rPr>
                <w:rFonts w:ascii="Times New Roman" w:hAnsi="Times New Roman"/>
                <w:sz w:val="24"/>
              </w:rPr>
              <w:t>UC-34</w:t>
            </w:r>
          </w:p>
        </w:tc>
        <w:tc>
          <w:tcPr>
            <w:tcW w:type="dxa" w:w="3677"/>
          </w:tcPr>
          <w:p>
            <w:r>
              <w:rPr>
                <w:rFonts w:ascii="Times New Roman" w:hAnsi="Times New Roman"/>
                <w:sz w:val="24"/>
              </w:rPr>
              <w:t>Quản lý lộ trình lớp</w:t>
            </w:r>
          </w:p>
        </w:tc>
        <w:tc>
          <w:tcPr>
            <w:tcW w:type="dxa" w:w="3007"/>
          </w:tcPr>
          <w:p>
            <w:r>
              <w:rPr>
                <w:rFonts w:ascii="Times New Roman" w:hAnsi="Times New Roman"/>
                <w:sz w:val="24"/>
              </w:rPr>
              <w:t>Tạo và quản lý lớp học phần: tạo mã mời, thêm/xóa học viên, gán lộ trình và nội dung học cho lớp.</w:t>
            </w:r>
          </w:p>
        </w:tc>
      </w:tr>
      <w:tr>
        <w:tc>
          <w:tcPr>
            <w:tcW w:type="dxa" w:w="2335"/>
          </w:tcPr>
          <w:p>
            <w:r>
              <w:rPr>
                <w:rFonts w:ascii="Times New Roman" w:hAnsi="Times New Roman"/>
                <w:sz w:val="24"/>
              </w:rPr>
              <w:t>UC-35</w:t>
            </w:r>
          </w:p>
        </w:tc>
        <w:tc>
          <w:tcPr>
            <w:tcW w:type="dxa" w:w="3677"/>
          </w:tcPr>
          <w:p>
            <w:r>
              <w:rPr>
                <w:rFonts w:ascii="Times New Roman" w:hAnsi="Times New Roman"/>
                <w:sz w:val="24"/>
              </w:rPr>
              <w:t>Xem thống kê lớp</w:t>
            </w:r>
          </w:p>
        </w:tc>
        <w:tc>
          <w:tcPr>
            <w:tcW w:type="dxa" w:w="3007"/>
          </w:tcPr>
          <w:p>
            <w:r>
              <w:rPr>
                <w:rFonts w:ascii="Times New Roman" w:hAnsi="Times New Roman"/>
                <w:sz w:val="24"/>
              </w:rPr>
              <w:t>Xem số liệu thống kê cho từng lớp học phần: số học viên, điểm trung bình và tỷ lệ hoàn thành bài tập.</w:t>
            </w:r>
          </w:p>
        </w:tc>
      </w:tr>
    </w:tbl>
    <w:p w14:paraId="68DB3FB6" w14:textId="77777777" w:rsidR="00E52FB6" w:rsidRPr="00051FDC" w:rsidRDefault="00E52FB6" w:rsidP="00E52FB6">
      <w:pPr>
        <w:pStyle w:val="Heading3"/>
        <w:spacing w:before="0" w:after="120" w:lineRule="auto" w:line="360"/>
        <w:rPr>
          <w:lang w:val="en-US"/>
        </w:rPr>
      </w:pPr>
      <w:bookmarkStart w:id="15" w:name="_Toc237590748"/>
      <w:r>
        <w:rPr>
          <w:rFonts w:ascii="Times New Roman" w:eastAsia="Times New Roman" w:hAnsi="Times New Roman" w:cs="Times New Roman"/>
          <w:bCs/>
          <w:sz w:val="26"/>
          <w:szCs w:val="26"/>
        </w:rPr>
        <w:t>3.2.4 Use Cases dành cho quản trị viên</w:t>
      </w:r>
      <w:bookmarkEnd w:id="15"/>
    </w:p>
    <w:p w14:paraId="3E28258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quản trị viên gồm 2 use case:</w:t>
      </w:r>
    </w:p>
    <w:p w14:paraId="2533670F" w14:textId="77777777" w:rsidR="00956260" w:rsidRDefault="00F13C0E">
      <w:pPr>
        <w:spacing w:before="0" w:after="120"/>
        <w:jc w:val="center"/>
      </w:pPr>
      <w:r>
        <w:drawing>
          <wp:inline xmlns:a="http://schemas.openxmlformats.org/drawingml/2006/main" xmlns:pic="http://schemas.openxmlformats.org/drawingml/2006/picture">
            <wp:extent cx="5472000" cy="1701338"/>
            <wp:docPr id="73" name="Picture 73"/>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72000" cy="1701338"/>
                    </a:xfrm>
                    <a:prstGeom prst="rect"/>
                  </pic:spPr>
                </pic:pic>
              </a:graphicData>
            </a:graphic>
          </wp:inline>
        </w:drawing>
      </w:r>
    </w:p>
    <w:p w14:paraId="40056F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3.4: Sơ đồ Use Case nhóm quản trị viên</w:t>
      </w:r>
    </w:p>
    <w:p w14:paraId="2BA01FD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3.4: Danh sách use case dành cho quản trị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0" w:before="0"/>
              <w:jc w:val="left"/>
              <w:rPr>
                <w:lang w:val="en-US"/>
              </w:rPr>
            </w:pPr>
            <w:r>
              <w:rPr>
                <w:rFonts w:eastAsia="Times New Roman" w:cs="Times New Roman" w:ascii="Times New Roman" w:hAnsi="Times New Roman"/>
                <w:sz w:val="24"/>
              </w:rPr>
              <w:t>UC-12</w:t>
            </w:r>
          </w:p>
        </w:tc>
        <w:tc>
          <w:tcPr>
            <w:tcW w:w="3677" w:type="dxa"/>
            <w:tcMar>
              <w:top w:w="100" w:type="dxa"/>
              <w:left w:w="140" w:type="dxa"/>
              <w:bottom w:w="100" w:type="dxa"/>
              <w:right w:w="140" w:type="dxa"/>
            </w:tcMar>
          </w:tcPr>
          <w:p w14:paraId="417F7578" w14:textId="77777777" w:rsidR="00056F0B" w:rsidRDefault="00056F0B" w:rsidP="00056F0B">
            <w:pPr>
              <w:spacing w:after="0" w:before="0"/>
              <w:jc w:val="left"/>
              <w:rPr>
                <w:lang w:val="en-US"/>
              </w:rPr>
            </w:pPr>
            <w:r>
              <w:rPr>
                <w:rFonts w:eastAsia="Times New Roman" w:cs="Times New Roman" w:ascii="Times New Roman" w:hAnsi="Times New Roman"/>
                <w:sz w:val="24"/>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0" w:before="0"/>
              <w:jc w:val="left"/>
              <w:rPr>
                <w:lang w:val="en-US"/>
              </w:rPr>
            </w:pPr>
            <w:r>
              <w:rPr>
                <w:rFonts w:eastAsia="Times New Roman" w:cs="Times New Roman" w:ascii="Times New Roman" w:hAnsi="Times New Roman"/>
                <w:sz w:val="24"/>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0" w:before="0"/>
              <w:jc w:val="left"/>
              <w:rPr>
                <w:lang w:val="en-US"/>
              </w:rPr>
            </w:pPr>
            <w:r>
              <w:rPr>
                <w:rFonts w:eastAsia="Times New Roman" w:cs="Times New Roman" w:ascii="Times New Roman" w:hAnsi="Times New Roman"/>
                <w:sz w:val="24"/>
              </w:rPr>
              <w:t>UC-13</w:t>
            </w:r>
          </w:p>
        </w:tc>
        <w:tc>
          <w:tcPr>
            <w:tcW w:w="3677" w:type="dxa"/>
            <w:tcMar>
              <w:top w:w="100" w:type="dxa"/>
              <w:left w:w="140" w:type="dxa"/>
              <w:bottom w:w="100" w:type="dxa"/>
              <w:right w:w="140" w:type="dxa"/>
            </w:tcMar>
          </w:tcPr>
          <w:p w14:paraId="3FFFD86F" w14:textId="77777777" w:rsidR="00056F0B" w:rsidRDefault="00056F0B" w:rsidP="00056F0B">
            <w:pPr>
              <w:spacing w:after="0" w:before="0"/>
              <w:jc w:val="left"/>
              <w:rPr>
                <w:lang w:val="en-US"/>
              </w:rPr>
            </w:pPr>
            <w:r>
              <w:rPr>
                <w:rFonts w:eastAsia="Times New Roman" w:cs="Times New Roman" w:ascii="Times New Roman" w:hAnsi="Times New Roman"/>
                <w:sz w:val="24"/>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0" w:before="0"/>
              <w:jc w:val="left"/>
              <w:rPr>
                <w:lang w:val="en-US"/>
              </w:rPr>
            </w:pPr>
            <w:r>
              <w:rPr>
                <w:rFonts w:eastAsia="Times New Roman" w:cs="Times New Roman" w:ascii="Times New Roman" w:hAnsi="Times New Roman"/>
                <w:sz w:val="24"/>
              </w:rPr>
              <w:t>Chỉnh cấu hình hệ thống (domain email, chính sách mật khẩu, giới hạn upload), lưu và áp dụng ngay không cần khởi động lại</w:t>
            </w:r>
          </w:p>
        </w:tc>
      </w:tr>
      <w:tr>
        <w:tc>
          <w:tcPr>
            <w:tcW w:type="dxa" w:w="2335"/>
          </w:tcPr>
          <w:p>
            <w:r>
              <w:rPr>
                <w:rFonts w:ascii="Times New Roman" w:hAnsi="Times New Roman"/>
                <w:sz w:val="24"/>
              </w:rPr>
              <w:t>UC-36</w:t>
            </w:r>
          </w:p>
        </w:tc>
        <w:tc>
          <w:tcPr>
            <w:tcW w:type="dxa" w:w="3677"/>
          </w:tcPr>
          <w:p>
            <w:r>
              <w:rPr>
                <w:rFonts w:ascii="Times New Roman" w:hAnsi="Times New Roman"/>
                <w:sz w:val="24"/>
              </w:rPr>
              <w:t>Quản lý nội dung</w:t>
            </w:r>
          </w:p>
        </w:tc>
        <w:tc>
          <w:tcPr>
            <w:tcW w:type="dxa" w:w="3007"/>
          </w:tcPr>
          <w:p>
            <w:r>
              <w:rPr>
                <w:rFonts w:ascii="Times New Roman" w:hAnsi="Times New Roman"/>
                <w:sz w:val="24"/>
              </w:rPr>
              <w:t>Quản lý nội dung học tập toàn hệ thống: chủ đề, bài học, mô phỏng, bài tập và dữ liệu lộ trình.</w:t>
            </w:r>
          </w:p>
        </w:tc>
      </w:tr>
      <w:tr>
        <w:tc>
          <w:tcPr>
            <w:tcW w:type="dxa" w:w="2335"/>
          </w:tcPr>
          <w:p>
            <w:r>
              <w:rPr>
                <w:rFonts w:ascii="Times New Roman" w:hAnsi="Times New Roman"/>
                <w:sz w:val="24"/>
              </w:rPr>
              <w:t>UC-37</w:t>
            </w:r>
          </w:p>
        </w:tc>
        <w:tc>
          <w:tcPr>
            <w:tcW w:type="dxa" w:w="3677"/>
          </w:tcPr>
          <w:p>
            <w:r>
              <w:rPr>
                <w:rFonts w:ascii="Times New Roman" w:hAnsi="Times New Roman"/>
                <w:sz w:val="24"/>
              </w:rPr>
              <w:t>Phê duyệt giảng viên</w:t>
            </w:r>
          </w:p>
        </w:tc>
        <w:tc>
          <w:tcPr>
            <w:tcW w:type="dxa" w:w="3007"/>
          </w:tcPr>
          <w:p>
            <w:r>
              <w:rPr>
                <w:rFonts w:ascii="Times New Roman" w:hAnsi="Times New Roman"/>
                <w:sz w:val="24"/>
              </w:rPr>
              <w:t>Xem danh sách giảng viên đăng ký và phê duyệt hoặc từ chối quyền giảng viên của tài khoản.</w:t>
            </w:r>
          </w:p>
        </w:tc>
      </w:tr>
      <w:tr>
        <w:tc>
          <w:tcPr>
            <w:tcW w:type="dxa" w:w="2335"/>
          </w:tcPr>
          <w:p>
            <w:r>
              <w:rPr>
                <w:rFonts w:ascii="Times New Roman" w:hAnsi="Times New Roman"/>
                <w:sz w:val="24"/>
              </w:rPr>
              <w:t>UC-38</w:t>
            </w:r>
          </w:p>
        </w:tc>
        <w:tc>
          <w:tcPr>
            <w:tcW w:type="dxa" w:w="3677"/>
          </w:tcPr>
          <w:p>
            <w:r>
              <w:rPr>
                <w:rFonts w:ascii="Times New Roman" w:hAnsi="Times New Roman"/>
                <w:sz w:val="24"/>
              </w:rPr>
              <w:t>Xem thống kê hệ thống</w:t>
            </w:r>
          </w:p>
        </w:tc>
        <w:tc>
          <w:tcPr>
            <w:tcW w:type="dxa" w:w="3007"/>
          </w:tcPr>
          <w:p>
            <w:r>
              <w:rPr>
                <w:rFonts w:ascii="Times New Roman" w:hAnsi="Times New Roman"/>
                <w:sz w:val="24"/>
              </w:rPr>
              <w:t>Xem báo cáo thống kê tổng thể hệ thống: số người dùng, số nội dung, lượt tương tác và trạng thái hoạt động.</w:t>
            </w:r>
          </w:p>
        </w:tc>
      </w:tr>
    </w:tbl>
    <w:p w14:paraId="679E5687" w14:textId="77777777" w:rsidR="00051FDC" w:rsidRDefault="00051FDC" w:rsidP="00051FDC">
      <w:pPr>
        <w:pStyle w:val="Heading2"/>
        <w:spacing w:lineRule="auto" w:line="360" w:before="0" w:after="120"/>
        <w:rPr>
          <w:lang w:val="en-US"/>
        </w:rPr>
      </w:pPr>
      <w:bookmarkStart w:id="16" w:name="_Toc237590749"/>
      <w:r>
        <w:rPr>
          <w:rFonts w:ascii="Times New Roman" w:hAnsi="Times New Roman" w:eastAsia="Times New Roman" w:cs="Times New Roman"/>
          <w:lang w:val="en-US"/>
        </w:rPr>
        <w:t>3.3 Đặc tả yêu cầu hệ thống</w:t>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bookmarkEnd w:id="16"/>
    </w:p>
    <w:p w14:paraId="406A5EF2" w14:textId="4CBCD9CE" w:rsidR="00051FDC" w:rsidRDefault="00E52FB6" w:rsidP="00E52FB6">
      <w:pPr>
        <w:pStyle w:val="Heading3"/>
        <w:spacing w:before="0" w:after="120" w:lineRule="auto" w:line="360"/>
        <w:rPr>
          <w:lang w:val="en-US"/>
        </w:rPr>
      </w:pPr>
      <w:bookmarkStart w:id="17" w:name="_Toc237590750"/>
      <w:r>
        <w:rPr>
          <w:rFonts w:ascii="Times New Roman" w:eastAsia="Times New Roman" w:hAnsi="Times New Roman" w:cs="Times New Roman"/>
          <w:bCs/>
          <w:sz w:val="26"/>
          <w:szCs w:val="26"/>
        </w:rPr>
        <w:t>3.3.1 yêu cầu chức năng</w:t>
      </w:r>
      <w:bookmarkEnd w:id="17"/>
    </w:p>
    <w:p w14:paraId="036712B8" w14:textId="791339FC"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 xml:space="preserve">Bảng 3.5: </w:t>
      </w:r>
      <w:r w:rsidR="0038782F">
        <w:rPr>
          <w:rFonts w:eastAsia="Times New Roman" w:cs="Times New Roman" w:ascii="Times New Roman" w:hAnsi="Times New Roman"/>
          <w:b w:val="0"/>
          <w:bCs/>
          <w:i/>
          <w:sz w:val="22"/>
          <w:lang w:val="en-US"/>
        </w:rPr>
        <w:t>Y</w:t>
      </w:r>
      <w:r>
        <w:rPr>
          <w:rFonts w:eastAsia="Times New Roman" w:cs="Times New Roman" w:ascii="Times New Roman" w:hAnsi="Times New Roman"/>
          <w:b w:val="0"/>
          <w:bCs/>
          <w:i/>
          <w:sz w:val="22"/>
        </w:rPr>
        <w:t>êu cầu chức năng (master matrix FR)</w:t>
      </w:r>
    </w:p>
    <w:tbl>
      <w:tblPr>
        <w:tblW w:w="0" w:type="auto"/>
        <w:jc w:val="center"/>
        <w:shd w:val="clear" w:color="auto" w:fill="FFFFFF" w:themeFill="background1"/>
        <w:tblLayout w:type="autofit"/>
        <w:tblLook w:val="04A0" w:firstRow="1" w:lastRow="0" w:firstColumn="1" w:lastColumn="0" w:noHBand="0" w:noVBand="1"/>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bl>
    <w:p w14:paraId="5539F262" w14:textId="77777777" w:rsidR="00E52FB6" w:rsidRDefault="00E52FB6" w:rsidP="00E52FB6">
      <w:pPr>
        <w:pStyle w:val="Heading3"/>
        <w:spacing w:before="0" w:after="120" w:lineRule="auto" w:line="360"/>
        <w:rPr>
          <w:lang w:val="en-US"/>
        </w:rPr>
      </w:pPr>
      <w:bookmarkStart w:id="18" w:name="_Toc237590751"/>
      <w:r>
        <w:rPr>
          <w:rFonts w:ascii="Times New Roman" w:eastAsia="Times New Roman" w:hAnsi="Times New Roman" w:cs="Times New Roman"/>
          <w:bCs/>
          <w:sz w:val="26"/>
          <w:szCs w:val="26"/>
        </w:rPr>
        <w:t>3.3.2 Đặc tả các use case chính</w:t>
      </w:r>
      <w:bookmarkEnd w:id="18"/>
    </w:p>
    <w:p w14:paraId="2B148C3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UC-01 — Chạy mô phỏng giải thuật</w:t>
      </w:r>
    </w:p>
    <w:p w14:paraId="2D77876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 w:val="24"/>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Lessons, LessonSimulations, NodeSessions, UserProgress (ghi nhận sự kiện chạy mô phỏng ≥ 5 bước).</w:t>
      </w:r>
    </w:p>
    <w:p w14:paraId="570F7C1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 khách chỉ dùng được 3 demo công khai không lưu dữ liệu.</w:t>
      </w:r>
    </w:p>
    <w:p w14:paraId="081852A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UC-25 — Học theo Learning Path và mở khóa node</w:t>
      </w:r>
    </w:p>
    <w:p w14:paraId="11021A3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LearningPaths, LearningPathNodes, NodeSessions, UserNodeProgress, Users (tim, XP).</w:t>
      </w:r>
    </w:p>
    <w:p w14:paraId="6C722C3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w:t>
      </w:r>
    </w:p>
    <w:p w14:paraId="7316FC3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UC-26 — Làm Practice Ladder (Quiz → Lab → Code)</w:t>
      </w:r>
    </w:p>
    <w:p w14:paraId="6F9EDB4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Exercises, ExerciseSubmissions, CodeRuns, CodeSubmissions, NodeSessions, UserNodeProgress.</w:t>
      </w:r>
    </w:p>
    <w:p w14:paraId="38C263F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 và vào node).</w:t>
      </w:r>
    </w:p>
    <w:p w14:paraId="148142D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spacing w:lineRule="auto" w:line="360" w:before="0" w:after="120"/>
        <w:rPr>
          <w:lang w:val="en-US"/>
        </w:rPr>
      </w:pPr>
      <w:bookmarkStart w:id="19" w:name="_Toc237590752"/>
      <w:r>
        <w:rPr>
          <w:rFonts w:ascii="Times New Roman" w:hAnsi="Times New Roman" w:eastAsia="Times New Roman" w:cs="Times New Roman"/>
        </w:rPr>
        <w:t>PHẦN 4: THIẾT KẾ</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19"/>
    </w:p>
    <w:p w14:paraId="67A7B82A" w14:textId="77777777" w:rsidR="006C554A" w:rsidRDefault="006C554A" w:rsidP="006C554A">
      <w:pPr>
        <w:pStyle w:val="Heading2"/>
        <w:spacing w:before="0" w:after="120" w:lineRule="auto" w:line="360"/>
        <w:rPr>
          <w:lang w:val="en-US"/>
        </w:rPr>
      </w:pPr>
      <w:bookmarkStart w:id="20" w:name="_Toc237590753"/>
      <w:r>
        <w:rPr>
          <w:rFonts w:ascii="Times New Roman" w:eastAsia="Times New Roman" w:hAnsi="Times New Roman" w:cs="Times New Roman"/>
          <w:bCs/>
          <w:sz w:val="28"/>
          <w:szCs w:val="28"/>
        </w:rPr>
        <w:t>4.1 Mô hình công nghệ</w:t>
      </w:r>
      <w:bookmarkEnd w:id="20"/>
    </w:p>
    <w:p w14:paraId="2851181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 Tổng hợp công nghệ theo lớp</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0" w:before="0"/>
              <w:jc w:val="left"/>
              <w:rPr>
                <w:lang w:val="en-US"/>
              </w:rPr>
            </w:pPr>
            <w:r>
              <w:rPr>
                <w:rFonts w:eastAsia="Times New Roman" w:cs="Times New Roman" w:ascii="Times New Roman" w:hAnsi="Times New Roman"/>
                <w:sz w:val="24"/>
              </w:rPr>
              <w:t>Frontend</w:t>
            </w:r>
          </w:p>
        </w:tc>
        <w:tc>
          <w:tcPr>
            <w:tcW w:w="3677" w:type="dxa"/>
            <w:tcMar>
              <w:top w:w="100" w:type="dxa"/>
              <w:left w:w="140" w:type="dxa"/>
              <w:bottom w:w="100" w:type="dxa"/>
              <w:right w:w="140" w:type="dxa"/>
            </w:tcMar>
          </w:tcPr>
          <w:p w14:paraId="42409384" w14:textId="77777777" w:rsidR="00056F0B" w:rsidRDefault="00056F0B" w:rsidP="00056F0B">
            <w:pPr>
              <w:spacing w:after="0" w:before="0"/>
              <w:jc w:val="left"/>
              <w:rPr>
                <w:lang w:val="en-US"/>
              </w:rPr>
            </w:pPr>
            <w:r>
              <w:rPr>
                <w:rFonts w:eastAsia="Times New Roman" w:cs="Times New Roman" w:ascii="Times New Roman" w:hAnsi="Times New Roman"/>
                <w:sz w:val="24"/>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0" w:before="0"/>
              <w:jc w:val="left"/>
              <w:rPr>
                <w:lang w:val="en-US"/>
              </w:rPr>
            </w:pPr>
            <w:r>
              <w:rPr>
                <w:rFonts w:eastAsia="Times New Roman" w:cs="Times New Roman" w:ascii="Times New Roman" w:hAnsi="Times New Roman"/>
                <w:sz w:val="24"/>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0" w:before="0"/>
              <w:jc w:val="left"/>
              <w:rPr>
                <w:lang w:val="en-US"/>
              </w:rPr>
            </w:pPr>
            <w:r>
              <w:rPr>
                <w:rFonts w:eastAsia="Times New Roman" w:cs="Times New Roman" w:ascii="Times New Roman" w:hAnsi="Times New Roman"/>
                <w:sz w:val="24"/>
              </w:rPr>
              <w:t>Backend</w:t>
            </w:r>
          </w:p>
        </w:tc>
        <w:tc>
          <w:tcPr>
            <w:tcW w:w="3677" w:type="dxa"/>
            <w:tcMar>
              <w:top w:w="100" w:type="dxa"/>
              <w:left w:w="140" w:type="dxa"/>
              <w:bottom w:w="100" w:type="dxa"/>
              <w:right w:w="140" w:type="dxa"/>
            </w:tcMar>
          </w:tcPr>
          <w:p w14:paraId="5FE992FE" w14:textId="77777777" w:rsidR="00056F0B" w:rsidRDefault="00056F0B" w:rsidP="00056F0B">
            <w:pPr>
              <w:spacing w:after="0" w:before="0"/>
              <w:jc w:val="left"/>
              <w:rPr>
                <w:lang w:val="en-US"/>
              </w:rPr>
            </w:pPr>
            <w:r>
              <w:rPr>
                <w:rFonts w:eastAsia="Times New Roman" w:cs="Times New Roman" w:ascii="Times New Roman" w:hAnsi="Times New Roman"/>
                <w:sz w:val="24"/>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0" w:before="0"/>
              <w:jc w:val="left"/>
              <w:rPr>
                <w:lang w:val="en-US"/>
              </w:rPr>
            </w:pPr>
            <w:r>
              <w:rPr>
                <w:rFonts w:eastAsia="Times New Roman" w:cs="Times New Roman" w:ascii="Times New Roman" w:hAnsi="Times New Roman"/>
                <w:sz w:val="24"/>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0" w:before="0"/>
              <w:jc w:val="left"/>
              <w:rPr>
                <w:lang w:val="en-US"/>
              </w:rPr>
            </w:pPr>
            <w:r>
              <w:rPr>
                <w:rFonts w:eastAsia="Times New Roman" w:cs="Times New Roman" w:ascii="Times New Roman" w:hAnsi="Times New Roman"/>
                <w:sz w:val="24"/>
              </w:rPr>
              <w:t>CSDL</w:t>
            </w:r>
          </w:p>
        </w:tc>
        <w:tc>
          <w:tcPr>
            <w:tcW w:w="3677" w:type="dxa"/>
            <w:tcMar>
              <w:top w:w="100" w:type="dxa"/>
              <w:left w:w="140" w:type="dxa"/>
              <w:bottom w:w="100" w:type="dxa"/>
              <w:right w:w="140" w:type="dxa"/>
            </w:tcMar>
          </w:tcPr>
          <w:p w14:paraId="21E3A9D4" w14:textId="77777777" w:rsidR="00056F0B" w:rsidRDefault="00056F0B" w:rsidP="00056F0B">
            <w:pPr>
              <w:spacing w:after="0" w:before="0"/>
              <w:jc w:val="left"/>
              <w:rPr>
                <w:lang w:val="en-US"/>
              </w:rPr>
            </w:pPr>
            <w:r>
              <w:rPr>
                <w:rFonts w:eastAsia="Times New Roman" w:cs="Times New Roman" w:ascii="Times New Roman" w:hAnsi="Times New Roman"/>
                <w:sz w:val="24"/>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0" w:before="0"/>
              <w:jc w:val="left"/>
              <w:rPr>
                <w:lang w:val="en-US"/>
              </w:rPr>
            </w:pPr>
            <w:r>
              <w:rPr>
                <w:rFonts w:eastAsia="Times New Roman" w:cs="Times New Roman" w:ascii="Times New Roman" w:hAnsi="Times New Roman"/>
                <w:sz w:val="24"/>
              </w:rPr>
              <w:t>Lưu trữ 32 bảng dữ liệu, lưu lịch sử chấm điểm</w:t>
            </w:r>
          </w:p>
        </w:tc>
      </w:tr>
    </w:tbl>
    <w:p w14:paraId="30C008B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spacing w:lineRule="auto" w:line="360" w:before="0" w:after="120"/>
        <w:rPr>
          <w:lang w:val="en-US"/>
        </w:rPr>
      </w:pPr>
      <w:bookmarkStart w:id="21" w:name="_Toc237590754"/>
      <w:r>
        <w:rPr>
          <w:rFonts w:ascii="Times New Roman" w:hAnsi="Times New Roman" w:eastAsia="Times New Roman" w:cs="Times New Roman"/>
          <w:lang w:val="en-US"/>
        </w:rPr>
        <w:t xml:space="preserve">4.2 </w:t>
      </w:r>
      <w:proofErr w:type="spellStart"/>
      <w:r>
        <w:rPr>
          <w:rFonts w:ascii="Times New Roman" w:hAnsi="Times New Roman" w:eastAsia="Times New Roman" w:cs="Times New Roman"/>
          <w:lang w:val="en-US"/>
        </w:rPr>
        <w:t>Thiết</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kế</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giao</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diện</w:t>
      </w:r>
      <w:bookmarkEnd w:id="21"/>
      <w:proofErr w:type="spellEnd"/>
    </w:p>
    <w:p w14:paraId="7BA6C519" w14:textId="71A47872" w:rsidR="00AD7746" w:rsidRDefault="00AD7746" w:rsidP="00AD7746">
      <w:pPr>
        <w:pStyle w:val="Heading3"/>
        <w:spacing w:before="0" w:after="120" w:lineRule="auto" w:line="360"/>
        <w:rPr>
          <w:rFonts w:ascii="Times New Roman" w:eastAsia="Times New Roman" w:hAnsi="Times New Roman" w:cs="Times New Roman"/>
          <w:bCs/>
          <w:sz w:val="26"/>
          <w:szCs w:val="26"/>
        </w:rPr>
      </w:pPr>
      <w:bookmarkStart w:id="22" w:name="_Toc237590755"/>
      <w:r>
        <w:rPr>
          <w:rFonts w:ascii="Times New Roman" w:eastAsia="Times New Roman" w:hAnsi="Times New Roman" w:cs="Times New Roman"/>
          <w:bCs/>
          <w:sz w:val="26"/>
          <w:szCs w:val="26"/>
        </w:rPr>
        <w:t>4.2.1 Sitemap</w:t>
      </w:r>
      <w:bookmarkEnd w:id="22"/>
    </w:p>
    <w:p w14:paraId="4DADB003" w14:textId="3A5CD205" w:rsidR="0038782F" w:rsidRDefault="0038782F" w:rsidP="0038782F">
      <w:pPr>
        <w:spacing w:before="0" w:after="120"/>
        <w:jc w:val="center"/>
      </w:pPr>
      <w:r>
        <w:drawing>
          <wp:inline xmlns:a="http://schemas.openxmlformats.org/drawingml/2006/main" xmlns:pic="http://schemas.openxmlformats.org/drawingml/2006/picture">
            <wp:extent cx="5724000" cy="1401796"/>
            <wp:docPr id="74" name="Picture 74"/>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724000" cy="1401796"/>
                    </a:xfrm>
                    <a:prstGeom prst="rect"/>
                  </pic:spPr>
                </pic:pic>
              </a:graphicData>
            </a:graphic>
          </wp:inline>
        </w:drawing>
      </w:r>
    </w:p>
    <w:p>
      <w:pPr>
        <w:jc w:val="center"/>
      </w:pPr>
      <w:r>
        <w:rPr>
          <w:rFonts w:ascii="Times New Roman" w:hAnsi="Times New Roman"/>
          <w:i/>
          <w:sz w:val="22"/>
        </w:rPr>
        <w:t>Hình 4.13: Sơ đồ Site Map</w:t>
      </w:r>
    </w:p>
    <w:p w14:paraId="15F1DAF7" w14:textId="77777777" w:rsidR="0038782F" w:rsidRPr="0038782F" w:rsidRDefault="0038782F" w:rsidP="0038782F">
      <w:pPr>
        <w:spacing w:lineRule="auto" w:line="360" w:before="0" w:after="120"/>
        <w:jc w:val="both"/>
      </w:pPr>
    </w:p>
    <w:p w14:paraId="1CE8AD3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4.2: Nhóm màn theo chức năng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0" w:before="0"/>
              <w:jc w:val="left"/>
              <w:rPr>
                <w:lang w:val="en-US"/>
              </w:rPr>
            </w:pPr>
            <w:r>
              <w:rPr>
                <w:rFonts w:eastAsia="Times New Roman" w:cs="Times New Roman" w:ascii="Times New Roman" w:hAnsi="Times New Roman"/>
                <w:sz w:val="24"/>
              </w:rPr>
              <w:t>Công khai</w:t>
            </w:r>
          </w:p>
        </w:tc>
        <w:tc>
          <w:tcPr>
            <w:tcW w:w="3677" w:type="dxa"/>
            <w:tcMar>
              <w:top w:w="100" w:type="dxa"/>
              <w:left w:w="140" w:type="dxa"/>
              <w:bottom w:w="100" w:type="dxa"/>
              <w:right w:w="140" w:type="dxa"/>
            </w:tcMar>
          </w:tcPr>
          <w:p w14:paraId="7B3D6193" w14:textId="77777777" w:rsidR="00056F0B" w:rsidRDefault="00056F0B" w:rsidP="00056F0B">
            <w:pPr>
              <w:spacing w:after="0" w:before="0"/>
              <w:jc w:val="left"/>
              <w:rPr>
                <w:lang w:val="en-US"/>
              </w:rPr>
            </w:pPr>
            <w:r>
              <w:rPr>
                <w:rFonts w:eastAsia="Times New Roman" w:cs="Times New Roman" w:ascii="Times New Roman" w:hAnsi="Times New Roman"/>
                <w:sz w:val="24"/>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0" w:before="0"/>
              <w:jc w:val="left"/>
              <w:rPr>
                <w:lang w:val="en-US"/>
              </w:rPr>
            </w:pPr>
            <w:r>
              <w:rPr>
                <w:rFonts w:eastAsia="Times New Roman" w:cs="Times New Roman" w:ascii="Times New Roman" w:hAnsi="Times New Roman"/>
                <w:sz w:val="24"/>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0" w:before="0"/>
              <w:jc w:val="left"/>
              <w:rPr>
                <w:lang w:val="en-US"/>
              </w:rPr>
            </w:pPr>
            <w:r>
              <w:rPr>
                <w:rFonts w:eastAsia="Times New Roman" w:cs="Times New Roman" w:ascii="Times New Roman" w:hAnsi="Times New Roman"/>
                <w:sz w:val="24"/>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0" w:before="0"/>
              <w:jc w:val="left"/>
              <w:rPr>
                <w:lang w:val="en-US"/>
              </w:rPr>
            </w:pPr>
            <w:r>
              <w:rPr>
                <w:rFonts w:eastAsia="Times New Roman" w:cs="Times New Roman" w:ascii="Times New Roman" w:hAnsi="Times New Roman"/>
                <w:sz w:val="24"/>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0" w:before="0"/>
              <w:jc w:val="left"/>
              <w:rPr>
                <w:lang w:val="en-US"/>
              </w:rPr>
            </w:pPr>
            <w:r>
              <w:rPr>
                <w:rFonts w:eastAsia="Times New Roman" w:cs="Times New Roman" w:ascii="Times New Roman" w:hAnsi="Times New Roman"/>
                <w:sz w:val="24"/>
              </w:rPr>
              <w:t>Mô phỏng</w:t>
            </w:r>
          </w:p>
        </w:tc>
        <w:tc>
          <w:tcPr>
            <w:tcW w:w="3677" w:type="dxa"/>
            <w:tcMar>
              <w:top w:w="100" w:type="dxa"/>
              <w:left w:w="140" w:type="dxa"/>
              <w:bottom w:w="100" w:type="dxa"/>
              <w:right w:w="140" w:type="dxa"/>
            </w:tcMar>
          </w:tcPr>
          <w:p>
            <w:r>
              <w:t>05 Simulator, 33 Khám phá</w:t>
            </w:r>
          </w:p>
        </w:tc>
        <w:tc>
          <w:tcPr>
            <w:tcW w:w="3007" w:type="dxa"/>
            <w:tcMar>
              <w:top w:w="100" w:type="dxa"/>
              <w:left w:w="140" w:type="dxa"/>
              <w:bottom w:w="100" w:type="dxa"/>
              <w:right w:w="140" w:type="dxa"/>
            </w:tcMar>
          </w:tcPr>
          <w:p>
            <w:r>
              <w:t>2</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0" w:before="0"/>
              <w:jc w:val="left"/>
              <w:rPr>
                <w:lang w:val="en-US"/>
              </w:rPr>
            </w:pPr>
            <w:r>
              <w:rPr>
                <w:rFonts w:eastAsia="Times New Roman" w:cs="Times New Roman" w:ascii="Times New Roman" w:hAnsi="Times New Roman"/>
                <w:sz w:val="24"/>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0" w:before="0"/>
              <w:jc w:val="left"/>
              <w:rPr>
                <w:lang w:val="en-US"/>
              </w:rPr>
            </w:pPr>
            <w:r>
              <w:rPr>
                <w:rFonts w:eastAsia="Times New Roman" w:cs="Times New Roman" w:ascii="Times New Roman" w:hAnsi="Times New Roman"/>
                <w:sz w:val="24"/>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0" w:before="0"/>
              <w:jc w:val="left"/>
              <w:rPr>
                <w:lang w:val="en-US"/>
              </w:rPr>
            </w:pPr>
            <w:r>
              <w:rPr>
                <w:rFonts w:eastAsia="Times New Roman" w:cs="Times New Roman" w:ascii="Times New Roman" w:hAnsi="Times New Roman"/>
                <w:sz w:val="24"/>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0" w:before="0"/>
              <w:jc w:val="left"/>
              <w:rPr>
                <w:lang w:val="en-US"/>
              </w:rPr>
            </w:pPr>
            <w:r>
              <w:rPr>
                <w:rFonts w:eastAsia="Times New Roman" w:cs="Times New Roman" w:ascii="Times New Roman" w:hAnsi="Times New Roman"/>
                <w:sz w:val="24"/>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0" w:before="0"/>
              <w:jc w:val="left"/>
              <w:rPr>
                <w:lang w:val="en-US"/>
              </w:rPr>
            </w:pPr>
            <w:r>
              <w:rPr>
                <w:rFonts w:eastAsia="Times New Roman" w:cs="Times New Roman" w:ascii="Times New Roman" w:hAnsi="Times New Roman"/>
                <w:sz w:val="24"/>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0" w:before="0"/>
              <w:jc w:val="left"/>
              <w:rPr>
                <w:lang w:val="en-US"/>
              </w:rPr>
            </w:pPr>
            <w:r>
              <w:rPr>
                <w:rFonts w:eastAsia="Times New Roman" w:cs="Times New Roman" w:ascii="Times New Roman" w:hAnsi="Times New Roman"/>
                <w:sz w:val="24"/>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0" w:before="0"/>
              <w:jc w:val="left"/>
              <w:rPr>
                <w:lang w:val="en-US"/>
              </w:rPr>
            </w:pPr>
            <w:r>
              <w:rPr>
                <w:rFonts w:eastAsia="Times New Roman" w:cs="Times New Roman" w:ascii="Times New Roman" w:hAnsi="Times New Roman"/>
                <w:sz w:val="24"/>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0" w:before="0"/>
              <w:jc w:val="left"/>
              <w:rPr>
                <w:lang w:val="en-US"/>
              </w:rPr>
            </w:pPr>
            <w:r>
              <w:rPr>
                <w:rFonts w:eastAsia="Times New Roman" w:cs="Times New Roman" w:ascii="Times New Roman" w:hAnsi="Times New Roman"/>
                <w:sz w:val="24"/>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0" w:before="0"/>
              <w:jc w:val="left"/>
              <w:rPr>
                <w:lang w:val="en-US"/>
              </w:rPr>
            </w:pPr>
            <w:r>
              <w:rPr>
                <w:rFonts w:eastAsia="Times New Roman" w:cs="Times New Roman" w:ascii="Times New Roman" w:hAnsi="Times New Roman"/>
                <w:sz w:val="24"/>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0" w:before="0"/>
              <w:jc w:val="left"/>
              <w:rPr>
                <w:lang w:val="en-US"/>
              </w:rPr>
            </w:pPr>
            <w:r>
              <w:rPr>
                <w:rFonts w:eastAsia="Times New Roman" w:cs="Times New Roman" w:ascii="Times New Roman" w:hAnsi="Times New Roman"/>
                <w:sz w:val="24"/>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0" w:before="0"/>
              <w:jc w:val="left"/>
              <w:rPr>
                <w:lang w:val="en-US"/>
              </w:rPr>
            </w:pPr>
            <w:r>
              <w:rPr>
                <w:rFonts w:eastAsia="Times New Roman" w:cs="Times New Roman" w:ascii="Times New Roman" w:hAnsi="Times New Roman"/>
                <w:sz w:val="24"/>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0" w:before="0"/>
              <w:jc w:val="left"/>
              <w:rPr>
                <w:lang w:val="en-US"/>
              </w:rPr>
            </w:pPr>
            <w:r>
              <w:rPr>
                <w:rFonts w:eastAsia="Times New Roman" w:cs="Times New Roman" w:ascii="Times New Roman" w:hAnsi="Times New Roman"/>
                <w:sz w:val="24"/>
              </w:rPr>
              <w:t>Hồ sơ</w:t>
            </w:r>
          </w:p>
        </w:tc>
        <w:tc>
          <w:tcPr>
            <w:tcW w:w="3677" w:type="dxa"/>
            <w:tcMar>
              <w:top w:w="100" w:type="dxa"/>
              <w:left w:w="140" w:type="dxa"/>
              <w:bottom w:w="100" w:type="dxa"/>
              <w:right w:w="140" w:type="dxa"/>
            </w:tcMar>
          </w:tcPr>
          <w:p w14:paraId="152E6E15" w14:textId="77777777" w:rsidR="00056F0B" w:rsidRDefault="00056F0B" w:rsidP="00056F0B">
            <w:pPr>
              <w:spacing w:after="0" w:before="0"/>
              <w:jc w:val="left"/>
              <w:rPr>
                <w:lang w:val="en-US"/>
              </w:rPr>
            </w:pPr>
            <w:r>
              <w:rPr>
                <w:rFonts w:eastAsia="Times New Roman" w:cs="Times New Roman" w:ascii="Times New Roman" w:hAnsi="Times New Roman"/>
                <w:sz w:val="24"/>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0" w:before="0"/>
              <w:jc w:val="left"/>
              <w:rPr>
                <w:lang w:val="en-US"/>
              </w:rPr>
            </w:pPr>
            <w:r>
              <w:rPr>
                <w:rFonts w:eastAsia="Times New Roman" w:cs="Times New Roman" w:ascii="Times New Roman" w:hAnsi="Times New Roman"/>
                <w:sz w:val="24"/>
              </w:rPr>
              <w:t>1</w:t>
            </w:r>
          </w:p>
        </w:tc>
      </w:tr>
    </w:tbl>
    <w:p w14:paraId="571747B2" w14:textId="77777777" w:rsidR="00AD7746" w:rsidRDefault="00AD7746" w:rsidP="00AD7746">
      <w:pPr>
        <w:pStyle w:val="Heading3"/>
        <w:spacing w:before="0" w:after="120" w:lineRule="auto" w:line="360"/>
        <w:rPr>
          <w:lang w:val="en-US"/>
        </w:rPr>
      </w:pPr>
      <w:bookmarkStart w:id="23" w:name="_Toc237590756"/>
      <w:r>
        <w:rPr>
          <w:rFonts w:ascii="Times New Roman" w:eastAsia="Times New Roman" w:hAnsi="Times New Roman" w:cs="Times New Roman"/>
          <w:bCs/>
          <w:sz w:val="26"/>
          <w:szCs w:val="26"/>
        </w:rPr>
        <w:t>4.2.2 Layout</w:t>
      </w:r>
      <w:bookmarkEnd w:id="23"/>
    </w:p>
    <w:p w14:paraId="3326564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 Hệ thống thiết kế (design tokens)</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0" w:before="0"/>
              <w:jc w:val="left"/>
            </w:pPr>
            <w:r>
              <w:rPr>
                <w:rFonts w:eastAsia="Times New Roman" w:cs="Times New Roman" w:ascii="Times New Roman" w:hAnsi="Times New Roman"/>
                <w:sz w:val="24"/>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0" w:before="0"/>
              <w:jc w:val="left"/>
            </w:pPr>
            <w:r>
              <w:rPr>
                <w:rFonts w:eastAsia="Times New Roman" w:cs="Times New Roman" w:ascii="Times New Roman" w:hAnsi="Times New Roman"/>
                <w:sz w:val="24"/>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0" w:before="0"/>
              <w:jc w:val="left"/>
            </w:pPr>
            <w:r>
              <w:rPr>
                <w:rFonts w:eastAsia="Times New Roman" w:cs="Times New Roman" w:ascii="Times New Roman" w:hAnsi="Times New Roman"/>
                <w:sz w:val="24"/>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0" w:before="0"/>
              <w:jc w:val="left"/>
            </w:pPr>
            <w:r>
              <w:rPr>
                <w:rFonts w:eastAsia="Times New Roman" w:cs="Times New Roman" w:ascii="Times New Roman" w:hAnsi="Times New Roman"/>
                <w:sz w:val="24"/>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0" w:before="0"/>
              <w:jc w:val="left"/>
            </w:pPr>
            <w:r>
              <w:rPr>
                <w:rFonts w:eastAsia="Times New Roman" w:cs="Times New Roman" w:ascii="Times New Roman" w:hAnsi="Times New Roman"/>
                <w:sz w:val="24"/>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0" w:before="0"/>
              <w:jc w:val="left"/>
            </w:pPr>
            <w:r>
              <w:rPr>
                <w:rFonts w:eastAsia="Times New Roman" w:cs="Times New Roman" w:ascii="Times New Roman" w:hAnsi="Times New Roman"/>
                <w:sz w:val="24"/>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0" w:before="0"/>
              <w:jc w:val="left"/>
            </w:pPr>
            <w:r>
              <w:rPr>
                <w:rFonts w:eastAsia="Times New Roman" w:cs="Times New Roman" w:ascii="Times New Roman" w:hAnsi="Times New Roman"/>
                <w:sz w:val="24"/>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Icon lucide-vue-next, soạn thảo rich-text Quill, biểu đồ Chart.js</w:t>
            </w:r>
          </w:p>
        </w:tc>
      </w:tr>
    </w:tbl>
    <w:p w14:paraId="3AC06CE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4.4: Sidebar theo vai trò</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0" w:before="0"/>
              <w:jc w:val="left"/>
            </w:pPr>
            <w:r>
              <w:rPr>
                <w:rFonts w:eastAsia="Times New Roman" w:cs="Times New Roman" w:ascii="Times New Roman" w:hAnsi="Times New Roman"/>
                <w:sz w:val="24"/>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0" w:before="0"/>
              <w:jc w:val="left"/>
            </w:pPr>
            <w:r>
              <w:rPr>
                <w:rFonts w:eastAsia="Times New Roman" w:cs="Times New Roman" w:ascii="Times New Roman" w:hAnsi="Times New Roman"/>
                <w:sz w:val="24"/>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0" w:before="0"/>
              <w:jc w:val="left"/>
            </w:pPr>
            <w:r>
              <w:rPr>
                <w:rFonts w:eastAsia="Times New Roman" w:cs="Times New Roman" w:ascii="Times New Roman" w:hAnsi="Times New Roman"/>
                <w:sz w:val="24"/>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Hai route cũ /learn và /dashboard tự chuyển hướng sang /path và /profile để giữ một lối vào duy nhất.</w:t>
      </w:r>
    </w:p>
    <w:p w14:paraId="1DC08CFB" w14:textId="77777777" w:rsidR="00AD7746" w:rsidRDefault="00AD7746" w:rsidP="00AD7746">
      <w:pPr>
        <w:pStyle w:val="Heading3"/>
        <w:spacing w:before="0" w:after="120" w:lineRule="auto" w:line="360"/>
        <w:rPr>
          <w:lang w:val="en-US"/>
        </w:rPr>
      </w:pPr>
      <w:bookmarkStart w:id="24" w:name="_Toc237590757"/>
      <w:r>
        <w:rPr>
          <w:rFonts w:ascii="Times New Roman" w:eastAsia="Times New Roman" w:hAnsi="Times New Roman" w:cs="Times New Roman"/>
          <w:bCs/>
          <w:sz w:val="26"/>
          <w:szCs w:val="26"/>
        </w:rPr>
        <w:t>4.2.3 Giao diện chức năng</w:t>
      </w:r>
      <w:bookmarkEnd w:id="24"/>
    </w:p>
    <w:p w14:paraId="7EED42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Dưới đây là các giao diện chức năng chính của hệ thống, được chụp trực tiếp từ ứng dụng thực tế.</w:t>
      </w:r>
    </w:p>
    <w:p w14:paraId="6F15DBB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 Giao diện Trang chủ</w:t>
      </w:r>
    </w:p>
    <w:p>
      <w:pPr>
        <w:spacing w:before="0" w:after="120"/>
        <w:jc w:val="center"/>
      </w:pPr>
      <w:r>
        <w:drawing>
          <wp:inline xmlns:a="http://schemas.openxmlformats.org/drawingml/2006/main" xmlns:pic="http://schemas.openxmlformats.org/drawingml/2006/picture">
            <wp:extent cx="5486400" cy="3429000"/>
            <wp:docPr id="151" name="Picture 151"/>
            <wp:cNvGraphicFramePr>
              <a:graphicFrameLocks noChangeAspect="1"/>
            </wp:cNvGraphicFramePr>
            <a:graphic>
              <a:graphicData uri="http://schemas.openxmlformats.org/drawingml/2006/picture">
                <pic:pic>
                  <pic:nvPicPr>
                    <pic:cNvPr id="0" name="01_landing.png"/>
                    <pic:cNvPicPr/>
                  </pic:nvPicPr>
                  <pic:blipFill>
                    <a:blip r:embed="rId137"/>
                    <a:stretch>
                      <a:fillRect/>
                    </a:stretch>
                  </pic:blipFill>
                  <pic:spPr>
                    <a:xfrm>
                      <a:off x="0" y="0"/>
                      <a:ext cx="5486400" cy="3429000"/>
                    </a:xfrm>
                    <a:prstGeom prst="rect"/>
                  </pic:spPr>
                </pic:pic>
              </a:graphicData>
            </a:graphic>
          </wp:inline>
        </w:drawing>
      </w:r>
    </w:p>
    <w:p w14:paraId="10278D7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 Giao diện Trang chủ hệ thống</w:t>
      </w:r>
    </w:p>
    <w:p w14:paraId="586A2F1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4.2.3.2 Giao diện Đăng nhập và Đăng ký</w:t>
      </w:r>
    </w:p>
    <w:p>
      <w:pPr>
        <w:spacing w:before="0" w:after="120"/>
        <w:jc w:val="center"/>
      </w:pPr>
      <w:r>
        <w:drawing>
          <wp:inline xmlns:a="http://schemas.openxmlformats.org/drawingml/2006/main" xmlns:pic="http://schemas.openxmlformats.org/drawingml/2006/picture">
            <wp:extent cx="5486400" cy="3429000"/>
            <wp:docPr id="152" name="Picture 152"/>
            <wp:cNvGraphicFramePr>
              <a:graphicFrameLocks noChangeAspect="1"/>
            </wp:cNvGraphicFramePr>
            <a:graphic>
              <a:graphicData uri="http://schemas.openxmlformats.org/drawingml/2006/picture">
                <pic:pic>
                  <pic:nvPicPr>
                    <pic:cNvPr id="0" name="02_login.png"/>
                    <pic:cNvPicPr/>
                  </pic:nvPicPr>
                  <pic:blipFill>
                    <a:blip r:embed="rId138"/>
                    <a:stretch>
                      <a:fillRect/>
                    </a:stretch>
                  </pic:blipFill>
                  <pic:spPr>
                    <a:xfrm>
                      <a:off x="0" y="0"/>
                      <a:ext cx="5486400" cy="3429000"/>
                    </a:xfrm>
                    <a:prstGeom prst="rect"/>
                  </pic:spPr>
                </pic:pic>
              </a:graphicData>
            </a:graphic>
          </wp:inline>
        </w:drawing>
      </w:r>
    </w:p>
    <w:p w14:paraId="65664F5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4.2: Giao diện Đăng nhập và Đăng ký</w:t>
      </w:r>
    </w:p>
    <w:p w14:paraId="20FDE15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4.2.3.3 Giao diện Chi tiết bài học</w:t>
      </w:r>
    </w:p>
    <w:p>
      <w:pPr>
        <w:spacing w:before="0" w:after="120"/>
        <w:jc w:val="center"/>
      </w:pPr>
      <w:r>
        <w:drawing>
          <wp:inline xmlns:a="http://schemas.openxmlformats.org/drawingml/2006/main" xmlns:pic="http://schemas.openxmlformats.org/drawingml/2006/picture">
            <wp:extent cx="5486400" cy="3429000"/>
            <wp:docPr id="153" name="Picture 153"/>
            <wp:cNvGraphicFramePr>
              <a:graphicFrameLocks noChangeAspect="1"/>
            </wp:cNvGraphicFramePr>
            <a:graphic>
              <a:graphicData uri="http://schemas.openxmlformats.org/drawingml/2006/picture">
                <pic:pic>
                  <pic:nvPicPr>
                    <pic:cNvPr id="0" name="14_lesson_detail.png"/>
                    <pic:cNvPicPr/>
                  </pic:nvPicPr>
                  <pic:blipFill>
                    <a:blip r:embed="rId139"/>
                    <a:stretch>
                      <a:fillRect/>
                    </a:stretch>
                  </pic:blipFill>
                  <pic:spPr>
                    <a:xfrm>
                      <a:off x="0" y="0"/>
                      <a:ext cx="5486400" cy="3429000"/>
                    </a:xfrm>
                    <a:prstGeom prst="rect"/>
                  </pic:spPr>
                </pic:pic>
              </a:graphicData>
            </a:graphic>
          </wp:inline>
        </w:drawing>
      </w:r>
    </w:p>
    <w:p w14:paraId="152401B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4.3: Giao diện Chi tiết bài học</w:t>
      </w:r>
    </w:p>
    <w:p w14:paraId="21639CE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4.2.3.4 Giao diện Trình mô phỏng thuật toán</w:t>
      </w:r>
    </w:p>
    <w:p>
      <w:pPr>
        <w:spacing w:before="0" w:after="120"/>
        <w:jc w:val="center"/>
      </w:pPr>
      <w:r>
        <w:drawing>
          <wp:inline xmlns:a="http://schemas.openxmlformats.org/drawingml/2006/main" xmlns:pic="http://schemas.openxmlformats.org/drawingml/2006/picture">
            <wp:extent cx="5486400" cy="3429000"/>
            <wp:docPr id="154" name="Picture 154"/>
            <wp:cNvGraphicFramePr>
              <a:graphicFrameLocks noChangeAspect="1"/>
            </wp:cNvGraphicFramePr>
            <a:graphic>
              <a:graphicData uri="http://schemas.openxmlformats.org/drawingml/2006/picture">
                <pic:pic>
                  <pic:nvPicPr>
                    <pic:cNvPr id="0" name="09_mo_phong_detail.png"/>
                    <pic:cNvPicPr/>
                  </pic:nvPicPr>
                  <pic:blipFill>
                    <a:blip r:embed="rId140"/>
                    <a:stretch>
                      <a:fillRect/>
                    </a:stretch>
                  </pic:blipFill>
                  <pic:spPr>
                    <a:xfrm>
                      <a:off x="0" y="0"/>
                      <a:ext cx="5486400" cy="3429000"/>
                    </a:xfrm>
                    <a:prstGeom prst="rect"/>
                  </pic:spPr>
                </pic:pic>
              </a:graphicData>
            </a:graphic>
          </wp:inline>
        </w:drawing>
      </w:r>
    </w:p>
    <w:p w14:paraId="6B400F9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4.4: Giao diện Trình mô phỏng thuật toán trực quan</w:t>
      </w:r>
    </w:p>
    <w:p w14:paraId="13A3F4C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4.2.3.5 Giao diện Làm bài tập trắc nghiệm</w:t>
      </w:r>
    </w:p>
    <w:p>
      <w:pPr>
        <w:spacing w:before="0" w:after="120"/>
        <w:jc w:val="center"/>
      </w:pPr>
      <w:r>
        <w:drawing>
          <wp:inline xmlns:a="http://schemas.openxmlformats.org/drawingml/2006/main" xmlns:pic="http://schemas.openxmlformats.org/drawingml/2006/picture">
            <wp:extent cx="5486400" cy="3429000"/>
            <wp:docPr id="155" name="Picture 155"/>
            <wp:cNvGraphicFramePr>
              <a:graphicFrameLocks noChangeAspect="1"/>
            </wp:cNvGraphicFramePr>
            <a:graphic>
              <a:graphicData uri="http://schemas.openxmlformats.org/drawingml/2006/picture">
                <pic:pic>
                  <pic:nvPicPr>
                    <pic:cNvPr id="0" name="15_exercise.png"/>
                    <pic:cNvPicPr/>
                  </pic:nvPicPr>
                  <pic:blipFill>
                    <a:blip r:embed="rId141"/>
                    <a:stretch>
                      <a:fillRect/>
                    </a:stretch>
                  </pic:blipFill>
                  <pic:spPr>
                    <a:xfrm>
                      <a:off x="0" y="0"/>
                      <a:ext cx="5486400" cy="3429000"/>
                    </a:xfrm>
                    <a:prstGeom prst="rect"/>
                  </pic:spPr>
                </pic:pic>
              </a:graphicData>
            </a:graphic>
          </wp:inline>
        </w:drawing>
      </w:r>
    </w:p>
    <w:p w14:paraId="5BF1BBC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4.5: Giao diện Làm bài tập trắc nghiệm</w:t>
      </w:r>
    </w:p>
    <w:p w14:paraId="63BD5BF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4.2.3.6 Giao diện Bản đồ lộ trình học tập</w:t>
      </w:r>
    </w:p>
    <w:p>
      <w:pPr>
        <w:spacing w:before="0" w:after="120"/>
        <w:jc w:val="center"/>
      </w:pPr>
      <w:r>
        <w:drawing>
          <wp:inline xmlns:a="http://schemas.openxmlformats.org/drawingml/2006/main" xmlns:pic="http://schemas.openxmlformats.org/drawingml/2006/picture">
            <wp:extent cx="5486400" cy="3429000"/>
            <wp:docPr id="156" name="Picture 156"/>
            <wp:cNvGraphicFramePr>
              <a:graphicFrameLocks noChangeAspect="1"/>
            </wp:cNvGraphicFramePr>
            <a:graphic>
              <a:graphicData uri="http://schemas.openxmlformats.org/drawingml/2006/picture">
                <pic:pic>
                  <pic:nvPicPr>
                    <pic:cNvPr id="0" name="05_lo_trinh.png"/>
                    <pic:cNvPicPr/>
                  </pic:nvPicPr>
                  <pic:blipFill>
                    <a:blip r:embed="rId142"/>
                    <a:stretch>
                      <a:fillRect/>
                    </a:stretch>
                  </pic:blipFill>
                  <pic:spPr>
                    <a:xfrm>
                      <a:off x="0" y="0"/>
                      <a:ext cx="5486400" cy="3429000"/>
                    </a:xfrm>
                    <a:prstGeom prst="rect"/>
                  </pic:spPr>
                </pic:pic>
              </a:graphicData>
            </a:graphic>
          </wp:inline>
        </w:drawing>
      </w:r>
    </w:p>
    <w:p w14:paraId="02CDB87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4.6: Giao diện Bản đồ lộ trình học tập (Learning Path)</w:t>
      </w:r>
    </w:p>
    <w:p w14:paraId="292B2F2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4.2.3.7 Giao diện Khung luyện tập ba bậc</w:t>
      </w:r>
    </w:p>
    <w:p>
      <w:pPr>
        <w:spacing w:before="0" w:after="120"/>
        <w:jc w:val="center"/>
      </w:pPr>
      <w:r>
        <w:drawing>
          <wp:inline xmlns:a="http://schemas.openxmlformats.org/drawingml/2006/main" xmlns:pic="http://schemas.openxmlformats.org/drawingml/2006/picture">
            <wp:extent cx="5486400" cy="3429000"/>
            <wp:docPr id="157" name="Picture 157"/>
            <wp:cNvGraphicFramePr>
              <a:graphicFrameLocks noChangeAspect="1"/>
            </wp:cNvGraphicFramePr>
            <a:graphic>
              <a:graphicData uri="http://schemas.openxmlformats.org/drawingml/2006/picture">
                <pic:pic>
                  <pic:nvPicPr>
                    <pic:cNvPr id="0" name="16_ladder.png"/>
                    <pic:cNvPicPr/>
                  </pic:nvPicPr>
                  <pic:blipFill>
                    <a:blip r:embed="rId143"/>
                    <a:stretch>
                      <a:fillRect/>
                    </a:stretch>
                  </pic:blipFill>
                  <pic:spPr>
                    <a:xfrm>
                      <a:off x="0" y="0"/>
                      <a:ext cx="5486400" cy="3429000"/>
                    </a:xfrm>
                    <a:prstGeom prst="rect"/>
                  </pic:spPr>
                </pic:pic>
              </a:graphicData>
            </a:graphic>
          </wp:inline>
        </w:drawing>
      </w:r>
    </w:p>
    <w:p w14:paraId="72731E2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4.7: Giao diện Khung luyện tập ba bậc (Practice Ladder)</w:t>
      </w:r>
    </w:p>
    <w:p w14:paraId="4557AF5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4.2.3.8 Giao diện Phòng thực hành tương tác</w:t>
      </w:r>
    </w:p>
    <w:p>
      <w:pPr>
        <w:spacing w:before="0" w:after="120"/>
        <w:jc w:val="center"/>
      </w:pPr>
      <w:r>
        <w:drawing>
          <wp:inline xmlns:a="http://schemas.openxmlformats.org/drawingml/2006/main" xmlns:pic="http://schemas.openxmlformats.org/drawingml/2006/picture">
            <wp:extent cx="5486400" cy="3429000"/>
            <wp:docPr id="158" name="Picture 158"/>
            <wp:cNvGraphicFramePr>
              <a:graphicFrameLocks noChangeAspect="1"/>
            </wp:cNvGraphicFramePr>
            <a:graphic>
              <a:graphicData uri="http://schemas.openxmlformats.org/drawingml/2006/picture">
                <pic:pic>
                  <pic:nvPicPr>
                    <pic:cNvPr id="0" name="17_lab.png"/>
                    <pic:cNvPicPr/>
                  </pic:nvPicPr>
                  <pic:blipFill>
                    <a:blip r:embed="rId144"/>
                    <a:stretch>
                      <a:fillRect/>
                    </a:stretch>
                  </pic:blipFill>
                  <pic:spPr>
                    <a:xfrm>
                      <a:off x="0" y="0"/>
                      <a:ext cx="5486400" cy="3429000"/>
                    </a:xfrm>
                    <a:prstGeom prst="rect"/>
                  </pic:spPr>
                </pic:pic>
              </a:graphicData>
            </a:graphic>
          </wp:inline>
        </w:drawing>
      </w:r>
    </w:p>
    <w:p w14:paraId="2543D1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4.8: Giao diện Phòng thực hành tương tác (Interactive Lab)</w:t>
      </w:r>
    </w:p>
    <w:p w14:paraId="35D5A60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4.2.3.9 Giao diện Trình soạn thảo và thực thi mã nguồn</w:t>
      </w:r>
    </w:p>
    <w:p>
      <w:pPr>
        <w:spacing w:before="0" w:after="120"/>
        <w:jc w:val="center"/>
      </w:pPr>
      <w:r>
        <w:drawing>
          <wp:inline xmlns:a="http://schemas.openxmlformats.org/drawingml/2006/main" xmlns:pic="http://schemas.openxmlformats.org/drawingml/2006/picture">
            <wp:extent cx="5486400" cy="3429000"/>
            <wp:docPr id="159" name="Picture 159"/>
            <wp:cNvGraphicFramePr>
              <a:graphicFrameLocks noChangeAspect="1"/>
            </wp:cNvGraphicFramePr>
            <a:graphic>
              <a:graphicData uri="http://schemas.openxmlformats.org/drawingml/2006/picture">
                <pic:pic>
                  <pic:nvPicPr>
                    <pic:cNvPr id="0" name="18_code_runner.png"/>
                    <pic:cNvPicPr/>
                  </pic:nvPicPr>
                  <pic:blipFill>
                    <a:blip r:embed="rId145"/>
                    <a:stretch>
                      <a:fillRect/>
                    </a:stretch>
                  </pic:blipFill>
                  <pic:spPr>
                    <a:xfrm>
                      <a:off x="0" y="0"/>
                      <a:ext cx="5486400" cy="3429000"/>
                    </a:xfrm>
                    <a:prstGeom prst="rect"/>
                  </pic:spPr>
                </pic:pic>
              </a:graphicData>
            </a:graphic>
          </wp:inline>
        </w:drawing>
      </w:r>
    </w:p>
    <w:p w14:paraId="412665A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4.9: Giao diện Trình soạn thảo và thực thi mã nguồn (Code Runner)</w:t>
      </w:r>
    </w:p>
    <w:p w14:paraId="7916354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Môi trường lập trình trực tuyến hỗ trợ viết mã và quan sát thuật toán thực thi theo thời gian thực trên canvas trực quan.</w:t>
      </w:r>
    </w:p>
    <w:p w14:paraId="5208B8C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4.2.3.11 Giao diện Bảng xếp hạng thành tích</w:t>
      </w:r>
    </w:p>
    <w:p>
      <w:pPr>
        <w:spacing w:before="0" w:after="120"/>
        <w:jc w:val="center"/>
      </w:pPr>
      <w:r>
        <w:drawing>
          <wp:inline xmlns:a="http://schemas.openxmlformats.org/drawingml/2006/main" xmlns:pic="http://schemas.openxmlformats.org/drawingml/2006/picture">
            <wp:extent cx="5486400" cy="3429000"/>
            <wp:docPr id="160" name="Picture 160"/>
            <wp:cNvGraphicFramePr>
              <a:graphicFrameLocks noChangeAspect="1"/>
            </wp:cNvGraphicFramePr>
            <a:graphic>
              <a:graphicData uri="http://schemas.openxmlformats.org/drawingml/2006/picture">
                <pic:pic>
                  <pic:nvPicPr>
                    <pic:cNvPr id="0" name="12_bang_xep_hang.png"/>
                    <pic:cNvPicPr/>
                  </pic:nvPicPr>
                  <pic:blipFill>
                    <a:blip r:embed="rId146"/>
                    <a:stretch>
                      <a:fillRect/>
                    </a:stretch>
                  </pic:blipFill>
                  <pic:spPr>
                    <a:xfrm>
                      <a:off x="0" y="0"/>
                      <a:ext cx="5486400" cy="3429000"/>
                    </a:xfrm>
                    <a:prstGeom prst="rect"/>
                  </pic:spPr>
                </pic:pic>
              </a:graphicData>
            </a:graphic>
          </wp:inline>
        </w:drawing>
      </w:r>
    </w:p>
    <w:p w14:paraId="18FD6388"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4.11: Giao diện Bảng xếp hạng thành tích</w:t>
      </w:r>
    </w:p>
    <w:p w14:paraId="4BE0066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4.2.3.12 Giao diện Hồ sơ cá nhân người dùng</w:t>
      </w:r>
    </w:p>
    <w:p>
      <w:pPr>
        <w:spacing w:before="0" w:after="120"/>
        <w:jc w:val="center"/>
      </w:pPr>
      <w:r>
        <w:drawing>
          <wp:inline xmlns:a="http://schemas.openxmlformats.org/drawingml/2006/main" xmlns:pic="http://schemas.openxmlformats.org/drawingml/2006/picture">
            <wp:extent cx="5486400" cy="3429000"/>
            <wp:docPr id="161" name="Picture 161"/>
            <wp:cNvGraphicFramePr>
              <a:graphicFrameLocks noChangeAspect="1"/>
            </wp:cNvGraphicFramePr>
            <a:graphic>
              <a:graphicData uri="http://schemas.openxmlformats.org/drawingml/2006/picture">
                <pic:pic>
                  <pic:nvPicPr>
                    <pic:cNvPr id="0" name="13_ho_so.png"/>
                    <pic:cNvPicPr/>
                  </pic:nvPicPr>
                  <pic:blipFill>
                    <a:blip r:embed="rId147"/>
                    <a:stretch>
                      <a:fillRect/>
                    </a:stretch>
                  </pic:blipFill>
                  <pic:spPr>
                    <a:xfrm>
                      <a:off x="0" y="0"/>
                      <a:ext cx="5486400" cy="3429000"/>
                    </a:xfrm>
                    <a:prstGeom prst="rect"/>
                  </pic:spPr>
                </pic:pic>
              </a:graphicData>
            </a:graphic>
          </wp:inline>
        </w:drawing>
      </w:r>
    </w:p>
    <w:p w14:paraId="4D59283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4.12: Giao diện Hồ sơ cá nhân người dùng</w:t>
      </w:r>
    </w:p>
    <w:p w14:paraId="7068864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Theo dõi tiến độ học tập tổng quan, danh hiệu đạt được và quản lý thông tin tài khoản cá nhân.</w:t>
      </w:r>
    </w:p>
    <w:p>
      <w:r>
        <w:rPr>
          <w:rFonts w:ascii="Times New Roman" w:hAnsi="Times New Roman"/>
          <w:i w:val="0"/>
          <w:sz w:val="24"/>
        </w:rPr>
        <w:t>4.2.3.13 Giao diện Đăng ký tài khoản</w:t>
      </w:r>
    </w:p>
    <w:p>
      <w:pPr>
        <w:jc w:val="center"/>
      </w:pPr>
      <w:r>
        <w:drawing>
          <wp:inline xmlns:a="http://schemas.openxmlformats.org/drawingml/2006/main" xmlns:pic="http://schemas.openxmlformats.org/drawingml/2006/picture">
            <wp:extent cx="5486400" cy="3429000"/>
            <wp:docPr id="162" name="Picture 162"/>
            <wp:cNvGraphicFramePr>
              <a:graphicFrameLocks noChangeAspect="1"/>
            </wp:cNvGraphicFramePr>
            <a:graphic>
              <a:graphicData uri="http://schemas.openxmlformats.org/drawingml/2006/picture">
                <pic:pic>
                  <pic:nvPicPr>
                    <pic:cNvPr id="0" name="03_register.png"/>
                    <pic:cNvPicPr/>
                  </pic:nvPicPr>
                  <pic:blipFill>
                    <a:blip r:embed="rId148"/>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4.14: Giao diện Đăng ký tài khoản</w:t>
      </w:r>
    </w:p>
    <w:p>
      <w:r>
        <w:rPr>
          <w:rFonts w:ascii="Times New Roman" w:hAnsi="Times New Roman"/>
          <w:i w:val="0"/>
          <w:sz w:val="24"/>
        </w:rPr>
        <w:t>Trang đăng ký cho phép sinh viên và giảng viên tạo tài khoản bằng email và mật khẩu; tài khoản giảng viên chờ quản trị viên phê duyệt.</w:t>
      </w:r>
    </w:p>
    <w:p>
      <w:r>
        <w:rPr>
          <w:rFonts w:ascii="Times New Roman" w:hAnsi="Times New Roman"/>
          <w:i w:val="0"/>
          <w:sz w:val="24"/>
        </w:rPr>
        <w:t>4.2.3.14 Giao diện Dashboard tiến độ cá nhân</w:t>
      </w:r>
    </w:p>
    <w:p>
      <w:pPr>
        <w:jc w:val="center"/>
      </w:pPr>
      <w:r>
        <w:drawing>
          <wp:inline xmlns:a="http://schemas.openxmlformats.org/drawingml/2006/main" xmlns:pic="http://schemas.openxmlformats.org/drawingml/2006/picture">
            <wp:extent cx="5486400" cy="3429000"/>
            <wp:docPr id="163" name="Picture 163"/>
            <wp:cNvGraphicFramePr>
              <a:graphicFrameLocks noChangeAspect="1"/>
            </wp:cNvGraphicFramePr>
            <a:graphic>
              <a:graphicData uri="http://schemas.openxmlformats.org/drawingml/2006/picture">
                <pic:pic>
                  <pic:nvPicPr>
                    <pic:cNvPr id="0" name="04_dashboard.png"/>
                    <pic:cNvPicPr/>
                  </pic:nvPicPr>
                  <pic:blipFill>
                    <a:blip r:embed="rId149"/>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4.15: Giao diện Dashboard tiến độ cá nhân</w:t>
      </w:r>
    </w:p>
    <w:p>
      <w:r>
        <w:rPr>
          <w:rFonts w:ascii="Times New Roman" w:hAnsi="Times New Roman"/>
          <w:i w:val="0"/>
          <w:sz w:val="24"/>
        </w:rPr>
        <w:t>Màn hình tổng quan hiển thị các thẻ KPI cá nhân: tiến độ lộ trình, điểm số, XP và thành tích đạt được.</w:t>
      </w:r>
    </w:p>
    <w:p>
      <w:r>
        <w:rPr>
          <w:rFonts w:ascii="Times New Roman" w:hAnsi="Times New Roman"/>
          <w:i w:val="0"/>
          <w:sz w:val="24"/>
        </w:rPr>
        <w:t>4.2.3.15 Giao diện Chi tiết lộ trình học tập</w:t>
      </w:r>
    </w:p>
    <w:p>
      <w:pPr>
        <w:jc w:val="center"/>
      </w:pPr>
      <w:r>
        <w:drawing>
          <wp:inline xmlns:a="http://schemas.openxmlformats.org/drawingml/2006/main" xmlns:pic="http://schemas.openxmlformats.org/drawingml/2006/picture">
            <wp:extent cx="5486400" cy="3429000"/>
            <wp:docPr id="164" name="Picture 164"/>
            <wp:cNvGraphicFramePr>
              <a:graphicFrameLocks noChangeAspect="1"/>
            </wp:cNvGraphicFramePr>
            <a:graphic>
              <a:graphicData uri="http://schemas.openxmlformats.org/drawingml/2006/picture">
                <pic:pic>
                  <pic:nvPicPr>
                    <pic:cNvPr id="0" name="06_lo_trinh_detail.png"/>
                    <pic:cNvPicPr/>
                  </pic:nvPicPr>
                  <pic:blipFill>
                    <a:blip r:embed="rId150"/>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4.16: Giao diện Chi tiết lộ trình học tập</w:t>
      </w:r>
    </w:p>
    <w:p>
      <w:r>
        <w:rPr>
          <w:rFonts w:ascii="Times New Roman" w:hAnsi="Times New Roman"/>
          <w:i w:val="0"/>
          <w:sz w:val="24"/>
        </w:rPr>
        <w:t>Hiển thị bản đồ các node của một lộ trình với trạng thái khóa/đang học/hoàn thành cùng điểm số từng node.</w:t>
      </w:r>
    </w:p>
    <w:p>
      <w:r>
        <w:rPr>
          <w:rFonts w:ascii="Times New Roman" w:hAnsi="Times New Roman"/>
          <w:i w:val="0"/>
          <w:sz w:val="24"/>
        </w:rPr>
        <w:t>4.2.3.16 Giao diện Node Hub</w:t>
      </w:r>
    </w:p>
    <w:p>
      <w:pPr>
        <w:jc w:val="center"/>
      </w:pPr>
      <w:r>
        <w:drawing>
          <wp:inline xmlns:a="http://schemas.openxmlformats.org/drawingml/2006/main" xmlns:pic="http://schemas.openxmlformats.org/drawingml/2006/picture">
            <wp:extent cx="5486400" cy="3429000"/>
            <wp:docPr id="165" name="Picture 165"/>
            <wp:cNvGraphicFramePr>
              <a:graphicFrameLocks noChangeAspect="1"/>
            </wp:cNvGraphicFramePr>
            <a:graphic>
              <a:graphicData uri="http://schemas.openxmlformats.org/drawingml/2006/picture">
                <pic:pic>
                  <pic:nvPicPr>
                    <pic:cNvPr id="0" name="07_node_hub.png"/>
                    <pic:cNvPicPr/>
                  </pic:nvPicPr>
                  <pic:blipFill>
                    <a:blip r:embed="rId151"/>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4.17: Giao diện Node Hub — mở khóa và truy cập node học tập</w:t>
      </w:r>
    </w:p>
    <w:p>
      <w:r>
        <w:rPr>
          <w:rFonts w:ascii="Times New Roman" w:hAnsi="Times New Roman"/>
          <w:i w:val="0"/>
          <w:sz w:val="24"/>
        </w:rPr>
        <w:t>Từ Node Hub người học vào node đang mở (hệ thống kiểm tra tim), truy cập bài học và khu luyện tập ba bậc của node.</w:t>
      </w:r>
    </w:p>
    <w:p>
      <w:r>
        <w:rPr>
          <w:rFonts w:ascii="Times New Roman" w:hAnsi="Times New Roman"/>
          <w:i w:val="0"/>
          <w:sz w:val="24"/>
        </w:rPr>
        <w:t>4.2.3.17 Giao diện Danh mục mô phỏng</w:t>
      </w:r>
    </w:p>
    <w:p>
      <w:pPr>
        <w:jc w:val="center"/>
      </w:pPr>
      <w:r>
        <w:drawing>
          <wp:inline xmlns:a="http://schemas.openxmlformats.org/drawingml/2006/main" xmlns:pic="http://schemas.openxmlformats.org/drawingml/2006/picture">
            <wp:extent cx="5486400" cy="3429000"/>
            <wp:docPr id="166" name="Picture 166"/>
            <wp:cNvGraphicFramePr>
              <a:graphicFrameLocks noChangeAspect="1"/>
            </wp:cNvGraphicFramePr>
            <a:graphic>
              <a:graphicData uri="http://schemas.openxmlformats.org/drawingml/2006/picture">
                <pic:pic>
                  <pic:nvPicPr>
                    <pic:cNvPr id="0" name="08_mo_phong.png"/>
                    <pic:cNvPicPr/>
                  </pic:nvPicPr>
                  <pic:blipFill>
                    <a:blip r:embed="rId152"/>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4.18: Giao diện Danh mục mô phỏng</w:t>
      </w:r>
    </w:p>
    <w:p>
      <w:r>
        <w:rPr>
          <w:rFonts w:ascii="Times New Roman" w:hAnsi="Times New Roman"/>
          <w:i w:val="0"/>
          <w:sz w:val="24"/>
        </w:rPr>
        <w:t>Danh mục hơn 40 mô phỏng theo cấu trúc dữ liệu và giải thuật, cho phép xem thông tin và mở mô phỏng trực tiếp.</w:t>
      </w:r>
    </w:p>
    <w:p>
      <w:r>
        <w:rPr>
          <w:rFonts w:ascii="Times New Roman" w:hAnsi="Times New Roman"/>
          <w:i w:val="0"/>
          <w:sz w:val="24"/>
        </w:rPr>
        <w:t>4.2.3.18 Giao diện Lớp học</w:t>
      </w:r>
    </w:p>
    <w:p>
      <w:pPr>
        <w:jc w:val="center"/>
      </w:pPr>
      <w:r>
        <w:drawing>
          <wp:inline xmlns:a="http://schemas.openxmlformats.org/drawingml/2006/main" xmlns:pic="http://schemas.openxmlformats.org/drawingml/2006/picture">
            <wp:extent cx="5486400" cy="3429000"/>
            <wp:docPr id="167" name="Picture 167"/>
            <wp:cNvGraphicFramePr>
              <a:graphicFrameLocks noChangeAspect="1"/>
            </wp:cNvGraphicFramePr>
            <a:graphic>
              <a:graphicData uri="http://schemas.openxmlformats.org/drawingml/2006/picture">
                <pic:pic>
                  <pic:nvPicPr>
                    <pic:cNvPr id="0" name="10_lop_hoc.png"/>
                    <pic:cNvPicPr/>
                  </pic:nvPicPr>
                  <pic:blipFill>
                    <a:blip r:embed="rId153"/>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4.19: Giao diện Lớp học</w:t>
      </w:r>
    </w:p>
    <w:p>
      <w:r>
        <w:rPr>
          <w:rFonts w:ascii="Times New Roman" w:hAnsi="Times New Roman"/>
          <w:i w:val="0"/>
          <w:sz w:val="24"/>
        </w:rPr>
        <w:t>Danh sách lớp học phần của người dùng kèm thông tin giáo viên, tiến độ và mã mời tham gia lớp.</w:t>
      </w:r>
    </w:p>
    <w:p>
      <w:r>
        <w:rPr>
          <w:rFonts w:ascii="Times New Roman" w:hAnsi="Times New Roman"/>
          <w:i w:val="0"/>
          <w:sz w:val="24"/>
        </w:rPr>
        <w:t>4.2.3.19 Giao diện Chi tiết lớp học</w:t>
      </w:r>
    </w:p>
    <w:p>
      <w:pPr>
        <w:jc w:val="center"/>
      </w:pPr>
      <w:r>
        <w:drawing>
          <wp:inline xmlns:a="http://schemas.openxmlformats.org/drawingml/2006/main" xmlns:pic="http://schemas.openxmlformats.org/drawingml/2006/picture">
            <wp:extent cx="5486400" cy="3429000"/>
            <wp:docPr id="168" name="Picture 168"/>
            <wp:cNvGraphicFramePr>
              <a:graphicFrameLocks noChangeAspect="1"/>
            </wp:cNvGraphicFramePr>
            <a:graphic>
              <a:graphicData uri="http://schemas.openxmlformats.org/drawingml/2006/picture">
                <pic:pic>
                  <pic:nvPicPr>
                    <pic:cNvPr id="0" name="11_lop_hoc_detail.png"/>
                    <pic:cNvPicPr/>
                  </pic:nvPicPr>
                  <pic:blipFill>
                    <a:blip r:embed="rId154"/>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4.20: Giao diện Chi tiết lớp học</w:t>
      </w:r>
    </w:p>
    <w:p>
      <w:r>
        <w:rPr>
          <w:rFonts w:ascii="Times New Roman" w:hAnsi="Times New Roman"/>
          <w:i w:val="0"/>
          <w:sz w:val="24"/>
        </w:rPr>
        <w:t>Chi tiết lớp học phần: danh sách thành viên, nội dung được gán và trạng thái nộp bài của học viên.</w:t>
      </w:r>
    </w:p>
    <w:p>
      <w:r>
        <w:rPr>
          <w:rFonts w:ascii="Times New Roman" w:hAnsi="Times New Roman"/>
          <w:i w:val="0"/>
          <w:sz w:val="24"/>
        </w:rPr>
        <w:t>4.2.3.20 Giao diện Quản trị — Tổng quan</w:t>
      </w:r>
    </w:p>
    <w:p>
      <w:pPr>
        <w:jc w:val="center"/>
      </w:pPr>
      <w:r>
        <w:drawing>
          <wp:inline xmlns:a="http://schemas.openxmlformats.org/drawingml/2006/main" xmlns:pic="http://schemas.openxmlformats.org/drawingml/2006/picture">
            <wp:extent cx="5486400" cy="3429000"/>
            <wp:docPr id="169" name="Picture 169"/>
            <wp:cNvGraphicFramePr>
              <a:graphicFrameLocks noChangeAspect="1"/>
            </wp:cNvGraphicFramePr>
            <a:graphic>
              <a:graphicData uri="http://schemas.openxmlformats.org/drawingml/2006/picture">
                <pic:pic>
                  <pic:nvPicPr>
                    <pic:cNvPr id="0" name="20_admin_dashboard.png"/>
                    <pic:cNvPicPr/>
                  </pic:nvPicPr>
                  <pic:blipFill>
                    <a:blip r:embed="rId155"/>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4.21: Giao diện Quản trị — Tổng quan thống kê</w:t>
      </w:r>
    </w:p>
    <w:p>
      <w:r>
        <w:rPr>
          <w:rFonts w:ascii="Times New Roman" w:hAnsi="Times New Roman"/>
          <w:i w:val="0"/>
          <w:sz w:val="24"/>
        </w:rPr>
        <w:t>Khu vực quản trị hiển thị bảng thống kê hệ thống: số người dùng, số nội dung, lượt tương tác và trạng thái hoạt động.</w:t>
      </w:r>
    </w:p>
    <w:p>
      <w:r>
        <w:rPr>
          <w:rFonts w:ascii="Times New Roman" w:hAnsi="Times New Roman"/>
          <w:i w:val="0"/>
          <w:sz w:val="24"/>
        </w:rPr>
        <w:t>4.2.3.21 Giao diện Quản trị — Quản lý người dùng</w:t>
      </w:r>
    </w:p>
    <w:p>
      <w:pPr>
        <w:jc w:val="center"/>
      </w:pPr>
      <w:r>
        <w:drawing>
          <wp:inline xmlns:a="http://schemas.openxmlformats.org/drawingml/2006/main" xmlns:pic="http://schemas.openxmlformats.org/drawingml/2006/picture">
            <wp:extent cx="5486400" cy="3429000"/>
            <wp:docPr id="170" name="Picture 170"/>
            <wp:cNvGraphicFramePr>
              <a:graphicFrameLocks noChangeAspect="1"/>
            </wp:cNvGraphicFramePr>
            <a:graphic>
              <a:graphicData uri="http://schemas.openxmlformats.org/drawingml/2006/picture">
                <pic:pic>
                  <pic:nvPicPr>
                    <pic:cNvPr id="0" name="21_admin_users.png"/>
                    <pic:cNvPicPr/>
                  </pic:nvPicPr>
                  <pic:blipFill>
                    <a:blip r:embed="rId156"/>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4.22: Giao diện Quản trị — Quản lý người dùng</w:t>
      </w:r>
    </w:p>
    <w:p>
      <w:r>
        <w:rPr>
          <w:rFonts w:ascii="Times New Roman" w:hAnsi="Times New Roman"/>
          <w:i w:val="0"/>
          <w:sz w:val="24"/>
        </w:rPr>
        <w:t>Cho phép quản trị viên xem danh sách người dùng, khóa/mở khóa, phê duyệt giảng viên và đặt lại mật khẩu.</w:t>
      </w:r>
    </w:p>
    <w:p>
      <w:r>
        <w:rPr>
          <w:rFonts w:ascii="Times New Roman" w:hAnsi="Times New Roman"/>
          <w:i w:val="0"/>
          <w:sz w:val="24"/>
        </w:rPr>
        <w:t>4.2.3.22 Giao diện Quản trị — Quản lý nội dung</w:t>
      </w:r>
    </w:p>
    <w:p>
      <w:pPr>
        <w:jc w:val="center"/>
      </w:pPr>
      <w:r>
        <w:drawing>
          <wp:inline xmlns:a="http://schemas.openxmlformats.org/drawingml/2006/main" xmlns:pic="http://schemas.openxmlformats.org/drawingml/2006/picture">
            <wp:extent cx="5486400" cy="3429000"/>
            <wp:docPr id="171" name="Picture 171"/>
            <wp:cNvGraphicFramePr>
              <a:graphicFrameLocks noChangeAspect="1"/>
            </wp:cNvGraphicFramePr>
            <a:graphic>
              <a:graphicData uri="http://schemas.openxmlformats.org/drawingml/2006/picture">
                <pic:pic>
                  <pic:nvPicPr>
                    <pic:cNvPr id="0" name="22_admin_content.png"/>
                    <pic:cNvPicPr/>
                  </pic:nvPicPr>
                  <pic:blipFill>
                    <a:blip r:embed="rId157"/>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4.23: Giao diện Quản trị — Quản lý nội dung</w:t>
      </w:r>
    </w:p>
    <w:p>
      <w:r>
        <w:rPr>
          <w:rFonts w:ascii="Times New Roman" w:hAnsi="Times New Roman"/>
          <w:i w:val="0"/>
          <w:sz w:val="24"/>
        </w:rPr>
        <w:t>Quản lý nội dung học tập toàn hệ thống: chủ đề, bài học, mô phỏng và bài tập.</w:t>
      </w:r>
    </w:p>
    <w:p>
      <w:r>
        <w:rPr>
          <w:rFonts w:ascii="Times New Roman" w:hAnsi="Times New Roman"/>
          <w:i w:val="0"/>
          <w:sz w:val="24"/>
        </w:rPr>
        <w:t>4.2.3.23 Giao diện Quản trị — Cài đặt hệ thống</w:t>
      </w:r>
    </w:p>
    <w:p>
      <w:pPr>
        <w:jc w:val="center"/>
      </w:pPr>
      <w:r>
        <w:drawing>
          <wp:inline xmlns:a="http://schemas.openxmlformats.org/drawingml/2006/main" xmlns:pic="http://schemas.openxmlformats.org/drawingml/2006/picture">
            <wp:extent cx="5486400" cy="3429000"/>
            <wp:docPr id="172" name="Picture 172"/>
            <wp:cNvGraphicFramePr>
              <a:graphicFrameLocks noChangeAspect="1"/>
            </wp:cNvGraphicFramePr>
            <a:graphic>
              <a:graphicData uri="http://schemas.openxmlformats.org/drawingml/2006/picture">
                <pic:pic>
                  <pic:nvPicPr>
                    <pic:cNvPr id="0" name="23_admin_settings.png"/>
                    <pic:cNvPicPr/>
                  </pic:nvPicPr>
                  <pic:blipFill>
                    <a:blip r:embed="rId158"/>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4.24: Giao diện Quản trị — Cài đặt hệ thống</w:t>
      </w:r>
    </w:p>
    <w:p>
      <w:r>
        <w:rPr>
          <w:rFonts w:ascii="Times New Roman" w:hAnsi="Times New Roman"/>
          <w:i w:val="0"/>
          <w:sz w:val="24"/>
        </w:rPr>
        <w:t>Chỉnh cấu hình hệ thống: domain email, chính sách mật khẩu và các giới hạn vận hành.</w:t>
      </w:r>
    </w:p>
    <w:p w14:paraId="74F3D90F" w14:textId="77777777" w:rsidR="006C554A" w:rsidRDefault="006C554A" w:rsidP="006C554A">
      <w:pPr>
        <w:pStyle w:val="Heading2"/>
        <w:spacing w:lineRule="auto" w:line="360" w:before="0" w:after="120"/>
        <w:rPr>
          <w:lang w:val="en-US"/>
        </w:rPr>
      </w:pPr>
      <w:bookmarkStart w:id="25" w:name="_Toc237590758"/>
      <w:r>
        <w:rPr>
          <w:rFonts w:ascii="Times New Roman" w:hAnsi="Times New Roman" w:eastAsia="Times New Roman" w:cs="Times New Roman"/>
          <w:lang w:val="en-US"/>
        </w:rPr>
        <w:lastRenderedPageBreak/>
        <w:t xml:space="preserve">4.3 </w:t>
      </w:r>
      <w:proofErr w:type="spellStart"/>
      <w:r w:rsidR="00AD7746">
        <w:rPr>
          <w:rFonts w:ascii="Times New Roman" w:hAnsi="Times New Roman" w:eastAsia="Times New Roman" w:cs="Times New Roman"/>
          <w:lang w:val="en-US"/>
        </w:rPr>
        <w:t>Thiết</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kế</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dữ</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liệu</w:t>
      </w:r>
      <w:bookmarkEnd w:id="25"/>
      <w:proofErr w:type="spellEnd"/>
    </w:p>
    <w:p w14:paraId="49DB061D" w14:textId="77777777" w:rsidR="00864D6F" w:rsidRDefault="00864D6F" w:rsidP="00864D6F">
      <w:pPr>
        <w:pStyle w:val="Heading3"/>
        <w:spacing w:before="0" w:after="120" w:lineRule="auto" w:line="360"/>
        <w:rPr>
          <w:lang w:val="en-US"/>
        </w:rPr>
      </w:pPr>
      <w:bookmarkStart w:id="26" w:name="_Toc237590759"/>
      <w:r>
        <w:rPr>
          <w:rFonts w:ascii="Times New Roman" w:eastAsia="Times New Roman" w:hAnsi="Times New Roman" w:cs="Times New Roman"/>
          <w:bCs/>
          <w:sz w:val="26"/>
          <w:szCs w:val="26"/>
        </w:rPr>
        <w:t>4.3.1 Sơ đồ quan hệ thực thể</w:t>
      </w:r>
      <w:bookmarkEnd w:id="26"/>
    </w:p>
    <w:p w14:paraId="346F617F" w14:textId="0253B7DC" w:rsidR="00956260" w:rsidRDefault="0038782F">
      <w:pPr>
        <w:spacing w:before="0" w:after="120"/>
        <w:jc w:val="center"/>
      </w:pPr>
      <w:r w:rsidRPr="0038782F">
        <w:rPr>
          <w:rFonts w:ascii="Times New Roman" w:hAnsi="Times New Roman" w:eastAsia="Times New Roman" w:cs="Times New Roman"/>
          <w:noProof/>
          <w:sz w:val="24"/>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4.25: Sơ đồ quan hệ thực thể (ERD) chi tiết</w:t>
      </w:r>
    </w:p>
    <w:p w14:paraId="4D9383C9" w14:textId="77777777" w:rsidR="00864D6F" w:rsidRDefault="00864D6F" w:rsidP="00864D6F">
      <w:pPr>
        <w:pStyle w:val="Heading3"/>
        <w:spacing w:before="0" w:after="120" w:lineRule="auto" w:line="360"/>
        <w:rPr>
          <w:lang w:val="en-US"/>
        </w:rPr>
      </w:pPr>
      <w:bookmarkStart w:id="27" w:name="_Toc237590760"/>
      <w:r>
        <w:rPr>
          <w:rFonts w:ascii="Times New Roman" w:eastAsia="Times New Roman" w:hAnsi="Times New Roman" w:cs="Times New Roman"/>
          <w:bCs/>
          <w:sz w:val="26"/>
          <w:szCs w:val="26"/>
        </w:rPr>
        <w:t>4.3.2 Chi tiết thực thể</w:t>
      </w:r>
      <w:bookmarkEnd w:id="27"/>
    </w:p>
    <w:p w14:paraId="6ACEDDD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4.5: Bảng Users</w:t>
      </w:r>
    </w:p>
    <w:tbl>
      <w:tblPr>
        <w:tblW w:w="0" w:type="auto"/>
        <w:jc w:val="center"/>
        <w:shd w:val="clear" w:color="auto" w:fill="FFFFFF" w:themeFill="background1"/>
        <w:tblLayout w:type="autofit"/>
        <w:tblLook w:val="04A0" w:firstRow="1" w:lastRow="0" w:firstColumn="1" w:lastColumn="0" w:noHBand="0" w:noVBand="1"/>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cập nhật và đánh dấu xóa mềm.</w:t>
            </w:r>
          </w:p>
        </w:tc>
      </w:tr>
    </w:tbl>
    <w:p>
      <w:pPr>
        <w:jc w:val="center"/>
      </w:pPr>
      <w:r>
        <w:drawing>
          <wp:inline xmlns:a="http://schemas.openxmlformats.org/drawingml/2006/main" xmlns:pic="http://schemas.openxmlformats.org/drawingml/2006/picture">
            <wp:extent cx="5040000" cy="2772000"/>
            <wp:docPr id="108" name="Picture 108"/>
            <wp:cNvGraphicFramePr>
              <a:graphicFrameLocks noChangeAspect="1"/>
            </wp:cNvGraphicFramePr>
            <a:graphic>
              <a:graphicData uri="http://schemas.openxmlformats.org/drawingml/2006/picture">
                <pic:pic>
                  <pic:nvPicPr>
                    <pic:cNvPr id="0" name="entity-01-User.png"/>
                    <pic:cNvPicPr/>
                  </pic:nvPicPr>
                  <pic:blipFill>
                    <a:blip r:embed="rId101"/>
                    <a:stretch>
                      <a:fillRect/>
                    </a:stretch>
                  </pic:blipFill>
                  <pic:spPr>
                    <a:xfrm>
                      <a:off x="0" y="0"/>
                      <a:ext cx="5040000" cy="2772000"/>
                    </a:xfrm>
                    <a:prstGeom prst="rect"/>
                  </pic:spPr>
                </pic:pic>
              </a:graphicData>
            </a:graphic>
          </wp:inline>
        </w:drawing>
      </w:r>
    </w:p>
    <w:p>
      <w:pPr>
        <w:jc w:val="center"/>
      </w:pPr>
      <w:r>
        <w:rPr>
          <w:rFonts w:ascii="Times New Roman" w:hAnsi="Times New Roman"/>
          <w:i/>
          <w:sz w:val="22"/>
        </w:rPr>
        <w:t>Hình 4.3.2.1: Ảnh chi tiết thực thể User</w:t>
      </w:r>
    </w:p>
    <w:p w14:paraId="0A1ECFA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4.6: Bảng RefreshTokens</w:t>
      </w:r>
    </w:p>
    <w:tbl>
      <w:tblPr>
        <w:tblW w:w="0" w:type="auto"/>
        <w:jc w:val="center"/>
        <w:shd w:val="clear" w:color="auto" w:fill="FFFFFF" w:themeFill="background1"/>
        <w:tblLayout w:type="autofit"/>
        <w:tblLook w:val="04A0" w:firstRow="1" w:lastRow="0" w:firstColumn="1" w:lastColumn="0" w:noHBand="0" w:noVBand="1"/>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phiên.</w:t>
            </w:r>
          </w:p>
        </w:tc>
      </w:tr>
    </w:tbl>
    <w:p>
      <w:pPr>
        <w:jc w:val="center"/>
      </w:pPr>
      <w:r>
        <w:drawing>
          <wp:inline xmlns:a="http://schemas.openxmlformats.org/drawingml/2006/main" xmlns:pic="http://schemas.openxmlformats.org/drawingml/2006/picture">
            <wp:extent cx="5040000" cy="1201200"/>
            <wp:docPr id="109" name="Picture 109"/>
            <wp:cNvGraphicFramePr>
              <a:graphicFrameLocks noChangeAspect="1"/>
            </wp:cNvGraphicFramePr>
            <a:graphic>
              <a:graphicData uri="http://schemas.openxmlformats.org/drawingml/2006/picture">
                <pic:pic>
                  <pic:nvPicPr>
                    <pic:cNvPr id="0" name="entity-02-RefreshToken.png"/>
                    <pic:cNvPicPr/>
                  </pic:nvPicPr>
                  <pic:blipFill>
                    <a:blip r:embed="rId102"/>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 Ảnh chi tiết thực thể RefreshToken</w:t>
      </w:r>
    </w:p>
    <w:p w14:paraId="4F336B5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4.7: Bảng PasswordResetTokens</w:t>
      </w:r>
    </w:p>
    <w:tbl>
      <w:tblPr>
        <w:tblW w:w="0" w:type="auto"/>
        <w:jc w:val="center"/>
        <w:shd w:val="clear" w:color="auto" w:fill="FFFFFF" w:themeFill="background1"/>
        <w:tblLayout w:type="autofit"/>
        <w:tblLook w:val="04A0" w:firstRow="1" w:lastRow="0" w:firstColumn="1" w:lastColumn="0" w:noHBand="0" w:noVBand="1"/>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mã.</w:t>
            </w:r>
          </w:p>
        </w:tc>
      </w:tr>
    </w:tbl>
    <w:p>
      <w:pPr>
        <w:jc w:val="center"/>
      </w:pPr>
      <w:r>
        <w:drawing>
          <wp:inline xmlns:a="http://schemas.openxmlformats.org/drawingml/2006/main" xmlns:pic="http://schemas.openxmlformats.org/drawingml/2006/picture">
            <wp:extent cx="5040000" cy="1058400"/>
            <wp:docPr id="110" name="Picture 110"/>
            <wp:cNvGraphicFramePr>
              <a:graphicFrameLocks noChangeAspect="1"/>
            </wp:cNvGraphicFramePr>
            <a:graphic>
              <a:graphicData uri="http://schemas.openxmlformats.org/drawingml/2006/picture">
                <pic:pic>
                  <pic:nvPicPr>
                    <pic:cNvPr id="0" name="entity-03-PasswordResetToken.png"/>
                    <pic:cNvPicPr/>
                  </pic:nvPicPr>
                  <pic:blipFill>
                    <a:blip r:embed="rId103"/>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4.3.2.3: Ảnh chi tiết thực thể PasswordResetToken</w:t>
      </w:r>
    </w:p>
    <w:p w14:paraId="2BDD786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4.8: Bảng Settings</w:t>
      </w:r>
    </w:p>
    <w:tbl>
      <w:tblPr>
        <w:tblW w:w="0" w:type="auto"/>
        <w:jc w:val="center"/>
        <w:shd w:val="clear" w:color="auto" w:fill="FFFFFF" w:themeFill="background1"/>
        <w:tblLayout w:type="autofit"/>
        <w:tblLook w:val="04A0" w:firstRow="1" w:lastRow="0" w:firstColumn="1" w:lastColumn="0" w:noHBand="0" w:noVBand="1"/>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sửa cấu hình.</w:t>
            </w:r>
          </w:p>
        </w:tc>
      </w:tr>
    </w:tbl>
    <w:p>
      <w:pPr>
        <w:jc w:val="center"/>
      </w:pPr>
      <w:r>
        <w:drawing>
          <wp:inline xmlns:a="http://schemas.openxmlformats.org/drawingml/2006/main" xmlns:pic="http://schemas.openxmlformats.org/drawingml/2006/picture">
            <wp:extent cx="5040000" cy="1058400"/>
            <wp:docPr id="111" name="Picture 111"/>
            <wp:cNvGraphicFramePr>
              <a:graphicFrameLocks noChangeAspect="1"/>
            </wp:cNvGraphicFramePr>
            <a:graphic>
              <a:graphicData uri="http://schemas.openxmlformats.org/drawingml/2006/picture">
                <pic:pic>
                  <pic:nvPicPr>
                    <pic:cNvPr id="0" name="entity-04-Setting.png"/>
                    <pic:cNvPicPr/>
                  </pic:nvPicPr>
                  <pic:blipFill>
                    <a:blip r:embed="rId104"/>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4.3.2.4: Ảnh chi tiết thực thể Setting</w:t>
      </w:r>
    </w:p>
    <w:p w14:paraId="524C737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4.9: Bảng Topics</w:t>
      </w:r>
    </w:p>
    <w:tbl>
      <w:tblPr>
        <w:tblW w:w="0" w:type="auto"/>
        <w:jc w:val="center"/>
        <w:shd w:val="clear" w:color="auto" w:fill="FFFFFF" w:themeFill="background1"/>
        <w:tblLayout w:type="autofit"/>
        <w:tblLook w:val="04A0" w:firstRow="1" w:lastRow="0" w:firstColumn="1" w:lastColumn="0" w:noHBand="0" w:noVBand="1"/>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sửa, xóa mềm.</w:t>
            </w:r>
          </w:p>
        </w:tc>
      </w:tr>
    </w:tbl>
    <w:p>
      <w:pPr>
        <w:jc w:val="center"/>
      </w:pPr>
      <w:r>
        <w:drawing>
          <wp:inline xmlns:a="http://schemas.openxmlformats.org/drawingml/2006/main" xmlns:pic="http://schemas.openxmlformats.org/drawingml/2006/picture">
            <wp:extent cx="5040000" cy="1201200"/>
            <wp:docPr id="112" name="Picture 112"/>
            <wp:cNvGraphicFramePr>
              <a:graphicFrameLocks noChangeAspect="1"/>
            </wp:cNvGraphicFramePr>
            <a:graphic>
              <a:graphicData uri="http://schemas.openxmlformats.org/drawingml/2006/picture">
                <pic:pic>
                  <pic:nvPicPr>
                    <pic:cNvPr id="0" name="entity-05-Topic.png"/>
                    <pic:cNvPicPr/>
                  </pic:nvPicPr>
                  <pic:blipFill>
                    <a:blip r:embed="rId105"/>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4.3.2.5: Ảnh chi tiết thực thể Topic</w:t>
      </w:r>
    </w:p>
    <w:p w14:paraId="2E73EF4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4.10: Bảng Lessons</w:t>
      </w:r>
    </w:p>
    <w:tbl>
      <w:tblPr>
        <w:tblW w:w="0" w:type="auto"/>
        <w:jc w:val="center"/>
        <w:shd w:val="clear" w:color="auto" w:fill="FFFFFF" w:themeFill="background1"/>
        <w:tblLayout w:type="autofit"/>
        <w:tblLook w:val="04A0" w:firstRow="1" w:lastRow="0" w:firstColumn="1" w:lastColumn="0" w:noHBand="0" w:noVBand="1"/>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sửa, xóa mềm.</w:t>
            </w:r>
          </w:p>
        </w:tc>
      </w:tr>
    </w:tbl>
    <w:p>
      <w:pPr>
        <w:jc w:val="center"/>
      </w:pPr>
      <w:r>
        <w:drawing>
          <wp:inline xmlns:a="http://schemas.openxmlformats.org/drawingml/2006/main" xmlns:pic="http://schemas.openxmlformats.org/drawingml/2006/picture">
            <wp:extent cx="5040000" cy="1629600"/>
            <wp:docPr id="113" name="Picture 113"/>
            <wp:cNvGraphicFramePr>
              <a:graphicFrameLocks noChangeAspect="1"/>
            </wp:cNvGraphicFramePr>
            <a:graphic>
              <a:graphicData uri="http://schemas.openxmlformats.org/drawingml/2006/picture">
                <pic:pic>
                  <pic:nvPicPr>
                    <pic:cNvPr id="0" name="entity-06-Lesson.png"/>
                    <pic:cNvPicPr/>
                  </pic:nvPicPr>
                  <pic:blipFill>
                    <a:blip r:embed="rId106"/>
                    <a:stretch>
                      <a:fillRect/>
                    </a:stretch>
                  </pic:blipFill>
                  <pic:spPr>
                    <a:xfrm>
                      <a:off x="0" y="0"/>
                      <a:ext cx="5040000" cy="1629600"/>
                    </a:xfrm>
                    <a:prstGeom prst="rect"/>
                  </pic:spPr>
                </pic:pic>
              </a:graphicData>
            </a:graphic>
          </wp:inline>
        </w:drawing>
      </w:r>
    </w:p>
    <w:p>
      <w:pPr>
        <w:jc w:val="center"/>
      </w:pPr>
      <w:r>
        <w:rPr>
          <w:rFonts w:ascii="Times New Roman" w:hAnsi="Times New Roman"/>
          <w:i/>
          <w:sz w:val="22"/>
        </w:rPr>
        <w:t>Hình 4.3.2.6: Ảnh chi tiết thực thể Lesson</w:t>
      </w:r>
    </w:p>
    <w:p w14:paraId="4912BBA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4.11: Bảng LessonSimulations</w:t>
      </w:r>
    </w:p>
    <w:tbl>
      <w:tblPr>
        <w:tblW w:w="0" w:type="auto"/>
        <w:jc w:val="center"/>
        <w:shd w:val="clear" w:color="auto" w:fill="FFFFFF" w:themeFill="background1"/>
        <w:tblLayout w:type="autofit"/>
        <w:tblLook w:val="04A0" w:firstRow="1" w:lastRow="0" w:firstColumn="1" w:lastColumn="0" w:noHBand="0" w:noVBand="1"/>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thẻ mô phỏng trong bài.</w:t>
            </w:r>
          </w:p>
        </w:tc>
      </w:tr>
    </w:tbl>
    <w:p>
      <w:pPr>
        <w:jc w:val="center"/>
      </w:pPr>
      <w:r>
        <w:drawing>
          <wp:inline xmlns:a="http://schemas.openxmlformats.org/drawingml/2006/main" xmlns:pic="http://schemas.openxmlformats.org/drawingml/2006/picture">
            <wp:extent cx="5040000" cy="1058400"/>
            <wp:docPr id="114" name="Picture 114"/>
            <wp:cNvGraphicFramePr>
              <a:graphicFrameLocks noChangeAspect="1"/>
            </wp:cNvGraphicFramePr>
            <a:graphic>
              <a:graphicData uri="http://schemas.openxmlformats.org/drawingml/2006/picture">
                <pic:pic>
                  <pic:nvPicPr>
                    <pic:cNvPr id="0" name="entity-07-LessonSimulation.png"/>
                    <pic:cNvPicPr/>
                  </pic:nvPicPr>
                  <pic:blipFill>
                    <a:blip r:embed="rId107"/>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4.3.2.7: Ảnh chi tiết thực thể LessonSimulation</w:t>
      </w:r>
    </w:p>
    <w:p w14:paraId="3347FD3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4.12: Bảng LessonNotes</w:t>
      </w:r>
    </w:p>
    <w:tbl>
      <w:tblPr>
        <w:tblW w:w="0" w:type="auto"/>
        <w:jc w:val="center"/>
        <w:shd w:val="clear" w:color="auto" w:fill="FFFFFF" w:themeFill="background1"/>
        <w:tblLayout w:type="autofit"/>
        <w:tblLook w:val="04A0" w:firstRow="1" w:lastRow="0" w:firstColumn="1" w:lastColumn="0" w:noHBand="0" w:noVBand="1"/>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tự lưu gần nhất.</w:t>
            </w:r>
          </w:p>
        </w:tc>
      </w:tr>
    </w:tbl>
    <w:p>
      <w:pPr>
        <w:jc w:val="center"/>
      </w:pPr>
      <w:r>
        <w:drawing>
          <wp:inline xmlns:a="http://schemas.openxmlformats.org/drawingml/2006/main" xmlns:pic="http://schemas.openxmlformats.org/drawingml/2006/picture">
            <wp:extent cx="5040000" cy="915600"/>
            <wp:docPr id="115" name="Picture 115"/>
            <wp:cNvGraphicFramePr>
              <a:graphicFrameLocks noChangeAspect="1"/>
            </wp:cNvGraphicFramePr>
            <a:graphic>
              <a:graphicData uri="http://schemas.openxmlformats.org/drawingml/2006/picture">
                <pic:pic>
                  <pic:nvPicPr>
                    <pic:cNvPr id="0" name="entity-08-LessonNote.png"/>
                    <pic:cNvPicPr/>
                  </pic:nvPicPr>
                  <pic:blipFill>
                    <a:blip r:embed="rId108"/>
                    <a:stretch>
                      <a:fillRect/>
                    </a:stretch>
                  </pic:blipFill>
                  <pic:spPr>
                    <a:xfrm>
                      <a:off x="0" y="0"/>
                      <a:ext cx="5040000" cy="915600"/>
                    </a:xfrm>
                    <a:prstGeom prst="rect"/>
                  </pic:spPr>
                </pic:pic>
              </a:graphicData>
            </a:graphic>
          </wp:inline>
        </w:drawing>
      </w:r>
    </w:p>
    <w:p>
      <w:pPr>
        <w:jc w:val="center"/>
      </w:pPr>
      <w:r>
        <w:rPr>
          <w:rFonts w:ascii="Times New Roman" w:hAnsi="Times New Roman"/>
          <w:i/>
          <w:sz w:val="22"/>
        </w:rPr>
        <w:t>Hình 4.3.2.8: Ảnh chi tiết thực thể LessonNote</w:t>
      </w:r>
    </w:p>
    <w:p w14:paraId="15AA529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4.13: Bảng Exercises</w:t>
      </w:r>
    </w:p>
    <w:tbl>
      <w:tblPr>
        <w:tblW w:w="0" w:type="auto"/>
        <w:jc w:val="center"/>
        <w:shd w:val="clear" w:color="auto" w:fill="FFFFFF" w:themeFill="background1"/>
        <w:tblLayout w:type="autofit"/>
        <w:tblLook w:val="04A0" w:firstRow="1" w:lastRow="0" w:firstColumn="1" w:lastColumn="0" w:noHBand="0" w:noVBand="1"/>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xóa mềm.</w:t>
            </w:r>
          </w:p>
        </w:tc>
      </w:tr>
    </w:tbl>
    <w:p>
      <w:pPr>
        <w:jc w:val="center"/>
      </w:pPr>
      <w:r>
        <w:drawing>
          <wp:inline xmlns:a="http://schemas.openxmlformats.org/drawingml/2006/main" xmlns:pic="http://schemas.openxmlformats.org/drawingml/2006/picture">
            <wp:extent cx="5040000" cy="2058000"/>
            <wp:docPr id="116" name="Picture 116"/>
            <wp:cNvGraphicFramePr>
              <a:graphicFrameLocks noChangeAspect="1"/>
            </wp:cNvGraphicFramePr>
            <a:graphic>
              <a:graphicData uri="http://schemas.openxmlformats.org/drawingml/2006/picture">
                <pic:pic>
                  <pic:nvPicPr>
                    <pic:cNvPr id="0" name="entity-09-Exercise.png"/>
                    <pic:cNvPicPr/>
                  </pic:nvPicPr>
                  <pic:blipFill>
                    <a:blip r:embed="rId109"/>
                    <a:stretch>
                      <a:fillRect/>
                    </a:stretch>
                  </pic:blipFill>
                  <pic:spPr>
                    <a:xfrm>
                      <a:off x="0" y="0"/>
                      <a:ext cx="5040000" cy="2058000"/>
                    </a:xfrm>
                    <a:prstGeom prst="rect"/>
                  </pic:spPr>
                </pic:pic>
              </a:graphicData>
            </a:graphic>
          </wp:inline>
        </w:drawing>
      </w:r>
    </w:p>
    <w:p>
      <w:pPr>
        <w:jc w:val="center"/>
      </w:pPr>
      <w:r>
        <w:rPr>
          <w:rFonts w:ascii="Times New Roman" w:hAnsi="Times New Roman"/>
          <w:i/>
          <w:sz w:val="22"/>
        </w:rPr>
        <w:t>Hình 4.3.2.9: Ảnh chi tiết thực thể Exercise</w:t>
      </w:r>
    </w:p>
    <w:p w14:paraId="4B83C8A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4.14: Bảng Questions</w:t>
      </w:r>
    </w:p>
    <w:tbl>
      <w:tblPr>
        <w:tblW w:w="0" w:type="auto"/>
        <w:jc w:val="center"/>
        <w:shd w:val="clear" w:color="auto" w:fill="FFFFFF" w:themeFill="background1"/>
        <w:tblLayout w:type="autofit"/>
        <w:tblLook w:val="04A0" w:firstRow="1" w:lastRow="0" w:firstColumn="1" w:lastColumn="0" w:noHBand="0" w:noVBand="1"/>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câu trong bài.</w:t>
            </w:r>
          </w:p>
        </w:tc>
      </w:tr>
    </w:tbl>
    <w:p>
      <w:pPr>
        <w:jc w:val="center"/>
      </w:pPr>
      <w:r>
        <w:drawing>
          <wp:inline xmlns:a="http://schemas.openxmlformats.org/drawingml/2006/main" xmlns:pic="http://schemas.openxmlformats.org/drawingml/2006/picture">
            <wp:extent cx="5040000" cy="1629600"/>
            <wp:docPr id="117" name="Picture 117"/>
            <wp:cNvGraphicFramePr>
              <a:graphicFrameLocks noChangeAspect="1"/>
            </wp:cNvGraphicFramePr>
            <a:graphic>
              <a:graphicData uri="http://schemas.openxmlformats.org/drawingml/2006/picture">
                <pic:pic>
                  <pic:nvPicPr>
                    <pic:cNvPr id="0" name="entity-10-Question.png"/>
                    <pic:cNvPicPr/>
                  </pic:nvPicPr>
                  <pic:blipFill>
                    <a:blip r:embed="rId110"/>
                    <a:stretch>
                      <a:fillRect/>
                    </a:stretch>
                  </pic:blipFill>
                  <pic:spPr>
                    <a:xfrm>
                      <a:off x="0" y="0"/>
                      <a:ext cx="5040000" cy="1629600"/>
                    </a:xfrm>
                    <a:prstGeom prst="rect"/>
                  </pic:spPr>
                </pic:pic>
              </a:graphicData>
            </a:graphic>
          </wp:inline>
        </w:drawing>
      </w:r>
    </w:p>
    <w:p>
      <w:pPr>
        <w:jc w:val="center"/>
      </w:pPr>
      <w:r>
        <w:rPr>
          <w:rFonts w:ascii="Times New Roman" w:hAnsi="Times New Roman"/>
          <w:i/>
          <w:sz w:val="22"/>
        </w:rPr>
        <w:t>Hình 4.3.2.10: Ảnh chi tiết thực thể Question</w:t>
      </w:r>
    </w:p>
    <w:p w14:paraId="3268537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4.15: Bảng Favorites</w:t>
      </w:r>
    </w:p>
    <w:tbl>
      <w:tblPr>
        <w:tblW w:w="0" w:type="auto"/>
        <w:jc w:val="center"/>
        <w:shd w:val="clear" w:color="auto" w:fill="FFFFFF" w:themeFill="background1"/>
        <w:tblLayout w:type="autofit"/>
        <w:tblLook w:val="04A0" w:firstRow="1" w:lastRow="0" w:firstColumn="1" w:lastColumn="0" w:noHBand="0" w:noVBand="1"/>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thêm yêu thích.</w:t>
            </w:r>
          </w:p>
        </w:tc>
      </w:tr>
    </w:tbl>
    <w:p>
      <w:pPr>
        <w:jc w:val="center"/>
      </w:pPr>
      <w:r>
        <w:drawing>
          <wp:inline xmlns:a="http://schemas.openxmlformats.org/drawingml/2006/main" xmlns:pic="http://schemas.openxmlformats.org/drawingml/2006/picture">
            <wp:extent cx="5040000" cy="915600"/>
            <wp:docPr id="118" name="Picture 118"/>
            <wp:cNvGraphicFramePr>
              <a:graphicFrameLocks noChangeAspect="1"/>
            </wp:cNvGraphicFramePr>
            <a:graphic>
              <a:graphicData uri="http://schemas.openxmlformats.org/drawingml/2006/picture">
                <pic:pic>
                  <pic:nvPicPr>
                    <pic:cNvPr id="0" name="entity-11-Favorite.png"/>
                    <pic:cNvPicPr/>
                  </pic:nvPicPr>
                  <pic:blipFill>
                    <a:blip r:embed="rId111"/>
                    <a:stretch>
                      <a:fillRect/>
                    </a:stretch>
                  </pic:blipFill>
                  <pic:spPr>
                    <a:xfrm>
                      <a:off x="0" y="0"/>
                      <a:ext cx="5040000" cy="915600"/>
                    </a:xfrm>
                    <a:prstGeom prst="rect"/>
                  </pic:spPr>
                </pic:pic>
              </a:graphicData>
            </a:graphic>
          </wp:inline>
        </w:drawing>
      </w:r>
    </w:p>
    <w:p>
      <w:pPr>
        <w:jc w:val="center"/>
      </w:pPr>
      <w:r>
        <w:rPr>
          <w:rFonts w:ascii="Times New Roman" w:hAnsi="Times New Roman"/>
          <w:i/>
          <w:sz w:val="22"/>
        </w:rPr>
        <w:t>Hình 4.3.2.11: Ảnh chi tiết thực thể Favorite</w:t>
      </w:r>
    </w:p>
    <w:p w14:paraId="18A2EA8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4.16: Bảng UserProgress</w:t>
      </w:r>
    </w:p>
    <w:tbl>
      <w:tblPr>
        <w:tblW w:w="0" w:type="auto"/>
        <w:jc w:val="center"/>
        <w:shd w:val="clear" w:color="auto" w:fill="FFFFFF" w:themeFill="background1"/>
        <w:tblLayout w:type="autofit"/>
        <w:tblLook w:val="04A0" w:firstRow="1" w:lastRow="0" w:firstColumn="1" w:lastColumn="0" w:noHBand="0" w:noVBand="1"/>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cập nhật gần nhất.</w:t>
            </w:r>
          </w:p>
        </w:tc>
      </w:tr>
    </w:tbl>
    <w:p>
      <w:pPr>
        <w:jc w:val="center"/>
      </w:pPr>
      <w:r>
        <w:drawing>
          <wp:inline xmlns:a="http://schemas.openxmlformats.org/drawingml/2006/main" xmlns:pic="http://schemas.openxmlformats.org/drawingml/2006/picture">
            <wp:extent cx="5040000" cy="1344000"/>
            <wp:docPr id="119" name="Picture 119"/>
            <wp:cNvGraphicFramePr>
              <a:graphicFrameLocks noChangeAspect="1"/>
            </wp:cNvGraphicFramePr>
            <a:graphic>
              <a:graphicData uri="http://schemas.openxmlformats.org/drawingml/2006/picture">
                <pic:pic>
                  <pic:nvPicPr>
                    <pic:cNvPr id="0" name="entity-12-UserProgress.png"/>
                    <pic:cNvPicPr/>
                  </pic:nvPicPr>
                  <pic:blipFill>
                    <a:blip r:embed="rId112"/>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4.3.2.12: Ảnh chi tiết thực thể UserProgress</w:t>
      </w:r>
    </w:p>
    <w:p w14:paraId="11B594EA"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4.17: Bảng UserNodeProgress</w:t>
      </w:r>
    </w:p>
    <w:tbl>
      <w:tblPr>
        <w:tblW w:w="0" w:type="auto"/>
        <w:jc w:val="center"/>
        <w:shd w:val="clear" w:color="auto" w:fill="FFFFFF" w:themeFill="background1"/>
        <w:tblLayout w:type="autofit"/>
        <w:tblLook w:val="04A0" w:firstRow="1" w:lastRow="0" w:firstColumn="1" w:lastColumn="0" w:noHBand="0" w:noVBand="1"/>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cập nhật gần nhất.</w:t>
            </w:r>
          </w:p>
        </w:tc>
      </w:tr>
    </w:tbl>
    <w:p>
      <w:pPr>
        <w:jc w:val="center"/>
      </w:pPr>
      <w:r>
        <w:drawing>
          <wp:inline xmlns:a="http://schemas.openxmlformats.org/drawingml/2006/main" xmlns:pic="http://schemas.openxmlformats.org/drawingml/2006/picture">
            <wp:extent cx="5040000" cy="1486800"/>
            <wp:docPr id="120" name="Picture 120"/>
            <wp:cNvGraphicFramePr>
              <a:graphicFrameLocks noChangeAspect="1"/>
            </wp:cNvGraphicFramePr>
            <a:graphic>
              <a:graphicData uri="http://schemas.openxmlformats.org/drawingml/2006/picture">
                <pic:pic>
                  <pic:nvPicPr>
                    <pic:cNvPr id="0" name="entity-13-UserNodeProgress.png"/>
                    <pic:cNvPicPr/>
                  </pic:nvPicPr>
                  <pic:blipFill>
                    <a:blip r:embed="rId113"/>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4.3.2.13: Ảnh chi tiết thực thể UserNodeProgress</w:t>
      </w:r>
    </w:p>
    <w:p w14:paraId="2962E8E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4.18: Bảng NodeSessions</w:t>
      </w:r>
    </w:p>
    <w:tbl>
      <w:tblPr>
        <w:tblW w:w="0" w:type="auto"/>
        <w:jc w:val="center"/>
        <w:shd w:val="clear" w:color="auto" w:fill="FFFFFF" w:themeFill="background1"/>
        <w:tblLayout w:type="autofit"/>
        <w:tblLook w:val="04A0" w:firstRow="1" w:lastRow="0" w:firstColumn="1" w:lastColumn="0" w:noHBand="0" w:noVBand="1"/>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Bước mô phỏng đang dở để học tiếp.</w:t>
            </w:r>
          </w:p>
        </w:tc>
      </w:tr>
    </w:tbl>
    <w:p>
      <w:pPr>
        <w:jc w:val="center"/>
      </w:pPr>
      <w:r>
        <w:drawing>
          <wp:inline xmlns:a="http://schemas.openxmlformats.org/drawingml/2006/main" xmlns:pic="http://schemas.openxmlformats.org/drawingml/2006/picture">
            <wp:extent cx="5040000" cy="1201200"/>
            <wp:docPr id="121" name="Picture 121"/>
            <wp:cNvGraphicFramePr>
              <a:graphicFrameLocks noChangeAspect="1"/>
            </wp:cNvGraphicFramePr>
            <a:graphic>
              <a:graphicData uri="http://schemas.openxmlformats.org/drawingml/2006/picture">
                <pic:pic>
                  <pic:nvPicPr>
                    <pic:cNvPr id="0" name="entity-14-NodeSession.png"/>
                    <pic:cNvPicPr/>
                  </pic:nvPicPr>
                  <pic:blipFill>
                    <a:blip r:embed="rId114"/>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4.3.2.14: Ảnh chi tiết thực thể NodeSession</w:t>
      </w:r>
    </w:p>
    <w:p w14:paraId="1A560DE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4.19: Bảng ExerciseSubmissions</w:t>
      </w:r>
    </w:p>
    <w:tbl>
      <w:tblPr>
        <w:tblW w:w="0" w:type="auto"/>
        <w:jc w:val="center"/>
        <w:shd w:val="clear" w:color="auto" w:fill="FFFFFF" w:themeFill="background1"/>
        <w:tblLayout w:type="autofit"/>
        <w:tblLook w:val="04A0" w:firstRow="1" w:lastRow="0" w:firstColumn="1" w:lastColumn="0" w:noHBand="0" w:noVBand="1"/>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nộp bài.</w:t>
            </w:r>
          </w:p>
        </w:tc>
      </w:tr>
    </w:tbl>
    <w:p>
      <w:pPr>
        <w:jc w:val="center"/>
      </w:pPr>
      <w:r>
        <w:drawing>
          <wp:inline xmlns:a="http://schemas.openxmlformats.org/drawingml/2006/main" xmlns:pic="http://schemas.openxmlformats.org/drawingml/2006/picture">
            <wp:extent cx="5040000" cy="1486800"/>
            <wp:docPr id="122" name="Picture 122"/>
            <wp:cNvGraphicFramePr>
              <a:graphicFrameLocks noChangeAspect="1"/>
            </wp:cNvGraphicFramePr>
            <a:graphic>
              <a:graphicData uri="http://schemas.openxmlformats.org/drawingml/2006/picture">
                <pic:pic>
                  <pic:nvPicPr>
                    <pic:cNvPr id="0" name="entity-15-ExerciseSubmission.png"/>
                    <pic:cNvPicPr/>
                  </pic:nvPicPr>
                  <pic:blipFill>
                    <a:blip r:embed="rId115"/>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4.3.2.15: Ảnh chi tiết thực thể ExerciseSubmission</w:t>
      </w:r>
    </w:p>
    <w:p w14:paraId="341890C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4.20: Bảng LearningPaths</w:t>
      </w:r>
    </w:p>
    <w:tbl>
      <w:tblPr>
        <w:tblW w:w="0" w:type="auto"/>
        <w:jc w:val="center"/>
        <w:shd w:val="clear" w:color="auto" w:fill="FFFFFF" w:themeFill="background1"/>
        <w:tblLayout w:type="autofit"/>
        <w:tblLook w:val="04A0" w:firstRow="1" w:lastRow="0" w:firstColumn="1" w:lastColumn="0" w:noHBand="0" w:noVBand="1"/>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tạo lộ trình.</w:t>
            </w:r>
          </w:p>
        </w:tc>
      </w:tr>
    </w:tbl>
    <w:p>
      <w:pPr>
        <w:jc w:val="center"/>
      </w:pPr>
      <w:r>
        <w:drawing>
          <wp:inline xmlns:a="http://schemas.openxmlformats.org/drawingml/2006/main" xmlns:pic="http://schemas.openxmlformats.org/drawingml/2006/picture">
            <wp:extent cx="5040000" cy="1201200"/>
            <wp:docPr id="123" name="Picture 123"/>
            <wp:cNvGraphicFramePr>
              <a:graphicFrameLocks noChangeAspect="1"/>
            </wp:cNvGraphicFramePr>
            <a:graphic>
              <a:graphicData uri="http://schemas.openxmlformats.org/drawingml/2006/picture">
                <pic:pic>
                  <pic:nvPicPr>
                    <pic:cNvPr id="0" name="entity-16-LearningPath.png"/>
                    <pic:cNvPicPr/>
                  </pic:nvPicPr>
                  <pic:blipFill>
                    <a:blip r:embed="rId116"/>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4.3.2.16: Ảnh chi tiết thực thể LearningPath</w:t>
      </w:r>
    </w:p>
    <w:p w14:paraId="536D2F3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4.21: Bảng LearningPathNodes</w:t>
      </w:r>
    </w:p>
    <w:tbl>
      <w:tblPr>
        <w:tblW w:w="0" w:type="auto"/>
        <w:jc w:val="center"/>
        <w:shd w:val="clear" w:color="auto" w:fill="FFFFFF" w:themeFill="background1"/>
        <w:tblLayout w:type="autofit"/>
        <w:tblLook w:val="04A0" w:firstRow="1" w:lastRow="0" w:firstColumn="1" w:lastColumn="0" w:noHBand="0" w:noVBand="1"/>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kiểm tra cuối nếu node là final test.</w:t>
            </w:r>
          </w:p>
        </w:tc>
      </w:tr>
    </w:tbl>
    <w:p>
      <w:pPr>
        <w:jc w:val="center"/>
      </w:pPr>
      <w:r>
        <w:drawing>
          <wp:inline xmlns:a="http://schemas.openxmlformats.org/drawingml/2006/main" xmlns:pic="http://schemas.openxmlformats.org/drawingml/2006/picture">
            <wp:extent cx="5040000" cy="1058400"/>
            <wp:docPr id="124" name="Picture 124"/>
            <wp:cNvGraphicFramePr>
              <a:graphicFrameLocks noChangeAspect="1"/>
            </wp:cNvGraphicFramePr>
            <a:graphic>
              <a:graphicData uri="http://schemas.openxmlformats.org/drawingml/2006/picture">
                <pic:pic>
                  <pic:nvPicPr>
                    <pic:cNvPr id="0" name="entity-17-LearningPathNode.png"/>
                    <pic:cNvPicPr/>
                  </pic:nvPicPr>
                  <pic:blipFill>
                    <a:blip r:embed="rId117"/>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4.3.2.17: Ảnh chi tiết thực thể LearningPathNode</w:t>
      </w:r>
    </w:p>
    <w:p w14:paraId="2FFF4B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4.22: Bảng ContentFeedback</w:t>
      </w:r>
    </w:p>
    <w:tbl>
      <w:tblPr>
        <w:tblW w:w="0" w:type="auto"/>
        <w:jc w:val="center"/>
        <w:shd w:val="clear" w:color="auto" w:fill="FFFFFF" w:themeFill="background1"/>
        <w:tblLayout w:type="autofit"/>
        <w:tblLook w:val="04A0" w:firstRow="1" w:lastRow="0" w:firstColumn="1" w:lastColumn="0" w:noHBand="0" w:noVBand="1"/>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gửi và sửa đánh giá.</w:t>
            </w:r>
          </w:p>
        </w:tc>
      </w:tr>
    </w:tbl>
    <w:p>
      <w:pPr>
        <w:jc w:val="center"/>
      </w:pPr>
      <w:r>
        <w:drawing>
          <wp:inline xmlns:a="http://schemas.openxmlformats.org/drawingml/2006/main" xmlns:pic="http://schemas.openxmlformats.org/drawingml/2006/picture">
            <wp:extent cx="5040000" cy="1058400"/>
            <wp:docPr id="125" name="Picture 125"/>
            <wp:cNvGraphicFramePr>
              <a:graphicFrameLocks noChangeAspect="1"/>
            </wp:cNvGraphicFramePr>
            <a:graphic>
              <a:graphicData uri="http://schemas.openxmlformats.org/drawingml/2006/picture">
                <pic:pic>
                  <pic:nvPicPr>
                    <pic:cNvPr id="0" name="entity-18-ContentFeedback.png"/>
                    <pic:cNvPicPr/>
                  </pic:nvPicPr>
                  <pic:blipFill>
                    <a:blip r:embed="rId118"/>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4.3.2.18: Ảnh chi tiết thực thể ContentFeedback</w:t>
      </w:r>
    </w:p>
    <w:p w14:paraId="774FB29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4.23: Bảng BugReports</w:t>
      </w:r>
    </w:p>
    <w:tbl>
      <w:tblPr>
        <w:tblW w:w="0" w:type="auto"/>
        <w:jc w:val="center"/>
        <w:shd w:val="clear" w:color="auto" w:fill="FFFFFF" w:themeFill="background1"/>
        <w:tblLayout w:type="autofit"/>
        <w:tblLook w:val="04A0" w:firstRow="1" w:lastRow="0" w:firstColumn="1" w:lastColumn="0" w:noHBand="0" w:noVBand="1"/>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và giải quyết.</w:t>
            </w:r>
          </w:p>
        </w:tc>
      </w:tr>
    </w:tbl>
    <w:p>
      <w:pPr>
        <w:jc w:val="center"/>
      </w:pPr>
      <w:r>
        <w:drawing>
          <wp:inline xmlns:a="http://schemas.openxmlformats.org/drawingml/2006/main" xmlns:pic="http://schemas.openxmlformats.org/drawingml/2006/picture">
            <wp:extent cx="5040000" cy="1201200"/>
            <wp:docPr id="126" name="Picture 126"/>
            <wp:cNvGraphicFramePr>
              <a:graphicFrameLocks noChangeAspect="1"/>
            </wp:cNvGraphicFramePr>
            <a:graphic>
              <a:graphicData uri="http://schemas.openxmlformats.org/drawingml/2006/picture">
                <pic:pic>
                  <pic:nvPicPr>
                    <pic:cNvPr id="0" name="entity-19-BugReport.png"/>
                    <pic:cNvPicPr/>
                  </pic:nvPicPr>
                  <pic:blipFill>
                    <a:blip r:embed="rId119"/>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4.3.2.19: Ảnh chi tiết thực thể BugReport</w:t>
      </w:r>
    </w:p>
    <w:p w14:paraId="0186F3E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4.24: Bảng Classes</w:t>
      </w:r>
    </w:p>
    <w:tbl>
      <w:tblPr>
        <w:tblW w:w="0" w:type="auto"/>
        <w:jc w:val="center"/>
        <w:shd w:val="clear" w:color="auto" w:fill="FFFFFF" w:themeFill="background1"/>
        <w:tblLayout w:type="autofit"/>
        <w:tblLook w:val="04A0" w:firstRow="1" w:lastRow="0" w:firstColumn="1" w:lastColumn="0" w:noHBand="0" w:noVBand="1"/>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và xóa mềm.</w:t>
            </w:r>
          </w:p>
        </w:tc>
      </w:tr>
    </w:tbl>
    <w:p>
      <w:pPr>
        <w:jc w:val="center"/>
      </w:pPr>
      <w:r>
        <w:drawing>
          <wp:inline xmlns:a="http://schemas.openxmlformats.org/drawingml/2006/main" xmlns:pic="http://schemas.openxmlformats.org/drawingml/2006/picture">
            <wp:extent cx="5040000" cy="1344000"/>
            <wp:docPr id="127" name="Picture 127"/>
            <wp:cNvGraphicFramePr>
              <a:graphicFrameLocks noChangeAspect="1"/>
            </wp:cNvGraphicFramePr>
            <a:graphic>
              <a:graphicData uri="http://schemas.openxmlformats.org/drawingml/2006/picture">
                <pic:pic>
                  <pic:nvPicPr>
                    <pic:cNvPr id="0" name="entity-20-Class.png"/>
                    <pic:cNvPicPr/>
                  </pic:nvPicPr>
                  <pic:blipFill>
                    <a:blip r:embed="rId120"/>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4.3.2.20: Ảnh chi tiết thực thể Class</w:t>
      </w:r>
    </w:p>
    <w:p w14:paraId="4221E0E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4.25: Bảng ClassMembers</w:t>
      </w:r>
    </w:p>
    <w:tbl>
      <w:tblPr>
        <w:tblW w:w="0" w:type="auto"/>
        <w:jc w:val="center"/>
        <w:shd w:val="clear" w:color="auto" w:fill="FFFFFF" w:themeFill="background1"/>
        <w:tblLayout w:type="autofit"/>
        <w:tblLook w:val="04A0" w:firstRow="1" w:lastRow="0" w:firstColumn="1" w:lastColumn="0" w:noHBand="0" w:noVBand="1"/>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vào lớp.</w:t>
            </w:r>
          </w:p>
        </w:tc>
      </w:tr>
    </w:tbl>
    <w:p>
      <w:pPr>
        <w:jc w:val="center"/>
      </w:pPr>
      <w:r>
        <w:drawing>
          <wp:inline xmlns:a="http://schemas.openxmlformats.org/drawingml/2006/main" xmlns:pic="http://schemas.openxmlformats.org/drawingml/2006/picture">
            <wp:extent cx="5040000" cy="772800"/>
            <wp:docPr id="128" name="Picture 128"/>
            <wp:cNvGraphicFramePr>
              <a:graphicFrameLocks noChangeAspect="1"/>
            </wp:cNvGraphicFramePr>
            <a:graphic>
              <a:graphicData uri="http://schemas.openxmlformats.org/drawingml/2006/picture">
                <pic:pic>
                  <pic:nvPicPr>
                    <pic:cNvPr id="0" name="entity-21-ClassMember.png"/>
                    <pic:cNvPicPr/>
                  </pic:nvPicPr>
                  <pic:blipFill>
                    <a:blip r:embed="rId121"/>
                    <a:stretch>
                      <a:fillRect/>
                    </a:stretch>
                  </pic:blipFill>
                  <pic:spPr>
                    <a:xfrm>
                      <a:off x="0" y="0"/>
                      <a:ext cx="5040000" cy="772800"/>
                    </a:xfrm>
                    <a:prstGeom prst="rect"/>
                  </pic:spPr>
                </pic:pic>
              </a:graphicData>
            </a:graphic>
          </wp:inline>
        </w:drawing>
      </w:r>
    </w:p>
    <w:p>
      <w:pPr>
        <w:jc w:val="center"/>
      </w:pPr>
      <w:r>
        <w:rPr>
          <w:rFonts w:ascii="Times New Roman" w:hAnsi="Times New Roman"/>
          <w:i/>
          <w:sz w:val="22"/>
        </w:rPr>
        <w:t>Hình 4.3.2.21: Ảnh chi tiết thực thể ClassMember</w:t>
      </w:r>
    </w:p>
    <w:p w14:paraId="6FDD5A2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4.26: Bảng ClassAssignments</w:t>
      </w:r>
    </w:p>
    <w:tbl>
      <w:tblPr>
        <w:tblW w:w="0" w:type="auto"/>
        <w:jc w:val="center"/>
        <w:shd w:val="clear" w:color="auto" w:fill="FFFFFF" w:themeFill="background1"/>
        <w:tblLayout w:type="autofit"/>
        <w:tblLook w:val="04A0" w:firstRow="1" w:lastRow="0" w:firstColumn="1" w:lastColumn="0" w:noHBand="0" w:noVBand="1"/>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giao bài.</w:t>
            </w:r>
          </w:p>
        </w:tc>
      </w:tr>
    </w:tbl>
    <w:p>
      <w:pPr>
        <w:jc w:val="center"/>
      </w:pPr>
      <w:r>
        <w:drawing>
          <wp:inline xmlns:a="http://schemas.openxmlformats.org/drawingml/2006/main" xmlns:pic="http://schemas.openxmlformats.org/drawingml/2006/picture">
            <wp:extent cx="5040000" cy="1058400"/>
            <wp:docPr id="129" name="Picture 129"/>
            <wp:cNvGraphicFramePr>
              <a:graphicFrameLocks noChangeAspect="1"/>
            </wp:cNvGraphicFramePr>
            <a:graphic>
              <a:graphicData uri="http://schemas.openxmlformats.org/drawingml/2006/picture">
                <pic:pic>
                  <pic:nvPicPr>
                    <pic:cNvPr id="0" name="entity-22-ClassAssignment.png"/>
                    <pic:cNvPicPr/>
                  </pic:nvPicPr>
                  <pic:blipFill>
                    <a:blip r:embed="rId122"/>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4.3.2.22: Ảnh chi tiết thực thể ClassAssignment</w:t>
      </w:r>
    </w:p>
    <w:p w14:paraId="4020216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4.27: Bảng DailyQuests</w:t>
      </w:r>
    </w:p>
    <w:tbl>
      <w:tblPr>
        <w:tblW w:w="0" w:type="auto"/>
        <w:jc w:val="center"/>
        <w:shd w:val="clear" w:color="auto" w:fill="FFFFFF" w:themeFill="background1"/>
        <w:tblLayout w:type="autofit"/>
        <w:tblLook w:val="04A0" w:firstRow="1" w:lastRow="0" w:firstColumn="1" w:lastColumn="0" w:noHBand="0" w:noVBand="1"/>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Mẫu còn nằm trong danh sách chọn hay không.</w:t>
            </w:r>
          </w:p>
        </w:tc>
      </w:tr>
    </w:tbl>
    <w:p>
      <w:pPr>
        <w:jc w:val="center"/>
      </w:pPr>
      <w:r>
        <w:drawing>
          <wp:inline xmlns:a="http://schemas.openxmlformats.org/drawingml/2006/main" xmlns:pic="http://schemas.openxmlformats.org/drawingml/2006/picture">
            <wp:extent cx="5040000" cy="1201200"/>
            <wp:docPr id="130" name="Picture 130"/>
            <wp:cNvGraphicFramePr>
              <a:graphicFrameLocks noChangeAspect="1"/>
            </wp:cNvGraphicFramePr>
            <a:graphic>
              <a:graphicData uri="http://schemas.openxmlformats.org/drawingml/2006/picture">
                <pic:pic>
                  <pic:nvPicPr>
                    <pic:cNvPr id="0" name="entity-23-DailyQuest.png"/>
                    <pic:cNvPicPr/>
                  </pic:nvPicPr>
                  <pic:blipFill>
                    <a:blip r:embed="rId123"/>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4.3.2.23: Ảnh chi tiết thực thể DailyQuest</w:t>
      </w:r>
    </w:p>
    <w:p w14:paraId="1DCD037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4.28: Bảng UserQuests</w:t>
      </w:r>
    </w:p>
    <w:tbl>
      <w:tblPr>
        <w:tblW w:w="0" w:type="auto"/>
        <w:jc w:val="center"/>
        <w:shd w:val="clear" w:color="auto" w:fill="FFFFFF" w:themeFill="background1"/>
        <w:tblLayout w:type="autofit"/>
        <w:tblLook w:val="04A0" w:firstRow="1" w:lastRow="0" w:firstColumn="1" w:lastColumn="0" w:noHBand="0" w:noVBand="1"/>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nhận thưởng hay chưa.</w:t>
            </w:r>
          </w:p>
        </w:tc>
      </w:tr>
    </w:tbl>
    <w:p>
      <w:pPr>
        <w:jc w:val="center"/>
      </w:pPr>
      <w:r>
        <w:drawing>
          <wp:inline xmlns:a="http://schemas.openxmlformats.org/drawingml/2006/main" xmlns:pic="http://schemas.openxmlformats.org/drawingml/2006/picture">
            <wp:extent cx="5040000" cy="1058400"/>
            <wp:docPr id="131" name="Picture 131"/>
            <wp:cNvGraphicFramePr>
              <a:graphicFrameLocks noChangeAspect="1"/>
            </wp:cNvGraphicFramePr>
            <a:graphic>
              <a:graphicData uri="http://schemas.openxmlformats.org/drawingml/2006/picture">
                <pic:pic>
                  <pic:nvPicPr>
                    <pic:cNvPr id="0" name="entity-24-UserQuest.png"/>
                    <pic:cNvPicPr/>
                  </pic:nvPicPr>
                  <pic:blipFill>
                    <a:blip r:embed="rId124"/>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4.3.2.24: Ảnh chi tiết thực thể UserQuest</w:t>
      </w:r>
    </w:p>
    <w:p w14:paraId="27C0CAB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4.29: Bảng ShopItems</w:t>
      </w:r>
    </w:p>
    <w:tbl>
      <w:tblPr>
        <w:tblW w:w="0" w:type="auto"/>
        <w:jc w:val="center"/>
        <w:shd w:val="clear" w:color="auto" w:fill="FFFFFF" w:themeFill="background1"/>
        <w:tblLayout w:type="autofit"/>
        <w:tblLook w:val="04A0" w:firstRow="1" w:lastRow="0" w:firstColumn="1" w:lastColumn="0" w:noHBand="0" w:noVBand="1"/>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giờ hiệu lực với vật phẩm có hạn.</w:t>
            </w:r>
          </w:p>
        </w:tc>
      </w:tr>
    </w:tbl>
    <w:p>
      <w:pPr>
        <w:jc w:val="center"/>
      </w:pPr>
      <w:r>
        <w:drawing>
          <wp:inline xmlns:a="http://schemas.openxmlformats.org/drawingml/2006/main" xmlns:pic="http://schemas.openxmlformats.org/drawingml/2006/picture">
            <wp:extent cx="5040000" cy="1201200"/>
            <wp:docPr id="132" name="Picture 132"/>
            <wp:cNvGraphicFramePr>
              <a:graphicFrameLocks noChangeAspect="1"/>
            </wp:cNvGraphicFramePr>
            <a:graphic>
              <a:graphicData uri="http://schemas.openxmlformats.org/drawingml/2006/picture">
                <pic:pic>
                  <pic:nvPicPr>
                    <pic:cNvPr id="0" name="entity-25-ShopItem.png"/>
                    <pic:cNvPicPr/>
                  </pic:nvPicPr>
                  <pic:blipFill>
                    <a:blip r:embed="rId125"/>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4.3.2.25: Ảnh chi tiết thực thể ShopItem</w:t>
      </w:r>
    </w:p>
    <w:p w14:paraId="0257986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4.30: Bảng UserInventory</w:t>
      </w:r>
    </w:p>
    <w:tbl>
      <w:tblPr>
        <w:tblW w:w="0" w:type="auto"/>
        <w:jc w:val="center"/>
        <w:shd w:val="clear" w:color="auto" w:fill="FFFFFF" w:themeFill="background1"/>
        <w:tblLayout w:type="autofit"/>
        <w:tblLook w:val="04A0" w:firstRow="1" w:lastRow="0" w:firstColumn="1" w:lastColumn="0" w:noHBand="0" w:noVBand="1"/>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với vật phẩm có hạn.</w:t>
            </w:r>
          </w:p>
        </w:tc>
      </w:tr>
    </w:tbl>
    <w:p>
      <w:pPr>
        <w:jc w:val="center"/>
      </w:pPr>
      <w:r>
        <w:drawing>
          <wp:inline xmlns:a="http://schemas.openxmlformats.org/drawingml/2006/main" xmlns:pic="http://schemas.openxmlformats.org/drawingml/2006/picture">
            <wp:extent cx="5040000" cy="1201200"/>
            <wp:docPr id="133" name="Picture 133"/>
            <wp:cNvGraphicFramePr>
              <a:graphicFrameLocks noChangeAspect="1"/>
            </wp:cNvGraphicFramePr>
            <a:graphic>
              <a:graphicData uri="http://schemas.openxmlformats.org/drawingml/2006/picture">
                <pic:pic>
                  <pic:nvPicPr>
                    <pic:cNvPr id="0" name="entity-26-UserInventory.png"/>
                    <pic:cNvPicPr/>
                  </pic:nvPicPr>
                  <pic:blipFill>
                    <a:blip r:embed="rId126"/>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4.3.2.26: Ảnh chi tiết thực thể UserInventory</w:t>
      </w:r>
    </w:p>
    <w:p w14:paraId="601472C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4.31: Bảng GemTransactions</w:t>
      </w:r>
    </w:p>
    <w:tbl>
      <w:tblPr>
        <w:tblW w:w="0" w:type="auto"/>
        <w:jc w:val="center"/>
        <w:shd w:val="clear" w:color="auto" w:fill="FFFFFF" w:themeFill="background1"/>
        <w:tblLayout w:type="autofit"/>
        <w:tblLook w:val="04A0" w:firstRow="1" w:lastRow="0" w:firstColumn="1" w:lastColumn="0" w:noHBand="0" w:noVBand="1"/>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giao dịch, chỉ ghi thêm không sửa.</w:t>
            </w:r>
          </w:p>
        </w:tc>
      </w:tr>
    </w:tbl>
    <w:p>
      <w:pPr>
        <w:jc w:val="center"/>
      </w:pPr>
      <w:r>
        <w:drawing>
          <wp:inline xmlns:a="http://schemas.openxmlformats.org/drawingml/2006/main" xmlns:pic="http://schemas.openxmlformats.org/drawingml/2006/picture">
            <wp:extent cx="5040000" cy="1201200"/>
            <wp:docPr id="134" name="Picture 134"/>
            <wp:cNvGraphicFramePr>
              <a:graphicFrameLocks noChangeAspect="1"/>
            </wp:cNvGraphicFramePr>
            <a:graphic>
              <a:graphicData uri="http://schemas.openxmlformats.org/drawingml/2006/picture">
                <pic:pic>
                  <pic:nvPicPr>
                    <pic:cNvPr id="0" name="entity-27-GemTransaction.png"/>
                    <pic:cNvPicPr/>
                  </pic:nvPicPr>
                  <pic:blipFill>
                    <a:blip r:embed="rId127"/>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4.3.2.27: Ảnh chi tiết thực thể GemTransaction</w:t>
      </w:r>
    </w:p>
    <w:p w14:paraId="3C3E137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4.32: Bảng PremiumSubscriptions</w:t>
      </w:r>
    </w:p>
    <w:tbl>
      <w:tblPr>
        <w:tblW w:w="0" w:type="auto"/>
        <w:jc w:val="center"/>
        <w:shd w:val="clear" w:color="auto" w:fill="FFFFFF" w:themeFill="background1"/>
        <w:tblLayout w:type="autofit"/>
        <w:tblLook w:val="04A0" w:firstRow="1" w:lastRow="0" w:firstColumn="1" w:lastColumn="0" w:noHBand="0" w:noVBand="1"/>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gói.</w:t>
            </w:r>
          </w:p>
        </w:tc>
      </w:tr>
    </w:tbl>
    <w:p>
      <w:pPr>
        <w:jc w:val="center"/>
      </w:pPr>
      <w:r>
        <w:drawing>
          <wp:inline xmlns:a="http://schemas.openxmlformats.org/drawingml/2006/main" xmlns:pic="http://schemas.openxmlformats.org/drawingml/2006/picture">
            <wp:extent cx="5040000" cy="1344000"/>
            <wp:docPr id="135" name="Picture 135"/>
            <wp:cNvGraphicFramePr>
              <a:graphicFrameLocks noChangeAspect="1"/>
            </wp:cNvGraphicFramePr>
            <a:graphic>
              <a:graphicData uri="http://schemas.openxmlformats.org/drawingml/2006/picture">
                <pic:pic>
                  <pic:nvPicPr>
                    <pic:cNvPr id="0" name="entity-28-PremiumSubscription.png"/>
                    <pic:cNvPicPr/>
                  </pic:nvPicPr>
                  <pic:blipFill>
                    <a:blip r:embed="rId128"/>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4.3.2.28: Ảnh chi tiết thực thể PremiumSubscription</w:t>
      </w:r>
    </w:p>
    <w:p w14:paraId="175074C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4.33: Bảng Achievements</w:t>
      </w:r>
    </w:p>
    <w:tbl>
      <w:tblPr>
        <w:tblW w:w="0" w:type="auto"/>
        <w:jc w:val="center"/>
        <w:shd w:val="clear" w:color="auto" w:fill="FFFFFF" w:themeFill="background1"/>
        <w:tblLayout w:type="autofit"/>
        <w:tblLook w:val="04A0" w:firstRow="1" w:lastRow="0" w:firstColumn="1" w:lastColumn="0" w:noHBand="0" w:noVBand="1"/>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hiển thị.</w:t>
            </w:r>
          </w:p>
        </w:tc>
      </w:tr>
    </w:tbl>
    <w:p>
      <w:pPr>
        <w:jc w:val="center"/>
      </w:pPr>
      <w:r>
        <w:drawing>
          <wp:inline xmlns:a="http://schemas.openxmlformats.org/drawingml/2006/main" xmlns:pic="http://schemas.openxmlformats.org/drawingml/2006/picture">
            <wp:extent cx="5040000" cy="1058400"/>
            <wp:docPr id="136" name="Picture 136"/>
            <wp:cNvGraphicFramePr>
              <a:graphicFrameLocks noChangeAspect="1"/>
            </wp:cNvGraphicFramePr>
            <a:graphic>
              <a:graphicData uri="http://schemas.openxmlformats.org/drawingml/2006/picture">
                <pic:pic>
                  <pic:nvPicPr>
                    <pic:cNvPr id="0" name="entity-29-Achievement.png"/>
                    <pic:cNvPicPr/>
                  </pic:nvPicPr>
                  <pic:blipFill>
                    <a:blip r:embed="rId129"/>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4.3.2.29: Ảnh chi tiết thực thể Achievement</w:t>
      </w:r>
    </w:p>
    <w:p w14:paraId="356F552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4.34: Bảng UserAchievements</w:t>
      </w:r>
    </w:p>
    <w:tbl>
      <w:tblPr>
        <w:tblW w:w="0" w:type="auto"/>
        <w:jc w:val="center"/>
        <w:shd w:val="clear" w:color="auto" w:fill="FFFFFF" w:themeFill="background1"/>
        <w:tblLayout w:type="autofit"/>
        <w:tblLook w:val="04A0" w:firstRow="1" w:lastRow="0" w:firstColumn="1" w:lastColumn="0" w:noHBand="0" w:noVBand="1"/>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nhận huy hiệu.</w:t>
            </w:r>
          </w:p>
        </w:tc>
      </w:tr>
    </w:tbl>
    <w:p>
      <w:pPr>
        <w:jc w:val="center"/>
      </w:pPr>
      <w:r>
        <w:drawing>
          <wp:inline xmlns:a="http://schemas.openxmlformats.org/drawingml/2006/main" xmlns:pic="http://schemas.openxmlformats.org/drawingml/2006/picture">
            <wp:extent cx="5040000" cy="772800"/>
            <wp:docPr id="137" name="Picture 137"/>
            <wp:cNvGraphicFramePr>
              <a:graphicFrameLocks noChangeAspect="1"/>
            </wp:cNvGraphicFramePr>
            <a:graphic>
              <a:graphicData uri="http://schemas.openxmlformats.org/drawingml/2006/picture">
                <pic:pic>
                  <pic:nvPicPr>
                    <pic:cNvPr id="0" name="entity-30-UserAchievement.png"/>
                    <pic:cNvPicPr/>
                  </pic:nvPicPr>
                  <pic:blipFill>
                    <a:blip r:embed="rId130"/>
                    <a:stretch>
                      <a:fillRect/>
                    </a:stretch>
                  </pic:blipFill>
                  <pic:spPr>
                    <a:xfrm>
                      <a:off x="0" y="0"/>
                      <a:ext cx="5040000" cy="772800"/>
                    </a:xfrm>
                    <a:prstGeom prst="rect"/>
                  </pic:spPr>
                </pic:pic>
              </a:graphicData>
            </a:graphic>
          </wp:inline>
        </w:drawing>
      </w:r>
    </w:p>
    <w:p>
      <w:pPr>
        <w:jc w:val="center"/>
      </w:pPr>
      <w:r>
        <w:rPr>
          <w:rFonts w:ascii="Times New Roman" w:hAnsi="Times New Roman"/>
          <w:i/>
          <w:sz w:val="22"/>
        </w:rPr>
        <w:t>Hình 4.3.2.30: Ảnh chi tiết thực thể UserAchievement</w:t>
      </w:r>
    </w:p>
    <w:p w14:paraId="73CB12D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4.35: Bảng CodeRuns</w:t>
      </w:r>
    </w:p>
    <w:tbl>
      <w:tblPr>
        <w:tblW w:w="0" w:type="auto"/>
        <w:jc w:val="center"/>
        <w:shd w:val="clear" w:color="auto" w:fill="FFFFFF" w:themeFill="background1"/>
        <w:tblLayout w:type="autofit"/>
        <w:tblLook w:val="04A0" w:firstRow="1" w:lastRow="0" w:firstColumn="1" w:lastColumn="0" w:noHBand="0" w:noVBand="1"/>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chạy, dọn sau 30 ngày.</w:t>
            </w:r>
          </w:p>
        </w:tc>
      </w:tr>
    </w:tbl>
    <w:p>
      <w:pPr>
        <w:jc w:val="center"/>
      </w:pPr>
      <w:r>
        <w:drawing>
          <wp:inline xmlns:a="http://schemas.openxmlformats.org/drawingml/2006/main" xmlns:pic="http://schemas.openxmlformats.org/drawingml/2006/picture">
            <wp:extent cx="5040000" cy="1772400"/>
            <wp:docPr id="138" name="Picture 138"/>
            <wp:cNvGraphicFramePr>
              <a:graphicFrameLocks noChangeAspect="1"/>
            </wp:cNvGraphicFramePr>
            <a:graphic>
              <a:graphicData uri="http://schemas.openxmlformats.org/drawingml/2006/picture">
                <pic:pic>
                  <pic:nvPicPr>
                    <pic:cNvPr id="0" name="entity-31-CodeRun.png"/>
                    <pic:cNvPicPr/>
                  </pic:nvPicPr>
                  <pic:blipFill>
                    <a:blip r:embed="rId131"/>
                    <a:stretch>
                      <a:fillRect/>
                    </a:stretch>
                  </pic:blipFill>
                  <pic:spPr>
                    <a:xfrm>
                      <a:off x="0" y="0"/>
                      <a:ext cx="5040000" cy="1772400"/>
                    </a:xfrm>
                    <a:prstGeom prst="rect"/>
                  </pic:spPr>
                </pic:pic>
              </a:graphicData>
            </a:graphic>
          </wp:inline>
        </w:drawing>
      </w:r>
    </w:p>
    <w:p>
      <w:pPr>
        <w:jc w:val="center"/>
      </w:pPr>
      <w:r>
        <w:rPr>
          <w:rFonts w:ascii="Times New Roman" w:hAnsi="Times New Roman"/>
          <w:i/>
          <w:sz w:val="22"/>
        </w:rPr>
        <w:t>Hình 4.3.2.31: Ảnh chi tiết thực thể CodeRun</w:t>
      </w:r>
    </w:p>
    <w:p w14:paraId="7B2E915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4.36: Bảng CodeSubmissions</w:t>
      </w:r>
    </w:p>
    <w:tbl>
      <w:tblPr>
        <w:tblW w:w="0" w:type="auto"/>
        <w:jc w:val="center"/>
        <w:shd w:val="clear" w:color="auto" w:fill="FFFFFF" w:themeFill="background1"/>
        <w:tblLayout w:type="autofit"/>
        <w:tblLook w:val="04A0" w:firstRow="1" w:lastRow="0" w:firstColumn="1" w:lastColumn="0" w:noHBand="0" w:noVBand="1"/>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nộp bài.</w:t>
            </w:r>
          </w:p>
        </w:tc>
      </w:tr>
    </w:tbl>
    <w:p>
      <w:pPr>
        <w:jc w:val="center"/>
      </w:pPr>
      <w:r>
        <w:drawing>
          <wp:inline xmlns:a="http://schemas.openxmlformats.org/drawingml/2006/main" xmlns:pic="http://schemas.openxmlformats.org/drawingml/2006/picture">
            <wp:extent cx="5040000" cy="1486800"/>
            <wp:docPr id="139" name="Picture 139"/>
            <wp:cNvGraphicFramePr>
              <a:graphicFrameLocks noChangeAspect="1"/>
            </wp:cNvGraphicFramePr>
            <a:graphic>
              <a:graphicData uri="http://schemas.openxmlformats.org/drawingml/2006/picture">
                <pic:pic>
                  <pic:nvPicPr>
                    <pic:cNvPr id="0" name="entity-32-CodeSubmission.png"/>
                    <pic:cNvPicPr/>
                  </pic:nvPicPr>
                  <pic:blipFill>
                    <a:blip r:embed="rId132"/>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4.3.2.32: Ảnh chi tiết thực thể CodeSubmission</w:t>
      </w:r>
    </w:p>
    <w:p w14:paraId="5510A4F9" w14:textId="77777777" w:rsidR="00AD7746" w:rsidRDefault="00AD7746" w:rsidP="00AD7746">
      <w:pPr>
        <w:pStyle w:val="Heading2"/>
        <w:spacing w:before="0" w:after="120" w:lineRule="auto" w:line="360"/>
        <w:rPr>
          <w:lang w:val="en-US"/>
        </w:rPr>
      </w:pPr>
      <w:bookmarkStart w:id="28" w:name="_Toc237590761"/>
      <w:r>
        <w:rPr>
          <w:rFonts w:ascii="Times New Roman" w:eastAsia="Times New Roman" w:hAnsi="Times New Roman" w:cs="Times New Roman"/>
          <w:bCs/>
          <w:sz w:val="28"/>
          <w:szCs w:val="28"/>
        </w:rPr>
        <w:t>4.4 Thiết kế phần mềm</w:t>
      </w:r>
      <w:bookmarkEnd w:id="28"/>
    </w:p>
    <w:p w14:paraId="7A95D585" w14:textId="77777777" w:rsidR="00E52FB6" w:rsidRPr="00E52FB6" w:rsidRDefault="00E52FB6" w:rsidP="00E52FB6">
      <w:pPr>
        <w:pStyle w:val="Heading3"/>
        <w:spacing w:before="0" w:after="120" w:lineRule="auto" w:line="360"/>
        <w:rPr>
          <w:lang w:val="en-US"/>
        </w:rPr>
      </w:pPr>
      <w:bookmarkStart w:id="29" w:name="_Toc237590762"/>
      <w:r>
        <w:rPr>
          <w:rFonts w:ascii="Times New Roman" w:eastAsia="Times New Roman" w:hAnsi="Times New Roman" w:cs="Times New Roman"/>
          <w:bCs/>
          <w:sz w:val="26"/>
          <w:szCs w:val="26"/>
        </w:rPr>
        <w:t>4.4.1 Kiến trúc backend 2 lớp</w:t>
      </w:r>
      <w:bookmarkEnd w:id="29"/>
    </w:p>
    <w:p w14:paraId="612D533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spacing w:lineRule="auto" w:line="360" w:before="0" w:after="120"/>
        <w:rPr>
          <w:lang w:val="en-US"/>
        </w:rPr>
      </w:pPr>
      <w:bookmarkStart w:id="30" w:name="_Toc237590765"/>
      <w:r>
        <w:rPr>
          <w:rFonts w:ascii="Times New Roman" w:hAnsi="Times New Roman" w:eastAsia="Times New Roman" w:cs="Times New Roman"/>
        </w:rPr>
        <w:t>PHẦN 5: THỰC HIỆN</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30"/>
    </w:p>
    <w:p w14:paraId="30A6FB2A" w14:textId="77777777" w:rsidR="008C1D97" w:rsidRDefault="008C1D97" w:rsidP="008C1D97">
      <w:pPr>
        <w:pStyle w:val="Heading2"/>
        <w:spacing w:before="0" w:after="120" w:lineRule="auto" w:line="360"/>
        <w:rPr>
          <w:lang w:val="en-US"/>
        </w:rPr>
      </w:pPr>
      <w:bookmarkStart w:id="31" w:name="_Toc237590766"/>
      <w:r>
        <w:rPr>
          <w:rFonts w:ascii="Times New Roman" w:eastAsia="Times New Roman" w:hAnsi="Times New Roman" w:cs="Times New Roman"/>
          <w:bCs/>
          <w:sz w:val="28"/>
          <w:szCs w:val="28"/>
        </w:rPr>
        <w:t>5.1 Cơ sở dữ liệu</w:t>
      </w:r>
      <w:bookmarkEnd w:id="31"/>
    </w:p>
    <w:p w14:paraId="10FE43E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Hệ thống dùng phương pháp </w:t>
      </w:r>
      <w:r>
        <w:rPr>
          <w:rFonts w:eastAsia="Times New Roman" w:cs="Times New Roman" w:ascii="Times New Roman" w:hAnsi="Times New Roman"/>
          <w:b/>
          <w:bCs/>
          <w:sz w:val="24"/>
        </w:rPr>
        <w:t>Code-First</w:t>
      </w:r>
      <w:r>
        <w:rPr>
          <w:rFonts w:eastAsia="Times New Roman" w:cs="Times New Roman" w:ascii="Times New Roman" w:hAnsi="Times New Roman"/>
          <w:sz w:val="24"/>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DsaVisual.Application/Persistence/Entities/NodeSession.cs (trích)</w:t>
      </w:r>
    </w:p>
    <w:p w14:paraId="21D8B11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public class NodeSession</w:t>
      </w:r>
    </w:p>
    <w:p w14:paraId="110FBC4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23B74E6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Id { get; set; }</w:t>
      </w:r>
    </w:p>
    <w:p w14:paraId="4A47B85C"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UserId { get; set; }</w:t>
      </w:r>
    </w:p>
    <w:p w14:paraId="3C786D5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NodeId { get; set; }</w:t>
      </w:r>
    </w:p>
    <w:p w14:paraId="7306E31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DateTime ExpiresAt { get; set; }   // StartedAt + 30 phút</w:t>
      </w:r>
    </w:p>
    <w:p w14:paraId="7B9AB64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Stage { get; set; }           // bậc đang dở: 1=Quiz, 2=Lab, 3=Code</w:t>
      </w:r>
    </w:p>
    <w:p w14:paraId="794F4AA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StepIndex { get; set; }       // bước mô phỏng đang dở (resume)</w:t>
      </w:r>
    </w:p>
    <w:p w14:paraId="71EF137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7BCAF51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điểm cấu hình Fluent API quan trọng:</w:t>
      </w:r>
    </w:p>
    <w:p w14:paraId="3428DE4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Khóa ngoại cascade cho bảng con theo cha (Questions.ExerciseId, RefreshTokens.UserId) — xóa cha sẽ gom con.</w:t>
      </w:r>
    </w:p>
    <w:p w14:paraId="74978B5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migration/seed quan trọng:</w:t>
      </w:r>
    </w:p>
    <w:p w14:paraId="1DB32E2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Migration AddNodeSessions — thêm bảng NodeSessions + unique index (UserId, NodeId) cho FR-10.1.</w:t>
      </w:r>
    </w:p>
    <w:p w14:paraId="7DFD908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Migration AddUserNodeProgress — thêm bảng UserNodeProgress chuẩn hóa tiến độ node, thay cho tính runtime từ bài nộp.</w:t>
      </w:r>
    </w:p>
    <w:p w14:paraId="039DDA5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0" w:after="120" w:lineRule="auto" w:line="360"/>
        <w:rPr>
          <w:lang w:val="en-US"/>
        </w:rPr>
      </w:pPr>
      <w:bookmarkStart w:id="32" w:name="_Toc237590767"/>
      <w:r>
        <w:rPr>
          <w:rFonts w:ascii="Times New Roman" w:eastAsia="Times New Roman" w:hAnsi="Times New Roman" w:cs="Times New Roman"/>
          <w:bCs/>
          <w:sz w:val="28"/>
          <w:szCs w:val="28"/>
        </w:rPr>
        <w:lastRenderedPageBreak/>
        <w:t>5.2 Simulation Engine &amp; Sandbox</w:t>
      </w:r>
      <w:bookmarkEnd w:id="32"/>
    </w:p>
    <w:p w14:paraId="6FB950E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1.  procedure bubbleSort(a[0..n-1])</w:t>
      </w:r>
    </w:p>
    <w:p w14:paraId="1F59C2F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2.    for i ← 0 to n-2 do</w:t>
      </w:r>
    </w:p>
    <w:p w14:paraId="51992A8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3.      swapped ← false</w:t>
      </w:r>
    </w:p>
    <w:p w14:paraId="7C01BB6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4.      for j ← 0 to n-2-i do</w:t>
      </w:r>
    </w:p>
    <w:p w14:paraId="6980803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5.        if a[j] &gt; a[j+1] then</w:t>
      </w:r>
    </w:p>
    <w:p w14:paraId="01C3B79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6.          swap a[j], a[j+1]</w:t>
      </w:r>
    </w:p>
    <w:p w14:paraId="4C66EE2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7.          swapped ← true</w:t>
      </w:r>
    </w:p>
    <w:p w14:paraId="23CA2C6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8.      if swapped = false then</w:t>
      </w:r>
    </w:p>
    <w:p w14:paraId="1E162FA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9.        return</w:t>
      </w:r>
    </w:p>
    <w:p w14:paraId="542FEBE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10.   end procedure</w:t>
      </w:r>
    </w:p>
    <w:p w14:paraId="4D79872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5.1: Bộ dữ liệu kiểm thử chuẩn (Golden Test Data)</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0" w:before="0"/>
              <w:jc w:val="left"/>
              <w:rPr>
                <w:lang w:val="en-US"/>
              </w:rPr>
            </w:pPr>
            <w:r>
              <w:rPr>
                <w:rFonts w:eastAsia="Times New Roman" w:cs="Times New Roman" w:ascii="Times New Roman" w:hAnsi="Times New Roman"/>
                <w:sz w:val="24"/>
              </w:rPr>
              <w:t>N1</w:t>
            </w:r>
          </w:p>
        </w:tc>
        <w:tc>
          <w:tcPr>
            <w:tcW w:w="3677" w:type="dxa"/>
            <w:tcMar>
              <w:top w:w="100" w:type="dxa"/>
              <w:left w:w="140" w:type="dxa"/>
              <w:bottom w:w="100" w:type="dxa"/>
              <w:right w:w="140" w:type="dxa"/>
            </w:tcMar>
          </w:tcPr>
          <w:p w14:paraId="4C73B6E0" w14:textId="77777777" w:rsidR="00056F0B" w:rsidRDefault="00056F0B" w:rsidP="00056F0B">
            <w:pPr>
              <w:spacing w:after="0" w:before="0"/>
              <w:jc w:val="left"/>
              <w:rPr>
                <w:lang w:val="en-US"/>
              </w:rPr>
            </w:pPr>
            <w:r>
              <w:rPr>
                <w:rFonts w:eastAsia="Times New Roman" w:cs="Times New Roman" w:ascii="Times New Roman" w:hAnsi="Times New Roman"/>
                <w:sz w:val="24"/>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0" w:before="0"/>
              <w:jc w:val="left"/>
              <w:rPr>
                <w:lang w:val="en-US"/>
              </w:rPr>
            </w:pPr>
            <w:r>
              <w:rPr>
                <w:rFonts w:eastAsia="Times New Roman" w:cs="Times New Roman" w:ascii="Times New Roman" w:hAnsi="Times New Roman"/>
                <w:sz w:val="24"/>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0" w:before="0"/>
              <w:jc w:val="left"/>
              <w:rPr>
                <w:lang w:val="en-US"/>
              </w:rPr>
            </w:pPr>
            <w:r>
              <w:rPr>
                <w:rFonts w:eastAsia="Times New Roman" w:cs="Times New Roman" w:ascii="Times New Roman" w:hAnsi="Times New Roman"/>
                <w:sz w:val="24"/>
              </w:rPr>
              <w:t>N2</w:t>
            </w:r>
          </w:p>
        </w:tc>
        <w:tc>
          <w:tcPr>
            <w:tcW w:w="3677" w:type="dxa"/>
            <w:tcMar>
              <w:top w:w="100" w:type="dxa"/>
              <w:left w:w="140" w:type="dxa"/>
              <w:bottom w:w="100" w:type="dxa"/>
              <w:right w:w="140" w:type="dxa"/>
            </w:tcMar>
          </w:tcPr>
          <w:p w14:paraId="7A6B0C9A" w14:textId="77777777" w:rsidR="00056F0B" w:rsidRDefault="00056F0B" w:rsidP="00056F0B">
            <w:pPr>
              <w:spacing w:after="0" w:before="0"/>
              <w:jc w:val="left"/>
              <w:rPr>
                <w:lang w:val="en-US"/>
              </w:rPr>
            </w:pPr>
            <w:r>
              <w:rPr>
                <w:rFonts w:eastAsia="Times New Roman" w:cs="Times New Roman" w:ascii="Times New Roman" w:hAnsi="Times New Roman"/>
                <w:sz w:val="24"/>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0" w:before="0"/>
              <w:jc w:val="left"/>
              <w:rPr>
                <w:lang w:val="en-US"/>
              </w:rPr>
            </w:pPr>
            <w:r>
              <w:rPr>
                <w:rFonts w:eastAsia="Times New Roman" w:cs="Times New Roman" w:ascii="Times New Roman" w:hAnsi="Times New Roman"/>
                <w:sz w:val="24"/>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0" w:before="0"/>
              <w:jc w:val="left"/>
              <w:rPr>
                <w:lang w:val="en-US"/>
              </w:rPr>
            </w:pPr>
            <w:r>
              <w:rPr>
                <w:rFonts w:eastAsia="Times New Roman" w:cs="Times New Roman" w:ascii="Times New Roman" w:hAnsi="Times New Roman"/>
                <w:sz w:val="24"/>
              </w:rPr>
              <w:t>N3</w:t>
            </w:r>
          </w:p>
        </w:tc>
        <w:tc>
          <w:tcPr>
            <w:tcW w:w="3677" w:type="dxa"/>
            <w:tcMar>
              <w:top w:w="100" w:type="dxa"/>
              <w:left w:w="140" w:type="dxa"/>
              <w:bottom w:w="100" w:type="dxa"/>
              <w:right w:w="140" w:type="dxa"/>
            </w:tcMar>
          </w:tcPr>
          <w:p w14:paraId="56B23891" w14:textId="77777777" w:rsidR="00056F0B" w:rsidRDefault="00056F0B" w:rsidP="00056F0B">
            <w:pPr>
              <w:spacing w:after="0" w:before="0"/>
              <w:jc w:val="left"/>
              <w:rPr>
                <w:lang w:val="en-US"/>
              </w:rPr>
            </w:pPr>
            <w:r>
              <w:rPr>
                <w:rFonts w:eastAsia="Times New Roman" w:cs="Times New Roman" w:ascii="Times New Roman" w:hAnsi="Times New Roman"/>
                <w:sz w:val="24"/>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0" w:before="0"/>
              <w:jc w:val="left"/>
              <w:rPr>
                <w:lang w:val="en-US"/>
              </w:rPr>
            </w:pPr>
            <w:r>
              <w:rPr>
                <w:rFonts w:eastAsia="Times New Roman" w:cs="Times New Roman" w:ascii="Times New Roman" w:hAnsi="Times New Roman"/>
                <w:sz w:val="24"/>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0" w:before="0"/>
              <w:jc w:val="left"/>
              <w:rPr>
                <w:lang w:val="en-US"/>
              </w:rPr>
            </w:pPr>
            <w:r>
              <w:rPr>
                <w:rFonts w:eastAsia="Times New Roman" w:cs="Times New Roman" w:ascii="Times New Roman" w:hAnsi="Times New Roman"/>
                <w:sz w:val="24"/>
              </w:rPr>
              <w:t>N4</w:t>
            </w:r>
          </w:p>
        </w:tc>
        <w:tc>
          <w:tcPr>
            <w:tcW w:w="3677" w:type="dxa"/>
            <w:tcMar>
              <w:top w:w="100" w:type="dxa"/>
              <w:left w:w="140" w:type="dxa"/>
              <w:bottom w:w="100" w:type="dxa"/>
              <w:right w:w="140" w:type="dxa"/>
            </w:tcMar>
          </w:tcPr>
          <w:p w14:paraId="467CB6F4" w14:textId="77777777" w:rsidR="00056F0B" w:rsidRDefault="00056F0B" w:rsidP="00056F0B">
            <w:pPr>
              <w:spacing w:after="0" w:before="0"/>
              <w:jc w:val="left"/>
              <w:rPr>
                <w:lang w:val="en-US"/>
              </w:rPr>
            </w:pPr>
            <w:r>
              <w:rPr>
                <w:rFonts w:eastAsia="Times New Roman" w:cs="Times New Roman" w:ascii="Times New Roman" w:hAnsi="Times New Roman"/>
                <w:sz w:val="24"/>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0" w:before="0"/>
              <w:jc w:val="left"/>
              <w:rPr>
                <w:lang w:val="en-US"/>
              </w:rPr>
            </w:pPr>
            <w:r>
              <w:rPr>
                <w:rFonts w:eastAsia="Times New Roman" w:cs="Times New Roman" w:ascii="Times New Roman" w:hAnsi="Times New Roman"/>
                <w:sz w:val="24"/>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0" w:before="0"/>
              <w:jc w:val="left"/>
              <w:rPr>
                <w:lang w:val="en-US"/>
              </w:rPr>
            </w:pPr>
            <w:r>
              <w:rPr>
                <w:rFonts w:eastAsia="Times New Roman" w:cs="Times New Roman" w:ascii="Times New Roman" w:hAnsi="Times New Roman"/>
                <w:sz w:val="24"/>
              </w:rPr>
              <w:t>N5</w:t>
            </w:r>
          </w:p>
        </w:tc>
        <w:tc>
          <w:tcPr>
            <w:tcW w:w="3677" w:type="dxa"/>
            <w:tcMar>
              <w:top w:w="100" w:type="dxa"/>
              <w:left w:w="140" w:type="dxa"/>
              <w:bottom w:w="100" w:type="dxa"/>
              <w:right w:w="140" w:type="dxa"/>
            </w:tcMar>
          </w:tcPr>
          <w:p w14:paraId="7BCBDE63" w14:textId="77777777" w:rsidR="00056F0B" w:rsidRDefault="00056F0B" w:rsidP="00056F0B">
            <w:pPr>
              <w:spacing w:after="0" w:before="0"/>
              <w:jc w:val="left"/>
              <w:rPr>
                <w:lang w:val="en-US"/>
              </w:rPr>
            </w:pPr>
            <w:r>
              <w:rPr>
                <w:rFonts w:eastAsia="Times New Roman" w:cs="Times New Roman" w:ascii="Times New Roman" w:hAnsi="Times New Roman"/>
                <w:sz w:val="24"/>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0" w:before="0"/>
              <w:jc w:val="left"/>
              <w:rPr>
                <w:lang w:val="en-US"/>
              </w:rPr>
            </w:pPr>
            <w:r>
              <w:rPr>
                <w:rFonts w:eastAsia="Times New Roman" w:cs="Times New Roman" w:ascii="Times New Roman" w:hAnsi="Times New Roman"/>
                <w:sz w:val="24"/>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0" w:before="0"/>
              <w:jc w:val="left"/>
              <w:rPr>
                <w:lang w:val="en-US"/>
              </w:rPr>
            </w:pPr>
            <w:r>
              <w:rPr>
                <w:rFonts w:eastAsia="Times New Roman" w:cs="Times New Roman" w:ascii="Times New Roman" w:hAnsi="Times New Roman"/>
                <w:sz w:val="24"/>
              </w:rPr>
              <w:t>N6</w:t>
            </w:r>
          </w:p>
        </w:tc>
        <w:tc>
          <w:tcPr>
            <w:tcW w:w="3677" w:type="dxa"/>
            <w:tcMar>
              <w:top w:w="100" w:type="dxa"/>
              <w:left w:w="140" w:type="dxa"/>
              <w:bottom w:w="100" w:type="dxa"/>
              <w:right w:w="140" w:type="dxa"/>
            </w:tcMar>
          </w:tcPr>
          <w:p w14:paraId="622E2559" w14:textId="77777777" w:rsidR="00056F0B" w:rsidRDefault="00056F0B" w:rsidP="00056F0B">
            <w:pPr>
              <w:spacing w:after="0" w:before="0"/>
              <w:jc w:val="left"/>
              <w:rPr>
                <w:lang w:val="en-US"/>
              </w:rPr>
            </w:pPr>
            <w:r>
              <w:rPr>
                <w:rFonts w:eastAsia="Times New Roman" w:cs="Times New Roman" w:ascii="Times New Roman" w:hAnsi="Times New Roman"/>
                <w:sz w:val="24"/>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0" w:before="0"/>
              <w:jc w:val="left"/>
              <w:rPr>
                <w:lang w:val="en-US"/>
              </w:rPr>
            </w:pPr>
            <w:r>
              <w:rPr>
                <w:rFonts w:eastAsia="Times New Roman" w:cs="Times New Roman" w:ascii="Times New Roman" w:hAnsi="Times New Roman"/>
                <w:sz w:val="24"/>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0" w:before="0"/>
              <w:jc w:val="left"/>
              <w:rPr>
                <w:lang w:val="en-US"/>
              </w:rPr>
            </w:pPr>
            <w:r>
              <w:rPr>
                <w:rFonts w:eastAsia="Times New Roman" w:cs="Times New Roman" w:ascii="Times New Roman" w:hAnsi="Times New Roman"/>
                <w:sz w:val="24"/>
              </w:rPr>
              <w:t>N7</w:t>
            </w:r>
          </w:p>
        </w:tc>
        <w:tc>
          <w:tcPr>
            <w:tcW w:w="3677" w:type="dxa"/>
            <w:tcMar>
              <w:top w:w="100" w:type="dxa"/>
              <w:left w:w="140" w:type="dxa"/>
              <w:bottom w:w="100" w:type="dxa"/>
              <w:right w:w="140" w:type="dxa"/>
            </w:tcMar>
          </w:tcPr>
          <w:p w14:paraId="566377BF" w14:textId="77777777" w:rsidR="00056F0B" w:rsidRDefault="00056F0B" w:rsidP="00056F0B">
            <w:pPr>
              <w:spacing w:after="0" w:before="0"/>
              <w:jc w:val="left"/>
              <w:rPr>
                <w:lang w:val="en-US"/>
              </w:rPr>
            </w:pPr>
            <w:r>
              <w:rPr>
                <w:rFonts w:eastAsia="Times New Roman" w:cs="Times New Roman" w:ascii="Times New Roman" w:hAnsi="Times New Roman"/>
                <w:sz w:val="24"/>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0" w:before="0"/>
              <w:jc w:val="left"/>
              <w:rPr>
                <w:lang w:val="en-US"/>
              </w:rPr>
            </w:pPr>
            <w:r>
              <w:rPr>
                <w:rFonts w:eastAsia="Times New Roman" w:cs="Times New Roman" w:ascii="Times New Roman" w:hAnsi="Times New Roman"/>
                <w:sz w:val="24"/>
              </w:rPr>
              <w:t>Tìm kiếm có/không thấy khóa, đồ thị có chu trình</w:t>
            </w:r>
          </w:p>
        </w:tc>
      </w:tr>
    </w:tbl>
    <w:p w14:paraId="6218CA5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0" w:after="120" w:lineRule="auto" w:line="360"/>
        <w:rPr>
          <w:lang w:val="en-US"/>
        </w:rPr>
      </w:pPr>
      <w:bookmarkStart w:id="33" w:name="_Toc237590768"/>
      <w:r>
        <w:rPr>
          <w:rFonts w:ascii="Times New Roman" w:eastAsia="Times New Roman" w:hAnsi="Times New Roman" w:cs="Times New Roman"/>
          <w:bCs/>
          <w:sz w:val="28"/>
          <w:szCs w:val="28"/>
        </w:rPr>
        <w:t>5.3 Sơ đồ kiến trúc công nghệ</w:t>
      </w:r>
      <w:bookmarkEnd w:id="33"/>
    </w:p>
    <w:p w14:paraId="463414D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được tổ chức phân tách rõ ràng thành hai khối chính:</w:t>
      </w:r>
    </w:p>
    <w:p w14:paraId="570FEA0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Phía máy khách (Frontend - Vue 3 SPA)</w:t>
      </w:r>
      <w:r>
        <w:rPr>
          <w:rFonts w:eastAsia="Times New Roman" w:cs="Times New Roman" w:ascii="Times New Roman" w:hAnsi="Times New Roman"/>
          <w:sz w:val="24"/>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Phía máy chủ (Backend - ASP.NET Core API)</w:t>
      </w:r>
      <w:r>
        <w:rPr>
          <w:rFonts w:eastAsia="Times New Roman" w:cs="Times New Roman" w:ascii="Times New Roman" w:hAnsi="Times New Roman"/>
          <w:sz w:val="24"/>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0" w:after="120" w:lineRule="auto" w:line="360"/>
        <w:rPr>
          <w:lang w:val="en-US"/>
        </w:rPr>
      </w:pPr>
      <w:bookmarkStart w:id="34" w:name="_Toc237590769"/>
      <w:r>
        <w:rPr>
          <w:rFonts w:ascii="Times New Roman" w:eastAsia="Times New Roman" w:hAnsi="Times New Roman" w:cs="Times New Roman"/>
          <w:bCs/>
          <w:sz w:val="28"/>
          <w:szCs w:val="28"/>
        </w:rPr>
        <w:t>5.4 Các loại sơ đồ tương tác</w:t>
      </w:r>
      <w:bookmarkEnd w:id="34"/>
    </w:p>
    <w:p w14:paraId="65C363EA" w14:textId="77777777" w:rsidR="008C1D97" w:rsidRDefault="008C1D97" w:rsidP="008C1D97">
      <w:pPr>
        <w:pStyle w:val="Heading3"/>
        <w:spacing w:before="0" w:after="120" w:lineRule="auto" w:line="360"/>
        <w:rPr>
          <w:lang w:val="en-US"/>
        </w:rPr>
      </w:pPr>
      <w:bookmarkStart w:id="35" w:name="_Toc237590770"/>
      <w:r>
        <w:rPr>
          <w:rFonts w:ascii="Times New Roman" w:eastAsia="Times New Roman" w:hAnsi="Times New Roman" w:cs="Times New Roman"/>
          <w:bCs/>
          <w:sz w:val="26"/>
          <w:szCs w:val="26"/>
        </w:rPr>
        <w:t>5.4.1 Sequence Diagram</w:t>
      </w:r>
      <w:bookmarkEnd w:id="35"/>
    </w:p>
    <w:p w14:paraId="13DCE4D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(a) UC-01 — Chạy mô phỏng giải thuật</w:t>
      </w:r>
      <w:r>
        <w:rPr>
          <w:rFonts w:eastAsia="Times New Roman" w:cs="Times New Roman" w:ascii="Times New Roman" w:hAnsi="Times New Roman"/>
          <w:sz w:val="24"/>
        </w:rPr>
      </w:r>
    </w:p>
    <w:p>
      <w:pPr>
        <w:jc w:val="center"/>
      </w:pPr>
      <w:r>
        <w:drawing>
          <wp:inline xmlns:a="http://schemas.openxmlformats.org/drawingml/2006/main" xmlns:pic="http://schemas.openxmlformats.org/drawingml/2006/picture">
            <wp:extent cx="5040000" cy="2880000"/>
            <wp:docPr id="75" name="Picture 7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040000" cy="2880000"/>
                    </a:xfrm>
                    <a:prstGeom prst="rect"/>
                  </pic:spPr>
                </pic:pic>
              </a:graphicData>
            </a:graphic>
          </wp:inline>
        </w:drawing>
      </w:r>
    </w:p>
    <w:p w14:paraId="1C440E5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5.1: Sơ đồ tuần tự quy trình Chạy mô phỏng giải thuật (UC-01)</w:t>
      </w:r>
    </w:p>
    <w:p w14:paraId="79E6A0E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 UC-25 — Học theo Learning Path và mở khóa node. SRS chỉ đặc tả sequence diagram cho UC-01, UC-03, UC-04, UC-06, UC-09 — UC-25 không có sơ đồ riêng, nên thay bằng sequence UC-06 (Nộp bài tập trắc nghiệm) — quy trình chấm điểm liên quan trực tiếp đến Practice Ladder; cơ chế trừ tim atomic của UC-25 được mô tả bằng lời ở mục 5.5.2</w:t>
      </w:r>
      <w:r>
        <w:rPr>
          <w:rFonts w:eastAsia="Times New Roman" w:cs="Times New Roman" w:ascii="Times New Roman" w:hAnsi="Times New Roman"/>
          <w:sz w:val="24"/>
        </w:rPr>
      </w:r>
      <w:r>
        <w:rPr>
          <w:rFonts w:eastAsia="Times New Roman" w:cs="Times New Roman" w:ascii="Times New Roman" w:hAnsi="Times New Roman"/>
          <w:b/>
          <w:bCs/>
          <w:sz w:val="24"/>
        </w:rPr>
      </w:r>
      <w:r>
        <w:rPr>
          <w:rFonts w:eastAsia="Times New Roman" w:cs="Times New Roman" w:ascii="Times New Roman" w:hAnsi="Times New Roman"/>
          <w:sz w:val="24"/>
        </w:rPr>
      </w:r>
    </w:p>
    <w:p>
      <w:pPr>
        <w:jc w:val="center"/>
      </w:pPr>
      <w:r>
        <w:drawing>
          <wp:inline xmlns:a="http://schemas.openxmlformats.org/drawingml/2006/main" xmlns:pic="http://schemas.openxmlformats.org/drawingml/2006/picture">
            <wp:extent cx="5040000" cy="2790000"/>
            <wp:docPr id="76" name="Picture 76"/>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040000" cy="2790000"/>
                    </a:xfrm>
                    <a:prstGeom prst="rect"/>
                  </pic:spPr>
                </pic:pic>
              </a:graphicData>
            </a:graphic>
          </wp:inline>
        </w:drawing>
      </w:r>
    </w:p>
    <w:p w14:paraId="1FB6B4F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5.2: Sơ đồ tuần tự quy trình Chấm điểm và Lưu bài nộp (UC-06)</w:t>
      </w:r>
    </w:p>
    <w:p>
      <w:pPr>
        <w:spacing w:lineRule="auto" w:line="360" w:before="120"/>
      </w:pPr>
      <w:r>
        <w:rPr>
          <w:rFonts w:ascii="Times New Roman" w:hAnsi="Times New Roman" w:eastAsia="Times New Roman" w:cs="Times New Roman"/>
          <w:b/>
          <w:i w:val="0"/>
          <w:sz w:val="24"/>
        </w:rPr>
        <w:t>(c) UC-02 — Tạo tài khoản</w:t>
      </w:r>
    </w:p>
    <w:p>
      <w:pPr>
        <w:jc w:val="center"/>
      </w:pPr>
      <w:r>
        <w:drawing>
          <wp:inline xmlns:a="http://schemas.openxmlformats.org/drawingml/2006/main" xmlns:pic="http://schemas.openxmlformats.org/drawingml/2006/picture">
            <wp:extent cx="5220000" cy="1742622"/>
            <wp:docPr id="102" name="Picture 102"/>
            <wp:cNvGraphicFramePr>
              <a:graphicFrameLocks noChangeAspect="1"/>
            </wp:cNvGraphicFramePr>
            <a:graphic>
              <a:graphicData uri="http://schemas.openxmlformats.org/drawingml/2006/picture">
                <pic:pic>
                  <pic:nvPicPr>
                    <pic:cNvPr id="0" name="seq-c-uc02.png"/>
                    <pic:cNvPicPr/>
                  </pic:nvPicPr>
                  <pic:blipFill>
                    <a:blip r:embed="rId95"/>
                    <a:stretch>
                      <a:fillRect/>
                    </a:stretch>
                  </pic:blipFill>
                  <pic:spPr>
                    <a:xfrm>
                      <a:off x="0" y="0"/>
                      <a:ext cx="5220000" cy="1742622"/>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5.3: Sơ đồ tuần tự quy trình Tạo tài khoản (UC-02)</w:t>
      </w:r>
    </w:p>
    <w:p>
      <w:pPr>
        <w:spacing w:lineRule="auto" w:line="360" w:before="120"/>
      </w:pPr>
      <w:r>
        <w:rPr>
          <w:rFonts w:ascii="Times New Roman" w:hAnsi="Times New Roman" w:eastAsia="Times New Roman" w:cs="Times New Roman"/>
          <w:b/>
          <w:i w:val="0"/>
          <w:sz w:val="24"/>
        </w:rPr>
        <w:t>(d) UC-03 — Đăng nhập và duy trì phiên</w:t>
      </w:r>
    </w:p>
    <w:p>
      <w:pPr>
        <w:jc w:val="center"/>
      </w:pPr>
      <w:r>
        <w:drawing>
          <wp:inline xmlns:a="http://schemas.openxmlformats.org/drawingml/2006/main" xmlns:pic="http://schemas.openxmlformats.org/drawingml/2006/picture">
            <wp:extent cx="5220000" cy="2277418"/>
            <wp:docPr id="103" name="Picture 103"/>
            <wp:cNvGraphicFramePr>
              <a:graphicFrameLocks noChangeAspect="1"/>
            </wp:cNvGraphicFramePr>
            <a:graphic>
              <a:graphicData uri="http://schemas.openxmlformats.org/drawingml/2006/picture">
                <pic:pic>
                  <pic:nvPicPr>
                    <pic:cNvPr id="0" name="seq-d-uc03.png"/>
                    <pic:cNvPicPr/>
                  </pic:nvPicPr>
                  <pic:blipFill>
                    <a:blip r:embed="rId96"/>
                    <a:stretch>
                      <a:fillRect/>
                    </a:stretch>
                  </pic:blipFill>
                  <pic:spPr>
                    <a:xfrm>
                      <a:off x="0" y="0"/>
                      <a:ext cx="5220000" cy="2277418"/>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5.4: Sơ đồ tuần tự quy trình Đăng nhập và duy trì phiên (UC-03)</w:t>
      </w:r>
    </w:p>
    <w:p>
      <w:pPr>
        <w:spacing w:lineRule="auto" w:line="360" w:before="120"/>
      </w:pPr>
      <w:r>
        <w:rPr>
          <w:rFonts w:ascii="Times New Roman" w:hAnsi="Times New Roman" w:eastAsia="Times New Roman" w:cs="Times New Roman"/>
          <w:b/>
          <w:i w:val="0"/>
          <w:sz w:val="24"/>
        </w:rPr>
        <w:t>(e) UC-25 — Học theo lộ trình</w:t>
      </w:r>
    </w:p>
    <w:p>
      <w:pPr>
        <w:jc w:val="center"/>
      </w:pPr>
      <w:r>
        <w:drawing>
          <wp:inline xmlns:a="http://schemas.openxmlformats.org/drawingml/2006/main" xmlns:pic="http://schemas.openxmlformats.org/drawingml/2006/picture">
            <wp:extent cx="5220000" cy="2593242"/>
            <wp:docPr id="104" name="Picture 104"/>
            <wp:cNvGraphicFramePr>
              <a:graphicFrameLocks noChangeAspect="1"/>
            </wp:cNvGraphicFramePr>
            <a:graphic>
              <a:graphicData uri="http://schemas.openxmlformats.org/drawingml/2006/picture">
                <pic:pic>
                  <pic:nvPicPr>
                    <pic:cNvPr id="0" name="seq-e-uc25.png"/>
                    <pic:cNvPicPr/>
                  </pic:nvPicPr>
                  <pic:blipFill>
                    <a:blip r:embed="rId97"/>
                    <a:stretch>
                      <a:fillRect/>
                    </a:stretch>
                  </pic:blipFill>
                  <pic:spPr>
                    <a:xfrm>
                      <a:off x="0" y="0"/>
                      <a:ext cx="5220000" cy="2593242"/>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5.5: Sơ đồ tuần tự quy trình Học theo lộ trình (UC-25)</w:t>
      </w:r>
    </w:p>
    <w:p>
      <w:pPr>
        <w:spacing w:lineRule="auto" w:line="360" w:before="120"/>
      </w:pPr>
      <w:r>
        <w:rPr>
          <w:rFonts w:ascii="Times New Roman" w:hAnsi="Times New Roman" w:eastAsia="Times New Roman" w:cs="Times New Roman"/>
          <w:b/>
          <w:i w:val="0"/>
          <w:sz w:val="24"/>
        </w:rPr>
        <w:t>(f) UC-21 — Tham gia lớp bằng mã mời</w:t>
      </w:r>
    </w:p>
    <w:p>
      <w:pPr>
        <w:jc w:val="center"/>
      </w:pPr>
      <w:r>
        <w:drawing>
          <wp:inline xmlns:a="http://schemas.openxmlformats.org/drawingml/2006/main" xmlns:pic="http://schemas.openxmlformats.org/drawingml/2006/picture">
            <wp:extent cx="5220000" cy="2622393"/>
            <wp:docPr id="105" name="Picture 105"/>
            <wp:cNvGraphicFramePr>
              <a:graphicFrameLocks noChangeAspect="1"/>
            </wp:cNvGraphicFramePr>
            <a:graphic>
              <a:graphicData uri="http://schemas.openxmlformats.org/drawingml/2006/picture">
                <pic:pic>
                  <pic:nvPicPr>
                    <pic:cNvPr id="0" name="seq-f-uc21.png"/>
                    <pic:cNvPicPr/>
                  </pic:nvPicPr>
                  <pic:blipFill>
                    <a:blip r:embed="rId98"/>
                    <a:stretch>
                      <a:fillRect/>
                    </a:stretch>
                  </pic:blipFill>
                  <pic:spPr>
                    <a:xfrm>
                      <a:off x="0" y="0"/>
                      <a:ext cx="5220000" cy="2622393"/>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5.6: Sơ đồ tuần tự quy trình Tham gia lớp bằng mã mời (UC-21)</w:t>
      </w:r>
    </w:p>
    <w:p>
      <w:pPr>
        <w:spacing w:lineRule="auto" w:line="360" w:before="120"/>
      </w:pPr>
      <w:r>
        <w:rPr>
          <w:rFonts w:ascii="Times New Roman" w:hAnsi="Times New Roman" w:eastAsia="Times New Roman" w:cs="Times New Roman"/>
          <w:b/>
          <w:i w:val="0"/>
          <w:sz w:val="24"/>
        </w:rPr>
        <w:t>(g) UC-30 — Mua vật phẩm Gems Shop</w:t>
      </w:r>
    </w:p>
    <w:p>
      <w:pPr>
        <w:jc w:val="center"/>
      </w:pPr>
      <w:r>
        <w:drawing>
          <wp:inline xmlns:a="http://schemas.openxmlformats.org/drawingml/2006/main" xmlns:pic="http://schemas.openxmlformats.org/drawingml/2006/picture">
            <wp:extent cx="5220000" cy="1991783"/>
            <wp:docPr id="106" name="Picture 106"/>
            <wp:cNvGraphicFramePr>
              <a:graphicFrameLocks noChangeAspect="1"/>
            </wp:cNvGraphicFramePr>
            <a:graphic>
              <a:graphicData uri="http://schemas.openxmlformats.org/drawingml/2006/picture">
                <pic:pic>
                  <pic:nvPicPr>
                    <pic:cNvPr id="0" name="seq-g-uc30.png"/>
                    <pic:cNvPicPr/>
                  </pic:nvPicPr>
                  <pic:blipFill>
                    <a:blip r:embed="rId99"/>
                    <a:stretch>
                      <a:fillRect/>
                    </a:stretch>
                  </pic:blipFill>
                  <pic:spPr>
                    <a:xfrm>
                      <a:off x="0" y="0"/>
                      <a:ext cx="5220000" cy="1991783"/>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5.7: Sơ đồ tuần tự quy trình Mua vật phẩm Gems Shop (UC-30)</w:t>
      </w:r>
    </w:p>
    <w:p>
      <w:pPr>
        <w:spacing w:lineRule="auto" w:line="360" w:before="120"/>
      </w:pPr>
      <w:r>
        <w:rPr>
          <w:rFonts w:ascii="Times New Roman" w:hAnsi="Times New Roman" w:eastAsia="Times New Roman" w:cs="Times New Roman"/>
          <w:b/>
          <w:i w:val="0"/>
          <w:sz w:val="24"/>
        </w:rPr>
        <w:t>(h) UC-32 — Nâng cấp Premium</w:t>
      </w:r>
    </w:p>
    <w:p>
      <w:pPr>
        <w:jc w:val="center"/>
      </w:pPr>
      <w:r>
        <w:drawing>
          <wp:inline xmlns:a="http://schemas.openxmlformats.org/drawingml/2006/main" xmlns:pic="http://schemas.openxmlformats.org/drawingml/2006/picture">
            <wp:extent cx="5220000" cy="1732109"/>
            <wp:docPr id="107" name="Picture 107"/>
            <wp:cNvGraphicFramePr>
              <a:graphicFrameLocks noChangeAspect="1"/>
            </wp:cNvGraphicFramePr>
            <a:graphic>
              <a:graphicData uri="http://schemas.openxmlformats.org/drawingml/2006/picture">
                <pic:pic>
                  <pic:nvPicPr>
                    <pic:cNvPr id="0" name="seq-h-uc32.png"/>
                    <pic:cNvPicPr/>
                  </pic:nvPicPr>
                  <pic:blipFill>
                    <a:blip r:embed="rId100"/>
                    <a:stretch>
                      <a:fillRect/>
                    </a:stretch>
                  </pic:blipFill>
                  <pic:spPr>
                    <a:xfrm>
                      <a:off x="0" y="0"/>
                      <a:ext cx="5220000" cy="1732109"/>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5.8: Sơ đồ tuần tự quy trình Nâng cấp Premium (UC-32)</w:t>
      </w:r>
    </w:p>
    <w:p w14:paraId="768DB767" w14:textId="77777777" w:rsidR="008C1D97" w:rsidRDefault="008C1D97" w:rsidP="008C1D97">
      <w:pPr>
        <w:pStyle w:val="Heading2"/>
        <w:spacing w:before="0" w:after="120" w:lineRule="auto" w:line="360"/>
        <w:rPr>
          <w:lang w:val="en-US"/>
        </w:rPr>
      </w:pPr>
      <w:bookmarkStart w:id="38" w:name="_Toc237590773"/>
      <w:r>
        <w:rPr>
          <w:rFonts w:ascii="Times New Roman" w:eastAsia="Times New Roman" w:hAnsi="Times New Roman" w:cs="Times New Roman"/>
          <w:bCs/>
          <w:sz w:val="28"/>
          <w:szCs w:val="28"/>
        </w:rPr>
        <w:t>5.5 API Endpoints</w:t>
      </w:r>
      <w:bookmarkEnd w:id="38"/>
    </w:p>
    <w:p w14:paraId="35C1DB56" w14:textId="77777777" w:rsidR="00056F0B" w:rsidRDefault="00056F0B" w:rsidP="00056F0B">
      <w:pPr>
        <w:pStyle w:val="Heading3"/>
        <w:spacing w:before="0" w:after="120" w:lineRule="auto" w:line="360"/>
        <w:rPr>
          <w:lang w:val="en-US"/>
        </w:rPr>
      </w:pPr>
      <w:bookmarkStart w:id="39" w:name="_Toc237590774"/>
      <w:r>
        <w:rPr>
          <w:rFonts w:ascii="Times New Roman" w:eastAsia="Times New Roman" w:hAnsi="Times New Roman" w:cs="Times New Roman"/>
          <w:bCs/>
          <w:sz w:val="26"/>
          <w:szCs w:val="26"/>
        </w:rPr>
        <w:t>5.5.1 Controllers</w:t>
      </w:r>
      <w:bookmarkEnd w:id="39"/>
    </w:p>
    <w:p w14:paraId="690841E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Danh sách endpoint chính theo nhóm (trích từ API_REFERENCE — toàn bộ endpoint nằm dưới gốc /api/v1):</w:t>
      </w:r>
    </w:p>
    <w:p w14:paraId="7CD4A4E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5.2: Endpoint chính theo nhóm chức năng</w:t>
      </w:r>
    </w:p>
    <w:tbl>
      <w:tblPr>
        <w:tblStyle w:val="TableGrid"/>
        <w:tblW w:w="0" w:type="auto"/>
        <w:jc w:val="center"/>
        <w:tblLayout w:type="autofit"/>
        <w:tblLook w:val="04A0" w:firstRow="1" w:lastRow="0" w:firstColumn="1" w:lastColumn="0" w:noHBand="0" w:noVBand="1"/>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Thống kê hệ thống</w:t>
            </w:r>
          </w:p>
        </w:tc>
      </w:tr>
    </w:tbl>
    <w:p w14:paraId="5E8F2B53" w14:textId="77777777" w:rsidR="00056F0B" w:rsidRDefault="00056F0B" w:rsidP="00056F0B">
      <w:pPr>
        <w:pStyle w:val="Heading3"/>
        <w:spacing w:before="0" w:after="120" w:lineRule="auto" w:line="360"/>
        <w:rPr>
          <w:lang w:val="en-US"/>
        </w:rPr>
      </w:pPr>
      <w:bookmarkStart w:id="40" w:name="_Toc237590775"/>
      <w:r>
        <w:rPr>
          <w:rFonts w:ascii="Times New Roman" w:eastAsia="Times New Roman" w:hAnsi="Times New Roman" w:cs="Times New Roman"/>
          <w:bCs/>
          <w:sz w:val="26"/>
          <w:szCs w:val="26"/>
        </w:rPr>
        <w:t>5.5.2 Services</w:t>
      </w:r>
      <w:bookmarkEnd w:id="40"/>
    </w:p>
    <w:p w14:paraId="357DEBEA"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5.3: 12 service và trách nhiệm chính</w:t>
      </w:r>
    </w:p>
    <w:tbl>
      <w:tblPr>
        <w:tblStyle w:val="TableGrid"/>
        <w:tblW w:w="0" w:type="auto"/>
        <w:jc w:val="center"/>
        <w:tblLayout w:type="autofit"/>
        <w:tblLook w:val="04A0" w:firstRow="1" w:lastRow="0" w:firstColumn="1" w:lastColumn="0" w:noHBand="0" w:noVBand="1"/>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0" w:before="0"/>
              <w:jc w:val="left"/>
            </w:pPr>
            <w:r>
              <w:rPr>
                <w:rFonts w:eastAsia="Times New Roman" w:cs="Times New Roman" w:ascii="Times New Roman" w:hAnsi="Times New Roman"/>
                <w:sz w:val="24"/>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0" w:before="0"/>
              <w:jc w:val="left"/>
            </w:pPr>
            <w:r>
              <w:rPr>
                <w:rFonts w:eastAsia="Times New Roman" w:cs="Times New Roman" w:ascii="Times New Roman" w:hAnsi="Times New Roman"/>
                <w:sz w:val="24"/>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0" w:before="0"/>
              <w:jc w:val="left"/>
            </w:pPr>
            <w:r>
              <w:rPr>
                <w:rFonts w:eastAsia="Times New Roman" w:cs="Times New Roman" w:ascii="Times New Roman" w:hAnsi="Times New Roman"/>
                <w:sz w:val="24"/>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0" w:before="0"/>
              <w:jc w:val="left"/>
            </w:pPr>
            <w:r>
              <w:rPr>
                <w:rFonts w:eastAsia="Times New Roman" w:cs="Times New Roman" w:ascii="Times New Roman" w:hAnsi="Times New Roman"/>
                <w:sz w:val="24"/>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0" w:before="0"/>
              <w:jc w:val="left"/>
            </w:pPr>
            <w:r>
              <w:rPr>
                <w:rFonts w:eastAsia="Times New Roman" w:cs="Times New Roman" w:ascii="Times New Roman" w:hAnsi="Times New Roman"/>
                <w:sz w:val="24"/>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0" w:before="0"/>
              <w:jc w:val="left"/>
            </w:pPr>
            <w:r>
              <w:rPr>
                <w:rFonts w:eastAsia="Times New Roman" w:cs="Times New Roman" w:ascii="Times New Roman" w:hAnsi="Times New Roman"/>
                <w:sz w:val="24"/>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0" w:before="0"/>
              <w:jc w:val="left"/>
            </w:pPr>
            <w:r>
              <w:rPr>
                <w:rFonts w:eastAsia="Times New Roman" w:cs="Times New Roman" w:ascii="Times New Roman" w:hAnsi="Times New Roman"/>
                <w:sz w:val="24"/>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0" w:before="0"/>
              <w:jc w:val="left"/>
            </w:pPr>
            <w:r>
              <w:rPr>
                <w:rFonts w:eastAsia="Times New Roman" w:cs="Times New Roman" w:ascii="Times New Roman" w:hAnsi="Times New Roman"/>
                <w:sz w:val="24"/>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0" w:before="0"/>
              <w:jc w:val="left"/>
            </w:pPr>
            <w:r>
              <w:rPr>
                <w:rFonts w:eastAsia="Times New Roman" w:cs="Times New Roman" w:ascii="Times New Roman" w:hAnsi="Times New Roman"/>
                <w:sz w:val="24"/>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0" w:before="0"/>
              <w:jc w:val="left"/>
            </w:pPr>
            <w:r>
              <w:rPr>
                <w:rFonts w:eastAsia="Times New Roman" w:cs="Times New Roman" w:ascii="Times New Roman" w:hAnsi="Times New Roman"/>
                <w:sz w:val="24"/>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0" w:before="0"/>
              <w:jc w:val="left"/>
            </w:pPr>
            <w:r>
              <w:rPr>
                <w:rFonts w:eastAsia="Times New Roman" w:cs="Times New Roman" w:ascii="Times New Roman" w:hAnsi="Times New Roman"/>
                <w:sz w:val="24"/>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một điểm vào duy nhất Module J: hearts/session (trừ tim atomic), quest/streak, shop/gems, premium, achievement</w:t>
            </w:r>
          </w:p>
        </w:tc>
      </w:tr>
    </w:tbl>
    <w:p w14:paraId="7EE4480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Quy trình trừ lượt học (Tim):</w:t>
      </w:r>
      <w:r>
        <w:rPr>
          <w:rFonts w:eastAsia="Times New Roman" w:cs="Times New Roman" w:ascii="Times New Roman" w:hAnsi="Times New Roman"/>
          <w:sz w:val="24"/>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Bài học đã hoàn thành:</w:t>
      </w:r>
      <w:r>
        <w:rPr>
          <w:rFonts w:eastAsia="Times New Roman" w:cs="Times New Roman" w:ascii="Times New Roman" w:hAnsi="Times New Roman"/>
          <w:sz w:val="24"/>
        </w:rPr>
        <w:t xml:space="preserve"> Người học có thể mở lại để ôn tập kiến thức bất kỳ lúc nào mà không bị trừ Tim.</w:t>
      </w:r>
    </w:p>
    <w:p w14:paraId="3D9CD6F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Phiên học đang còn hiệu lực:</w:t>
      </w:r>
      <w:r>
        <w:rPr>
          <w:rFonts w:eastAsia="Times New Roman" w:cs="Times New Roman" w:ascii="Times New Roman" w:hAnsi="Times New Roman"/>
          <w:sz w:val="24"/>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Bắt đầu phiên học mới:</w:t>
      </w:r>
      <w:r>
        <w:rPr>
          <w:rFonts w:eastAsia="Times New Roman" w:cs="Times New Roman" w:ascii="Times New Roman" w:hAnsi="Times New Roman"/>
          <w:sz w:val="24"/>
        </w:rPr>
        <w:t xml:space="preserve"> Hệ thống trừ 1 Tim và khởi tạo phiên học có thời hạn 30 phút.</w:t>
      </w:r>
    </w:p>
    <w:p w14:paraId="5FBF0E87" w14:textId="41B2AC15" w:rsidR="00D52FFE" w:rsidRPr="0038782F" w:rsidRDefault="00D52FFE" w:rsidP="0038782F">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Trường hợp hết Tim:</w:t>
      </w:r>
      <w:r>
        <w:rPr>
          <w:rFonts w:eastAsia="Times New Roman" w:cs="Times New Roman"/>
          <w:szCs w:val="28"/>
        </w:rPr>
        <w:t xml:space="preserve"> </w:t>
      </w:r>
      <w:r w:rsidR="0038782F">
        <w:rPr>
          <w:rFonts w:ascii="Times New Roman" w:hAnsi="Times New Roman" w:eastAsia="Times New Roman" w:cs="Times New Roman"/>
          <w:sz w:val="24"/>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 w:val="24"/>
          <w:lang w:val="en-US"/>
        </w:rPr>
        <w:t>.</w:t>
      </w:r>
    </w:p>
    <w:p w14:paraId="3F9D3213" w14:textId="77777777" w:rsidR="00AB4271" w:rsidRPr="00200A10" w:rsidRDefault="00AB4271" w:rsidP="006627A5">
      <w:pPr>
        <w:pStyle w:val="Heading1"/>
        <w:spacing w:after="120" w:lineRule="auto" w:line="360" w:before="0"/>
        <w:rPr>
          <w:lang w:val="en-US"/>
        </w:rPr>
      </w:pPr>
      <w:bookmarkStart w:id="41" w:name="_Toc237590776"/>
      <w:r>
        <w:rPr>
          <w:rFonts w:ascii="Times New Roman" w:eastAsia="Times New Roman" w:hAnsi="Times New Roman" w:cs="Times New Roman"/>
          <w:bCs/>
        </w:rPr>
        <w:t>PHẦN 6: KIỂM THỬ</w:t>
      </w:r>
      <w:bookmarkEnd w:id="41"/>
    </w:p>
    <w:p w14:paraId="0C96E55D" w14:textId="77777777" w:rsidR="003533AC" w:rsidRDefault="00575887" w:rsidP="00575887">
      <w:pPr>
        <w:pStyle w:val="Heading2"/>
        <w:spacing w:before="0" w:after="120" w:lineRule="auto" w:line="360"/>
        <w:rPr>
          <w:lang w:val="en-US"/>
        </w:rPr>
      </w:pPr>
      <w:bookmarkStart w:id="42" w:name="_Toc237590777"/>
      <w:r>
        <w:rPr>
          <w:rFonts w:ascii="Times New Roman" w:eastAsia="Times New Roman" w:hAnsi="Times New Roman" w:cs="Times New Roman"/>
          <w:bCs/>
          <w:sz w:val="28"/>
          <w:szCs w:val="28"/>
        </w:rPr>
        <w:t>6.1 Chiến lược kiểm thử</w:t>
      </w:r>
      <w:bookmarkEnd w:id="42"/>
    </w:p>
    <w:p w14:paraId="13E9C7D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6.1: Phân loại chiến lược kiểm thử</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0" w:before="0"/>
              <w:jc w:val="left"/>
              <w:rPr>
                <w:lang w:val="en-US"/>
              </w:rPr>
            </w:pPr>
            <w:r>
              <w:rPr>
                <w:rFonts w:eastAsia="Times New Roman" w:cs="Times New Roman" w:ascii="Times New Roman" w:hAnsi="Times New Roman"/>
                <w:sz w:val="24"/>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0" w:before="0"/>
              <w:jc w:val="left"/>
              <w:rPr>
                <w:lang w:val="en-US"/>
              </w:rPr>
            </w:pPr>
            <w:r>
              <w:rPr>
                <w:rFonts w:eastAsia="Times New Roman" w:cs="Times New Roman" w:ascii="Times New Roman" w:hAnsi="Times New Roman"/>
                <w:sz w:val="24"/>
              </w:rPr>
              <w:t>Vitest</w:t>
            </w:r>
          </w:p>
        </w:tc>
        <w:tc>
          <w:tcPr>
            <w:tcW w:w="3007" w:type="dxa"/>
            <w:tcMar>
              <w:top w:w="100" w:type="dxa"/>
              <w:left w:w="140" w:type="dxa"/>
              <w:bottom w:w="100" w:type="dxa"/>
              <w:right w:w="140" w:type="dxa"/>
            </w:tcMar>
          </w:tcPr>
          <w:p w14:paraId="5B3FC845" w14:textId="77777777" w:rsidR="00056F0B" w:rsidRDefault="00056F0B" w:rsidP="00056F0B">
            <w:pPr>
              <w:spacing w:after="0" w:before="0"/>
              <w:jc w:val="left"/>
              <w:rPr>
                <w:lang w:val="en-US"/>
              </w:rPr>
            </w:pPr>
            <w:r>
              <w:rPr>
                <w:rFonts w:eastAsia="Times New Roman" w:cs="Times New Roman" w:ascii="Times New Roman" w:hAnsi="Times New Roman"/>
                <w:sz w:val="24"/>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0" w:before="0"/>
              <w:jc w:val="left"/>
              <w:rPr>
                <w:lang w:val="en-US"/>
              </w:rPr>
            </w:pPr>
            <w:r>
              <w:rPr>
                <w:rFonts w:eastAsia="Times New Roman" w:cs="Times New Roman" w:ascii="Times New Roman" w:hAnsi="Times New Roman"/>
                <w:sz w:val="24"/>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0" w:before="0"/>
              <w:jc w:val="left"/>
              <w:rPr>
                <w:lang w:val="en-US"/>
              </w:rPr>
            </w:pPr>
            <w:r>
              <w:rPr>
                <w:rFonts w:eastAsia="Times New Roman" w:cs="Times New Roman" w:ascii="Times New Roman" w:hAnsi="Times New Roman"/>
                <w:sz w:val="24"/>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0" w:before="0"/>
              <w:jc w:val="left"/>
              <w:rPr>
                <w:lang w:val="en-US"/>
              </w:rPr>
            </w:pPr>
            <w:r>
              <w:rPr>
                <w:rFonts w:eastAsia="Times New Roman" w:cs="Times New Roman" w:ascii="Times New Roman" w:hAnsi="Times New Roman"/>
                <w:sz w:val="24"/>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0" w:before="0"/>
              <w:jc w:val="left"/>
              <w:rPr>
                <w:lang w:val="en-US"/>
              </w:rPr>
            </w:pPr>
            <w:r>
              <w:rPr>
                <w:rFonts w:eastAsia="Times New Roman" w:cs="Times New Roman" w:ascii="Times New Roman" w:hAnsi="Times New Roman"/>
                <w:sz w:val="24"/>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0" w:before="0"/>
              <w:jc w:val="left"/>
              <w:rPr>
                <w:lang w:val="en-US"/>
              </w:rPr>
            </w:pPr>
            <w:r>
              <w:rPr>
                <w:rFonts w:eastAsia="Times New Roman" w:cs="Times New Roman" w:ascii="Times New Roman" w:hAnsi="Times New Roman"/>
                <w:sz w:val="24"/>
              </w:rPr>
              <w:t>xUnit</w:t>
            </w:r>
          </w:p>
        </w:tc>
        <w:tc>
          <w:tcPr>
            <w:tcW w:w="3007" w:type="dxa"/>
            <w:tcMar>
              <w:top w:w="100" w:type="dxa"/>
              <w:left w:w="140" w:type="dxa"/>
              <w:bottom w:w="100" w:type="dxa"/>
              <w:right w:w="140" w:type="dxa"/>
            </w:tcMar>
          </w:tcPr>
          <w:p w14:paraId="4DF099AC" w14:textId="77777777" w:rsidR="00056F0B" w:rsidRDefault="00056F0B" w:rsidP="00056F0B">
            <w:pPr>
              <w:spacing w:after="0" w:before="0"/>
              <w:jc w:val="left"/>
              <w:rPr>
                <w:lang w:val="en-US"/>
              </w:rPr>
            </w:pPr>
            <w:r>
              <w:rPr>
                <w:rFonts w:eastAsia="Times New Roman" w:cs="Times New Roman" w:ascii="Times New Roman" w:hAnsi="Times New Roman"/>
                <w:sz w:val="24"/>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0" w:before="0"/>
              <w:jc w:val="left"/>
              <w:rPr>
                <w:lang w:val="en-US"/>
              </w:rPr>
            </w:pPr>
            <w:r>
              <w:rPr>
                <w:rFonts w:eastAsia="Times New Roman" w:cs="Times New Roman" w:ascii="Times New Roman" w:hAnsi="Times New Roman"/>
                <w:sz w:val="24"/>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0" w:before="0"/>
              <w:jc w:val="left"/>
              <w:rPr>
                <w:lang w:val="en-US"/>
              </w:rPr>
            </w:pPr>
            <w:r>
              <w:rPr>
                <w:rFonts w:eastAsia="Times New Roman" w:cs="Times New Roman" w:ascii="Times New Roman" w:hAnsi="Times New Roman"/>
                <w:sz w:val="24"/>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0" w:before="0"/>
              <w:jc w:val="left"/>
              <w:rPr>
                <w:lang w:val="en-US"/>
              </w:rPr>
            </w:pPr>
            <w:r>
              <w:rPr>
                <w:rFonts w:eastAsia="Times New Roman" w:cs="Times New Roman" w:ascii="Times New Roman" w:hAnsi="Times New Roman"/>
                <w:sz w:val="24"/>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0" w:before="0"/>
              <w:jc w:val="left"/>
              <w:rPr>
                <w:lang w:val="en-US"/>
              </w:rPr>
            </w:pPr>
            <w:r>
              <w:rPr>
                <w:rFonts w:eastAsia="Times New Roman" w:cs="Times New Roman" w:ascii="Times New Roman" w:hAnsi="Times New Roman"/>
                <w:sz w:val="24"/>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0" w:before="0"/>
              <w:jc w:val="left"/>
              <w:rPr>
                <w:lang w:val="en-US"/>
              </w:rPr>
            </w:pPr>
            <w:r>
              <w:rPr>
                <w:rFonts w:eastAsia="Times New Roman" w:cs="Times New Roman" w:ascii="Times New Roman" w:hAnsi="Times New Roman"/>
                <w:sz w:val="24"/>
              </w:rPr>
              <w:t>Playwright</w:t>
            </w:r>
          </w:p>
        </w:tc>
        <w:tc>
          <w:tcPr>
            <w:tcW w:w="3007" w:type="dxa"/>
            <w:tcMar>
              <w:top w:w="100" w:type="dxa"/>
              <w:left w:w="140" w:type="dxa"/>
              <w:bottom w:w="100" w:type="dxa"/>
              <w:right w:w="140" w:type="dxa"/>
            </w:tcMar>
          </w:tcPr>
          <w:p w14:paraId="20153861" w14:textId="77777777" w:rsidR="00056F0B" w:rsidRDefault="00056F0B" w:rsidP="00056F0B">
            <w:pPr>
              <w:spacing w:after="0" w:before="0"/>
              <w:jc w:val="left"/>
              <w:rPr>
                <w:lang w:val="en-US"/>
              </w:rPr>
            </w:pPr>
            <w:r>
              <w:rPr>
                <w:rFonts w:eastAsia="Times New Roman" w:cs="Times New Roman" w:ascii="Times New Roman" w:hAnsi="Times New Roman"/>
                <w:sz w:val="24"/>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0" w:before="0"/>
              <w:jc w:val="left"/>
              <w:rPr>
                <w:lang w:val="en-US"/>
              </w:rPr>
            </w:pPr>
            <w:r>
              <w:rPr>
                <w:rFonts w:eastAsia="Times New Roman" w:cs="Times New Roman" w:ascii="Times New Roman" w:hAnsi="Times New Roman"/>
                <w:sz w:val="24"/>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0" w:before="0"/>
              <w:jc w:val="left"/>
              <w:rPr>
                <w:lang w:val="en-US"/>
              </w:rPr>
            </w:pPr>
            <w:r>
              <w:rPr>
                <w:rFonts w:eastAsia="Times New Roman" w:cs="Times New Roman" w:ascii="Times New Roman" w:hAnsi="Times New Roman"/>
                <w:sz w:val="24"/>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0" w:before="0"/>
              <w:jc w:val="left"/>
              <w:rPr>
                <w:lang w:val="en-US"/>
              </w:rPr>
            </w:pPr>
            <w:r>
              <w:rPr>
                <w:rFonts w:eastAsia="Times New Roman" w:cs="Times New Roman" w:ascii="Times New Roman" w:hAnsi="Times New Roman"/>
                <w:sz w:val="24"/>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0" w:before="0"/>
              <w:jc w:val="left"/>
              <w:rPr>
                <w:lang w:val="en-US"/>
              </w:rPr>
            </w:pPr>
            <w:r>
              <w:rPr>
                <w:rFonts w:eastAsia="Times New Roman" w:cs="Times New Roman" w:ascii="Times New Roman" w:hAnsi="Times New Roman"/>
                <w:sz w:val="24"/>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0" w:before="0"/>
              <w:jc w:val="left"/>
              <w:rPr>
                <w:lang w:val="en-US"/>
              </w:rPr>
            </w:pPr>
            <w:r>
              <w:rPr>
                <w:rFonts w:eastAsia="Times New Roman" w:cs="Times New Roman" w:ascii="Times New Roman" w:hAnsi="Times New Roman"/>
                <w:sz w:val="24"/>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0" w:before="0"/>
              <w:jc w:val="left"/>
              <w:rPr>
                <w:lang w:val="en-US"/>
              </w:rPr>
            </w:pPr>
            <w:r>
              <w:rPr>
                <w:rFonts w:eastAsia="Times New Roman" w:cs="Times New Roman" w:ascii="Times New Roman" w:hAnsi="Times New Roman"/>
                <w:sz w:val="24"/>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0" w:before="0"/>
              <w:jc w:val="left"/>
              <w:rPr>
                <w:lang w:val="en-US"/>
              </w:rPr>
            </w:pPr>
            <w:r>
              <w:rPr>
                <w:rFonts w:eastAsia="Times New Roman" w:cs="Times New Roman" w:ascii="Times New Roman" w:hAnsi="Times New Roman"/>
                <w:sz w:val="24"/>
              </w:rPr>
              <w:t>UX</w:t>
            </w:r>
          </w:p>
        </w:tc>
        <w:tc>
          <w:tcPr>
            <w:tcW w:w="3677" w:type="dxa"/>
            <w:tcMar>
              <w:top w:w="100" w:type="dxa"/>
              <w:left w:w="140" w:type="dxa"/>
              <w:bottom w:w="100" w:type="dxa"/>
              <w:right w:w="140" w:type="dxa"/>
            </w:tcMar>
          </w:tcPr>
          <w:p w14:paraId="6020881F" w14:textId="77777777" w:rsidR="00056F0B" w:rsidRDefault="00056F0B" w:rsidP="00056F0B">
            <w:pPr>
              <w:spacing w:after="0" w:before="0"/>
              <w:jc w:val="left"/>
              <w:rPr>
                <w:lang w:val="en-US"/>
              </w:rPr>
            </w:pPr>
            <w:r>
              <w:rPr>
                <w:rFonts w:eastAsia="Times New Roman" w:cs="Times New Roman" w:ascii="Times New Roman" w:hAnsi="Times New Roman"/>
                <w:sz w:val="24"/>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0" w:before="0"/>
              <w:jc w:val="left"/>
              <w:rPr>
                <w:lang w:val="en-US"/>
              </w:rPr>
            </w:pPr>
            <w:r>
              <w:rPr>
                <w:rFonts w:eastAsia="Times New Roman" w:cs="Times New Roman" w:ascii="Times New Roman" w:hAnsi="Times New Roman"/>
                <w:sz w:val="24"/>
              </w:rPr>
              <w:t>SUS ≥ 70/100</w:t>
            </w:r>
          </w:p>
        </w:tc>
      </w:tr>
    </w:tbl>
    <w:p w14:paraId="3A14A0C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0" w:after="120" w:lineRule="auto" w:line="360"/>
        <w:rPr>
          <w:lang w:val="en-US"/>
        </w:rPr>
      </w:pPr>
      <w:bookmarkStart w:id="43" w:name="_Toc237590778"/>
      <w:r>
        <w:rPr>
          <w:rFonts w:ascii="Times New Roman" w:eastAsia="Times New Roman" w:hAnsi="Times New Roman" w:cs="Times New Roman"/>
          <w:bCs/>
          <w:sz w:val="28"/>
          <w:szCs w:val="28"/>
        </w:rPr>
        <w:t>6.2 Kết quả kiểm thử</w:t>
      </w:r>
      <w:bookmarkEnd w:id="43"/>
    </w:p>
    <w:p w14:paraId="602FF2D9" w14:textId="77777777" w:rsidR="00D52FFE" w:rsidRPr="00D52FFE" w:rsidRDefault="00D52FFE" w:rsidP="00D52FFE">
      <w:pPr>
        <w:spacing w:after="120" w:line="360" w:lineRule="auto" w:before="0"/>
        <w:jc w:val="both"/>
        <w:rPr>
          <w:i/>
          <w:lang w:val="en-US"/>
        </w:rPr>
      </w:pPr>
      <w:r>
        <w:t>Toàn bộ 156 test case E2E, 621 test engine (Vitest), 191 unit test backend, 82 test API tích hợp, 8 kịch bản hiệu năng, 11 hạng mục bảo mật và 5 nhiệm vụ khảo sát UX đã được thực thi thật (chạy tự động trên Chromium 18/08/2026, không dùng mô phỏng). Kết quả PASS/FAIL được tổng hợp trong các bảng 6.2 – 6.6 dưới đây, nguồn dữ liệu test_results.json cập nhật ngày 18/08/2026.</w:t>
      </w:r>
    </w:p>
    <w:p w14:paraId="2A8468F7" w14:textId="6051128C"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6.2: Báo cáo tổng hợp theo nhóm test</w:t>
      </w:r>
    </w:p>
    <w:tbl>
      <w:tblPr>
        <w:tblW w:w="0" w:type="auto"/>
        <w:jc w:val="center"/>
        <w:tblLayout w:type="autofit"/>
        <w:tblLook w:val="04A0" w:firstRow="1" w:lastRow="0" w:firstColumn="1" w:lastColumn="0" w:noHBand="0" w:noVBand="1"/>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191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191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xUnit 191 unit test</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646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646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Vitest 646 case</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82</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82</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xUnit 82 integration</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156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156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Playwright 156 case E2E (133 TC kế hoạch Bảng 6.3 + 23 case mở rộng: lộ trình, ladder, giảng viên, admin, 2FA, khảo sát UX...) — chạy thật 18/08/2026</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checklist TEST-SEC-001..011</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TEST-PERF-001..008</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5</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5</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TEST-UX-001: 5/5 nhiệm vụ hoàn thành, chạy tự động Chromium 18/08/2026 (xem Bảng 6.6)</w:t>
            </w:r>
          </w:p>
        </w:tc>
      </w:tr>
    </w:tbl>
    <w:p w14:paraId="3D201FA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6.3: Bảng kiểm thử chi tiết (133 test case — 12/08/2026, nguồn test_results.json)</w:t>
      </w:r>
    </w:p>
    <w:p>
      <w:pPr>
        <w:sectPr w:rsidR="00D52FFE" w:rsidRPr="00D52FFE" w:rsidSect="009E326D">
          <w:headerReference w:type="default" r:id="rId27"/>
          <w:footerReference w:type="default" r:id="rId28"/>
          <w:type w:val="nextPage"/>
          <w:pgSz w:w="11906" w:h="16838" w:code="9"/>
          <w:pgMar w:top="1440" w:right="1440" w:bottom="1440" w:left="1440" w:header="720" w:footer="720" w:gutter="0"/>
          <w:cols w:space="720"/>
          <w:titlePg/>
          <w:docGrid w:linePitch="381"/>
        </w:sectPr>
        <w:rPr/>
      </w:pPr>
    </w:p>
    <w:tbl>
      <w:tblPr>
        <w:tblStyle w:val="TableGrid"/>
        <w:tblW w:w="14050" w:type="dxa"/>
        <w:tblLayout w:type="fixed"/>
        <w:jc w:val="center"/>
      </w:tblPr>
      <w:tblGrid>
        <w:gridCol w:w="900"/>
        <w:gridCol w:w="1700"/>
        <w:gridCol w:w="2700"/>
        <w:gridCol w:w="2300"/>
        <w:gridCol w:w="2800"/>
        <w:gridCol w:w="2800"/>
        <w:gridCol w:w="850"/>
      </w:tblGrid>
      <w:tr>
        <w:trPr>
          <w:tblHeader/>
        </w:trPr>
        <w:tc>
          <w:tcPr>
            <w:tcW w:w="9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TC-ID</w:t>
            </w:r>
          </w:p>
        </w:tc>
        <w:tc>
          <w:tcPr>
            <w:tcW w:w="17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Module</w:t>
            </w:r>
          </w:p>
        </w:tc>
        <w:tc>
          <w:tcPr>
            <w:tcW w:w="27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Mô tả</w:t>
            </w:r>
          </w:p>
        </w:tc>
        <w:tc>
          <w:tcPr>
            <w:tcW w:w="23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Điều kiện đầu vào</w:t>
            </w:r>
          </w:p>
        </w:tc>
        <w:tc>
          <w:tcPr>
            <w:tcW w:w="28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Kết quả mong đợi</w:t>
            </w:r>
          </w:p>
        </w:tc>
        <w:tc>
          <w:tcPr>
            <w:tcW w:w="28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Kết quả thực tế</w:t>
            </w:r>
          </w:p>
        </w:tc>
        <w:tc>
          <w:tcPr>
            <w:tcW w:w="85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Pass/Fail</w:t>
            </w:r>
          </w:p>
        </w:tc>
      </w:tr>
      <w:tr>
        <w:tc>
          <w:tcPr>
            <w:tcW w:w="900" w:type="dxa"/>
            <w:vAlign w:val="top"/>
          </w:tcPr>
          <w:p>
            <w:r>
              <w:t>TC-01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đúng email + mật khẩu, click Login</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về Lộ trình/Dashboard, JWT access token được lưu trong memory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TC-02</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sai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WrongPassword123!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thông báo lỗi, giữ nguyên tại màn hình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TC-03</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email không tồn tại trong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notexist@test.com / Pass@123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lỗi thông tin đăng nhập không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TC-04</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nhập bằng tài khoản đang bị khóa</w:t>
            </w:r>
          </w:p>
        </w:tc>
        <w:tc>
          <w:tcPr>
            <w:tcW w:w="2300" w:type="dxa"/>
            <w:vAlign w:val="top"/>
          </w:tcPr>
          <w:p>
            <w:pPr>
              <w:spacing w:line="240" w:lineRule="auto"/>
              <w:jc w:val="left"/>
            </w:pPr>
            <w:r>
              <w:rPr>
                <w:rFonts w:ascii="Times New Roman" w:hAnsi="Times New Roman" w:eastAsia="Times New Roman" w:cs="Times New Roman"/>
                <w:sz w:val="24"/>
                <w:szCs w:val="22"/>
              </w:rPr>
              <w:t xml:space="preserve">locked@demo.local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ACCOUNT_LOCKED, thông báo tài khoản bị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TC-05</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nhập tài khoản đã bật xác thực 2FA</w:t>
            </w:r>
          </w:p>
        </w:tc>
        <w:tc>
          <w:tcPr>
            <w:tcW w:w="2300" w:type="dxa"/>
            <w:vAlign w:val="top"/>
          </w:tcPr>
          <w:p>
            <w:pPr>
              <w:spacing w:line="240" w:lineRule="auto"/>
              <w:jc w:val="left"/>
            </w:pPr>
            <w:r>
              <w:rPr>
                <w:rFonts w:ascii="Times New Roman" w:hAnsi="Times New Roman" w:eastAsia="Times New Roman" w:cs="Times New Roman"/>
                <w:sz w:val="24"/>
                <w:szCs w:val="22"/>
              </w:rPr>
              <w:t xml:space="preserve">2fa@demo.local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Yêu cầu mã 2FA, chuyển hướng sang màn hình nhập mã OTP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TC-06</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Để trống trường email, bấm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[rỗng] /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ngay, hiển thị lỗi dưới trường email, không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TC-07</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Để trống trường mật khẩu, bấm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student@demo.local / Pass: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ngay, hiển thị lỗi dưới trường password, không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TC-08</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email sai định dạng cú pháp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notanemail /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cú pháp email không hợp lệ, chặn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TC-09</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Click nút Đăng nhập 2 lần liên tiếp thật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Nút bị debounce/disable, chỉ gửi tối đa 1-2 request, không spam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F5/Refresh trang ngay sau khi đăng nhập thành công</w:t>
            </w:r>
          </w:p>
        </w:tc>
        <w:tc>
          <w:tcPr>
            <w:tcW w:w="2300" w:type="dxa"/>
            <w:vAlign w:val="top"/>
          </w:tcPr>
          <w:p>
            <w:pPr>
              <w:spacing w:line="240" w:lineRule="auto"/>
              <w:jc w:val="left"/>
            </w:pPr>
            <w:r>
              <w:rPr>
                <w:rFonts w:ascii="Times New Roman" w:hAnsi="Times New Roman" w:eastAsia="Times New Roman" w:cs="Times New Roman"/>
                <w:sz w:val="24"/>
                <w:szCs w:val="22"/>
              </w:rPr>
              <w:t xml:space="preserve">F5 trang sau khi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Phiên đăng nhập vẫn duy trì qua cơ chế refresh token transparent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/login khi người dùng đã ở trạng thái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/login (đã auth)</w:t>
            </w:r>
          </w:p>
        </w:tc>
        <w:tc>
          <w:tcPr>
            <w:tcW w:w="2800" w:type="dxa"/>
            <w:vAlign w:val="top"/>
          </w:tcPr>
          <w:p>
            <w:pPr>
              <w:spacing w:line="240" w:lineRule="auto"/>
              <w:jc w:val="left"/>
            </w:pPr>
            <w:r>
              <w:rPr>
                <w:rFonts w:ascii="Times New Roman" w:hAnsi="Times New Roman" w:eastAsia="Times New Roman" w:cs="Times New Roman"/>
                <w:sz w:val="24"/>
                <w:szCs w:val="22"/>
              </w:rPr>
              <w:t xml:space="preserve">Tự động chuyển hướng về trang Lộ trình / Dashboard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chuỗi XSS / SQL Injection vào trường input</w:t>
            </w:r>
          </w:p>
        </w:tc>
        <w:tc>
          <w:tcPr>
            <w:tcW w:w="2300" w:type="dxa"/>
            <w:vAlign w:val="top"/>
          </w:tcPr>
          <w:p>
            <w:pPr>
              <w:spacing w:line="240" w:lineRule="auto"/>
              <w:jc w:val="left"/>
            </w:pPr>
            <w:r>
              <w:rPr>
                <w:rFonts w:ascii="Times New Roman" w:hAnsi="Times New Roman" w:eastAsia="Times New Roman" w:cs="Times New Roman"/>
                <w:sz w:val="24"/>
                <w:szCs w:val="22"/>
              </w:rPr>
              <w:t xml:space="preserve">&lt;script&gt;alert(1)&lt;/script&gt;@test.com</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bị crash, không thực thi mã độc, hiển thị thông báo hợp lệ</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TC-13</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Click link 'Quên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link Quên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chính xác đến trang /forgot-password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TC-14</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đăng ký tài khoản mới hợp lệ</w:t>
            </w:r>
          </w:p>
        </w:tc>
        <w:tc>
          <w:tcPr>
            <w:tcW w:w="2300" w:type="dxa"/>
            <w:vAlign w:val="top"/>
          </w:tcPr>
          <w:p>
            <w:pPr>
              <w:spacing w:line="240" w:lineRule="auto"/>
              <w:jc w:val="left"/>
            </w:pPr>
            <w:r>
              <w:rPr>
                <w:rFonts w:ascii="Times New Roman" w:hAnsi="Times New Roman" w:eastAsia="Times New Roman" w:cs="Times New Roman"/>
                <w:sz w:val="24"/>
                <w:szCs w:val="22"/>
              </w:rPr>
              <w:t xml:space="preserve">Họ tên, newstudent@demo.local,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Đăng ký thành công (201 Created), tự động đăng nhập vào /path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TC-15</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đăng ký tài khoản mới</w:t>
            </w:r>
          </w:p>
        </w:tc>
        <w:tc>
          <w:tcPr>
            <w:tcW w:w="2300" w:type="dxa"/>
            <w:vAlign w:val="top"/>
          </w:tcPr>
          <w:p>
            <w:pPr>
              <w:spacing w:line="240" w:lineRule="auto"/>
              <w:jc w:val="left"/>
            </w:pPr>
            <w:r>
              <w:rPr>
                <w:rFonts w:ascii="Times New Roman" w:hAnsi="Times New Roman" w:eastAsia="Times New Roman" w:cs="Times New Roman"/>
                <w:sz w:val="24"/>
                <w:szCs w:val="22"/>
              </w:rPr>
              <w:t xml:space="preserve">Role: TEACHER, newteacher@demo.local</w:t>
            </w:r>
          </w:p>
        </w:tc>
        <w:tc>
          <w:tcPr>
            <w:tcW w:w="2800" w:type="dxa"/>
            <w:vAlign w:val="top"/>
          </w:tcPr>
          <w:p>
            <w:pPr>
              <w:spacing w:line="240" w:lineRule="auto"/>
              <w:jc w:val="left"/>
            </w:pPr>
            <w:r>
              <w:rPr>
                <w:rFonts w:ascii="Times New Roman" w:hAnsi="Times New Roman" w:eastAsia="Times New Roman" w:cs="Times New Roman"/>
                <w:sz w:val="24"/>
                <w:szCs w:val="22"/>
              </w:rPr>
              <w:t xml:space="preserve">Tạo tài khoản ở trạng thái chờ duyệt (Pending), chưa thể đăng nhập ngay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TC-16</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email đã tồn tại trong cơ sở dữ liệu</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(đã có)</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409 EMAIL_ALREADY_EXISTS, thông báo email đã tồn tại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TC-17</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mật khẩu ngắn dưới 8 ký tự</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Password: 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hiển thị lỗi độ dài tối thiểu 8 ký tự, chặn gửi form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TC-18</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mật khẩu thiếu ký tự đặc biệt</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Password: Password123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Client/Server báo lỗi vi phạm chính sách độ phức tạp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TC-19</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xác nhận mật khẩu không khớp với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 Student@123 / Confirm: Different@123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cảnh báo mật khẩu xác nhận không khớp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TC-20</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Không chọn vai trò hoặc bỏ trống trường bắt buộc</w:t>
            </w:r>
          </w:p>
        </w:tc>
        <w:tc>
          <w:tcPr>
            <w:tcW w:w="2300" w:type="dxa"/>
            <w:vAlign w:val="top"/>
          </w:tcPr>
          <w:p>
            <w:pPr>
              <w:spacing w:line="240" w:lineRule="auto"/>
              <w:jc w:val="left"/>
            </w:pPr>
            <w:r>
              <w:rPr>
                <w:rFonts w:ascii="Times New Roman" w:hAnsi="Times New Roman" w:eastAsia="Times New Roman" w:cs="Times New Roman"/>
                <w:sz w:val="24"/>
                <w:szCs w:val="22"/>
              </w:rPr>
              <w:t xml:space="preserve">Form chưa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Form hiển thị cảnh báo trường bắt buộc, nút submit bị chặn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Đăng ký 2 lần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nút Đăng ký</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có duy nhất 1 bản ghi tài khoản được khởi tạo trong database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TC-22</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đúng mã OTP 6 chữ số gửi qua email</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6 số hợp lệ lấy từ MailHog</w:t>
            </w:r>
          </w:p>
        </w:tc>
        <w:tc>
          <w:tcPr>
            <w:tcW w:w="2800" w:type="dxa"/>
            <w:vAlign w:val="top"/>
          </w:tcPr>
          <w:p>
            <w:pPr>
              <w:spacing w:line="240" w:lineRule="auto"/>
              <w:jc w:val="left"/>
            </w:pPr>
            <w:r>
              <w:rPr>
                <w:rFonts w:ascii="Times New Roman" w:hAnsi="Times New Roman" w:eastAsia="Times New Roman" w:cs="Times New Roman"/>
                <w:sz w:val="24"/>
                <w:szCs w:val="22"/>
              </w:rPr>
              <w:t xml:space="preserve">Xác thực thành công, cấp Access Token, đăng nhập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TC-23</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sai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000000</w:t>
            </w:r>
          </w:p>
        </w:tc>
        <w:tc>
          <w:tcPr>
            <w:tcW w:w="2800" w:type="dxa"/>
            <w:vAlign w:val="top"/>
          </w:tcPr>
          <w:p>
            <w:pPr>
              <w:spacing w:line="240" w:lineRule="auto"/>
              <w:jc w:val="left"/>
            </w:pPr>
            <w:r>
              <w:rPr>
                <w:rFonts w:ascii="Times New Roman" w:hAnsi="Times New Roman" w:eastAsia="Times New Roman" w:cs="Times New Roman"/>
                <w:sz w:val="24"/>
                <w:szCs w:val="22"/>
              </w:rPr>
              <w:t xml:space="preserve">Thông báo mã OTP không chính xác, giữ nguyên màn hình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TC-24</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mã OTP đã quá thời hạn hiệu lực (5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hết hạn</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OTP_EXPIRED, yêu cầu gửi lại mã mới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TC-25</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Dùng lại mã OTP đã xác thực thành công trước đó</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đã sử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OTP_ALREADY_USED, từ chối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TC-26</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mã OTP ít hơn 6 chữ số</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bắt buộc đủ 6 chữ số, nút Xác nhận bị vô hiệu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TC-27</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ký tự chữ vào ô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ABC123</w:t>
            </w:r>
          </w:p>
        </w:tc>
        <w:tc>
          <w:tcPr>
            <w:tcW w:w="2800" w:type="dxa"/>
            <w:vAlign w:val="top"/>
          </w:tcPr>
          <w:p>
            <w:pPr>
              <w:spacing w:line="240" w:lineRule="auto"/>
              <w:jc w:val="left"/>
            </w:pPr>
            <w:r>
              <w:rPr>
                <w:rFonts w:ascii="Times New Roman" w:hAnsi="Times New Roman" w:eastAsia="Times New Roman" w:cs="Times New Roman"/>
                <w:sz w:val="24"/>
                <w:szCs w:val="22"/>
              </w:rPr>
              <w:t xml:space="preserve">Ô input tự động lọc chỉ cho phép số, không nhận chữ cái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TC-28</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'Gửi lại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Gửi lại mã</w:t>
            </w:r>
          </w:p>
        </w:tc>
        <w:tc>
          <w:tcPr>
            <w:tcW w:w="2800" w:type="dxa"/>
            <w:vAlign w:val="top"/>
          </w:tcPr>
          <w:p>
            <w:pPr>
              <w:spacing w:line="240" w:lineRule="auto"/>
              <w:jc w:val="left"/>
            </w:pPr>
            <w:r>
              <w:rPr>
                <w:rFonts w:ascii="Times New Roman" w:hAnsi="Times New Roman" w:eastAsia="Times New Roman" w:cs="Times New Roman"/>
                <w:sz w:val="24"/>
                <w:szCs w:val="22"/>
              </w:rPr>
              <w:t xml:space="preserve">Email chứa mã OTP mới được chuyển tiếp đến MailHog/SMTP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TC-29</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vãng lai truy cập trang chủ</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 (chưa đăng nhập)</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Hero banner, giới thiệu tính năng và nút 'Dùng thử'</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TC-30</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thanh Navigation dành cho Khách</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AppHeader</w:t>
            </w:r>
          </w:p>
        </w:tc>
        <w:tc>
          <w:tcPr>
            <w:tcW w:w="2800" w:type="dxa"/>
            <w:vAlign w:val="top"/>
          </w:tcPr>
          <w:p>
            <w:pPr>
              <w:spacing w:line="240" w:lineRule="auto"/>
              <w:jc w:val="left"/>
            </w:pPr>
            <w:r>
              <w:rPr>
                <w:rFonts w:ascii="Times New Roman" w:hAnsi="Times New Roman" w:eastAsia="Times New Roman" w:cs="Times New Roman"/>
                <w:sz w:val="24"/>
                <w:szCs w:val="22"/>
              </w:rPr>
              <w:t xml:space="preserve">Ẩn các menu chức năng yêu cầu tài khoản như Cửa hàng, Nhiệm vụ</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TC-31</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đã đăng nhập truy cập trang chủ/dashboard</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 sau khi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thanh điều hướng, số tim, gems, cấp độ và avatar</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TC-32</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nhấn nút 'Dùng thử thuật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Chạy thử trên thẻ thuật toán demo</w:t>
            </w:r>
          </w:p>
        </w:tc>
        <w:tc>
          <w:tcPr>
            <w:tcW w:w="2800" w:type="dxa"/>
            <w:vAlign w:val="top"/>
          </w:tcPr>
          <w:p>
            <w:pPr>
              <w:spacing w:line="240" w:lineRule="auto"/>
              <w:jc w:val="left"/>
            </w:pPr>
            <w:r>
              <w:rPr>
                <w:rFonts w:ascii="Times New Roman" w:hAnsi="Times New Roman" w:eastAsia="Times New Roman" w:cs="Times New Roman"/>
                <w:sz w:val="24"/>
                <w:szCs w:val="22"/>
              </w:rPr>
              <w:t xml:space="preserve">Mở thẳng màn hình Visualizer Bubble Sort mà không yêu cầu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TC-33</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trên màn hình di động 390px (iPhone)</w:t>
            </w:r>
          </w:p>
        </w:tc>
        <w:tc>
          <w:tcPr>
            <w:tcW w:w="2300" w:type="dxa"/>
            <w:vAlign w:val="top"/>
          </w:tcPr>
          <w:p>
            <w:pPr>
              <w:spacing w:line="240" w:lineRule="auto"/>
              <w:jc w:val="left"/>
            </w:pPr>
            <w:r>
              <w:rPr>
                <w:rFonts w:ascii="Times New Roman" w:hAnsi="Times New Roman" w:eastAsia="Times New Roman" w:cs="Times New Roman"/>
                <w:sz w:val="24"/>
                <w:szCs w:val="22"/>
              </w:rPr>
              <w:t xml:space="preserve">Viewport 390x844px</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diện co giãn mượt mà, không xuất hiện thanh cuộn ngang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TC-34</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log console trình duyệt khi tải trang</w:t>
            </w:r>
          </w:p>
        </w:tc>
        <w:tc>
          <w:tcPr>
            <w:tcW w:w="2300" w:type="dxa"/>
            <w:vAlign w:val="top"/>
          </w:tcPr>
          <w:p>
            <w:pPr>
              <w:spacing w:line="240" w:lineRule="auto"/>
              <w:jc w:val="left"/>
            </w:pPr>
            <w:r>
              <w:rPr>
                <w:rFonts w:ascii="Times New Roman" w:hAnsi="Times New Roman" w:eastAsia="Times New Roman" w:cs="Times New Roman"/>
                <w:sz w:val="24"/>
                <w:szCs w:val="22"/>
              </w:rPr>
              <w:t xml:space="preserve">Console log listener</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phát sinh bất kỳ JavaScript Runtime Error hay Unhandled Rejection nào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TC-35</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Chọn thuật toán Bubble Sort và nhập mảng [5,3,1]</w:t>
            </w:r>
          </w:p>
        </w:tc>
        <w:tc>
          <w:tcPr>
            <w:tcW w:w="2300" w:type="dxa"/>
            <w:vAlign w:val="top"/>
          </w:tcPr>
          <w:p>
            <w:pPr>
              <w:spacing w:line="240" w:lineRule="auto"/>
              <w:jc w:val="left"/>
            </w:pPr>
            <w:r>
              <w:rPr>
                <w:rFonts w:ascii="Times New Roman" w:hAnsi="Times New Roman" w:eastAsia="Times New Roman" w:cs="Times New Roman"/>
                <w:sz w:val="24"/>
                <w:szCs w:val="22"/>
              </w:rPr>
              <w:t xml:space="preserve">Key: sort.bubble, Data: [5,3,1]</w:t>
            </w:r>
          </w:p>
        </w:tc>
        <w:tc>
          <w:tcPr>
            <w:tcW w:w="2800" w:type="dxa"/>
            <w:vAlign w:val="top"/>
          </w:tcPr>
          <w:p>
            <w:pPr>
              <w:spacing w:line="240" w:lineRule="auto"/>
              <w:jc w:val="left"/>
            </w:pPr>
            <w:r>
              <w:rPr>
                <w:rFonts w:ascii="Times New Roman" w:hAnsi="Times New Roman" w:eastAsia="Times New Roman" w:cs="Times New Roman"/>
                <w:sz w:val="24"/>
                <w:szCs w:val="22"/>
              </w:rPr>
              <w:t xml:space="preserve">Sinh chính xác chuỗi TraceEvent với đầy đủ các bước so sánh, đổi chỗ</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TC-36</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Phát (Play)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Chạy (Play)</w:t>
            </w:r>
          </w:p>
        </w:tc>
        <w:tc>
          <w:tcPr>
            <w:tcW w:w="2800" w:type="dxa"/>
            <w:vAlign w:val="top"/>
          </w:tcPr>
          <w:p>
            <w:pPr>
              <w:spacing w:line="240" w:lineRule="auto"/>
              <w:jc w:val="left"/>
            </w:pPr>
            <w:r>
              <w:rPr>
                <w:rFonts w:ascii="Times New Roman" w:hAnsi="Times New Roman" w:eastAsia="Times New Roman" w:cs="Times New Roman"/>
                <w:sz w:val="24"/>
                <w:szCs w:val="22"/>
              </w:rPr>
              <w:t xml:space="preserve">Animation phần tử chuyển động theo bước, dòng mã giả highlight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TC-37</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Tạm dừng (Pause)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Tạm dừng khi đang chạy</w:t>
            </w:r>
          </w:p>
        </w:tc>
        <w:tc>
          <w:tcPr>
            <w:tcW w:w="2800" w:type="dxa"/>
            <w:vAlign w:val="top"/>
          </w:tcPr>
          <w:p>
            <w:pPr>
              <w:spacing w:line="240" w:lineRule="auto"/>
              <w:jc w:val="left"/>
            </w:pPr>
            <w:r>
              <w:rPr>
                <w:rFonts w:ascii="Times New Roman" w:hAnsi="Times New Roman" w:eastAsia="Times New Roman" w:cs="Times New Roman"/>
                <w:sz w:val="24"/>
                <w:szCs w:val="22"/>
              </w:rPr>
              <w:t xml:space="preserve">Dừng đúng tại khung hình hiện tại, nút chuyển sang trạng thái Phát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TC-38</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Bước tới (Step Forward)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Bước tới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số bước tăng thêm 1 (Ví dụ từ Bước 1 lên Bước 2)</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TC-39</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Bước lùi (Step Backward)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Bước lùi</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số bước giảm đi 1, khôi phục lại trạng thái trực quan trước đó</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TC-40</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Đặt lại (Reset)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Đặt lại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Đưa trạng thái mô phỏng về bước 1 ban đầu, mảng khôi phục dữ liệu gốc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TC-41</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Thay đổi tốc độ phát từ 1x sang 2x</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tốc độ 2x</w:t>
            </w:r>
          </w:p>
        </w:tc>
        <w:tc>
          <w:tcPr>
            <w:tcW w:w="2800" w:type="dxa"/>
            <w:vAlign w:val="top"/>
          </w:tcPr>
          <w:p>
            <w:pPr>
              <w:spacing w:line="240" w:lineRule="auto"/>
              <w:jc w:val="left"/>
            </w:pPr>
            <w:r>
              <w:rPr>
                <w:rFonts w:ascii="Times New Roman" w:hAnsi="Times New Roman" w:eastAsia="Times New Roman" w:cs="Times New Roman"/>
                <w:sz w:val="24"/>
                <w:szCs w:val="22"/>
              </w:rPr>
              <w:t xml:space="preserve">Khoảng cách thời gian giữa các khung hình giảm 50%, animation chạy nhanh hơn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TC-42</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dữ liệu mảng rỗng hoặc sai định dạng</w:t>
            </w:r>
          </w:p>
        </w:tc>
        <w:tc>
          <w:tcPr>
            <w:tcW w:w="2300" w:type="dxa"/>
            <w:vAlign w:val="top"/>
          </w:tcPr>
          <w:p>
            <w:pPr>
              <w:spacing w:line="240" w:lineRule="auto"/>
              <w:jc w:val="left"/>
            </w:pPr>
            <w:r>
              <w:rPr>
                <w:rFonts w:ascii="Times New Roman" w:hAnsi="Times New Roman" w:eastAsia="Times New Roman" w:cs="Times New Roman"/>
                <w:sz w:val="24"/>
                <w:szCs w:val="22"/>
              </w:rPr>
              <w:t xml:space="preserve">Data: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thông báo yêu cầu nhập dữ liệu hợp lệ, không làm sập ứng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TC-43</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Sinh mô phỏng với tập dữ liệu kích thước 100 phần tử</w:t>
            </w:r>
          </w:p>
        </w:tc>
        <w:tc>
          <w:tcPr>
            <w:tcW w:w="2300" w:type="dxa"/>
            <w:vAlign w:val="top"/>
          </w:tcPr>
          <w:p>
            <w:pPr>
              <w:spacing w:line="240" w:lineRule="auto"/>
              <w:jc w:val="left"/>
            </w:pPr>
            <w:r>
              <w:rPr>
                <w:rFonts w:ascii="Times New Roman" w:hAnsi="Times New Roman" w:eastAsia="Times New Roman" w:cs="Times New Roman"/>
                <w:sz w:val="24"/>
                <w:szCs w:val="22"/>
              </w:rPr>
              <w:t xml:space="preserve">Mảng ngẫu nhiên 100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Thời gian tính toán sinh TraceEvent dưới 500ms, bộ nhớ ổn định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TC-44</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sang giải thuật khác khi đang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Chuyển từ sort.bubble sang search.binary</w:t>
            </w:r>
          </w:p>
        </w:tc>
        <w:tc>
          <w:tcPr>
            <w:tcW w:w="2800" w:type="dxa"/>
            <w:vAlign w:val="top"/>
          </w:tcPr>
          <w:p>
            <w:pPr>
              <w:spacing w:line="240" w:lineRule="auto"/>
              <w:jc w:val="left"/>
            </w:pPr>
            <w:r>
              <w:rPr>
                <w:rFonts w:ascii="Times New Roman" w:hAnsi="Times New Roman" w:eastAsia="Times New Roman" w:cs="Times New Roman"/>
                <w:sz w:val="24"/>
                <w:szCs w:val="22"/>
              </w:rPr>
              <w:t xml:space="preserve">Hủy phiên chạy cũ, tải chính xác catalog và layout của thuật toán mới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TC-45</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Thay đổi kích thước cửa sổ trình duyệt khi đang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Resize window 1200px → 800px</w:t>
            </w:r>
          </w:p>
        </w:tc>
        <w:tc>
          <w:tcPr>
            <w:tcW w:w="2800" w:type="dxa"/>
            <w:vAlign w:val="top"/>
          </w:tcPr>
          <w:p>
            <w:pPr>
              <w:spacing w:line="240" w:lineRule="auto"/>
              <w:jc w:val="left"/>
            </w:pPr>
            <w:r>
              <w:rPr>
                <w:rFonts w:ascii="Times New Roman" w:hAnsi="Times New Roman" w:eastAsia="Times New Roman" w:cs="Times New Roman"/>
                <w:sz w:val="24"/>
                <w:szCs w:val="22"/>
              </w:rPr>
              <w:t xml:space="preserve">Khung vẽ Canvas/SVG tự động thích ứng kích thước, không bị tràn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TC-46</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trực tiếp qua Deep Link /simulator/sort.bubble</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/simulator/sort.bubble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chính xác thuật toán Bubble Sort từ URL tham số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TC-47</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Sử dụng phím tắt bàn phím (Space, Mũi tên)</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Nhấn phím Space và Phím mũi tên</w:t>
            </w:r>
          </w:p>
        </w:tc>
        <w:tc>
          <w:tcPr>
            <w:tcW w:w="2800" w:type="dxa"/>
            <w:vAlign w:val="top"/>
          </w:tcPr>
          <w:p>
            <w:pPr>
              <w:spacing w:line="240" w:lineRule="auto"/>
              <w:jc w:val="left"/>
            </w:pPr>
            <w:r>
              <w:rPr>
                <w:rFonts w:ascii="Times New Roman" w:hAnsi="Times New Roman" w:eastAsia="Times New Roman" w:cs="Times New Roman"/>
                <w:sz w:val="24"/>
                <w:szCs w:val="22"/>
              </w:rPr>
              <w:t xml:space="preserve">Phím Space toggle Phát/Dừng, phím mũi tên tiến/lùi bước mượt mà</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TC-48</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log lỗi trong toàn bộ phiên tương tác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Tương tác toàn diện ControlBar</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phát sinh bất kỳ warning rò rỉ bộ nhớ hoặc lỗi console nào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TC-49</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Tải danh sách bài học công khai</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/path</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các chủ đề và bài học có trạng thái Active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TC-50</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Lọc danh sách bài học theo Chủ đề (Topic)</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Topic 'Sắp xếp &amp; Tìm kiếm'</w:t>
            </w:r>
          </w:p>
        </w:tc>
        <w:tc>
          <w:tcPr>
            <w:tcW w:w="2800" w:type="dxa"/>
            <w:vAlign w:val="top"/>
          </w:tcPr>
          <w:p>
            <w:pPr>
              <w:spacing w:line="240" w:lineRule="auto"/>
              <w:jc w:val="left"/>
            </w:pPr>
            <w:r>
              <w:rPr>
                <w:rFonts w:ascii="Times New Roman" w:hAnsi="Times New Roman" w:eastAsia="Times New Roman" w:cs="Times New Roman"/>
                <w:sz w:val="24"/>
                <w:szCs w:val="22"/>
              </w:rPr>
              <w:t xml:space="preserve">Danh sách hiển thị chính xác các bài học thuộc chủ đề đã chọn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TC-51</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Tìm kiếm bài học theo từ khóa</w:t>
            </w:r>
          </w:p>
        </w:tc>
        <w:tc>
          <w:tcPr>
            <w:tcW w:w="2300" w:type="dxa"/>
            <w:vAlign w:val="top"/>
          </w:tcPr>
          <w:p>
            <w:pPr>
              <w:spacing w:line="240" w:lineRule="auto"/>
              <w:jc w:val="left"/>
            </w:pPr>
            <w:r>
              <w:rPr>
                <w:rFonts w:ascii="Times New Roman" w:hAnsi="Times New Roman" w:eastAsia="Times New Roman" w:cs="Times New Roman"/>
                <w:sz w:val="24"/>
                <w:szCs w:val="22"/>
              </w:rPr>
              <w:t xml:space="preserve">Từ khóa 'Bubble'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Trả về chính xác bài học Sắp xếp nổi bọt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TC-52</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nội dung chi tiết bài học Active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bài học Bubble Sort (ID: 1)</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nội dung lý thuyết HTML, độ phức tạp và visual minh họa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TC-53</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truy cập trực tiếp bài học có trạng thái Draft</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/lessons/999 (bài Draft)</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404 NOT_FOUND, bảo vệ quyền riêng tư nội dung nháp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TC-54</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Đánh dấu bài học là Đã hoàn thành (Mark Viewed)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Đã học / Cuộn hết bài</w:t>
            </w:r>
          </w:p>
        </w:tc>
        <w:tc>
          <w:tcPr>
            <w:tcW w:w="2800" w:type="dxa"/>
            <w:vAlign w:val="top"/>
          </w:tcPr>
          <w:p>
            <w:pPr>
              <w:spacing w:line="240" w:lineRule="auto"/>
              <w:jc w:val="left"/>
            </w:pPr>
            <w:r>
              <w:rPr>
                <w:rFonts w:ascii="Times New Roman" w:hAnsi="Times New Roman" w:eastAsia="Times New Roman" w:cs="Times New Roman"/>
                <w:sz w:val="24"/>
                <w:szCs w:val="22"/>
              </w:rPr>
              <w:t xml:space="preserve">Ghi nhận tiến độ học tập vào cơ sở dữ liệu, hiển thị badge Đã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TC-55</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không thuộc lớp truy cập bài học IsClassOnly</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bài học nội bộ lớp</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404 NOT_FOUND, ngăn chặn truy cập trái phép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TC-56</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Bài học liên kết mô phỏng (simulationKey)</w:t>
            </w:r>
          </w:p>
        </w:tc>
        <w:tc>
          <w:tcPr>
            <w:tcW w:w="2300" w:type="dxa"/>
            <w:vAlign w:val="top"/>
          </w:tcPr>
          <w:p>
            <w:pPr>
              <w:spacing w:line="240" w:lineRule="auto"/>
              <w:jc w:val="left"/>
            </w:pPr>
            <w:r>
              <w:rPr>
                <w:rFonts w:ascii="Times New Roman" w:hAnsi="Times New Roman" w:eastAsia="Times New Roman" w:cs="Times New Roman"/>
                <w:sz w:val="24"/>
                <w:szCs w:val="22"/>
              </w:rPr>
              <w:t xml:space="preserve">Bài học có key sort.bubble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nút 'Chạy thử thuật toán' mở trực quan hóa tương tác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TC-57</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Quay lại từ trang chi tiết bài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nút Back</w:t>
            </w:r>
          </w:p>
        </w:tc>
        <w:tc>
          <w:tcPr>
            <w:tcW w:w="2800" w:type="dxa"/>
            <w:vAlign w:val="top"/>
          </w:tcPr>
          <w:p>
            <w:pPr>
              <w:spacing w:line="240" w:lineRule="auto"/>
              <w:jc w:val="left"/>
            </w:pPr>
            <w:r>
              <w:rPr>
                <w:rFonts w:ascii="Times New Roman" w:hAnsi="Times New Roman" w:eastAsia="Times New Roman" w:cs="Times New Roman"/>
                <w:sz w:val="24"/>
                <w:szCs w:val="22"/>
              </w:rPr>
              <w:t xml:space="preserve">Quay lại danh sách với trạng thái bộ lọc và phân trang được bảo toàn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TC-58</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Nộp bài tập với tất cả câu trả lời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đáp án đúng 100%</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điểm 100%, trạng thái Passed, cộng điểm kinh nghiệm XP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TC-59</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Nộp bài tập có một số câu trả lời sai</w:t>
            </w:r>
          </w:p>
        </w:tc>
        <w:tc>
          <w:tcPr>
            <w:tcW w:w="2300" w:type="dxa"/>
            <w:vAlign w:val="top"/>
          </w:tcPr>
          <w:p>
            <w:pPr>
              <w:spacing w:line="240" w:lineRule="auto"/>
              <w:jc w:val="left"/>
            </w:pPr>
            <w:r>
              <w:rPr>
                <w:rFonts w:ascii="Times New Roman" w:hAnsi="Times New Roman" w:eastAsia="Times New Roman" w:cs="Times New Roman"/>
                <w:sz w:val="24"/>
                <w:szCs w:val="22"/>
              </w:rPr>
              <w:t xml:space="preserve">Đúng 3/5 câu</w:t>
            </w:r>
          </w:p>
        </w:tc>
        <w:tc>
          <w:tcPr>
            <w:tcW w:w="2800" w:type="dxa"/>
            <w:vAlign w:val="top"/>
          </w:tcPr>
          <w:p>
            <w:pPr>
              <w:spacing w:line="240" w:lineRule="auto"/>
              <w:jc w:val="left"/>
            </w:pPr>
            <w:r>
              <w:rPr>
                <w:rFonts w:ascii="Times New Roman" w:hAnsi="Times New Roman" w:eastAsia="Times New Roman" w:cs="Times New Roman"/>
                <w:sz w:val="24"/>
                <w:szCs w:val="22"/>
              </w:rPr>
              <w:t xml:space="preserve">Điểm đạt 60%, hiển thị giải thích chi tiết cho từng câu hỏi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TC-60</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Không chọn câu trả lời nào và nhấn Nộp bài</w:t>
            </w:r>
          </w:p>
        </w:tc>
        <w:tc>
          <w:tcPr>
            <w:tcW w:w="2300" w:type="dxa"/>
            <w:vAlign w:val="top"/>
          </w:tcPr>
          <w:p>
            <w:pPr>
              <w:spacing w:line="240" w:lineRule="auto"/>
              <w:jc w:val="left"/>
            </w:pPr>
            <w:r>
              <w:rPr>
                <w:rFonts w:ascii="Times New Roman" w:hAnsi="Times New Roman" w:eastAsia="Times New Roman" w:cs="Times New Roman"/>
                <w:sz w:val="24"/>
                <w:szCs w:val="22"/>
              </w:rPr>
              <w:t xml:space="preserve">Answers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cảnh báo chưa hoàn thành bài tập, chặn gửi request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TC-61</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Thực hiện nộp bài lần thứ 2</w:t>
            </w:r>
          </w:p>
        </w:tc>
        <w:tc>
          <w:tcPr>
            <w:tcW w:w="2300" w:type="dxa"/>
            <w:vAlign w:val="top"/>
          </w:tcPr>
          <w:p>
            <w:pPr>
              <w:spacing w:line="240" w:lineRule="auto"/>
              <w:jc w:val="left"/>
            </w:pPr>
            <w:r>
              <w:rPr>
                <w:rFonts w:ascii="Times New Roman" w:hAnsi="Times New Roman" w:eastAsia="Times New Roman" w:cs="Times New Roman"/>
                <w:sz w:val="24"/>
                <w:szCs w:val="22"/>
              </w:rPr>
              <w:t xml:space="preserve">Lần 1: 60đ, Lần 2: 90đ</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ghi nhận BestScore = MAX(Lần 1, Lần 2) = 90đ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TC-62</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phần giải thích đáp án sau khi nộp</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kết quả chấm</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rõ lý do tại sao đáp án đúng hoặc sai dựa trên lý thuyết giải thuật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TC-63</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Nộp bài 2 lần liên tiếp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Submit</w:t>
            </w:r>
          </w:p>
        </w:tc>
        <w:tc>
          <w:tcPr>
            <w:tcW w:w="2800" w:type="dxa"/>
            <w:vAlign w:val="top"/>
          </w:tcPr>
          <w:p>
            <w:pPr>
              <w:spacing w:line="240" w:lineRule="auto"/>
              <w:jc w:val="left"/>
            </w:pPr>
            <w:r>
              <w:rPr>
                <w:rFonts w:ascii="Times New Roman" w:hAnsi="Times New Roman" w:eastAsia="Times New Roman" w:cs="Times New Roman"/>
                <w:sz w:val="24"/>
                <w:szCs w:val="22"/>
              </w:rPr>
              <w:t xml:space="preserve">SubmissionLockRegistry ngăn chặn tạo bản ghi nộp bài trùng lặp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TC-64</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câu hỏi có nhiều đáp án đúng (Multiple Choice)</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tập các đáp án đúng</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so sánh tập hợp và tính điểm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TC-65</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hiển thị khi câu hỏi hoặc đáp án có độ dài lớn</w:t>
            </w:r>
          </w:p>
        </w:tc>
        <w:tc>
          <w:tcPr>
            <w:tcW w:w="2300" w:type="dxa"/>
            <w:vAlign w:val="top"/>
          </w:tcPr>
          <w:p>
            <w:pPr>
              <w:spacing w:line="240" w:lineRule="auto"/>
              <w:jc w:val="left"/>
            </w:pPr>
            <w:r>
              <w:rPr>
                <w:rFonts w:ascii="Times New Roman" w:hAnsi="Times New Roman" w:eastAsia="Times New Roman" w:cs="Times New Roman"/>
                <w:sz w:val="24"/>
                <w:szCs w:val="22"/>
              </w:rPr>
              <w:t xml:space="preserve">Đoạn văn bản câu hỏi dài &gt; 500 ký tự</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diện hiển thị tự động xuống dòng đẹp mắt, không vỡ khung thẻ</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TC-66</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sơ đồ cây các node trong lộ trình học tập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/path/1</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trạng thái Unlocked cho node đầu, Locked cho các node sau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TC-67</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học node mới khi người dùng còn tim</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5, click Node 1</w:t>
            </w:r>
          </w:p>
        </w:tc>
        <w:tc>
          <w:tcPr>
            <w:tcW w:w="2800" w:type="dxa"/>
            <w:vAlign w:val="top"/>
          </w:tcPr>
          <w:p>
            <w:pPr>
              <w:spacing w:line="240" w:lineRule="auto"/>
              <w:jc w:val="left"/>
            </w:pPr>
            <w:r>
              <w:rPr>
                <w:rFonts w:ascii="Times New Roman" w:hAnsi="Times New Roman" w:eastAsia="Times New Roman" w:cs="Times New Roman"/>
                <w:sz w:val="24"/>
                <w:szCs w:val="22"/>
              </w:rPr>
              <w:t xml:space="preserve">Số tim giảm 1 (còn 4 tim), tạo phiên học và mở màn hình NodeHub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TC-68</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gắng vào học node mới khi số tim bằng 0</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0, click Node</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400 HEARTS_EMPTY, hiển thị modal thông báo hết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TC-69</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ôn tập lại node đã vượt qua (Passed Node)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node đã hoàn thành</w:t>
            </w:r>
          </w:p>
        </w:tc>
        <w:tc>
          <w:tcPr>
            <w:tcW w:w="2800" w:type="dxa"/>
            <w:vAlign w:val="top"/>
          </w:tcPr>
          <w:p>
            <w:pPr>
              <w:spacing w:line="240" w:lineRule="auto"/>
              <w:jc w:val="left"/>
            </w:pPr>
            <w:r>
              <w:rPr>
                <w:rFonts w:ascii="Times New Roman" w:hAnsi="Times New Roman" w:eastAsia="Times New Roman" w:cs="Times New Roman"/>
                <w:sz w:val="24"/>
                <w:szCs w:val="22"/>
              </w:rPr>
              <w:t xml:space="preserve">Truy cập miễn phí hoàn toàn, không bị trừ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TC-70</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Mở 2 tab trình duyệt cùng bấm vào học 1 node đồng thời</w:t>
            </w:r>
          </w:p>
        </w:tc>
        <w:tc>
          <w:tcPr>
            <w:tcW w:w="2300" w:type="dxa"/>
            <w:vAlign w:val="top"/>
          </w:tcPr>
          <w:p>
            <w:pPr>
              <w:spacing w:line="240" w:lineRule="auto"/>
              <w:jc w:val="left"/>
            </w:pPr>
            <w:r>
              <w:rPr>
                <w:rFonts w:ascii="Times New Roman" w:hAnsi="Times New Roman" w:eastAsia="Times New Roman" w:cs="Times New Roman"/>
                <w:sz w:val="24"/>
                <w:szCs w:val="22"/>
              </w:rPr>
              <w:t xml:space="preserve">2 Concurrent Requests</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dịch cơ sở dữ liệu nguyên tử (Atomic), chỉ trừ chính xác 1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TC-71</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đồng hồ đếm ngược thời gian hồi phục tim</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&lt; HeartsMax</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thời gian đếm ngược đến lần hồi tim tiếp theo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TC-72</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bài kiểm tra của node hiện tại</w:t>
            </w:r>
          </w:p>
        </w:tc>
        <w:tc>
          <w:tcPr>
            <w:tcW w:w="2300" w:type="dxa"/>
            <w:vAlign w:val="top"/>
          </w:tcPr>
          <w:p>
            <w:pPr>
              <w:spacing w:line="240" w:lineRule="auto"/>
              <w:jc w:val="left"/>
            </w:pPr>
            <w:r>
              <w:rPr>
                <w:rFonts w:ascii="Times New Roman" w:hAnsi="Times New Roman" w:eastAsia="Times New Roman" w:cs="Times New Roman"/>
                <w:sz w:val="24"/>
                <w:szCs w:val="22"/>
              </w:rPr>
              <w:t xml:space="preserve">Hoàn thành các bậc của Node 1</w:t>
            </w:r>
          </w:p>
        </w:tc>
        <w:tc>
          <w:tcPr>
            <w:tcW w:w="2800" w:type="dxa"/>
            <w:vAlign w:val="top"/>
          </w:tcPr>
          <w:p>
            <w:pPr>
              <w:spacing w:line="240" w:lineRule="auto"/>
              <w:jc w:val="left"/>
            </w:pPr>
            <w:r>
              <w:rPr>
                <w:rFonts w:ascii="Times New Roman" w:hAnsi="Times New Roman" w:eastAsia="Times New Roman" w:cs="Times New Roman"/>
                <w:sz w:val="24"/>
                <w:szCs w:val="22"/>
              </w:rPr>
              <w:t xml:space="preserve">Node kế tiếp (Node 2) tự động chuyển sang trạng thái Mở khóa (Unlocked)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TC-73</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Back trình duyệt từ màn hình NodeHub về bản đồ</w:t>
            </w:r>
          </w:p>
        </w:tc>
        <w:tc>
          <w:tcPr>
            <w:tcW w:w="2300" w:type="dxa"/>
            <w:vAlign w:val="top"/>
          </w:tcPr>
          <w:p>
            <w:pPr>
              <w:spacing w:line="240" w:lineRule="auto"/>
              <w:jc w:val="left"/>
            </w:pPr>
            <w:r>
              <w:rPr>
                <w:rFonts w:ascii="Times New Roman" w:hAnsi="Times New Roman" w:eastAsia="Times New Roman" w:cs="Times New Roman"/>
                <w:sz w:val="24"/>
                <w:szCs w:val="22"/>
              </w:rPr>
              <w:t xml:space="preserve">Browser Back button</w:t>
            </w:r>
          </w:p>
        </w:tc>
        <w:tc>
          <w:tcPr>
            <w:tcW w:w="2800" w:type="dxa"/>
            <w:vAlign w:val="top"/>
          </w:tcPr>
          <w:p>
            <w:pPr>
              <w:spacing w:line="240" w:lineRule="auto"/>
              <w:jc w:val="left"/>
            </w:pPr>
            <w:r>
              <w:rPr>
                <w:rFonts w:ascii="Times New Roman" w:hAnsi="Times New Roman" w:eastAsia="Times New Roman" w:cs="Times New Roman"/>
                <w:sz w:val="24"/>
                <w:szCs w:val="22"/>
              </w:rPr>
              <w:t xml:space="preserve">Bản đồ lộ trình hiển thị đúng trạng thái tiến độ mới nhất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TC-74</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Bắt đầu Bậc 1: Câu hỏi kiểm tra nhận thức (Quiz)</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Bậc 1 Quiz</w:t>
            </w:r>
          </w:p>
        </w:tc>
        <w:tc>
          <w:tcPr>
            <w:tcW w:w="2800" w:type="dxa"/>
            <w:vAlign w:val="top"/>
          </w:tcPr>
          <w:p>
            <w:pPr>
              <w:spacing w:line="240" w:lineRule="auto"/>
              <w:jc w:val="left"/>
            </w:pPr>
            <w:r>
              <w:rPr>
                <w:rFonts w:ascii="Times New Roman" w:hAnsi="Times New Roman" w:eastAsia="Times New Roman" w:cs="Times New Roman"/>
                <w:sz w:val="24"/>
                <w:szCs w:val="22"/>
              </w:rPr>
              <w:t xml:space="preserve">Tải chính xác bộ câu hỏi kiến thức nền tảng của thuật toán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TC-75</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Hoàn thành Bậc 1 với điểm số &gt;= 60%</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Score &gt;= 60%</w:t>
            </w:r>
          </w:p>
        </w:tc>
        <w:tc>
          <w:tcPr>
            <w:tcW w:w="2800" w:type="dxa"/>
            <w:vAlign w:val="top"/>
          </w:tcPr>
          <w:p>
            <w:pPr>
              <w:spacing w:line="240" w:lineRule="auto"/>
              <w:jc w:val="left"/>
            </w:pPr>
            <w:r>
              <w:rPr>
                <w:rFonts w:ascii="Times New Roman" w:hAnsi="Times New Roman" w:eastAsia="Times New Roman" w:cs="Times New Roman"/>
                <w:sz w:val="24"/>
                <w:szCs w:val="22"/>
              </w:rPr>
              <w:t xml:space="preserve">Bậc 1 đánh dấu Hoàn thành, mở khóa Bậc 2 Interactive Lab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TC-76</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bài Bậc 1 đạt điểm dưới 60%</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Score &lt; 60%</w:t>
            </w:r>
          </w:p>
        </w:tc>
        <w:tc>
          <w:tcPr>
            <w:tcW w:w="2800" w:type="dxa"/>
            <w:vAlign w:val="top"/>
          </w:tcPr>
          <w:p>
            <w:pPr>
              <w:spacing w:line="240" w:lineRule="auto"/>
              <w:jc w:val="left"/>
            </w:pPr>
            <w:r>
              <w:rPr>
                <w:rFonts w:ascii="Times New Roman" w:hAnsi="Times New Roman" w:eastAsia="Times New Roman" w:cs="Times New Roman"/>
                <w:sz w:val="24"/>
                <w:szCs w:val="22"/>
              </w:rPr>
              <w:t xml:space="preserve">Giữ nguyên tại Bậc 1, hiển thị nút 'Làm lại', Bậc 2 vẫn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TC-77</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Gọi API truy cập thẳng Bậc 2 khi chưa hoàn thành Bậc 1</w:t>
            </w:r>
          </w:p>
        </w:tc>
        <w:tc>
          <w:tcPr>
            <w:tcW w:w="2300" w:type="dxa"/>
            <w:vAlign w:val="top"/>
          </w:tcPr>
          <w:p>
            <w:pPr>
              <w:spacing w:line="240" w:lineRule="auto"/>
              <w:jc w:val="left"/>
            </w:pPr>
            <w:r>
              <w:rPr>
                <w:rFonts w:ascii="Times New Roman" w:hAnsi="Times New Roman" w:eastAsia="Times New Roman" w:cs="Times New Roman"/>
                <w:sz w:val="24"/>
                <w:szCs w:val="22"/>
              </w:rPr>
              <w:t xml:space="preserve">Direct POST submit Stage 2</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STAGE_LOCKED, chặn truy cập vượt bậc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TC-78</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Bậc 2: Thao tác trực quan tương tác (Interactive Lab)</w:t>
            </w:r>
          </w:p>
        </w:tc>
        <w:tc>
          <w:tcPr>
            <w:tcW w:w="2300" w:type="dxa"/>
            <w:vAlign w:val="top"/>
          </w:tcPr>
          <w:p>
            <w:pPr>
              <w:spacing w:line="240" w:lineRule="auto"/>
              <w:jc w:val="left"/>
            </w:pPr>
            <w:r>
              <w:rPr>
                <w:rFonts w:ascii="Times New Roman" w:hAnsi="Times New Roman" w:eastAsia="Times New Roman" w:cs="Times New Roman"/>
                <w:sz w:val="24"/>
                <w:szCs w:val="22"/>
              </w:rPr>
              <w:t xml:space="preserve">Hoàn thành mô phỏng có hướng dẫn</w:t>
            </w:r>
          </w:p>
        </w:tc>
        <w:tc>
          <w:tcPr>
            <w:tcW w:w="2800" w:type="dxa"/>
            <w:vAlign w:val="top"/>
          </w:tcPr>
          <w:p>
            <w:pPr>
              <w:spacing w:line="240" w:lineRule="auto"/>
              <w:jc w:val="left"/>
            </w:pPr>
            <w:r>
              <w:rPr>
                <w:rFonts w:ascii="Times New Roman" w:hAnsi="Times New Roman" w:eastAsia="Times New Roman" w:cs="Times New Roman"/>
                <w:sz w:val="24"/>
                <w:szCs w:val="22"/>
              </w:rPr>
              <w:t xml:space="preserve">Mở khóa Bậc 3: Thử thách viết mã Code Challenge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TC-79</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Bậc 3: Đạt &gt;= 70% test case kiểm thử ẩn</w:t>
            </w:r>
          </w:p>
        </w:tc>
        <w:tc>
          <w:tcPr>
            <w:tcW w:w="2300" w:type="dxa"/>
            <w:vAlign w:val="top"/>
          </w:tcPr>
          <w:p>
            <w:pPr>
              <w:spacing w:line="240" w:lineRule="auto"/>
              <w:jc w:val="left"/>
            </w:pPr>
            <w:r>
              <w:rPr>
                <w:rFonts w:ascii="Times New Roman" w:hAnsi="Times New Roman" w:eastAsia="Times New Roman" w:cs="Times New Roman"/>
                <w:sz w:val="24"/>
                <w:szCs w:val="22"/>
              </w:rPr>
              <w:t xml:space="preserve">Nộp mã giải thuật đạt test</w:t>
            </w:r>
          </w:p>
        </w:tc>
        <w:tc>
          <w:tcPr>
            <w:tcW w:w="2800" w:type="dxa"/>
            <w:vAlign w:val="top"/>
          </w:tcPr>
          <w:p>
            <w:pPr>
              <w:spacing w:line="240" w:lineRule="auto"/>
              <w:jc w:val="left"/>
            </w:pPr>
            <w:r>
              <w:rPr>
                <w:rFonts w:ascii="Times New Roman" w:hAnsi="Times New Roman" w:eastAsia="Times New Roman" w:cs="Times New Roman"/>
                <w:sz w:val="24"/>
                <w:szCs w:val="22"/>
              </w:rPr>
              <w:t xml:space="preserve">Toàn bộ node được công nhận Hoàn thành (Passed), nhận huy hiệu sao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TC-80</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lại bài trong phiên học đang hoạt động (dưới 30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Retry within active session</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bị trừ thêm tim của người dùng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TC-81</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lại node sau khi phiên học cũ đã hết hạn (quá 30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Re-enter after expired session</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phiên học mới và thực hiện trừ 1 tim hợp lệ</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TC-82</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công thức tính điểm tổng kết node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80đ, Lab: 90đ, Code: 100đ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Điểm tổng kết tính đúng theo tỷ lệ 20% Quiz + 30% Lab + 50% Code = 93đ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TC-83</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các vật phẩm bày bán trong Cửa hàng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/shop</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tên, biểu tượng, đơn giá Gems và mô tả công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TC-84</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Mua vật phẩm khi số dư Gems đủ điều kiện</w:t>
            </w:r>
          </w:p>
        </w:tc>
        <w:tc>
          <w:tcPr>
            <w:tcW w:w="2300" w:type="dxa"/>
            <w:vAlign w:val="top"/>
          </w:tcPr>
          <w:p>
            <w:pPr>
              <w:spacing w:line="240" w:lineRule="auto"/>
              <w:jc w:val="left"/>
            </w:pPr>
            <w:r>
              <w:rPr>
                <w:rFonts w:ascii="Times New Roman" w:hAnsi="Times New Roman" w:eastAsia="Times New Roman" w:cs="Times New Roman"/>
                <w:sz w:val="24"/>
                <w:szCs w:val="22"/>
              </w:rPr>
              <w:t xml:space="preserve">Gems: 100, Mua vật phẩm 50 Gems</w:t>
            </w:r>
          </w:p>
        </w:tc>
        <w:tc>
          <w:tcPr>
            <w:tcW w:w="2800" w:type="dxa"/>
            <w:vAlign w:val="top"/>
          </w:tcPr>
          <w:p>
            <w:pPr>
              <w:spacing w:line="240" w:lineRule="auto"/>
              <w:jc w:val="left"/>
            </w:pPr>
            <w:r>
              <w:rPr>
                <w:rFonts w:ascii="Times New Roman" w:hAnsi="Times New Roman" w:eastAsia="Times New Roman" w:cs="Times New Roman"/>
                <w:sz w:val="24"/>
                <w:szCs w:val="22"/>
              </w:rPr>
              <w:t xml:space="preserve">Trừ chính xác 50 Gems, vật phẩm được thêm vào kho UserInventory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TC-85</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Mua vật phẩm khi số dư Gems không đủ</w:t>
            </w:r>
          </w:p>
        </w:tc>
        <w:tc>
          <w:tcPr>
            <w:tcW w:w="2300" w:type="dxa"/>
            <w:vAlign w:val="top"/>
          </w:tcPr>
          <w:p>
            <w:pPr>
              <w:spacing w:line="240" w:lineRule="auto"/>
              <w:jc w:val="left"/>
            </w:pPr>
            <w:r>
              <w:rPr>
                <w:rFonts w:ascii="Times New Roman" w:hAnsi="Times New Roman" w:eastAsia="Times New Roman" w:cs="Times New Roman"/>
                <w:sz w:val="24"/>
                <w:szCs w:val="22"/>
              </w:rPr>
              <w:t xml:space="preserve">Gems: 20, Mua vật phẩm 50 Gems</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INSUFFICIENT_GEMS, số dư Gems không đổi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TC-86</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Double click nhanh vào nút Mua vật phẩm</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Buy button</w:t>
            </w:r>
          </w:p>
        </w:tc>
        <w:tc>
          <w:tcPr>
            <w:tcW w:w="2800" w:type="dxa"/>
            <w:vAlign w:val="top"/>
          </w:tcPr>
          <w:p>
            <w:pPr>
              <w:spacing w:line="240" w:lineRule="auto"/>
              <w:jc w:val="left"/>
            </w:pPr>
            <w:r>
              <w:rPr>
                <w:rFonts w:ascii="Times New Roman" w:hAnsi="Times New Roman" w:eastAsia="Times New Roman" w:cs="Times New Roman"/>
                <w:sz w:val="24"/>
                <w:szCs w:val="22"/>
              </w:rPr>
              <w:t xml:space="preserve">Xử lý giao dịch an toàn (Atomic), chỉ trừ Gems duy nhất 1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TC-87</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Nâng cấp gói tài khoản Premium VIP bằng Gems/Thanh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Mua gói Premium</w:t>
            </w:r>
          </w:p>
        </w:tc>
        <w:tc>
          <w:tcPr>
            <w:tcW w:w="2800" w:type="dxa"/>
            <w:vAlign w:val="top"/>
          </w:tcPr>
          <w:p>
            <w:pPr>
              <w:spacing w:line="240" w:lineRule="auto"/>
              <w:jc w:val="left"/>
            </w:pPr>
            <w:r>
              <w:rPr>
                <w:rFonts w:ascii="Times New Roman" w:hAnsi="Times New Roman" w:eastAsia="Times New Roman" w:cs="Times New Roman"/>
                <w:sz w:val="24"/>
                <w:szCs w:val="22"/>
              </w:rPr>
              <w:t xml:space="preserve">Kích hoạt quyền lợi Premium, hiển thị huy hiệu VIP trên hồ sơ cá nhân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TC-88</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túi đồ cá nhân sau khi mua sắm</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/profile (Tab Kho đồ)</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danh sách và số lượng vật phẩm đã sở hữu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TC-89</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vật phẩm dạng sở hữu duy nhất đã mua (Permanent)</w:t>
            </w:r>
          </w:p>
        </w:tc>
        <w:tc>
          <w:tcPr>
            <w:tcW w:w="2300" w:type="dxa"/>
            <w:vAlign w:val="top"/>
          </w:tcPr>
          <w:p>
            <w:pPr>
              <w:spacing w:line="240" w:lineRule="auto"/>
              <w:jc w:val="left"/>
            </w:pPr>
            <w:r>
              <w:rPr>
                <w:rFonts w:ascii="Times New Roman" w:hAnsi="Times New Roman" w:eastAsia="Times New Roman" w:cs="Times New Roman"/>
                <w:sz w:val="24"/>
                <w:szCs w:val="22"/>
              </w:rPr>
              <w:t xml:space="preserve">Vật phẩm Type Permanent đã mua</w:t>
            </w:r>
          </w:p>
        </w:tc>
        <w:tc>
          <w:tcPr>
            <w:tcW w:w="2800" w:type="dxa"/>
            <w:vAlign w:val="top"/>
          </w:tcPr>
          <w:p>
            <w:pPr>
              <w:spacing w:line="240" w:lineRule="auto"/>
              <w:jc w:val="left"/>
            </w:pPr>
            <w:r>
              <w:rPr>
                <w:rFonts w:ascii="Times New Roman" w:hAnsi="Times New Roman" w:eastAsia="Times New Roman" w:cs="Times New Roman"/>
                <w:sz w:val="24"/>
                <w:szCs w:val="22"/>
              </w:rPr>
              <w:t xml:space="preserve">Nút mua chuyển sang trạng thái disabled hiển thị 'Đã sở hữu'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TC-90</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thông tin tài khoản người dùng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/profile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Email, Tên hiển thị, Vai trò và Ngày tham gia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TC-91</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Chỉnh sửa và cập nhật Tên hiển thị cá nhân</w:t>
            </w:r>
          </w:p>
        </w:tc>
        <w:tc>
          <w:tcPr>
            <w:tcW w:w="2300" w:type="dxa"/>
            <w:vAlign w:val="top"/>
          </w:tcPr>
          <w:p>
            <w:pPr>
              <w:spacing w:line="240" w:lineRule="auto"/>
              <w:jc w:val="left"/>
            </w:pPr>
            <w:r>
              <w:rPr>
                <w:rFonts w:ascii="Times New Roman" w:hAnsi="Times New Roman" w:eastAsia="Times New Roman" w:cs="Times New Roman"/>
                <w:sz w:val="24"/>
                <w:szCs w:val="22"/>
              </w:rPr>
              <w:t xml:space="preserve">DisplayName mới: 'Nguyễn Văn A'</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thông tin thành công, tải lại trang tên mới vẫn được giữ nguyên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TC-92</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mật khẩu với mật khẩu hiện tại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OldPass đúng, NewPass: NewSecret@123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Đổi mật khẩu thành công, thông báo cập nhật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TC-93</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mật khẩu nhưng nhập sai mật khẩu cũ</w:t>
            </w:r>
          </w:p>
        </w:tc>
        <w:tc>
          <w:tcPr>
            <w:tcW w:w="2300" w:type="dxa"/>
            <w:vAlign w:val="top"/>
          </w:tcPr>
          <w:p>
            <w:pPr>
              <w:spacing w:line="240" w:lineRule="auto"/>
              <w:jc w:val="left"/>
            </w:pPr>
            <w:r>
              <w:rPr>
                <w:rFonts w:ascii="Times New Roman" w:hAnsi="Times New Roman" w:eastAsia="Times New Roman" w:cs="Times New Roman"/>
                <w:sz w:val="24"/>
                <w:szCs w:val="22"/>
              </w:rPr>
              <w:t xml:space="preserve">OldPass sai</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INVALID_PASSWORD, thông báo mật khẩu cũ không đúng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TC-94</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bảo mật phiên sau khi đổi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Đổi pass thành công</w:t>
            </w:r>
          </w:p>
        </w:tc>
        <w:tc>
          <w:tcPr>
            <w:tcW w:w="2800" w:type="dxa"/>
            <w:vAlign w:val="top"/>
          </w:tcPr>
          <w:p>
            <w:pPr>
              <w:spacing w:line="240" w:lineRule="auto"/>
              <w:jc w:val="left"/>
            </w:pPr>
            <w:r>
              <w:rPr>
                <w:rFonts w:ascii="Times New Roman" w:hAnsi="Times New Roman" w:eastAsia="Times New Roman" w:cs="Times New Roman"/>
                <w:sz w:val="24"/>
                <w:szCs w:val="22"/>
              </w:rPr>
              <w:t xml:space="preserve">Tất cả refresh token cũ trên các thiết bị khác bị thu hồi (Revoke)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TC-95</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Kích hoạt tính năng xác thực 2 bước (2FA)</w:t>
            </w:r>
          </w:p>
        </w:tc>
        <w:tc>
          <w:tcPr>
            <w:tcW w:w="2300" w:type="dxa"/>
            <w:vAlign w:val="top"/>
          </w:tcPr>
          <w:p>
            <w:pPr>
              <w:spacing w:line="240" w:lineRule="auto"/>
              <w:jc w:val="left"/>
            </w:pPr>
            <w:r>
              <w:rPr>
                <w:rFonts w:ascii="Times New Roman" w:hAnsi="Times New Roman" w:eastAsia="Times New Roman" w:cs="Times New Roman"/>
                <w:sz w:val="24"/>
                <w:szCs w:val="22"/>
              </w:rPr>
              <w:t xml:space="preserve">Bật 2FA, nhập mã OTP xác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TwoFactorEnabled chuyển sang true trong database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TC-96</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Tắt tính năng xác thực 2 bước</w:t>
            </w:r>
          </w:p>
        </w:tc>
        <w:tc>
          <w:tcPr>
            <w:tcW w:w="2300" w:type="dxa"/>
            <w:vAlign w:val="top"/>
          </w:tcPr>
          <w:p>
            <w:pPr>
              <w:spacing w:line="240" w:lineRule="auto"/>
              <w:jc w:val="left"/>
            </w:pPr>
            <w:r>
              <w:rPr>
                <w:rFonts w:ascii="Times New Roman" w:hAnsi="Times New Roman" w:eastAsia="Times New Roman" w:cs="Times New Roman"/>
                <w:sz w:val="24"/>
                <w:szCs w:val="22"/>
              </w:rPr>
              <w:t xml:space="preserve">Tắt 2FA với mật khẩu xác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Lần đăng nhập tiếp theo chỉ cần email và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TC-97</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tạo bài học mới ở trạng thái Bản nháp (Draft)</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Nhập tiêu đề, chủ đề và nội dung HTML</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bài học thành công với Status = Draft, hiển thị trong danh sách bài của tôi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TC-98</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Thêm các câu hỏi trắc nghiệm đính kèm bài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Nhập nội dung câu hỏi và các phương án</w:t>
            </w:r>
          </w:p>
        </w:tc>
        <w:tc>
          <w:tcPr>
            <w:tcW w:w="2800" w:type="dxa"/>
            <w:vAlign w:val="top"/>
          </w:tcPr>
          <w:p>
            <w:pPr>
              <w:spacing w:line="240" w:lineRule="auto"/>
              <w:jc w:val="left"/>
            </w:pPr>
            <w:r>
              <w:rPr>
                <w:rFonts w:ascii="Times New Roman" w:hAnsi="Times New Roman" w:eastAsia="Times New Roman" w:cs="Times New Roman"/>
                <w:sz w:val="24"/>
                <w:szCs w:val="22"/>
              </w:rPr>
              <w:t xml:space="preserve">Câu hỏi được liên kết chính xác vào Exercise của bài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TC-99</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Gửi bài học công khai lên hệ thống kiểm duyệt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Gửi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bài học chuyển sang PendingReview để Quản trị viên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TC-100</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Chỉnh sửa bài học đang ở trạng thái Draft của chính mình</w:t>
            </w:r>
          </w:p>
        </w:tc>
        <w:tc>
          <w:tcPr>
            <w:tcW w:w="2300" w:type="dxa"/>
            <w:vAlign w:val="top"/>
          </w:tcPr>
          <w:p>
            <w:pPr>
              <w:spacing w:line="240" w:lineRule="auto"/>
              <w:jc w:val="left"/>
            </w:pPr>
            <w:r>
              <w:rPr>
                <w:rFonts w:ascii="Times New Roman" w:hAnsi="Times New Roman" w:eastAsia="Times New Roman" w:cs="Times New Roman"/>
                <w:sz w:val="24"/>
                <w:szCs w:val="22"/>
              </w:rPr>
              <w:t xml:space="preserve">Cập nhật tiêu đề bài viết</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các thay đổi mới thành công vào cơ sở dữ liệu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TC-101</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gắng chỉnh sửa bài học do giảng viên khác tạo</w:t>
            </w:r>
          </w:p>
        </w:tc>
        <w:tc>
          <w:tcPr>
            <w:tcW w:w="2300" w:type="dxa"/>
            <w:vAlign w:val="top"/>
          </w:tcPr>
          <w:p>
            <w:pPr>
              <w:spacing w:line="240" w:lineRule="auto"/>
              <w:jc w:val="left"/>
            </w:pPr>
            <w:r>
              <w:rPr>
                <w:rFonts w:ascii="Times New Roman" w:hAnsi="Times New Roman" w:eastAsia="Times New Roman" w:cs="Times New Roman"/>
                <w:sz w:val="24"/>
                <w:szCs w:val="22"/>
              </w:rPr>
              <w:t xml:space="preserve">PUT /api/v1/lessons/{id của người khác}</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FORBIDDEN, ngăn chặn can thiệp dữ liệu trái phép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TC-102</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Tạo lớp học mới và thêm sinh viên vào danh sách</w:t>
            </w:r>
          </w:p>
        </w:tc>
        <w:tc>
          <w:tcPr>
            <w:tcW w:w="2300" w:type="dxa"/>
            <w:vAlign w:val="top"/>
          </w:tcPr>
          <w:p>
            <w:pPr>
              <w:spacing w:line="240" w:lineRule="auto"/>
              <w:jc w:val="left"/>
            </w:pPr>
            <w:r>
              <w:rPr>
                <w:rFonts w:ascii="Times New Roman" w:hAnsi="Times New Roman" w:eastAsia="Times New Roman" w:cs="Times New Roman"/>
                <w:sz w:val="24"/>
                <w:szCs w:val="22"/>
              </w:rPr>
              <w:t xml:space="preserve">Tên lớp 'DSA K18', thêm email sinh viên</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lớp thành công, sinh viên được liên kết vào lớp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TC-103</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bảng tổng hợp tiến độ học tập của các thành viên lớp</w:t>
            </w:r>
          </w:p>
        </w:tc>
        <w:tc>
          <w:tcPr>
            <w:tcW w:w="2300" w:type="dxa"/>
            <w:vAlign w:val="top"/>
          </w:tcPr>
          <w:p>
            <w:pPr>
              <w:spacing w:line="240" w:lineRule="auto"/>
              <w:jc w:val="left"/>
            </w:pPr>
            <w:r>
              <w:rPr>
                <w:rFonts w:ascii="Times New Roman" w:hAnsi="Times New Roman" w:eastAsia="Times New Roman" w:cs="Times New Roman"/>
                <w:sz w:val="24"/>
                <w:szCs w:val="22"/>
              </w:rPr>
              <w:t xml:space="preserve">Xem báo cáo lớp DSA K18</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tỷ lệ hoàn thành bài, điểm trung bình và số bài đã nộp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TC-104</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Xuất dữ liệu báo cáo sinh viên ra tệp tin CSV/Excel</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Xuất CSV</w:t>
            </w:r>
          </w:p>
        </w:tc>
        <w:tc>
          <w:tcPr>
            <w:tcW w:w="2800" w:type="dxa"/>
            <w:vAlign w:val="top"/>
          </w:tcPr>
          <w:p>
            <w:pPr>
              <w:spacing w:line="240" w:lineRule="auto"/>
              <w:jc w:val="left"/>
            </w:pPr>
            <w:r>
              <w:rPr>
                <w:rFonts w:ascii="Times New Roman" w:hAnsi="Times New Roman" w:eastAsia="Times New Roman" w:cs="Times New Roman"/>
                <w:sz w:val="24"/>
                <w:szCs w:val="22"/>
              </w:rPr>
              <w:t xml:space="preserve">Trình duyệt tải xuống tệp tin .csv với nội dung dữ liệu bảng điểm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TC-105</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Giao bài học/bài tập cho lớp kèm thời hạn nộp (Deadline)</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bài học, đặt deadline +7 ngày</w:t>
            </w:r>
          </w:p>
        </w:tc>
        <w:tc>
          <w:tcPr>
            <w:tcW w:w="2800" w:type="dxa"/>
            <w:vAlign w:val="top"/>
          </w:tcPr>
          <w:p>
            <w:pPr>
              <w:spacing w:line="240" w:lineRule="auto"/>
              <w:jc w:val="left"/>
            </w:pPr>
            <w:r>
              <w:rPr>
                <w:rFonts w:ascii="Times New Roman" w:hAnsi="Times New Roman" w:eastAsia="Times New Roman" w:cs="Times New Roman"/>
                <w:sz w:val="24"/>
                <w:szCs w:val="22"/>
              </w:rPr>
              <w:t xml:space="preserve">Sinh viên trong lớp nhìn thấy thông báo bài tập mới kèm deadline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TC-106</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người dùng toàn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/admin/users</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người dùng với phân trang và bộ lọc theo vai trò</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TC-107</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Phê duyệt tài khoản đăng ký vai trò Giảng viên</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Duyệt cho tài khoản Teacher Pending</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IsActive chuyển true, Giảng viên có thể đăng nhập bình thường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TC-108</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Từ chối yêu cầu đăng ký Giảng viên không hợp lệ</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Từ chối</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bị vô hiệu hóa hoặc xóa khỏi danh sách chờ phê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TC-109</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Khóa tài khoản người dùng vi phạm quy định</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Khóa tài khoản</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bị khóa ngay lập tức, bị ngắt phiên đăng nhập hiện tại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TC-110</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Mở khóa cho tài khoản đã chấp hành xong kỷ luật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Mở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khôi phục hoạt động, người dùng có thể đăng nhập trở lại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TC-111</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biểu đồ thống kê hoạt động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/admin/dashboard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biểu đồ tổng số người dùng, bài học, lượt tương tác mô phỏng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TC-112</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Điều chỉnh thời gian hồi phục 1 tim (Heart Regen Interval)</w:t>
            </w:r>
          </w:p>
        </w:tc>
        <w:tc>
          <w:tcPr>
            <w:tcW w:w="2300" w:type="dxa"/>
            <w:vAlign w:val="top"/>
          </w:tcPr>
          <w:p>
            <w:pPr>
              <w:spacing w:line="240" w:lineRule="auto"/>
              <w:jc w:val="left"/>
            </w:pPr>
            <w:r>
              <w:rPr>
                <w:rFonts w:ascii="Times New Roman" w:hAnsi="Times New Roman" w:eastAsia="Times New Roman" w:cs="Times New Roman"/>
                <w:sz w:val="24"/>
                <w:szCs w:val="22"/>
              </w:rPr>
              <w:t xml:space="preserve">Đổi từ 1800s sang 1200s</w:t>
            </w:r>
          </w:p>
        </w:tc>
        <w:tc>
          <w:tcPr>
            <w:tcW w:w="2800" w:type="dxa"/>
            <w:vAlign w:val="top"/>
          </w:tcPr>
          <w:p>
            <w:pPr>
              <w:spacing w:line="240" w:lineRule="auto"/>
              <w:jc w:val="left"/>
            </w:pPr>
            <w:r>
              <w:rPr>
                <w:rFonts w:ascii="Times New Roman" w:hAnsi="Times New Roman" w:eastAsia="Times New Roman" w:cs="Times New Roman"/>
                <w:sz w:val="24"/>
                <w:szCs w:val="22"/>
              </w:rPr>
              <w:t xml:space="preserve">Cài đặt lưu thành công vào cơ sở dữ liệu và có hiệu lực ngay lập tức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TC-113</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(Student) cố tình truy cập đường dẫn /admin</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 truy cập /admin</w:t>
            </w:r>
          </w:p>
        </w:tc>
        <w:tc>
          <w:tcPr>
            <w:tcW w:w="2800" w:type="dxa"/>
            <w:vAlign w:val="top"/>
          </w:tcPr>
          <w:p>
            <w:pPr>
              <w:spacing w:line="240" w:lineRule="auto"/>
              <w:jc w:val="left"/>
            </w:pPr>
            <w:r>
              <w:rPr>
                <w:rFonts w:ascii="Times New Roman" w:hAnsi="Times New Roman" w:eastAsia="Times New Roman" w:cs="Times New Roman"/>
                <w:sz w:val="24"/>
                <w:szCs w:val="22"/>
              </w:rPr>
              <w:t xml:space="preserve">Router Guard chặn, tự động chuyển hướng về trang chủ hoặc báo 403</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TC-114</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vãng lai truy cập bài học yêu cầu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Guest truy cập /lessons/1</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về /login?redirect=/lessons/1 để yêu cầu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TC-115</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Access Token hết hạn trong khi người dùng đang thao tác</w:t>
            </w:r>
          </w:p>
        </w:tc>
        <w:tc>
          <w:tcPr>
            <w:tcW w:w="2300" w:type="dxa"/>
            <w:vAlign w:val="top"/>
          </w:tcPr>
          <w:p>
            <w:pPr>
              <w:spacing w:line="240" w:lineRule="auto"/>
              <w:jc w:val="left"/>
            </w:pPr>
            <w:r>
              <w:rPr>
                <w:rFonts w:ascii="Times New Roman" w:hAnsi="Times New Roman" w:eastAsia="Times New Roman" w:cs="Times New Roman"/>
                <w:sz w:val="24"/>
                <w:szCs w:val="22"/>
              </w:rPr>
              <w:t xml:space="preserve">JWT Expired (15 phút)</w:t>
            </w:r>
          </w:p>
        </w:tc>
        <w:tc>
          <w:tcPr>
            <w:tcW w:w="2800" w:type="dxa"/>
            <w:vAlign w:val="top"/>
          </w:tcPr>
          <w:p>
            <w:pPr>
              <w:spacing w:line="240" w:lineRule="auto"/>
              <w:jc w:val="left"/>
            </w:pPr>
            <w:r>
              <w:rPr>
                <w:rFonts w:ascii="Times New Roman" w:hAnsi="Times New Roman" w:eastAsia="Times New Roman" w:cs="Times New Roman"/>
                <w:sz w:val="24"/>
                <w:szCs w:val="22"/>
              </w:rPr>
              <w:t xml:space="preserve">Axios interceptor tự động gọi refresh token trong suốt (Transparent Refresh)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TC-116</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Cả Access Token và Refresh Token đều đã hết hạn</w:t>
            </w:r>
          </w:p>
        </w:tc>
        <w:tc>
          <w:tcPr>
            <w:tcW w:w="2300" w:type="dxa"/>
            <w:vAlign w:val="top"/>
          </w:tcPr>
          <w:p>
            <w:pPr>
              <w:spacing w:line="240" w:lineRule="auto"/>
              <w:jc w:val="left"/>
            </w:pPr>
            <w:r>
              <w:rPr>
                <w:rFonts w:ascii="Times New Roman" w:hAnsi="Times New Roman" w:eastAsia="Times New Roman" w:cs="Times New Roman"/>
                <w:sz w:val="24"/>
                <w:szCs w:val="22"/>
              </w:rPr>
              <w:t xml:space="preserve">Refresh token expired</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xóa dữ liệu phiên và chuyển hướng người dùng về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TC-117</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Nội dung bài học chứa thẻ script mã độc XSS</w:t>
            </w:r>
          </w:p>
        </w:tc>
        <w:tc>
          <w:tcPr>
            <w:tcW w:w="2300" w:type="dxa"/>
            <w:vAlign w:val="top"/>
          </w:tcPr>
          <w:p>
            <w:pPr>
              <w:spacing w:line="240" w:lineRule="auto"/>
              <w:jc w:val="left"/>
            </w:pPr>
            <w:r>
              <w:rPr>
                <w:rFonts w:ascii="Times New Roman" w:hAnsi="Times New Roman" w:eastAsia="Times New Roman" w:cs="Times New Roman"/>
                <w:sz w:val="24"/>
                <w:szCs w:val="22"/>
              </w:rPr>
              <w:t xml:space="preserve">Content: &lt;script&gt;window.xssInjected=1&lt;/script&gt;</w:t>
            </w:r>
          </w:p>
        </w:tc>
        <w:tc>
          <w:tcPr>
            <w:tcW w:w="2800" w:type="dxa"/>
            <w:vAlign w:val="top"/>
          </w:tcPr>
          <w:p>
            <w:pPr>
              <w:spacing w:line="240" w:lineRule="auto"/>
              <w:jc w:val="left"/>
            </w:pPr>
            <w:r>
              <w:rPr>
                <w:rFonts w:ascii="Times New Roman" w:hAnsi="Times New Roman" w:eastAsia="Times New Roman" w:cs="Times New Roman"/>
                <w:sz w:val="24"/>
                <w:szCs w:val="22"/>
              </w:rPr>
              <w:t xml:space="preserve">HtmlSanitizer bóc tách thẻ script, mã độc hoàn toàn không thể thực thi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TC-118</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(Teacher) cố tình truy cập vào trang /admin/users</w:t>
            </w:r>
          </w:p>
        </w:tc>
        <w:tc>
          <w:tcPr>
            <w:tcW w:w="2300" w:type="dxa"/>
            <w:vAlign w:val="top"/>
          </w:tcPr>
          <w:p>
            <w:pPr>
              <w:spacing w:line="240" w:lineRule="auto"/>
              <w:jc w:val="left"/>
            </w:pPr>
            <w:r>
              <w:rPr>
                <w:rFonts w:ascii="Times New Roman" w:hAnsi="Times New Roman" w:eastAsia="Times New Roman" w:cs="Times New Roman"/>
                <w:sz w:val="24"/>
                <w:szCs w:val="22"/>
              </w:rPr>
              <w:t xml:space="preserve">Teacher truy cập /admin/users</w:t>
            </w:r>
          </w:p>
        </w:tc>
        <w:tc>
          <w:tcPr>
            <w:tcW w:w="2800" w:type="dxa"/>
            <w:vAlign w:val="top"/>
          </w:tcPr>
          <w:p>
            <w:pPr>
              <w:spacing w:line="240" w:lineRule="auto"/>
              <w:jc w:val="left"/>
            </w:pPr>
            <w:r>
              <w:rPr>
                <w:rFonts w:ascii="Times New Roman" w:hAnsi="Times New Roman" w:eastAsia="Times New Roman" w:cs="Times New Roman"/>
                <w:sz w:val="24"/>
                <w:szCs w:val="22"/>
              </w:rPr>
              <w:t xml:space="preserve">Bị chặn truy cập bởi Role Guard, chuyển hướng về trang cá nhân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TC-119</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Gửi request trực tiếp đến API yêu cầu bảo mật mà không kèm token</w:t>
            </w:r>
          </w:p>
        </w:tc>
        <w:tc>
          <w:tcPr>
            <w:tcW w:w="2300" w:type="dxa"/>
            <w:vAlign w:val="top"/>
          </w:tcPr>
          <w:p>
            <w:pPr>
              <w:spacing w:line="240" w:lineRule="auto"/>
              <w:jc w:val="left"/>
            </w:pPr>
            <w:r>
              <w:rPr>
                <w:rFonts w:ascii="Times New Roman" w:hAnsi="Times New Roman" w:eastAsia="Times New Roman" w:cs="Times New Roman"/>
                <w:sz w:val="24"/>
                <w:szCs w:val="22"/>
              </w:rPr>
              <w:t xml:space="preserve">GET /api/v1/lessons (No Auth Header)</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từ chối phục vụ và trả về mã lỗi 401 Unauthorized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TC-120</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Viết và chạy đoạn mã thuật toán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Code JavaScript/Python Bubble Sort</w:t>
            </w:r>
          </w:p>
        </w:tc>
        <w:tc>
          <w:tcPr>
            <w:tcW w:w="2800" w:type="dxa"/>
            <w:vAlign w:val="top"/>
          </w:tcPr>
          <w:p>
            <w:pPr>
              <w:spacing w:line="240" w:lineRule="auto"/>
              <w:jc w:val="left"/>
            </w:pPr>
            <w:r>
              <w:rPr>
                <w:rFonts w:ascii="Times New Roman" w:hAnsi="Times New Roman" w:eastAsia="Times New Roman" w:cs="Times New Roman"/>
                <w:sz w:val="24"/>
                <w:szCs w:val="22"/>
              </w:rPr>
              <w:t xml:space="preserve">Trình thực thi chạy thành công, hiển thị kết quả output chuẩn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TC-121</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đoạn mã nguồn bị lỗi cú pháp (Syntax Error)</w:t>
            </w:r>
          </w:p>
        </w:tc>
        <w:tc>
          <w:tcPr>
            <w:tcW w:w="2300" w:type="dxa"/>
            <w:vAlign w:val="top"/>
          </w:tcPr>
          <w:p>
            <w:pPr>
              <w:spacing w:line="240" w:lineRule="auto"/>
              <w:jc w:val="left"/>
            </w:pPr>
            <w:r>
              <w:rPr>
                <w:rFonts w:ascii="Times New Roman" w:hAnsi="Times New Roman" w:eastAsia="Times New Roman" w:cs="Times New Roman"/>
                <w:sz w:val="24"/>
                <w:szCs w:val="22"/>
              </w:rPr>
              <w:t xml:space="preserve">Code thiếu dấu ngoặc hoặc sai từ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Bắt lỗi biên dịch/thực thi, hiển thị thông báo lỗi và vị trí dòng lỗi rõ ràng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TC-122</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đoạn mã chứa vòng lặp vô tận (Infinite Loop)</w:t>
            </w:r>
          </w:p>
        </w:tc>
        <w:tc>
          <w:tcPr>
            <w:tcW w:w="2300" w:type="dxa"/>
            <w:vAlign w:val="top"/>
          </w:tcPr>
          <w:p>
            <w:pPr>
              <w:spacing w:line="240" w:lineRule="auto"/>
              <w:jc w:val="left"/>
            </w:pPr>
            <w:r>
              <w:rPr>
                <w:rFonts w:ascii="Times New Roman" w:hAnsi="Times New Roman" w:eastAsia="Times New Roman" w:cs="Times New Roman"/>
                <w:sz w:val="24"/>
                <w:szCs w:val="22"/>
              </w:rPr>
              <w:t xml:space="preserve">while (true) {}</w:t>
            </w:r>
          </w:p>
        </w:tc>
        <w:tc>
          <w:tcPr>
            <w:tcW w:w="2800" w:type="dxa"/>
            <w:vAlign w:val="top"/>
          </w:tcPr>
          <w:p>
            <w:pPr>
              <w:spacing w:line="240" w:lineRule="auto"/>
              <w:jc w:val="left"/>
            </w:pPr>
            <w:r>
              <w:rPr>
                <w:rFonts w:ascii="Times New Roman" w:hAnsi="Times New Roman" w:eastAsia="Times New Roman" w:cs="Times New Roman"/>
                <w:sz w:val="24"/>
                <w:szCs w:val="22"/>
              </w:rPr>
              <w:t xml:space="preserve">Web Worker ngắt thực thi sau thời gian timeout quy định, không làm đơ tab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TC-123</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lại lịch sử các lần chạy code trước đó</w:t>
            </w:r>
          </w:p>
        </w:tc>
        <w:tc>
          <w:tcPr>
            <w:tcW w:w="2300" w:type="dxa"/>
            <w:vAlign w:val="top"/>
          </w:tcPr>
          <w:p>
            <w:pPr>
              <w:spacing w:line="240" w:lineRule="auto"/>
              <w:jc w:val="left"/>
            </w:pPr>
            <w:r>
              <w:rPr>
                <w:rFonts w:ascii="Times New Roman" w:hAnsi="Times New Roman" w:eastAsia="Times New Roman" w:cs="Times New Roman"/>
                <w:sz w:val="24"/>
                <w:szCs w:val="22"/>
              </w:rPr>
              <w:t xml:space="preserve">Mở tab Lịch sử chạy</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các phiên chạy kèm thời gian và kết quả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TC-124</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So sánh sự khác biệt mã giữa 2 lần chạy (Code Diff)</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2 phiên bản chạy code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bảng so sánh trực quan các dòng được thêm/bớt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TC-125</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top 10 người học có điểm XP cao nhất</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/leaderboard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xếp hạng từ vị trí 1 đến 10 kèm số XP và huy hiệu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TC-126</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Định vị vị trí hiện tại của chính người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Xem vị trí của tôi</w:t>
            </w:r>
          </w:p>
        </w:tc>
        <w:tc>
          <w:tcPr>
            <w:tcW w:w="2800" w:type="dxa"/>
            <w:vAlign w:val="top"/>
          </w:tcPr>
          <w:p>
            <w:pPr>
              <w:spacing w:line="240" w:lineRule="auto"/>
              <w:jc w:val="left"/>
            </w:pPr>
            <w:r>
              <w:rPr>
                <w:rFonts w:ascii="Times New Roman" w:hAnsi="Times New Roman" w:eastAsia="Times New Roman" w:cs="Times New Roman"/>
                <w:sz w:val="24"/>
                <w:szCs w:val="22"/>
              </w:rPr>
              <w:t xml:space="preserve">Thẻ xếp hạng của người dùng hiện tại được ghim và highlight nổi bật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TC-127</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Cuộn danh sách bảng xếp hạng để tải thêm thành viên</w:t>
            </w:r>
          </w:p>
        </w:tc>
        <w:tc>
          <w:tcPr>
            <w:tcW w:w="2300" w:type="dxa"/>
            <w:vAlign w:val="top"/>
          </w:tcPr>
          <w:p>
            <w:pPr>
              <w:spacing w:line="240" w:lineRule="auto"/>
              <w:jc w:val="left"/>
            </w:pPr>
            <w:r>
              <w:rPr>
                <w:rFonts w:ascii="Times New Roman" w:hAnsi="Times New Roman" w:eastAsia="Times New Roman" w:cs="Times New Roman"/>
                <w:sz w:val="24"/>
                <w:szCs w:val="22"/>
              </w:rPr>
              <w:t xml:space="preserve">Cuộn xuống cuối bảng</w:t>
            </w:r>
          </w:p>
        </w:tc>
        <w:tc>
          <w:tcPr>
            <w:tcW w:w="2800" w:type="dxa"/>
            <w:vAlign w:val="top"/>
          </w:tcPr>
          <w:p>
            <w:pPr>
              <w:spacing w:line="240" w:lineRule="auto"/>
              <w:jc w:val="left"/>
            </w:pPr>
            <w:r>
              <w:rPr>
                <w:rFonts w:ascii="Times New Roman" w:hAnsi="Times New Roman" w:eastAsia="Times New Roman" w:cs="Times New Roman"/>
                <w:sz w:val="24"/>
                <w:szCs w:val="22"/>
              </w:rPr>
              <w:t xml:space="preserve">Infinite scroll kích hoạt tải thêm phân trang tiếp theo mượt mà</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TC-128</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Nhận phần thưởng khi hoàn thành nhiệm vụ ngày</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Nhận thưởng nhiệm vụ</w:t>
            </w:r>
          </w:p>
        </w:tc>
        <w:tc>
          <w:tcPr>
            <w:tcW w:w="2800" w:type="dxa"/>
            <w:vAlign w:val="top"/>
          </w:tcPr>
          <w:p>
            <w:pPr>
              <w:spacing w:line="240" w:lineRule="auto"/>
              <w:jc w:val="left"/>
            </w:pPr>
            <w:r>
              <w:rPr>
                <w:rFonts w:ascii="Times New Roman" w:hAnsi="Times New Roman" w:eastAsia="Times New Roman" w:cs="Times New Roman"/>
                <w:sz w:val="24"/>
                <w:szCs w:val="22"/>
              </w:rPr>
              <w:t xml:space="preserve">Cộng Gems phần thưởng vào tài khoản, đánh dấu nhiệm vụ đã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TC-129</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tình bấm nhận thưởng nhiệm vụ 2 lần liên tiếp</w:t>
            </w:r>
          </w:p>
        </w:tc>
        <w:tc>
          <w:tcPr>
            <w:tcW w:w="2300" w:type="dxa"/>
            <w:vAlign w:val="top"/>
          </w:tcPr>
          <w:p>
            <w:pPr>
              <w:spacing w:line="240" w:lineRule="auto"/>
              <w:jc w:val="left"/>
            </w:pPr>
            <w:r>
              <w:rPr>
                <w:rFonts w:ascii="Times New Roman" w:hAnsi="Times New Roman" w:eastAsia="Times New Roman" w:cs="Times New Roman"/>
                <w:sz w:val="24"/>
                <w:szCs w:val="22"/>
              </w:rPr>
              <w:t xml:space="preserve">Claim reward 2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chặn nhận thưởng trùng lặp, chỉ cộng quà duy nhất 1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r>
              <w:t>TC-130</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chuỗi ngày học liên tục (Streak Counter)</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biểu tượng lửa Streak</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số ngày học liên tiếp và lịch tuần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bl>
    <w:p>
      <w:pPr>
        <w:sectPr w:rsidR="00D52FFE" w:rsidRPr="00D52FFE" w:rsidSect="009E326D">
          <w:headerReference w:type="default" r:id="rId27"/>
          <w:footerReference w:type="default" r:id="rId28"/>
          <w:type w:val="nextPage"/>
          <w:pgSz w:w="16838" w:h="11906" w:code="9" w:orient="landscape"/>
          <w:pgMar w:top="1134" w:right="1134" w:bottom="1134" w:left="1134" w:header="720" w:footer="720" w:gutter="0"/>
          <w:cols w:space="720"/>
          <w:titlePg/>
          <w:docGrid w:linePitch="381"/>
        </w:sectPr>
        <w:rPr/>
      </w:pPr>
    </w:p>
    <w:p w14:paraId="116C112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0" w:after="120" w:lineRule="auto" w:line="360"/>
        <w:rPr>
          <w:lang w:val="en-US"/>
        </w:rPr>
      </w:pPr>
      <w:bookmarkStart w:id="44" w:name="_Toc237590779"/>
      <w:r>
        <w:rPr>
          <w:rFonts w:ascii="Times New Roman" w:eastAsia="Times New Roman" w:hAnsi="Times New Roman" w:cs="Times New Roman"/>
          <w:bCs/>
          <w:sz w:val="28"/>
          <w:szCs w:val="28"/>
        </w:rPr>
        <w:t>6.3 Hiệu năng + bảo mật + UX</w:t>
      </w:r>
      <w:bookmarkEnd w:id="44"/>
    </w:p>
    <w:p w14:paraId="7729F03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6.4: Kịch bản hiệu năng (TEST-PERF-001..008)</w:t>
      </w:r>
    </w:p>
    <w:tbl>
      <w:tblPr>
        <w:tblStyle w:val="TableGrid"/>
        <w:tblW w:w="0" w:type="auto"/>
        <w:jc w:val="center"/>
        <w:tblLayout w:type="autofit"/>
        <w:tblLook w:val="04A0" w:firstRow="1" w:lastRow="0" w:firstColumn="1" w:lastColumn="0" w:noHBand="0" w:noVBand="1"/>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0" w:before="0"/>
              <w:jc w:val="left"/>
              <w:rPr>
                <w:sz w:val="24"/>
                <w:szCs w:val="24"/>
                <w:lang w:val="en-US"/>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bl>
    <w:p w14:paraId="73F96D9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6.5: Kiểm thử bảo mật (TEST-SEC — tóm tắt checklist 13.3)</w:t>
      </w:r>
    </w:p>
    <w:tbl>
      <w:tblPr>
        <w:tblStyle w:val="TableGrid"/>
        <w:tblW w:w="0" w:type="auto"/>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bl>
    <w:p w14:paraId="73F96D9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6.6: Kết quả khảo sát UX (TEST-UX-001 — 5 nhiệm vụ người dùng, đo thời gian thực tế, chạy tự động Chromium 18/08/2026)</w:t>
      </w:r>
    </w:p>
    <w:tbl>
      <w:tblPr>
        <w:tblStyle w:val="TableGrid"/>
        <w:tblW w:w="0" w:type="auto"/>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Nhiệm vụ</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Mô tả</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 hoàn thành</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Ngưỡng (TEST_PLAN §9)</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NV1</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Tạo tài khoản + mở bài học đầu tiên</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9,7s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5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NV2</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Chạy mô phỏng Bubble Sort với dữ liệu tự nhập</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2,6s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2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NV3</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Làm 1 bài tập trắc nghiệm + xem kết quả</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2,1s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5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NV4</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Tìm bài học bằng ô tìm kiếm</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4,4s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1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NV5</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Xem báo cáo tiến độ cá nhân</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2,4s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2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bl>
    <w:p w14:paraId="1E8BE7B4" w14:textId="284FB7C9" w:rsidR="00AB4271" w:rsidRDefault="00AB4271" w:rsidP="006627A5">
      <w:pPr>
        <w:pStyle w:val="Heading1"/>
        <w:spacing w:after="120" w:lineRule="auto" w:line="360" w:before="0"/>
        <w:rPr>
          <w:lang w:val="en-US"/>
        </w:rPr>
      </w:pPr>
      <w:bookmarkStart w:id="45" w:name="_Toc237590780"/>
      <w:r>
        <w:rPr>
          <w:rFonts w:ascii="Times New Roman" w:eastAsia="Times New Roman" w:hAnsi="Times New Roman" w:cs="Times New Roman"/>
          <w:bCs/>
        </w:rPr>
        <w:t>PHẦN 7: ĐÓNG GÓI &amp; TRIỂN KHAI</w:t>
      </w:r>
      <w:bookmarkEnd w:id="45"/>
    </w:p>
    <w:p w14:paraId="7844B383" w14:textId="77777777" w:rsidR="003533AC" w:rsidRDefault="00575887" w:rsidP="00575887">
      <w:pPr>
        <w:pStyle w:val="Heading2"/>
        <w:spacing w:before="0" w:after="120" w:lineRule="auto" w:line="360"/>
        <w:rPr>
          <w:lang w:val="en-US"/>
        </w:rPr>
      </w:pPr>
      <w:bookmarkStart w:id="46" w:name="_Toc237590781"/>
      <w:r>
        <w:rPr>
          <w:rFonts w:ascii="Times New Roman" w:eastAsia="Times New Roman" w:hAnsi="Times New Roman" w:cs="Times New Roman"/>
          <w:bCs/>
          <w:sz w:val="28"/>
          <w:szCs w:val="28"/>
        </w:rPr>
        <w:t>7.1 Đóng gói frontend/backend</w:t>
      </w:r>
      <w:bookmarkEnd w:id="46"/>
    </w:p>
    <w:p w14:paraId="7EA7A19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frontend</w:t>
      </w:r>
    </w:p>
    <w:p w14:paraId="1B261DB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ci</w:t>
      </w:r>
    </w:p>
    <w:p w14:paraId="204E55F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run build          # output dist/</w:t>
      </w:r>
    </w:p>
    <w:p w14:paraId="78439FF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backend</w:t>
      </w:r>
    </w:p>
    <w:p w14:paraId="6359CFC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publish src/DsaVisual.Api -c Release -o /opt/dsavisual/api</w:t>
      </w:r>
    </w:p>
    <w:p w14:paraId="07858CB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docker-compose.dev.yml</w:t>
      </w:r>
    </w:p>
    <w:p w14:paraId="24D00D1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services:</w:t>
      </w:r>
    </w:p>
    <w:p w14:paraId="5C92696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sqlserver:</w:t>
      </w:r>
    </w:p>
    <w:p w14:paraId="77E30DB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image: mcr.microsoft.com/mssql/server:2022-latest</w:t>
      </w:r>
    </w:p>
    <w:p w14:paraId="5C919871"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environment:</w:t>
      </w:r>
    </w:p>
    <w:p w14:paraId="5892102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ACCEPT_EULA: "Y"</w:t>
      </w:r>
    </w:p>
    <w:p w14:paraId="7683621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MSSQL_SA_PASSWORD: "DsaVisual@Dev123"</w:t>
      </w:r>
    </w:p>
    <w:p w14:paraId="2957F59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ports: ["1433:1433"]</w:t>
      </w:r>
    </w:p>
    <w:p w14:paraId="2E75497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mailhog:</w:t>
      </w:r>
    </w:p>
    <w:p w14:paraId="649143F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image: mailhog/mailhog</w:t>
      </w:r>
    </w:p>
    <w:p w14:paraId="33E9F2E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ports: ["1025:1025", "8025:8025"]   # SMTP 1025, UI 8025</w:t>
      </w:r>
    </w:p>
    <w:p w14:paraId="3117CE3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7.1: Các service trong docker-compose (môi trường dev)</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0" w:before="0"/>
              <w:jc w:val="left"/>
              <w:rPr>
                <w:lang w:val="en-US"/>
              </w:rPr>
            </w:pPr>
            <w:r>
              <w:rPr>
                <w:rFonts w:eastAsia="Times New Roman" w:cs="Times New Roman" w:ascii="Times New Roman" w:hAnsi="Times New Roman"/>
                <w:sz w:val="24"/>
              </w:rPr>
              <w:t>sqlserver</w:t>
            </w:r>
          </w:p>
        </w:tc>
        <w:tc>
          <w:tcPr>
            <w:tcW w:w="3677" w:type="dxa"/>
            <w:tcMar>
              <w:top w:w="100" w:type="dxa"/>
              <w:left w:w="140" w:type="dxa"/>
              <w:bottom w:w="100" w:type="dxa"/>
              <w:right w:w="140" w:type="dxa"/>
            </w:tcMar>
          </w:tcPr>
          <w:p w14:paraId="6C18ADF4" w14:textId="77777777" w:rsidR="00056F0B" w:rsidRDefault="00056F0B" w:rsidP="00056F0B">
            <w:pPr>
              <w:spacing w:after="0" w:before="0"/>
              <w:jc w:val="left"/>
              <w:rPr>
                <w:lang w:val="en-US"/>
              </w:rPr>
            </w:pPr>
            <w:r>
              <w:rPr>
                <w:rFonts w:eastAsia="Times New Roman" w:cs="Times New Roman" w:ascii="Times New Roman" w:hAnsi="Times New Roman"/>
                <w:sz w:val="24"/>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0" w:before="0"/>
              <w:jc w:val="left"/>
              <w:rPr>
                <w:lang w:val="en-US"/>
              </w:rPr>
            </w:pPr>
            <w:r>
              <w:rPr>
                <w:rFonts w:eastAsia="Times New Roman" w:cs="Times New Roman" w:ascii="Times New Roman" w:hAnsi="Times New Roman"/>
                <w:sz w:val="24"/>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0" w:before="0"/>
              <w:jc w:val="left"/>
              <w:rPr>
                <w:lang w:val="en-US"/>
              </w:rPr>
            </w:pPr>
            <w:r>
              <w:rPr>
                <w:rFonts w:eastAsia="Times New Roman" w:cs="Times New Roman" w:ascii="Times New Roman" w:hAnsi="Times New Roman"/>
                <w:sz w:val="24"/>
              </w:rPr>
              <w:t>mailhog</w:t>
            </w:r>
          </w:p>
        </w:tc>
        <w:tc>
          <w:tcPr>
            <w:tcW w:w="3677" w:type="dxa"/>
            <w:tcMar>
              <w:top w:w="100" w:type="dxa"/>
              <w:left w:w="140" w:type="dxa"/>
              <w:bottom w:w="100" w:type="dxa"/>
              <w:right w:w="140" w:type="dxa"/>
            </w:tcMar>
          </w:tcPr>
          <w:p w14:paraId="56C3B49E" w14:textId="77777777" w:rsidR="00056F0B" w:rsidRDefault="00056F0B" w:rsidP="00056F0B">
            <w:pPr>
              <w:spacing w:after="0" w:before="0"/>
              <w:jc w:val="left"/>
              <w:rPr>
                <w:lang w:val="en-US"/>
              </w:rPr>
            </w:pPr>
            <w:r>
              <w:rPr>
                <w:rFonts w:eastAsia="Times New Roman" w:cs="Times New Roman" w:ascii="Times New Roman" w:hAnsi="Times New Roman"/>
                <w:sz w:val="24"/>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0" w:before="0"/>
              <w:jc w:val="left"/>
              <w:rPr>
                <w:lang w:val="en-US"/>
              </w:rPr>
            </w:pPr>
            <w:r>
              <w:rPr>
                <w:rFonts w:eastAsia="Times New Roman" w:cs="Times New Roman" w:ascii="Times New Roman" w:hAnsi="Times New Roman"/>
                <w:sz w:val="24"/>
              </w:rPr>
              <w:t>Máy chủ SMTP giả để xem email gửi ra tại http://localhost:8025</w:t>
            </w:r>
          </w:p>
        </w:tc>
      </w:tr>
    </w:tbl>
    <w:p w14:paraId="4E72200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0" w:after="120" w:lineRule="auto" w:line="360"/>
        <w:rPr>
          <w:lang w:val="en-US"/>
        </w:rPr>
      </w:pPr>
      <w:bookmarkStart w:id="47" w:name="_Toc237590782"/>
      <w:r>
        <w:rPr>
          <w:rFonts w:ascii="Times New Roman" w:eastAsia="Times New Roman" w:hAnsi="Times New Roman" w:cs="Times New Roman"/>
          <w:bCs/>
          <w:sz w:val="28"/>
          <w:szCs w:val="28"/>
        </w:rPr>
        <w:t>7.2 Triển khai production</w:t>
      </w:r>
      <w:bookmarkEnd w:id="47"/>
    </w:p>
    <w:p w14:paraId="1BDF795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/etc/nginx/sites-available/dsa-visual</w:t>
      </w:r>
    </w:p>
    <w:p w14:paraId="17637D0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server {</w:t>
      </w:r>
    </w:p>
    <w:p w14:paraId="5EC05C7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listen 80;</w:t>
      </w:r>
    </w:p>
    <w:p w14:paraId="14A93DA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server_name dsa-visual.example.edu.vn;</w:t>
      </w:r>
    </w:p>
    <w:p w14:paraId="3BAE9DB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return 301 https://$host$request_uri;</w:t>
      </w:r>
    </w:p>
    <w:p w14:paraId="34E42C0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3078C548" w14:textId="77777777" w:rsidR="00D52FFE" w:rsidRPr="00D52FFE" w:rsidRDefault="00D52FFE" w:rsidP="00D52FFE">
      <w:pPr>
        <w:shd w:val="clear" w:color="auto" w:fill="F6F8FA"/>
        <w:spacing w:after="120" w:line="360" w:lineRule="auto" w:before="0"/>
        <w:ind w:left="240"/>
        <w:jc w:val="both"/>
        <w:rPr>
          <w:i/>
          <w:lang w:val="en-US"/>
        </w:rPr>
      </w:pPr>
    </w:p>
    <w:p w14:paraId="2435275C"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lastRenderedPageBreak/>
        <w:t>server {</w:t>
      </w:r>
    </w:p>
    <w:p w14:paraId="2633C3D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listen 443 ssl http2;</w:t>
      </w:r>
    </w:p>
    <w:p w14:paraId="2AED23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server_name dsa-visual.example.edu.vn;</w:t>
      </w:r>
    </w:p>
    <w:p w14:paraId="668A77AD" w14:textId="77777777" w:rsidR="00D52FFE" w:rsidRPr="00D52FFE" w:rsidRDefault="00D52FFE" w:rsidP="00D52FFE">
      <w:pPr>
        <w:shd w:val="clear" w:color="auto" w:fill="F6F8FA"/>
        <w:spacing w:after="120" w:line="360" w:lineRule="auto" w:before="0"/>
        <w:ind w:left="240"/>
        <w:jc w:val="both"/>
        <w:rPr>
          <w:i/>
          <w:lang w:val="en-US"/>
        </w:rPr>
      </w:pPr>
    </w:p>
    <w:p w14:paraId="691E0EB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ssl_certificate     /etc/ssl/certs/dsa-visual.crt;</w:t>
      </w:r>
    </w:p>
    <w:p w14:paraId="4127B81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ssl_certificate_key /etc/ssl/private/dsa-visual.key;</w:t>
      </w:r>
    </w:p>
    <w:p w14:paraId="2BCEC90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add_header Strict-Transport-Security "max-age=31536000" always;</w:t>
      </w:r>
    </w:p>
    <w:p w14:paraId="37034752" w14:textId="77777777" w:rsidR="00D52FFE" w:rsidRPr="00D52FFE" w:rsidRDefault="00D52FFE" w:rsidP="00D52FFE">
      <w:pPr>
        <w:shd w:val="clear" w:color="auto" w:fill="F6F8FA"/>
        <w:spacing w:after="120" w:line="360" w:lineRule="auto" w:before="0"/>
        <w:ind w:left="240"/>
        <w:jc w:val="both"/>
        <w:rPr>
          <w:i/>
          <w:lang w:val="en-US"/>
        </w:rPr>
      </w:pPr>
    </w:p>
    <w:p w14:paraId="13D3E19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root /var/www/dsavisual;</w:t>
      </w:r>
    </w:p>
    <w:p w14:paraId="42823EA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index index.html;</w:t>
      </w:r>
    </w:p>
    <w:p w14:paraId="19AACD50" w14:textId="77777777" w:rsidR="00D52FFE" w:rsidRPr="00D52FFE" w:rsidRDefault="00D52FFE" w:rsidP="00D52FFE">
      <w:pPr>
        <w:shd w:val="clear" w:color="auto" w:fill="F6F8FA"/>
        <w:spacing w:after="120" w:line="360" w:lineRule="auto" w:before="0"/>
        <w:ind w:left="240"/>
        <w:jc w:val="both"/>
        <w:rPr>
          <w:i/>
          <w:lang w:val="en-US"/>
        </w:rPr>
      </w:pPr>
    </w:p>
    <w:p w14:paraId="4893297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location / { try_files $uri $uri/ /index.html; }        # SPA fallback</w:t>
      </w:r>
    </w:p>
    <w:p w14:paraId="50AA84EF" w14:textId="77777777" w:rsidR="00D52FFE" w:rsidRPr="00D52FFE" w:rsidRDefault="00D52FFE" w:rsidP="00D52FFE">
      <w:pPr>
        <w:shd w:val="clear" w:color="auto" w:fill="F6F8FA"/>
        <w:spacing w:after="120" w:line="360" w:lineRule="auto" w:before="0"/>
        <w:ind w:left="240"/>
        <w:jc w:val="both"/>
        <w:rPr>
          <w:i/>
          <w:lang w:val="en-US"/>
        </w:rPr>
      </w:pPr>
    </w:p>
    <w:p w14:paraId="38BAA25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location /api/ {</w:t>
      </w:r>
    </w:p>
    <w:p w14:paraId="6AF28B1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proxy_pass http://127.0.0.1:5000;</w:t>
      </w:r>
    </w:p>
    <w:p w14:paraId="75CEE6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Host $host;</w:t>
      </w:r>
    </w:p>
    <w:p w14:paraId="1D807F0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X-Forwarded-For $proxy_add_x_forwarded_for;</w:t>
      </w:r>
    </w:p>
    <w:p w14:paraId="6595366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X-Forwarded-Proto $scheme;</w:t>
      </w:r>
    </w:p>
    <w:p w14:paraId="2854327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w:t>
      </w:r>
    </w:p>
    <w:p w14:paraId="412078B6" w14:textId="77777777" w:rsidR="00D52FFE" w:rsidRPr="00D52FFE" w:rsidRDefault="00D52FFE" w:rsidP="00D52FFE">
      <w:pPr>
        <w:shd w:val="clear" w:color="auto" w:fill="F6F8FA"/>
        <w:spacing w:after="120" w:line="360" w:lineRule="auto" w:before="0"/>
        <w:ind w:left="240"/>
        <w:jc w:val="both"/>
        <w:rPr>
          <w:i/>
          <w:lang w:val="en-US"/>
        </w:rPr>
      </w:pPr>
    </w:p>
    <w:p w14:paraId="15C3BF8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client_max_body_size 10m;                                 # upload ảnh ≤ 5MB + lề</w:t>
      </w:r>
    </w:p>
    <w:p w14:paraId="1197569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75E2A43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API chạy như service hệ thống bằng systemd (Linux), tự khởi động lại khi lỗi:</w:t>
      </w:r>
    </w:p>
    <w:p w14:paraId="12C1DFD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/etc/systemd/system/dsavisual-api.service</w:t>
      </w:r>
    </w:p>
    <w:p w14:paraId="32B6091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[Unit]</w:t>
      </w:r>
    </w:p>
    <w:p w14:paraId="0C86743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Description=DSA-Visual API</w:t>
      </w:r>
    </w:p>
    <w:p w14:paraId="1D2648A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After=network.target</w:t>
      </w:r>
    </w:p>
    <w:p w14:paraId="60BE68F0" w14:textId="77777777" w:rsidR="00D52FFE" w:rsidRPr="00D52FFE" w:rsidRDefault="00D52FFE" w:rsidP="00D52FFE">
      <w:pPr>
        <w:shd w:val="clear" w:color="auto" w:fill="F6F8FA"/>
        <w:spacing w:after="120" w:line="360" w:lineRule="auto" w:before="0"/>
        <w:ind w:left="240"/>
        <w:jc w:val="both"/>
        <w:rPr>
          <w:i/>
          <w:lang w:val="en-US"/>
        </w:rPr>
      </w:pPr>
    </w:p>
    <w:p w14:paraId="03CCAE7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[Service]</w:t>
      </w:r>
    </w:p>
    <w:p w14:paraId="5E4D8E3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WorkingDirectory=/opt/dsavisual/api</w:t>
      </w:r>
    </w:p>
    <w:p w14:paraId="60562B1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ExecStart=/usr/bin/dotnet DsaVisual.Api.dll</w:t>
      </w:r>
    </w:p>
    <w:p w14:paraId="64C04AB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Restart=always</w:t>
      </w:r>
    </w:p>
    <w:p w14:paraId="3FFFA9F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EnvironmentFile=/etc/dsavisual/env      # chứa các biến DSA__*</w:t>
      </w:r>
    </w:p>
    <w:p w14:paraId="4E2783B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User=www-data</w:t>
      </w:r>
    </w:p>
    <w:p w14:paraId="5CF5561A" w14:textId="77777777" w:rsidR="00D52FFE" w:rsidRPr="00D52FFE" w:rsidRDefault="00D52FFE" w:rsidP="00D52FFE">
      <w:pPr>
        <w:shd w:val="clear" w:color="auto" w:fill="F6F8FA"/>
        <w:spacing w:after="120" w:line="360" w:lineRule="auto" w:before="0"/>
        <w:ind w:left="240"/>
        <w:jc w:val="both"/>
        <w:rPr>
          <w:i/>
          <w:lang w:val="en-US"/>
        </w:rPr>
      </w:pPr>
    </w:p>
    <w:p w14:paraId="4AF513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[Install]</w:t>
      </w:r>
    </w:p>
    <w:p w14:paraId="370CA40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WantedBy=multi-user.target</w:t>
      </w:r>
    </w:p>
    <w:p w14:paraId="7AFCA50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daemon-reload</w:t>
      </w:r>
    </w:p>
    <w:p w14:paraId="4955237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enable --now dsavisual-api</w:t>
      </w:r>
    </w:p>
    <w:p w14:paraId="623E5F2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status dsavisual-api</w:t>
      </w:r>
    </w:p>
    <w:p w14:paraId="0DD61E1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7.2: Biến môi trường hệ thống</w:t>
      </w:r>
    </w:p>
    <w:tbl>
      <w:tblPr>
        <w:tblStyle w:val="TableGrid"/>
        <w:tblW w:w="0" w:type="auto"/>
        <w:jc w:val="center"/>
        <w:tblLayout w:type="autofit"/>
        <w:tblLook w:val="04A0" w:firstRow="1" w:lastRow="0" w:firstColumn="1" w:lastColumn="0" w:noHBand="0" w:noVBand="1"/>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0" w:before="0"/>
              <w:jc w:val="left"/>
            </w:pPr>
            <w:r>
              <w:rPr>
                <w:rFonts w:eastAsia="Times New Roman" w:cs="Times New Roman" w:ascii="Times New Roman" w:hAnsi="Times New Roman"/>
                <w:sz w:val="24"/>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0" w:before="0"/>
              <w:jc w:val="left"/>
            </w:pPr>
            <w:r>
              <w:rPr>
                <w:rFonts w:eastAsia="Times New Roman" w:cs="Times New Roman" w:ascii="Times New Roman" w:hAnsi="Times New Roman"/>
                <w:sz w:val="24"/>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0" w:before="0"/>
              <w:jc w:val="left"/>
            </w:pPr>
            <w:r>
              <w:rPr>
                <w:rFonts w:eastAsia="Times New Roman" w:cs="Times New Roman" w:ascii="Times New Roman" w:hAnsi="Times New Roman"/>
                <w:sz w:val="24"/>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0" w:before="0"/>
              <w:jc w:val="left"/>
            </w:pPr>
            <w:r>
              <w:rPr>
                <w:rFonts w:eastAsia="Times New Roman" w:cs="Times New Roman" w:ascii="Times New Roman" w:hAnsi="Times New Roman"/>
                <w:sz w:val="24"/>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0" w:before="0"/>
              <w:jc w:val="left"/>
            </w:pPr>
            <w:r>
              <w:rPr>
                <w:rFonts w:eastAsia="Times New Roman" w:cs="Times New Roman" w:ascii="Times New Roman" w:hAnsi="Times New Roman"/>
                <w:sz w:val="24"/>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0" w:before="0"/>
              <w:jc w:val="left"/>
            </w:pPr>
            <w:r>
              <w:rPr>
                <w:rFonts w:eastAsia="Times New Roman" w:cs="Times New Roman" w:ascii="Times New Roman" w:hAnsi="Times New Roman"/>
                <w:sz w:val="24"/>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0" w:before="0"/>
              <w:jc w:val="left"/>
            </w:pPr>
            <w:r>
              <w:rPr>
                <w:rFonts w:eastAsia="Times New Roman" w:cs="Times New Roman" w:ascii="Times New Roman" w:hAnsi="Times New Roman"/>
                <w:sz w:val="24"/>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0" w:before="0"/>
              <w:jc w:val="left"/>
            </w:pPr>
            <w:r>
              <w:rPr>
                <w:rFonts w:eastAsia="Times New Roman" w:cs="Times New Roman" w:ascii="Times New Roman" w:hAnsi="Times New Roman"/>
                <w:sz w:val="24"/>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0" w:before="0"/>
              <w:jc w:val="left"/>
            </w:pPr>
            <w:r>
              <w:rPr>
                <w:rFonts w:eastAsia="Times New Roman" w:cs="Times New Roman" w:ascii="Times New Roman" w:hAnsi="Times New Roman"/>
                <w:sz w:val="24"/>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0" w:before="0"/>
              <w:jc w:val="left"/>
            </w:pPr>
            <w:r>
              <w:rPr>
                <w:rFonts w:eastAsia="Times New Roman" w:cs="Times New Roman" w:ascii="Times New Roman" w:hAnsi="Times New Roman"/>
                <w:sz w:val="24"/>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Base URL API cho frontend (khai báo trong .env.production)</w:t>
            </w:r>
          </w:p>
        </w:tc>
      </w:tr>
    </w:tbl>
    <w:p w14:paraId="3BA0965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0" w:after="120" w:lineRule="auto" w:line="360"/>
        <w:rPr>
          <w:lang w:val="en-US"/>
        </w:rPr>
      </w:pPr>
      <w:bookmarkStart w:id="48" w:name="_Toc237590783"/>
      <w:r>
        <w:rPr>
          <w:rFonts w:ascii="Times New Roman" w:eastAsia="Times New Roman" w:hAnsi="Times New Roman" w:cs="Times New Roman"/>
          <w:bCs/>
          <w:sz w:val="28"/>
          <w:szCs w:val="28"/>
        </w:rPr>
        <w:t>7.3 CI/CD + backup</w:t>
      </w:r>
      <w:bookmarkEnd w:id="48"/>
    </w:p>
    <w:p w14:paraId="71507F9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Pipeline CI/CD dùng GitHub Actions với 3 job chạy song song mỗi lần push hoặc tạo pull request:</w:t>
      </w:r>
    </w:p>
    <w:p w14:paraId="383C094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7.3: Các job chính của GitHub Actions (ci.yml)</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0" w:before="0"/>
              <w:jc w:val="left"/>
            </w:pPr>
            <w:r>
              <w:rPr>
                <w:rFonts w:eastAsia="Times New Roman" w:cs="Times New Roman" w:ascii="Times New Roman" w:hAnsi="Times New Roman"/>
                <w:sz w:val="24"/>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0" w:before="0"/>
              <w:jc w:val="left"/>
            </w:pPr>
            <w:r>
              <w:rPr>
                <w:rFonts w:eastAsia="Times New Roman" w:cs="Times New Roman" w:ascii="Times New Roman" w:hAnsi="Times New Roman"/>
                <w:sz w:val="24"/>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0" w:before="0"/>
              <w:jc w:val="left"/>
            </w:pPr>
            <w:r>
              <w:rPr>
                <w:rFonts w:eastAsia="Times New Roman" w:cs="Times New Roman" w:ascii="Times New Roman" w:hAnsi="Times New Roman"/>
                <w:sz w:val="24"/>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Chính sách backup cơ sở dữ liệu:</w:t>
      </w:r>
    </w:p>
    <w:p w14:paraId="5354F08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Backup full hàng ngày 02:00 (giữ 14 bản — script job lịch)</w:t>
      </w:r>
    </w:p>
    <w:p w14:paraId="7C9CB4D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BACKUP DATABASE DsaVisual TO DISK = 'D:\backups\DsaVisual_20260812.bak' WITH COMPRESSION;</w:t>
      </w:r>
    </w:p>
    <w:p w14:paraId="22D1E290" w14:textId="77777777" w:rsidR="00D52FFE" w:rsidRPr="00D52FFE" w:rsidRDefault="00D52FFE" w:rsidP="00D52FFE">
      <w:pPr>
        <w:shd w:val="clear" w:color="auto" w:fill="F6F8FA"/>
        <w:spacing w:after="120" w:line="360" w:lineRule="auto" w:before="0"/>
        <w:ind w:left="240"/>
        <w:jc w:val="both"/>
        <w:rPr>
          <w:i/>
          <w:lang w:val="en-US"/>
        </w:rPr>
      </w:pPr>
    </w:p>
    <w:p w14:paraId="68ED74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Restore (test restore 1 lần/tháng, ghi biên bản)</w:t>
      </w:r>
    </w:p>
    <w:p w14:paraId="78AD32F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RESTORE DATABASE DsaVisual FROM DISK = 'D:\backups\DsaVisual_20260812.bak'</w:t>
      </w:r>
    </w:p>
    <w:p w14:paraId="27885A7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WITH REPLACE, RECOVERY;</w:t>
      </w:r>
    </w:p>
    <w:p w14:paraId="35042888"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7.4: Chính sách backup</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0" w:before="0"/>
              <w:jc w:val="left"/>
            </w:pPr>
            <w:r>
              <w:rPr>
                <w:rFonts w:eastAsia="Times New Roman" w:cs="Times New Roman" w:ascii="Times New Roman" w:hAnsi="Times New Roman"/>
                <w:sz w:val="24"/>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0" w:before="0"/>
              <w:jc w:val="left"/>
            </w:pPr>
            <w:r>
              <w:rPr>
                <w:rFonts w:eastAsia="Times New Roman" w:cs="Times New Roman" w:ascii="Times New Roman" w:hAnsi="Times New Roman"/>
                <w:sz w:val="24"/>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0" w:before="0"/>
              <w:jc w:val="left"/>
            </w:pPr>
            <w:r>
              <w:rPr>
                <w:rFonts w:eastAsia="Times New Roman" w:cs="Times New Roman" w:ascii="Times New Roman" w:hAnsi="Times New Roman"/>
                <w:sz w:val="24"/>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0" w:before="0"/>
              <w:jc w:val="left"/>
            </w:pPr>
            <w:r>
              <w:rPr>
                <w:rFonts w:eastAsia="Times New Roman" w:cs="Times New Roman" w:ascii="Times New Roman" w:hAnsi="Times New Roman"/>
                <w:sz w:val="24"/>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Ổ khác máy chủ (network share / object storage)</w:t>
            </w:r>
          </w:p>
        </w:tc>
      </w:tr>
    </w:tbl>
    <w:p w14:paraId="753979F9" w14:textId="77777777" w:rsidR="003533AC" w:rsidRDefault="00575887" w:rsidP="00575887">
      <w:pPr>
        <w:pStyle w:val="Heading2"/>
        <w:spacing w:before="0" w:after="120" w:lineRule="auto" w:line="360"/>
        <w:rPr>
          <w:lang w:val="en-US"/>
        </w:rPr>
      </w:pPr>
      <w:bookmarkStart w:id="49" w:name="_Toc237590784"/>
      <w:r>
        <w:rPr>
          <w:rFonts w:ascii="Times New Roman" w:eastAsia="Times New Roman" w:hAnsi="Times New Roman" w:cs="Times New Roman"/>
          <w:bCs/>
          <w:sz w:val="28"/>
          <w:szCs w:val="28"/>
        </w:rPr>
        <w:t>7.4 Runbook sự cố</w:t>
      </w:r>
      <w:bookmarkEnd w:id="49"/>
    </w:p>
    <w:p w14:paraId="3909327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Bảng dưới tóm tắt 8 sự cố thường gặp nhất khi vận hành (rút gọn từ danh sách 10 sự cố của DEPLOY):</w:t>
      </w:r>
    </w:p>
    <w:p w14:paraId="30E2574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7.5: Runbook sự cố thường gặp</w:t>
      </w:r>
    </w:p>
    <w:tbl>
      <w:tblPr>
        <w:tblStyle w:val="TableGrid"/>
        <w:tblW w:w="0" w:type="auto"/>
        <w:jc w:val="center"/>
        <w:tblLayout w:type="autofit"/>
        <w:tblLook w:val="04A0" w:firstRow="1" w:lastRow="0" w:firstColumn="1" w:lastColumn="0" w:noHBand="0" w:noVBand="1"/>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bl>
    <w:p w14:paraId="54973A4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lineRule="auto" w:line="360" w:before="0"/>
      </w:pPr>
      <w:bookmarkStart w:id="50" w:name="_Toc237590785"/>
      <w:r>
        <w:rPr>
          <w:rFonts w:ascii="Times New Roman" w:eastAsia="Times New Roman" w:hAnsi="Times New Roman" w:cs="Times New Roman"/>
          <w:bCs/>
        </w:rPr>
        <w:t>KẾT LUẬN &amp; HƯỚNG PHÁT TRIỂN</w:t>
      </w:r>
      <w:bookmarkEnd w:id="50"/>
    </w:p>
    <w:p w14:paraId="6091B714" w14:textId="77777777" w:rsidR="003533AC" w:rsidRDefault="00575887" w:rsidP="00575887">
      <w:pPr>
        <w:pStyle w:val="Heading2"/>
        <w:spacing w:before="0" w:after="120" w:lineRule="auto" w:line="360"/>
        <w:rPr>
          <w:lang w:val="en-US"/>
        </w:rPr>
      </w:pPr>
      <w:bookmarkStart w:id="51" w:name="_Toc237590786"/>
      <w:r>
        <w:rPr>
          <w:rFonts w:ascii="Times New Roman" w:eastAsia="Times New Roman" w:hAnsi="Times New Roman" w:cs="Times New Roman"/>
          <w:bCs/>
          <w:sz w:val="28"/>
          <w:szCs w:val="28"/>
        </w:rPr>
        <w:t>Kết quả đạt được</w:t>
      </w:r>
      <w:bookmarkEnd w:id="51"/>
    </w:p>
    <w:p w14:paraId="5129724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Qua quá trình nghiên cứu và phát triển, đề tài DSA-Visual đã đạt được các kết quả quan trọng sau:</w:t>
      </w:r>
    </w:p>
    <w:p w14:paraId="3E12CD5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chức năng</w:t>
      </w:r>
      <w:r>
        <w:rPr>
          <w:rFonts w:eastAsia="Times New Roman" w:cs="Times New Roman" w:ascii="Times New Roman" w:hAnsi="Times New Roman"/>
          <w:sz w:val="24"/>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kỹ thuật</w:t>
      </w:r>
      <w:r>
        <w:rPr>
          <w:rFonts w:eastAsia="Times New Roman" w:cs="Times New Roman" w:ascii="Times New Roman" w:hAnsi="Times New Roman"/>
          <w:sz w:val="24"/>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giao diện</w:t>
      </w:r>
      <w:r>
        <w:rPr>
          <w:rFonts w:eastAsia="Times New Roman" w:cs="Times New Roman" w:ascii="Times New Roman" w:hAnsi="Times New Roman"/>
          <w:sz w:val="24"/>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0" w:after="120" w:lineRule="auto" w:line="360"/>
        <w:rPr>
          <w:lang w:val="en-US"/>
        </w:rPr>
      </w:pPr>
      <w:bookmarkStart w:id="52" w:name="_Toc237590787"/>
      <w:r>
        <w:rPr>
          <w:rFonts w:ascii="Times New Roman" w:eastAsia="Times New Roman" w:hAnsi="Times New Roman" w:cs="Times New Roman"/>
          <w:bCs/>
          <w:sz w:val="28"/>
          <w:szCs w:val="28"/>
        </w:rPr>
        <w:t>Khó khăn &amp; Bài học kinh nghiệm</w:t>
      </w:r>
      <w:bookmarkEnd w:id="52"/>
    </w:p>
    <w:p w14:paraId="58BAD93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Khối lượng nội dung lớn</w:t>
      </w:r>
      <w:r>
        <w:rPr>
          <w:rFonts w:eastAsia="Times New Roman" w:cs="Times New Roman" w:ascii="Times New Roman" w:hAnsi="Times New Roman"/>
          <w:sz w:val="24"/>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Môi trường chạy mã nguồn</w:t>
      </w:r>
      <w:r>
        <w:rPr>
          <w:rFonts w:eastAsia="Times New Roman" w:cs="Times New Roman" w:ascii="Times New Roman" w:hAnsi="Times New Roman"/>
          <w:sz w:val="24"/>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0" w:after="120" w:lineRule="auto" w:line="360"/>
        <w:rPr>
          <w:lang w:val="en-US"/>
        </w:rPr>
      </w:pPr>
      <w:bookmarkStart w:id="53" w:name="_Toc237590788"/>
      <w:r>
        <w:rPr>
          <w:rFonts w:ascii="Times New Roman" w:eastAsia="Times New Roman" w:hAnsi="Times New Roman" w:cs="Times New Roman"/>
          <w:bCs/>
          <w:sz w:val="28"/>
          <w:szCs w:val="28"/>
        </w:rPr>
        <w:lastRenderedPageBreak/>
        <w:t>Hướng phát triển</w:t>
      </w:r>
      <w:bookmarkEnd w:id="53"/>
    </w:p>
    <w:p w14:paraId="3E8D598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Tích hợp cổng thanh toán trực tuyến chính thức phục vụ đăng ký các gói học tập nâng cao.</w:t>
      </w:r>
    </w:p>
    <w:p w14:paraId="40157096" w14:textId="77777777" w:rsidR="00AB4271" w:rsidRDefault="00AB4271" w:rsidP="006627A5">
      <w:pPr>
        <w:pStyle w:val="Heading1"/>
        <w:spacing w:lineRule="auto" w:line="360" w:before="0" w:after="120"/>
      </w:pPr>
      <w:bookmarkStart w:id="54" w:name="_Toc237590789"/>
      <w:r>
        <w:rPr>
          <w:rFonts w:ascii="Times New Roman" w:hAnsi="Times New Roman" w:eastAsia="Times New Roman" w:cs="Times New Roman"/>
        </w:rPr>
        <w:t>PHỤ LỤC</w:t>
      </w:r>
      <w:bookmarkEnd w:id="54"/>
    </w:p>
    <w:p w14:paraId="118CF367" w14:textId="77777777" w:rsidR="003533AC" w:rsidRDefault="00575887" w:rsidP="00575887">
      <w:pPr>
        <w:pStyle w:val="Heading2"/>
        <w:spacing w:before="0" w:after="120" w:lineRule="auto" w:line="360"/>
        <w:rPr>
          <w:lang w:val="en-US"/>
        </w:rPr>
      </w:pPr>
      <w:bookmarkStart w:id="55" w:name="_Toc237590790"/>
      <w:r>
        <w:rPr>
          <w:rFonts w:ascii="Times New Roman" w:eastAsia="Times New Roman" w:hAnsi="Times New Roman" w:cs="Times New Roman"/>
          <w:bCs/>
          <w:sz w:val="28"/>
          <w:szCs w:val="28"/>
        </w:rPr>
        <w:t>PHỤ LỤC A: Hướng dẫn cài đặt môi trường</w:t>
      </w:r>
      <w:bookmarkEnd w:id="55"/>
    </w:p>
    <w:p w14:paraId="67625FC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Yêu cầu phần mềm tối thiểu:</w:t>
      </w:r>
    </w:p>
    <w:p w14:paraId="4401395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A.1: Yêu cầu phần mềm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0" w:before="0"/>
              <w:jc w:val="left"/>
              <w:rPr>
                <w:lang w:val="en-US"/>
              </w:rPr>
            </w:pPr>
            <w:r>
              <w:rPr>
                <w:rFonts w:eastAsia="Times New Roman" w:cs="Times New Roman" w:ascii="Times New Roman" w:hAnsi="Times New Roman"/>
                <w:sz w:val="24"/>
              </w:rPr>
              <w:t>.NET SDK</w:t>
            </w:r>
          </w:p>
        </w:tc>
        <w:tc>
          <w:tcPr>
            <w:tcW w:w="3677" w:type="dxa"/>
            <w:tcMar>
              <w:top w:w="100" w:type="dxa"/>
              <w:left w:w="140" w:type="dxa"/>
              <w:bottom w:w="100" w:type="dxa"/>
              <w:right w:w="140" w:type="dxa"/>
            </w:tcMar>
          </w:tcPr>
          <w:p w14:paraId="4138A7C6" w14:textId="77777777" w:rsidR="00056F0B" w:rsidRDefault="00056F0B" w:rsidP="00056F0B">
            <w:pPr>
              <w:spacing w:after="0" w:before="0"/>
              <w:jc w:val="left"/>
              <w:rPr>
                <w:lang w:val="en-US"/>
              </w:rPr>
            </w:pPr>
            <w:r>
              <w:rPr>
                <w:rFonts w:eastAsia="Times New Roman" w:cs="Times New Roman" w:ascii="Times New Roman" w:hAnsi="Times New Roman"/>
                <w:sz w:val="24"/>
              </w:rPr>
              <w:t>8.0+</w:t>
            </w:r>
          </w:p>
        </w:tc>
        <w:tc>
          <w:tcPr>
            <w:tcW w:w="3007" w:type="dxa"/>
            <w:tcMar>
              <w:top w:w="100" w:type="dxa"/>
              <w:left w:w="140" w:type="dxa"/>
              <w:bottom w:w="100" w:type="dxa"/>
              <w:right w:w="140" w:type="dxa"/>
            </w:tcMar>
          </w:tcPr>
          <w:p w14:paraId="35893E1B" w14:textId="77777777" w:rsidR="00056F0B" w:rsidRDefault="00056F0B" w:rsidP="00056F0B">
            <w:pPr>
              <w:spacing w:after="0" w:before="0"/>
              <w:jc w:val="left"/>
              <w:rPr>
                <w:lang w:val="en-US"/>
              </w:rPr>
            </w:pPr>
            <w:r>
              <w:rPr>
                <w:rFonts w:eastAsia="Times New Roman" w:cs="Times New Roman" w:ascii="Times New Roman" w:hAnsi="Times New Roman"/>
                <w:sz w:val="24"/>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0" w:before="0"/>
              <w:jc w:val="left"/>
              <w:rPr>
                <w:lang w:val="en-US"/>
              </w:rPr>
            </w:pPr>
            <w:r>
              <w:rPr>
                <w:rFonts w:eastAsia="Times New Roman" w:cs="Times New Roman" w:ascii="Times New Roman" w:hAnsi="Times New Roman"/>
                <w:sz w:val="24"/>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0" w:before="0"/>
              <w:jc w:val="left"/>
              <w:rPr>
                <w:lang w:val="en-US"/>
              </w:rPr>
            </w:pPr>
            <w:r>
              <w:rPr>
                <w:rFonts w:eastAsia="Times New Roman" w:cs="Times New Roman" w:ascii="Times New Roman" w:hAnsi="Times New Roman"/>
                <w:sz w:val="24"/>
              </w:rPr>
              <w:t>8.0+</w:t>
            </w:r>
          </w:p>
        </w:tc>
        <w:tc>
          <w:tcPr>
            <w:tcW w:w="3007" w:type="dxa"/>
            <w:tcMar>
              <w:top w:w="100" w:type="dxa"/>
              <w:left w:w="140" w:type="dxa"/>
              <w:bottom w:w="100" w:type="dxa"/>
              <w:right w:w="140" w:type="dxa"/>
            </w:tcMar>
          </w:tcPr>
          <w:p w14:paraId="16ED0216" w14:textId="77777777" w:rsidR="00056F0B" w:rsidRDefault="00056F0B" w:rsidP="00056F0B">
            <w:pPr>
              <w:spacing w:after="0" w:before="0"/>
              <w:jc w:val="left"/>
              <w:rPr>
                <w:lang w:val="en-US"/>
              </w:rPr>
            </w:pPr>
            <w:r>
              <w:rPr>
                <w:rFonts w:eastAsia="Times New Roman" w:cs="Times New Roman" w:ascii="Times New Roman" w:hAnsi="Times New Roman"/>
                <w:sz w:val="24"/>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0" w:before="0"/>
              <w:jc w:val="left"/>
              <w:rPr>
                <w:lang w:val="en-US"/>
              </w:rPr>
            </w:pPr>
            <w:r>
              <w:rPr>
                <w:rFonts w:eastAsia="Times New Roman" w:cs="Times New Roman" w:ascii="Times New Roman" w:hAnsi="Times New Roman"/>
                <w:sz w:val="24"/>
              </w:rPr>
              <w:t>Node.js</w:t>
            </w:r>
          </w:p>
        </w:tc>
        <w:tc>
          <w:tcPr>
            <w:tcW w:w="3677" w:type="dxa"/>
            <w:tcMar>
              <w:top w:w="100" w:type="dxa"/>
              <w:left w:w="140" w:type="dxa"/>
              <w:bottom w:w="100" w:type="dxa"/>
              <w:right w:w="140" w:type="dxa"/>
            </w:tcMar>
          </w:tcPr>
          <w:p w14:paraId="3B450C3F" w14:textId="77777777" w:rsidR="00056F0B" w:rsidRDefault="00056F0B" w:rsidP="00056F0B">
            <w:pPr>
              <w:spacing w:after="0" w:before="0"/>
              <w:jc w:val="left"/>
              <w:rPr>
                <w:lang w:val="en-US"/>
              </w:rPr>
            </w:pPr>
            <w:r>
              <w:rPr>
                <w:rFonts w:eastAsia="Times New Roman" w:cs="Times New Roman" w:ascii="Times New Roman" w:hAnsi="Times New Roman"/>
                <w:sz w:val="24"/>
              </w:rPr>
              <w:t>20+</w:t>
            </w:r>
          </w:p>
        </w:tc>
        <w:tc>
          <w:tcPr>
            <w:tcW w:w="3007" w:type="dxa"/>
            <w:tcMar>
              <w:top w:w="100" w:type="dxa"/>
              <w:left w:w="140" w:type="dxa"/>
              <w:bottom w:w="100" w:type="dxa"/>
              <w:right w:w="140" w:type="dxa"/>
            </w:tcMar>
          </w:tcPr>
          <w:p w14:paraId="62F3B33D" w14:textId="77777777" w:rsidR="00056F0B" w:rsidRDefault="00056F0B" w:rsidP="00056F0B">
            <w:pPr>
              <w:spacing w:after="0" w:before="0"/>
              <w:jc w:val="left"/>
              <w:rPr>
                <w:lang w:val="en-US"/>
              </w:rPr>
            </w:pPr>
            <w:r>
              <w:rPr>
                <w:rFonts w:eastAsia="Times New Roman" w:cs="Times New Roman" w:ascii="Times New Roman" w:hAnsi="Times New Roman"/>
                <w:sz w:val="24"/>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0" w:before="0"/>
              <w:jc w:val="left"/>
              <w:rPr>
                <w:lang w:val="en-US"/>
              </w:rPr>
            </w:pPr>
            <w:r>
              <w:rPr>
                <w:rFonts w:eastAsia="Times New Roman" w:cs="Times New Roman" w:ascii="Times New Roman" w:hAnsi="Times New Roman"/>
                <w:sz w:val="24"/>
              </w:rPr>
              <w:t>SQL Server</w:t>
            </w:r>
          </w:p>
        </w:tc>
        <w:tc>
          <w:tcPr>
            <w:tcW w:w="3677" w:type="dxa"/>
            <w:tcMar>
              <w:top w:w="100" w:type="dxa"/>
              <w:left w:w="140" w:type="dxa"/>
              <w:bottom w:w="100" w:type="dxa"/>
              <w:right w:w="140" w:type="dxa"/>
            </w:tcMar>
          </w:tcPr>
          <w:p w14:paraId="69471F18" w14:textId="77777777" w:rsidR="00056F0B" w:rsidRDefault="00056F0B" w:rsidP="00056F0B">
            <w:pPr>
              <w:spacing w:after="0" w:before="0"/>
              <w:jc w:val="left"/>
              <w:rPr>
                <w:lang w:val="en-US"/>
              </w:rPr>
            </w:pPr>
            <w:r>
              <w:rPr>
                <w:rFonts w:eastAsia="Times New Roman" w:cs="Times New Roman" w:ascii="Times New Roman" w:hAnsi="Times New Roman"/>
                <w:sz w:val="24"/>
              </w:rPr>
              <w:t>2019+</w:t>
            </w:r>
          </w:p>
        </w:tc>
        <w:tc>
          <w:tcPr>
            <w:tcW w:w="3007" w:type="dxa"/>
            <w:tcMar>
              <w:top w:w="100" w:type="dxa"/>
              <w:left w:w="140" w:type="dxa"/>
              <w:bottom w:w="100" w:type="dxa"/>
              <w:right w:w="140" w:type="dxa"/>
            </w:tcMar>
          </w:tcPr>
          <w:p w14:paraId="6880C12B" w14:textId="77777777" w:rsidR="00056F0B" w:rsidRDefault="00056F0B" w:rsidP="00056F0B">
            <w:pPr>
              <w:spacing w:after="0" w:before="0"/>
              <w:jc w:val="left"/>
              <w:rPr>
                <w:lang w:val="en-US"/>
              </w:rPr>
            </w:pPr>
            <w:r>
              <w:rPr>
                <w:rFonts w:eastAsia="Times New Roman" w:cs="Times New Roman" w:ascii="Times New Roman" w:hAnsi="Times New Roman"/>
                <w:sz w:val="24"/>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0" w:before="0"/>
              <w:jc w:val="left"/>
              <w:rPr>
                <w:lang w:val="en-US"/>
              </w:rPr>
            </w:pPr>
            <w:r>
              <w:rPr>
                <w:rFonts w:eastAsia="Times New Roman" w:cs="Times New Roman" w:ascii="Times New Roman" w:hAnsi="Times New Roman"/>
                <w:sz w:val="24"/>
              </w:rPr>
              <w:t>Nginx</w:t>
            </w:r>
          </w:p>
        </w:tc>
        <w:tc>
          <w:tcPr>
            <w:tcW w:w="3677" w:type="dxa"/>
            <w:tcMar>
              <w:top w:w="100" w:type="dxa"/>
              <w:left w:w="140" w:type="dxa"/>
              <w:bottom w:w="100" w:type="dxa"/>
              <w:right w:w="140" w:type="dxa"/>
            </w:tcMar>
          </w:tcPr>
          <w:p w14:paraId="469A0ED2" w14:textId="77777777" w:rsidR="00056F0B" w:rsidRDefault="00056F0B" w:rsidP="00056F0B">
            <w:pPr>
              <w:spacing w:after="0" w:before="0"/>
              <w:jc w:val="left"/>
              <w:rPr>
                <w:lang w:val="en-US"/>
              </w:rPr>
            </w:pPr>
            <w:r>
              <w:rPr>
                <w:rFonts w:eastAsia="Times New Roman" w:cs="Times New Roman" w:ascii="Times New Roman" w:hAnsi="Times New Roman"/>
                <w:sz w:val="24"/>
              </w:rPr>
              <w:t>1.24+</w:t>
            </w:r>
          </w:p>
        </w:tc>
        <w:tc>
          <w:tcPr>
            <w:tcW w:w="3007" w:type="dxa"/>
            <w:tcMar>
              <w:top w:w="100" w:type="dxa"/>
              <w:left w:w="140" w:type="dxa"/>
              <w:bottom w:w="100" w:type="dxa"/>
              <w:right w:w="140" w:type="dxa"/>
            </w:tcMar>
          </w:tcPr>
          <w:p w14:paraId="1F3777B7" w14:textId="77777777" w:rsidR="00056F0B" w:rsidRDefault="00056F0B" w:rsidP="00056F0B">
            <w:pPr>
              <w:spacing w:after="0" w:before="0"/>
              <w:jc w:val="left"/>
              <w:rPr>
                <w:lang w:val="en-US"/>
              </w:rPr>
            </w:pPr>
            <w:r>
              <w:rPr>
                <w:rFonts w:eastAsia="Times New Roman" w:cs="Times New Roman" w:ascii="Times New Roman" w:hAnsi="Times New Roman"/>
                <w:sz w:val="24"/>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0" w:before="0"/>
              <w:jc w:val="left"/>
              <w:rPr>
                <w:lang w:val="en-US"/>
              </w:rPr>
            </w:pPr>
            <w:r>
              <w:rPr>
                <w:rFonts w:eastAsia="Times New Roman" w:cs="Times New Roman" w:ascii="Times New Roman" w:hAnsi="Times New Roman"/>
                <w:sz w:val="24"/>
              </w:rPr>
              <w:t>Docker</w:t>
            </w:r>
          </w:p>
        </w:tc>
        <w:tc>
          <w:tcPr>
            <w:tcW w:w="3677" w:type="dxa"/>
            <w:tcMar>
              <w:top w:w="100" w:type="dxa"/>
              <w:left w:w="140" w:type="dxa"/>
              <w:bottom w:w="100" w:type="dxa"/>
              <w:right w:w="140" w:type="dxa"/>
            </w:tcMar>
          </w:tcPr>
          <w:p w14:paraId="48D0366B" w14:textId="77777777" w:rsidR="00056F0B" w:rsidRDefault="00056F0B" w:rsidP="00056F0B">
            <w:pPr>
              <w:spacing w:after="0" w:before="0"/>
              <w:jc w:val="left"/>
              <w:rPr>
                <w:lang w:val="en-US"/>
              </w:rPr>
            </w:pPr>
            <w:r>
              <w:rPr>
                <w:rFonts w:eastAsia="Times New Roman" w:cs="Times New Roman" w:ascii="Times New Roman" w:hAnsi="Times New Roman"/>
                <w:sz w:val="24"/>
              </w:rPr>
              <w:t>24+</w:t>
            </w:r>
          </w:p>
        </w:tc>
        <w:tc>
          <w:tcPr>
            <w:tcW w:w="3007" w:type="dxa"/>
            <w:tcMar>
              <w:top w:w="100" w:type="dxa"/>
              <w:left w:w="140" w:type="dxa"/>
              <w:bottom w:w="100" w:type="dxa"/>
              <w:right w:w="140" w:type="dxa"/>
            </w:tcMar>
          </w:tcPr>
          <w:p w14:paraId="76C49563" w14:textId="77777777" w:rsidR="00056F0B" w:rsidRDefault="00056F0B" w:rsidP="00056F0B">
            <w:pPr>
              <w:spacing w:after="0" w:before="0"/>
              <w:jc w:val="left"/>
              <w:rPr>
                <w:lang w:val="en-US"/>
              </w:rPr>
            </w:pPr>
            <w:r>
              <w:rPr>
                <w:rFonts w:eastAsia="Times New Roman" w:cs="Times New Roman" w:ascii="Times New Roman" w:hAnsi="Times New Roman"/>
                <w:sz w:val="24"/>
              </w:rPr>
              <w:t>Tùy chọn — dev chuẩn hóa (SQL Server + MailHog)</w:t>
            </w:r>
          </w:p>
        </w:tc>
      </w:tr>
    </w:tbl>
    <w:p w14:paraId="22D823B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1 — Cài frontend:</w:t>
      </w:r>
      <w:r>
        <w:rPr>
          <w:rFonts w:eastAsia="Times New Roman" w:cs="Times New Roman" w:ascii="Times New Roman" w:hAnsi="Times New Roman"/>
          <w:sz w:val="24"/>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frontend</w:t>
      </w:r>
    </w:p>
    <w:p w14:paraId="2A4282C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install</w:t>
      </w:r>
    </w:p>
    <w:p w14:paraId="549FF1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lastRenderedPageBreak/>
        <w:t>npm run dev        # Vite dev server :5173, proxy /api → localhost:5000</w:t>
      </w:r>
    </w:p>
    <w:p w14:paraId="1712A39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2 — Cài backend:</w:t>
      </w:r>
      <w:r>
        <w:rPr>
          <w:rFonts w:eastAsia="Times New Roman" w:cs="Times New Roman" w:ascii="Times New Roman" w:hAnsi="Times New Roman"/>
          <w:sz w:val="24"/>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backend</w:t>
      </w:r>
    </w:p>
    <w:p w14:paraId="3836CA4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restore</w:t>
      </w:r>
    </w:p>
    <w:p w14:paraId="28FBCAC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build</w:t>
      </w:r>
    </w:p>
    <w:p w14:paraId="5E9E45B3" w14:textId="77777777" w:rsidR="00D52FFE" w:rsidRPr="00D52FFE" w:rsidRDefault="00D52FFE" w:rsidP="00D52FFE">
      <w:pPr>
        <w:shd w:val="clear" w:color="auto" w:fill="F6F8FA"/>
        <w:spacing w:after="120" w:line="360" w:lineRule="auto" w:before="0"/>
        <w:ind w:left="240"/>
        <w:jc w:val="both"/>
        <w:rPr>
          <w:i/>
          <w:lang w:val="en-US"/>
        </w:rPr>
      </w:pPr>
    </w:p>
    <w:p w14:paraId="78E4B9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Migration + seed</w:t>
      </w:r>
    </w:p>
    <w:p w14:paraId="79BF460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ef database update --project src/DsaVisual.Application --startup-project src/DsaVisual.Api</w:t>
      </w:r>
    </w:p>
    <w:p w14:paraId="39EF040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run --project src/DsaVisual.Api --seed    # seed idempotent (chạy lại không nhân đôi)</w:t>
      </w:r>
    </w:p>
    <w:p w14:paraId="2179D636"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3 — Cấu hình cơ sở dữ liệu:</w:t>
      </w:r>
      <w:r>
        <w:rPr>
          <w:rFonts w:eastAsia="Times New Roman" w:cs="Times New Roman" w:ascii="Times New Roman" w:hAnsi="Times New Roman"/>
          <w:sz w:val="24"/>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4 — Chạy production (Linux):</w:t>
      </w:r>
      <w:r>
        <w:rPr>
          <w:rFonts w:eastAsia="Times New Roman" w:cs="Times New Roman" w:ascii="Times New Roman" w:hAnsi="Times New Roman"/>
          <w:sz w:val="24"/>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0" w:after="120" w:lineRule="auto" w:line="360"/>
        <w:rPr>
          <w:lang w:val="en-US"/>
        </w:rPr>
      </w:pPr>
      <w:bookmarkStart w:id="56" w:name="_Toc237590791"/>
      <w:r>
        <w:rPr>
          <w:rFonts w:ascii="Times New Roman" w:eastAsia="Times New Roman" w:hAnsi="Times New Roman" w:cs="Times New Roman"/>
          <w:bCs/>
          <w:sz w:val="28"/>
          <w:szCs w:val="28"/>
        </w:rPr>
        <w:t>PHỤ LỤC B: Phím tắt + thuật ngữ</w:t>
      </w:r>
      <w:bookmarkEnd w:id="56"/>
    </w:p>
    <w:p w14:paraId="711AE9D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B.1: Phím tắt trang mô phỏng</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0" w:before="0"/>
              <w:jc w:val="left"/>
            </w:pPr>
            <w:r>
              <w:rPr>
                <w:rFonts w:eastAsia="Times New Roman" w:cs="Times New Roman" w:ascii="Times New Roman" w:hAnsi="Times New Roman"/>
                <w:sz w:val="24"/>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0" w:before="0"/>
              <w:jc w:val="left"/>
            </w:pPr>
            <w:r>
              <w:rPr>
                <w:rFonts w:eastAsia="Times New Roman" w:cs="Times New Roman" w:ascii="Times New Roman" w:hAnsi="Times New Roman"/>
                <w:sz w:val="24"/>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0" w:before="0"/>
              <w:jc w:val="left"/>
            </w:pPr>
            <w:r>
              <w:rPr>
                <w:rFonts w:eastAsia="Times New Roman" w:cs="Times New Roman" w:ascii="Times New Roman" w:hAnsi="Times New Roman"/>
                <w:sz w:val="24"/>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0" w:before="0"/>
              <w:jc w:val="left"/>
            </w:pPr>
            <w:r>
              <w:rPr>
                <w:rFonts w:eastAsia="Times New Roman" w:cs="Times New Roman" w:ascii="Times New Roman" w:hAnsi="Times New Roman"/>
                <w:sz w:val="24"/>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0" w:before="0"/>
              <w:jc w:val="left"/>
            </w:pPr>
            <w:r>
              <w:rPr>
                <w:rFonts w:eastAsia="Times New Roman" w:cs="Times New Roman" w:ascii="Times New Roman" w:hAnsi="Times New Roman"/>
                <w:sz w:val="24"/>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0" w:before="0"/>
              <w:jc w:val="left"/>
            </w:pPr>
            <w:r>
              <w:rPr>
                <w:rFonts w:eastAsia="Times New Roman" w:cs="Times New Roman" w:ascii="Times New Roman" w:hAnsi="Times New Roman"/>
                <w:sz w:val="24"/>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Lưu vào mục yêu thích</w:t>
            </w:r>
          </w:p>
        </w:tc>
      </w:tr>
    </w:tbl>
    <w:p w14:paraId="380B6D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B.2: Thuật ngữ viết tắt</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0" w:before="0"/>
              <w:jc w:val="left"/>
              <w:rPr>
                <w:rFonts w:asciiTheme="minorHAnsi" w:hAnsiTheme="minorHAnsi"/>
              </w:rPr>
            </w:pPr>
            <w:bookmarkStart w:id="57" w:name="_Toc58363326"/>
            <w:bookmarkEnd w:id="57"/>
            <w:r>
              <w:rPr>
                <w:rFonts w:eastAsia="Times New Roman" w:cs="Times New Roman" w:ascii="Times New Roman" w:hAnsi="Times New Roman"/>
                <w:b/>
                <w:bCs/>
                <w:sz w:val="24"/>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0" w:before="0"/>
              <w:jc w:val="left"/>
              <w:rPr>
                <w:rFonts w:ascii="Times New Roman Bold" w:hAnsi="Times New Roman Bold"/>
                <w:b/>
                <w:smallCaps/>
                <w:color w:val="C00000"/>
                <w:sz w:val="32"/>
                <w:szCs w:val="32"/>
              </w:rPr>
            </w:pPr>
            <w:bookmarkStart w:id="58" w:name="_Toc58363327"/>
            <w:bookmarkEnd w:id="58"/>
            <w:r>
              <w:rPr>
                <w:rFonts w:eastAsia="Times New Roman" w:cs="Times New Roman" w:ascii="Times New Roman" w:hAnsi="Times New Roman"/>
                <w:b/>
                <w:bCs/>
                <w:sz w:val="24"/>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0" w:before="0"/>
              <w:jc w:val="left"/>
            </w:pPr>
            <w:r>
              <w:rPr>
                <w:rFonts w:eastAsia="Times New Roman" w:cs="Times New Roman" w:ascii="Times New Roman" w:hAnsi="Times New Roman"/>
                <w:sz w:val="24"/>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0" w:before="0"/>
              <w:jc w:val="left"/>
            </w:pPr>
            <w:r>
              <w:rPr>
                <w:rFonts w:eastAsia="Times New Roman" w:cs="Times New Roman" w:ascii="Times New Roman" w:hAnsi="Times New Roman"/>
                <w:sz w:val="24"/>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0" w:before="0"/>
              <w:jc w:val="left"/>
            </w:pPr>
            <w:r>
              <w:rPr>
                <w:rFonts w:eastAsia="Times New Roman" w:cs="Times New Roman" w:ascii="Times New Roman" w:hAnsi="Times New Roman"/>
                <w:sz w:val="24"/>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0" w:before="0"/>
              <w:jc w:val="left"/>
            </w:pPr>
            <w:r>
              <w:rPr>
                <w:rFonts w:eastAsia="Times New Roman" w:cs="Times New Roman" w:ascii="Times New Roman" w:hAnsi="Times New Roman"/>
                <w:sz w:val="24"/>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0" w:before="0"/>
              <w:jc w:val="left"/>
            </w:pPr>
            <w:r>
              <w:rPr>
                <w:rFonts w:eastAsia="Times New Roman" w:cs="Times New Roman" w:ascii="Times New Roman" w:hAnsi="Times New Roman"/>
                <w:sz w:val="24"/>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0" w:before="0"/>
              <w:jc w:val="left"/>
            </w:pPr>
            <w:r>
              <w:rPr>
                <w:rFonts w:eastAsia="Times New Roman" w:cs="Times New Roman" w:ascii="Times New Roman" w:hAnsi="Times New Roman"/>
                <w:sz w:val="24"/>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0" w:before="0"/>
              <w:jc w:val="left"/>
            </w:pPr>
            <w:r>
              <w:rPr>
                <w:rFonts w:eastAsia="Times New Roman" w:cs="Times New Roman" w:ascii="Times New Roman" w:hAnsi="Times New Roman"/>
                <w:sz w:val="24"/>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0" w:before="0"/>
              <w:jc w:val="left"/>
            </w:pPr>
            <w:r>
              <w:rPr>
                <w:rFonts w:eastAsia="Times New Roman" w:cs="Times New Roman" w:ascii="Times New Roman" w:hAnsi="Times New Roman"/>
                <w:sz w:val="24"/>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0" w:before="0"/>
              <w:jc w:val="left"/>
            </w:pPr>
            <w:r>
              <w:rPr>
                <w:rFonts w:eastAsia="Times New Roman" w:cs="Times New Roman" w:ascii="Times New Roman" w:hAnsi="Times New Roman"/>
                <w:sz w:val="24"/>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0" w:before="0"/>
              <w:jc w:val="left"/>
            </w:pPr>
            <w:r>
              <w:rPr>
                <w:rFonts w:eastAsia="Times New Roman" w:cs="Times New Roman" w:ascii="Times New Roman" w:hAnsi="Times New Roman"/>
                <w:sz w:val="24"/>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0" w:before="0"/>
              <w:jc w:val="left"/>
            </w:pPr>
            <w:r>
              <w:rPr>
                <w:rFonts w:eastAsia="Times New Roman" w:cs="Times New Roman" w:ascii="Times New Roman" w:hAnsi="Times New Roman"/>
                <w:sz w:val="24"/>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0" w:before="0"/>
              <w:jc w:val="left"/>
            </w:pPr>
            <w:r>
              <w:rPr>
                <w:rFonts w:eastAsia="Times New Roman" w:cs="Times New Roman" w:ascii="Times New Roman" w:hAnsi="Times New Roman"/>
                <w:sz w:val="24"/>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0" w:before="0"/>
              <w:jc w:val="left"/>
            </w:pPr>
            <w:r>
              <w:rPr>
                <w:rFonts w:eastAsia="Times New Roman" w:cs="Times New Roman" w:ascii="Times New Roman" w:hAnsi="Times New Roman"/>
                <w:sz w:val="24"/>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0" w:before="0"/>
              <w:jc w:val="left"/>
            </w:pPr>
            <w:r>
              <w:rPr>
                <w:rFonts w:eastAsia="Times New Roman" w:cs="Times New Roman" w:ascii="Times New Roman" w:hAnsi="Times New Roman"/>
                <w:sz w:val="24"/>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0" w:before="0"/>
              <w:jc w:val="left"/>
            </w:pPr>
            <w:r>
              <w:rPr>
                <w:rFonts w:eastAsia="Times New Roman" w:cs="Times New Roman" w:ascii="Times New Roman" w:hAnsi="Times New Roman"/>
                <w:sz w:val="24"/>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0" w:before="0"/>
              <w:jc w:val="left"/>
            </w:pPr>
            <w:bookmarkStart w:id="59" w:name="_Toc58363328"/>
            <w:bookmarkEnd w:id="59"/>
            <w:r>
              <w:rPr>
                <w:rFonts w:eastAsia="Times New Roman" w:cs="Times New Roman" w:ascii="Times New Roman" w:hAnsi="Times New Roman"/>
                <w:sz w:val="24"/>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0" w:before="0"/>
              <w:jc w:val="left"/>
              <w:rPr>
                <w:rFonts w:ascii="Times New Roman Bold" w:hAnsi="Times New Roman Bold"/>
                <w:b/>
                <w:smallCaps/>
                <w:color w:val="C00000"/>
                <w:sz w:val="32"/>
                <w:szCs w:val="32"/>
              </w:rPr>
            </w:pPr>
            <w:bookmarkStart w:id="60" w:name="_Toc58363329"/>
            <w:bookmarkEnd w:id="60"/>
            <w:r>
              <w:rPr>
                <w:rFonts w:eastAsia="Times New Roman" w:cs="Times New Roman" w:ascii="Times New Roman" w:hAnsi="Times New Roman"/>
                <w:sz w:val="24"/>
              </w:rPr>
              <w:t>Bảng khảo sát đánh giá mức độ dùng được của giao diện</w:t>
            </w:r>
          </w:p>
        </w:tc>
      </w:tr>
    </w:tbl>
    <w:p w14:paraId="4049F0F3" w14:textId="77777777" w:rsidR="003533AC" w:rsidRDefault="00575887" w:rsidP="00575887">
      <w:pPr>
        <w:pStyle w:val="Heading2"/>
        <w:spacing w:before="0" w:after="120" w:lineRule="auto" w:line="360"/>
        <w:rPr>
          <w:lang w:val="en-US"/>
        </w:rPr>
      </w:pPr>
      <w:bookmarkStart w:id="61" w:name="_Toc237590792"/>
      <w:r>
        <w:rPr>
          <w:rFonts w:ascii="Times New Roman" w:eastAsia="Times New Roman" w:hAnsi="Times New Roman" w:cs="Times New Roman"/>
          <w:bCs/>
          <w:sz w:val="28"/>
          <w:szCs w:val="28"/>
        </w:rPr>
        <w:t>PHỤ LỤC C: Thư viện bên thứ ba</w:t>
      </w:r>
      <w:bookmarkEnd w:id="61"/>
    </w:p>
    <w:p w14:paraId="6FAD6C5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C.1: Thư viện bên thứ ba chính</w:t>
      </w:r>
    </w:p>
    <w:tbl>
      <w:tblPr>
        <w:tblStyle w:val="TableGrid"/>
        <w:tblW w:w="0" w:type="auto"/>
        <w:jc w:val="center"/>
        <w:tblLayout w:type="autofit"/>
        <w:tblLook w:val="04A0" w:firstRow="1" w:lastRow="0" w:firstColumn="1" w:lastColumn="0" w:noHBand="0" w:noVBand="1"/>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0" w:before="0"/>
              <w:jc w:val="left"/>
              <w:rPr>
                <w:lang w:val="en-US"/>
              </w:rPr>
            </w:pPr>
            <w:r>
              <w:rPr>
                <w:rFonts w:eastAsia="Times New Roman" w:cs="Times New Roman" w:ascii="Times New Roman" w:hAnsi="Times New Roman"/>
                <w:sz w:val="24"/>
              </w:rPr>
              <w:t>Vue 3</w:t>
            </w:r>
          </w:p>
        </w:tc>
        <w:tc>
          <w:tcPr>
            <w:tcW w:w="3677" w:type="dxa"/>
            <w:tcMar>
              <w:top w:w="100" w:type="dxa"/>
              <w:left w:w="140" w:type="dxa"/>
              <w:bottom w:w="100" w:type="dxa"/>
              <w:right w:w="140" w:type="dxa"/>
            </w:tcMar>
          </w:tcPr>
          <w:p w14:paraId="035B6341" w14:textId="77777777" w:rsidR="00056F0B" w:rsidRDefault="00056F0B" w:rsidP="00056F0B">
            <w:pPr>
              <w:spacing w:after="0" w:before="0"/>
              <w:jc w:val="left"/>
              <w:rPr>
                <w:lang w:val="en-US"/>
              </w:rPr>
            </w:pPr>
            <w:r>
              <w:rPr>
                <w:rFonts w:eastAsia="Times New Roman" w:cs="Times New Roman" w:ascii="Times New Roman" w:hAnsi="Times New Roman"/>
                <w:sz w:val="24"/>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0" w:before="0"/>
              <w:jc w:val="left"/>
              <w:rPr>
                <w:lang w:val="en-US"/>
              </w:rPr>
            </w:pPr>
            <w:r>
              <w:rPr>
                <w:rFonts w:eastAsia="Times New Roman" w:cs="Times New Roman" w:ascii="Times New Roman" w:hAnsi="Times New Roman"/>
                <w:sz w:val="24"/>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0" w:before="0"/>
              <w:jc w:val="left"/>
              <w:rPr>
                <w:lang w:val="en-US"/>
              </w:rPr>
            </w:pPr>
            <w:r>
              <w:rPr>
                <w:rFonts w:eastAsia="Times New Roman" w:cs="Times New Roman" w:ascii="Times New Roman" w:hAnsi="Times New Roman"/>
                <w:sz w:val="24"/>
              </w:rPr>
              <w:t>Pinia</w:t>
            </w:r>
          </w:p>
        </w:tc>
        <w:tc>
          <w:tcPr>
            <w:tcW w:w="3677" w:type="dxa"/>
            <w:tcMar>
              <w:top w:w="100" w:type="dxa"/>
              <w:left w:w="140" w:type="dxa"/>
              <w:bottom w:w="100" w:type="dxa"/>
              <w:right w:w="140" w:type="dxa"/>
            </w:tcMar>
          </w:tcPr>
          <w:p w14:paraId="4DE6185D" w14:textId="77777777" w:rsidR="00056F0B" w:rsidRDefault="00056F0B" w:rsidP="00056F0B">
            <w:pPr>
              <w:spacing w:after="0" w:before="0"/>
              <w:jc w:val="left"/>
              <w:rPr>
                <w:lang w:val="en-US"/>
              </w:rPr>
            </w:pPr>
            <w:r>
              <w:rPr>
                <w:rFonts w:eastAsia="Times New Roman" w:cs="Times New Roman" w:ascii="Times New Roman" w:hAnsi="Times New Roman"/>
                <w:sz w:val="24"/>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0" w:before="0"/>
              <w:jc w:val="left"/>
              <w:rPr>
                <w:lang w:val="en-US"/>
              </w:rPr>
            </w:pPr>
            <w:r>
              <w:rPr>
                <w:rFonts w:eastAsia="Times New Roman" w:cs="Times New Roman" w:ascii="Times New Roman" w:hAnsi="Times New Roman"/>
                <w:sz w:val="24"/>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0" w:before="0"/>
              <w:jc w:val="left"/>
              <w:rPr>
                <w:lang w:val="en-US"/>
              </w:rPr>
            </w:pPr>
            <w:r>
              <w:rPr>
                <w:rFonts w:eastAsia="Times New Roman" w:cs="Times New Roman" w:ascii="Times New Roman" w:hAnsi="Times New Roman"/>
                <w:sz w:val="24"/>
              </w:rPr>
              <w:t>Vite</w:t>
            </w:r>
          </w:p>
        </w:tc>
        <w:tc>
          <w:tcPr>
            <w:tcW w:w="3677" w:type="dxa"/>
            <w:tcMar>
              <w:top w:w="100" w:type="dxa"/>
              <w:left w:w="140" w:type="dxa"/>
              <w:bottom w:w="100" w:type="dxa"/>
              <w:right w:w="140" w:type="dxa"/>
            </w:tcMar>
          </w:tcPr>
          <w:p w14:paraId="4267EDD4" w14:textId="77777777" w:rsidR="00056F0B" w:rsidRDefault="00056F0B" w:rsidP="00056F0B">
            <w:pPr>
              <w:spacing w:after="0" w:before="0"/>
              <w:jc w:val="left"/>
              <w:rPr>
                <w:lang w:val="en-US"/>
              </w:rPr>
            </w:pPr>
            <w:r>
              <w:rPr>
                <w:rFonts w:eastAsia="Times New Roman" w:cs="Times New Roman" w:ascii="Times New Roman" w:hAnsi="Times New Roman"/>
                <w:sz w:val="24"/>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0" w:before="0"/>
              <w:jc w:val="left"/>
              <w:rPr>
                <w:lang w:val="en-US"/>
              </w:rPr>
            </w:pPr>
            <w:r>
              <w:rPr>
                <w:rFonts w:eastAsia="Times New Roman" w:cs="Times New Roman" w:ascii="Times New Roman" w:hAnsi="Times New Roman"/>
                <w:sz w:val="24"/>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0" w:before="0"/>
              <w:jc w:val="left"/>
              <w:rPr>
                <w:lang w:val="en-US"/>
              </w:rPr>
            </w:pPr>
            <w:r>
              <w:rPr>
                <w:rFonts w:eastAsia="Times New Roman" w:cs="Times New Roman" w:ascii="Times New Roman" w:hAnsi="Times New Roman"/>
                <w:sz w:val="24"/>
              </w:rPr>
              <w:t>Axios</w:t>
            </w:r>
          </w:p>
        </w:tc>
        <w:tc>
          <w:tcPr>
            <w:tcW w:w="3677" w:type="dxa"/>
            <w:tcMar>
              <w:top w:w="100" w:type="dxa"/>
              <w:left w:w="140" w:type="dxa"/>
              <w:bottom w:w="100" w:type="dxa"/>
              <w:right w:w="140" w:type="dxa"/>
            </w:tcMar>
          </w:tcPr>
          <w:p w14:paraId="16B33BD7" w14:textId="77777777" w:rsidR="00056F0B" w:rsidRDefault="00056F0B" w:rsidP="00056F0B">
            <w:pPr>
              <w:spacing w:after="0" w:before="0"/>
              <w:jc w:val="left"/>
              <w:rPr>
                <w:lang w:val="en-US"/>
              </w:rPr>
            </w:pPr>
            <w:r>
              <w:rPr>
                <w:rFonts w:eastAsia="Times New Roman" w:cs="Times New Roman" w:ascii="Times New Roman" w:hAnsi="Times New Roman"/>
                <w:sz w:val="24"/>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0" w:before="0"/>
              <w:jc w:val="left"/>
              <w:rPr>
                <w:lang w:val="en-US"/>
              </w:rPr>
            </w:pPr>
            <w:r>
              <w:rPr>
                <w:rFonts w:eastAsia="Times New Roman" w:cs="Times New Roman" w:ascii="Times New Roman" w:hAnsi="Times New Roman"/>
                <w:sz w:val="24"/>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0" w:before="0"/>
              <w:jc w:val="left"/>
              <w:rPr>
                <w:lang w:val="en-US"/>
              </w:rPr>
            </w:pPr>
            <w:r>
              <w:rPr>
                <w:rFonts w:eastAsia="Times New Roman" w:cs="Times New Roman" w:ascii="Times New Roman" w:hAnsi="Times New Roman"/>
                <w:sz w:val="24"/>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0" w:before="0"/>
              <w:jc w:val="left"/>
              <w:rPr>
                <w:lang w:val="en-US"/>
              </w:rPr>
            </w:pPr>
            <w:r>
              <w:rPr>
                <w:rFonts w:eastAsia="Times New Roman" w:cs="Times New Roman" w:ascii="Times New Roman" w:hAnsi="Times New Roman"/>
                <w:sz w:val="24"/>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0" w:before="0"/>
              <w:jc w:val="left"/>
              <w:rPr>
                <w:lang w:val="en-US"/>
              </w:rPr>
            </w:pPr>
            <w:r>
              <w:rPr>
                <w:rFonts w:eastAsia="Times New Roman" w:cs="Times New Roman" w:ascii="Times New Roman" w:hAnsi="Times New Roman"/>
                <w:sz w:val="24"/>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0" w:before="0"/>
              <w:jc w:val="left"/>
              <w:rPr>
                <w:lang w:val="en-US"/>
              </w:rPr>
            </w:pPr>
            <w:r>
              <w:rPr>
                <w:rFonts w:eastAsia="Times New Roman" w:cs="Times New Roman" w:ascii="Times New Roman" w:hAnsi="Times New Roman"/>
                <w:sz w:val="24"/>
              </w:rPr>
              <w:t>Mermaid</w:t>
            </w:r>
          </w:p>
        </w:tc>
        <w:tc>
          <w:tcPr>
            <w:tcW w:w="3677" w:type="dxa"/>
            <w:tcMar>
              <w:top w:w="100" w:type="dxa"/>
              <w:left w:w="140" w:type="dxa"/>
              <w:bottom w:w="100" w:type="dxa"/>
              <w:right w:w="140" w:type="dxa"/>
            </w:tcMar>
          </w:tcPr>
          <w:p w14:paraId="1EEACB36" w14:textId="77777777" w:rsidR="00056F0B" w:rsidRDefault="00056F0B" w:rsidP="00056F0B">
            <w:pPr>
              <w:spacing w:after="0" w:before="0"/>
              <w:jc w:val="left"/>
              <w:rPr>
                <w:lang w:val="en-US"/>
              </w:rPr>
            </w:pPr>
            <w:r>
              <w:rPr>
                <w:rFonts w:eastAsia="Times New Roman" w:cs="Times New Roman" w:ascii="Times New Roman" w:hAnsi="Times New Roman"/>
                <w:sz w:val="24"/>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0" w:before="0"/>
              <w:jc w:val="left"/>
              <w:rPr>
                <w:lang w:val="en-US"/>
              </w:rPr>
            </w:pPr>
            <w:r>
              <w:rPr>
                <w:rFonts w:eastAsia="Times New Roman" w:cs="Times New Roman" w:ascii="Times New Roman" w:hAnsi="Times New Roman"/>
                <w:sz w:val="24"/>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0" w:before="0"/>
              <w:jc w:val="left"/>
              <w:rPr>
                <w:lang w:val="en-US"/>
              </w:rPr>
            </w:pPr>
            <w:r>
              <w:rPr>
                <w:rFonts w:eastAsia="Times New Roman" w:cs="Times New Roman" w:ascii="Times New Roman" w:hAnsi="Times New Roman"/>
                <w:sz w:val="24"/>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0" w:before="0"/>
              <w:jc w:val="left"/>
              <w:rPr>
                <w:lang w:val="en-US"/>
              </w:rPr>
            </w:pPr>
            <w:r>
              <w:rPr>
                <w:rFonts w:eastAsia="Times New Roman" w:cs="Times New Roman" w:ascii="Times New Roman" w:hAnsi="Times New Roman"/>
                <w:sz w:val="24"/>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0" w:before="0"/>
              <w:jc w:val="left"/>
              <w:rPr>
                <w:lang w:val="en-US"/>
              </w:rPr>
            </w:pPr>
            <w:r>
              <w:rPr>
                <w:rFonts w:eastAsia="Times New Roman" w:cs="Times New Roman" w:ascii="Times New Roman" w:hAnsi="Times New Roman"/>
                <w:sz w:val="24"/>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0" w:before="0"/>
              <w:jc w:val="left"/>
              <w:rPr>
                <w:lang w:val="en-US"/>
              </w:rPr>
            </w:pPr>
            <w:r>
              <w:rPr>
                <w:rFonts w:eastAsia="Times New Roman" w:cs="Times New Roman" w:ascii="Times New Roman" w:hAnsi="Times New Roman"/>
                <w:sz w:val="24"/>
              </w:rPr>
              <w:t>ORM</w:t>
            </w:r>
          </w:p>
        </w:tc>
        <w:tc>
          <w:tcPr>
            <w:tcW w:w="3007" w:type="dxa"/>
            <w:tcMar>
              <w:top w:w="100" w:type="dxa"/>
              <w:left w:w="140" w:type="dxa"/>
              <w:bottom w:w="100" w:type="dxa"/>
              <w:right w:w="140" w:type="dxa"/>
            </w:tcMar>
          </w:tcPr>
          <w:p w14:paraId="0B1ADC61" w14:textId="77777777" w:rsidR="00056F0B" w:rsidRDefault="00056F0B" w:rsidP="00056F0B">
            <w:pPr>
              <w:spacing w:after="0" w:before="0"/>
              <w:jc w:val="left"/>
              <w:rPr>
                <w:lang w:val="en-US"/>
              </w:rPr>
            </w:pPr>
            <w:r>
              <w:rPr>
                <w:rFonts w:eastAsia="Times New Roman" w:cs="Times New Roman" w:ascii="Times New Roman" w:hAnsi="Times New Roman"/>
                <w:sz w:val="24"/>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0" w:before="0"/>
              <w:jc w:val="left"/>
              <w:rPr>
                <w:lang w:val="en-US"/>
              </w:rPr>
            </w:pPr>
            <w:r>
              <w:rPr>
                <w:rFonts w:eastAsia="Times New Roman" w:cs="Times New Roman" w:ascii="Times New Roman" w:hAnsi="Times New Roman"/>
                <w:sz w:val="24"/>
              </w:rPr>
              <w:t>Serilog</w:t>
            </w:r>
          </w:p>
        </w:tc>
        <w:tc>
          <w:tcPr>
            <w:tcW w:w="3677" w:type="dxa"/>
            <w:tcMar>
              <w:top w:w="100" w:type="dxa"/>
              <w:left w:w="140" w:type="dxa"/>
              <w:bottom w:w="100" w:type="dxa"/>
              <w:right w:w="140" w:type="dxa"/>
            </w:tcMar>
          </w:tcPr>
          <w:p w14:paraId="2EA73354" w14:textId="77777777" w:rsidR="00056F0B" w:rsidRDefault="00056F0B" w:rsidP="00056F0B">
            <w:pPr>
              <w:spacing w:after="0" w:before="0"/>
              <w:jc w:val="left"/>
              <w:rPr>
                <w:lang w:val="en-US"/>
              </w:rPr>
            </w:pPr>
            <w:r>
              <w:rPr>
                <w:rFonts w:eastAsia="Times New Roman" w:cs="Times New Roman" w:ascii="Times New Roman" w:hAnsi="Times New Roman"/>
                <w:sz w:val="24"/>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0" w:before="0"/>
              <w:jc w:val="left"/>
              <w:rPr>
                <w:lang w:val="en-US"/>
              </w:rPr>
            </w:pPr>
            <w:r>
              <w:rPr>
                <w:rFonts w:eastAsia="Times New Roman" w:cs="Times New Roman" w:ascii="Times New Roman" w:hAnsi="Times New Roman"/>
                <w:sz w:val="24"/>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0" w:before="0"/>
              <w:jc w:val="left"/>
              <w:rPr>
                <w:lang w:val="en-US"/>
              </w:rPr>
            </w:pPr>
            <w:r>
              <w:rPr>
                <w:rFonts w:eastAsia="Times New Roman" w:cs="Times New Roman" w:ascii="Times New Roman" w:hAnsi="Times New Roman"/>
                <w:sz w:val="24"/>
              </w:rPr>
              <w:t>xUnit</w:t>
            </w:r>
          </w:p>
        </w:tc>
        <w:tc>
          <w:tcPr>
            <w:tcW w:w="3677" w:type="dxa"/>
            <w:tcMar>
              <w:top w:w="100" w:type="dxa"/>
              <w:left w:w="140" w:type="dxa"/>
              <w:bottom w:w="100" w:type="dxa"/>
              <w:right w:w="140" w:type="dxa"/>
            </w:tcMar>
          </w:tcPr>
          <w:p w14:paraId="6C9A7AEB" w14:textId="77777777" w:rsidR="00056F0B" w:rsidRDefault="00056F0B" w:rsidP="00056F0B">
            <w:pPr>
              <w:spacing w:after="0" w:before="0"/>
              <w:jc w:val="left"/>
              <w:rPr>
                <w:lang w:val="en-US"/>
              </w:rPr>
            </w:pPr>
            <w:r>
              <w:rPr>
                <w:rFonts w:eastAsia="Times New Roman" w:cs="Times New Roman" w:ascii="Times New Roman" w:hAnsi="Times New Roman"/>
                <w:sz w:val="24"/>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0" w:before="0"/>
              <w:jc w:val="left"/>
              <w:rPr>
                <w:lang w:val="en-US"/>
              </w:rPr>
            </w:pPr>
            <w:r>
              <w:rPr>
                <w:rFonts w:eastAsia="Times New Roman" w:cs="Times New Roman" w:ascii="Times New Roman" w:hAnsi="Times New Roman"/>
                <w:sz w:val="24"/>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0" w:before="0"/>
              <w:jc w:val="left"/>
              <w:rPr>
                <w:lang w:val="en-US"/>
              </w:rPr>
            </w:pPr>
            <w:r>
              <w:rPr>
                <w:rFonts w:eastAsia="Times New Roman" w:cs="Times New Roman" w:ascii="Times New Roman" w:hAnsi="Times New Roman"/>
                <w:sz w:val="24"/>
              </w:rPr>
              <w:t>Vitest</w:t>
            </w:r>
          </w:p>
        </w:tc>
        <w:tc>
          <w:tcPr>
            <w:tcW w:w="3677" w:type="dxa"/>
            <w:tcMar>
              <w:top w:w="100" w:type="dxa"/>
              <w:left w:w="140" w:type="dxa"/>
              <w:bottom w:w="100" w:type="dxa"/>
              <w:right w:w="140" w:type="dxa"/>
            </w:tcMar>
          </w:tcPr>
          <w:p w14:paraId="3F46CE15" w14:textId="77777777" w:rsidR="00056F0B" w:rsidRDefault="00056F0B" w:rsidP="00056F0B">
            <w:pPr>
              <w:spacing w:after="0" w:before="0"/>
              <w:jc w:val="left"/>
              <w:rPr>
                <w:lang w:val="en-US"/>
              </w:rPr>
            </w:pPr>
            <w:r>
              <w:rPr>
                <w:rFonts w:eastAsia="Times New Roman" w:cs="Times New Roman" w:ascii="Times New Roman" w:hAnsi="Times New Roman"/>
                <w:sz w:val="24"/>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0" w:before="0"/>
              <w:jc w:val="left"/>
              <w:rPr>
                <w:lang w:val="en-US"/>
              </w:rPr>
            </w:pPr>
            <w:r>
              <w:rPr>
                <w:rFonts w:eastAsia="Times New Roman" w:cs="Times New Roman" w:ascii="Times New Roman" w:hAnsi="Times New Roman"/>
                <w:sz w:val="24"/>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0" w:before="0"/>
              <w:jc w:val="left"/>
              <w:rPr>
                <w:lang w:val="en-US"/>
              </w:rPr>
            </w:pPr>
            <w:r>
              <w:rPr>
                <w:rFonts w:eastAsia="Times New Roman" w:cs="Times New Roman" w:ascii="Times New Roman" w:hAnsi="Times New Roman"/>
                <w:sz w:val="24"/>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0" w:before="0"/>
              <w:jc w:val="left"/>
              <w:rPr>
                <w:lang w:val="en-US"/>
              </w:rPr>
            </w:pPr>
            <w:r>
              <w:rPr>
                <w:rFonts w:eastAsia="Times New Roman" w:cs="Times New Roman" w:ascii="Times New Roman" w:hAnsi="Times New Roman"/>
                <w:sz w:val="24"/>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0" w:before="0"/>
              <w:jc w:val="left"/>
              <w:rPr>
                <w:lang w:val="en-US"/>
              </w:rPr>
            </w:pPr>
            <w:r>
              <w:rPr>
                <w:rFonts w:eastAsia="Times New Roman" w:cs="Times New Roman" w:ascii="Times New Roman" w:hAnsi="Times New Roman"/>
                <w:sz w:val="24"/>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0" w:before="0"/>
              <w:jc w:val="left"/>
              <w:rPr>
                <w:lang w:val="en-US"/>
              </w:rPr>
            </w:pPr>
            <w:r>
              <w:rPr>
                <w:rFonts w:eastAsia="Times New Roman" w:cs="Times New Roman" w:ascii="Times New Roman" w:hAnsi="Times New Roman"/>
                <w:sz w:val="24"/>
              </w:rPr>
              <w:t>k6</w:t>
            </w:r>
          </w:p>
        </w:tc>
        <w:tc>
          <w:tcPr>
            <w:tcW w:w="3677" w:type="dxa"/>
            <w:tcMar>
              <w:top w:w="100" w:type="dxa"/>
              <w:left w:w="140" w:type="dxa"/>
              <w:bottom w:w="100" w:type="dxa"/>
              <w:right w:w="140" w:type="dxa"/>
            </w:tcMar>
          </w:tcPr>
          <w:p w14:paraId="09A4918A" w14:textId="77777777" w:rsidR="00056F0B" w:rsidRDefault="00056F0B" w:rsidP="00056F0B">
            <w:pPr>
              <w:spacing w:after="0" w:before="0"/>
              <w:jc w:val="left"/>
              <w:rPr>
                <w:lang w:val="en-US"/>
              </w:rPr>
            </w:pPr>
            <w:r>
              <w:rPr>
                <w:rFonts w:eastAsia="Times New Roman" w:cs="Times New Roman" w:ascii="Times New Roman" w:hAnsi="Times New Roman"/>
                <w:sz w:val="24"/>
              </w:rPr>
              <w:t>Load test</w:t>
            </w:r>
          </w:p>
        </w:tc>
        <w:tc>
          <w:tcPr>
            <w:tcW w:w="3007" w:type="dxa"/>
            <w:tcMar>
              <w:top w:w="100" w:type="dxa"/>
              <w:left w:w="140" w:type="dxa"/>
              <w:bottom w:w="100" w:type="dxa"/>
              <w:right w:w="140" w:type="dxa"/>
            </w:tcMar>
          </w:tcPr>
          <w:p w14:paraId="09701847" w14:textId="77777777" w:rsidR="00056F0B" w:rsidRDefault="00056F0B" w:rsidP="00056F0B">
            <w:pPr>
              <w:spacing w:after="0" w:before="0"/>
              <w:jc w:val="left"/>
              <w:rPr>
                <w:lang w:val="en-US"/>
              </w:rPr>
            </w:pPr>
            <w:r>
              <w:rPr>
                <w:rFonts w:eastAsia="Times New Roman" w:cs="Times New Roman" w:ascii="Times New Roman" w:hAnsi="Times New Roman"/>
                <w:sz w:val="24"/>
              </w:rPr>
              <w:t>Kịch bản login (DEPLOY §9)</w:t>
            </w:r>
          </w:p>
        </w:tc>
      </w:tr>
    </w:tbl>
    <w:p w14:paraId="7D788D40" w14:textId="77777777" w:rsidR="003533AC" w:rsidRDefault="00575887" w:rsidP="00575887">
      <w:pPr>
        <w:pStyle w:val="Heading2"/>
        <w:spacing w:before="0" w:after="120" w:lineRule="auto" w:line="360"/>
        <w:rPr>
          <w:lang w:val="en-US"/>
        </w:rPr>
      </w:pPr>
      <w:bookmarkStart w:id="62" w:name="_Toc237590793"/>
      <w:r>
        <w:rPr>
          <w:rFonts w:ascii="Times New Roman" w:eastAsia="Times New Roman" w:hAnsi="Times New Roman" w:cs="Times New Roman"/>
          <w:bCs/>
          <w:sz w:val="28"/>
          <w:szCs w:val="28"/>
        </w:rPr>
        <w:t>PHỤ LỤC D: Danh mục mô phỏng</w:t>
      </w:r>
      <w:bookmarkEnd w:id="62"/>
    </w:p>
    <w:p w14:paraId="14CFCEC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D.1: Danh mục 44 mô phỏng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0" w:before="0"/>
              <w:jc w:val="left"/>
              <w:rPr>
                <w:lang w:val="en-US"/>
              </w:rPr>
            </w:pPr>
            <w:r>
              <w:rPr>
                <w:rFonts w:eastAsia="Times New Roman" w:cs="Times New Roman" w:ascii="Times New Roman" w:hAnsi="Times New Roman"/>
                <w:sz w:val="24"/>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0" w:before="0"/>
              <w:jc w:val="left"/>
              <w:rPr>
                <w:lang w:val="en-US"/>
              </w:rPr>
            </w:pPr>
            <w:r>
              <w:rPr>
                <w:rFonts w:eastAsia="Times New Roman" w:cs="Times New Roman" w:ascii="Times New Roman" w:hAnsi="Times New Roman"/>
                <w:sz w:val="24"/>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0" w:before="0"/>
              <w:jc w:val="left"/>
              <w:rPr>
                <w:lang w:val="en-US"/>
              </w:rPr>
            </w:pPr>
            <w:r>
              <w:rPr>
                <w:rFonts w:eastAsia="Times New Roman" w:cs="Times New Roman" w:ascii="Times New Roman" w:hAnsi="Times New Roman"/>
                <w:sz w:val="24"/>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0" w:before="0"/>
              <w:jc w:val="left"/>
              <w:rPr>
                <w:lang w:val="en-US"/>
              </w:rPr>
            </w:pPr>
            <w:r>
              <w:rPr>
                <w:rFonts w:eastAsia="Times New Roman" w:cs="Times New Roman" w:ascii="Times New Roman" w:hAnsi="Times New Roman"/>
                <w:sz w:val="24"/>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0" w:before="0"/>
              <w:jc w:val="left"/>
              <w:rPr>
                <w:lang w:val="en-US"/>
              </w:rPr>
            </w:pPr>
            <w:r>
              <w:rPr>
                <w:rFonts w:eastAsia="Times New Roman" w:cs="Times New Roman" w:ascii="Times New Roman" w:hAnsi="Times New Roman"/>
                <w:sz w:val="24"/>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0" w:before="0"/>
              <w:jc w:val="left"/>
              <w:rPr>
                <w:lang w:val="en-US"/>
              </w:rPr>
            </w:pPr>
            <w:r>
              <w:rPr>
                <w:rFonts w:eastAsia="Times New Roman" w:cs="Times New Roman" w:ascii="Times New Roman" w:hAnsi="Times New Roman"/>
                <w:sz w:val="24"/>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0" w:before="0"/>
              <w:jc w:val="left"/>
              <w:rPr>
                <w:lang w:val="en-US"/>
              </w:rPr>
            </w:pPr>
            <w:r>
              <w:rPr>
                <w:rFonts w:eastAsia="Times New Roman" w:cs="Times New Roman" w:ascii="Times New Roman" w:hAnsi="Times New Roman"/>
                <w:sz w:val="24"/>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0" w:before="0"/>
              <w:jc w:val="left"/>
              <w:rPr>
                <w:lang w:val="en-US"/>
              </w:rPr>
            </w:pPr>
            <w:r>
              <w:rPr>
                <w:rFonts w:eastAsia="Times New Roman" w:cs="Times New Roman" w:ascii="Times New Roman" w:hAnsi="Times New Roman"/>
                <w:sz w:val="24"/>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0" w:before="0"/>
              <w:jc w:val="left"/>
              <w:rPr>
                <w:lang w:val="en-US"/>
              </w:rPr>
            </w:pPr>
            <w:r>
              <w:rPr>
                <w:rFonts w:eastAsia="Times New Roman" w:cs="Times New Roman" w:ascii="Times New Roman" w:hAnsi="Times New Roman"/>
                <w:sz w:val="24"/>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0" w:before="0"/>
              <w:jc w:val="left"/>
              <w:rPr>
                <w:lang w:val="en-US"/>
              </w:rPr>
            </w:pPr>
            <w:r>
              <w:rPr>
                <w:rFonts w:eastAsia="Times New Roman" w:cs="Times New Roman" w:ascii="Times New Roman" w:hAnsi="Times New Roman"/>
                <w:sz w:val="24"/>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0" w:before="0"/>
              <w:jc w:val="left"/>
              <w:rPr>
                <w:lang w:val="en-US"/>
              </w:rPr>
            </w:pPr>
            <w:r>
              <w:rPr>
                <w:rFonts w:eastAsia="Times New Roman" w:cs="Times New Roman" w:ascii="Times New Roman" w:hAnsi="Times New Roman"/>
                <w:sz w:val="24"/>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0" w:before="0"/>
              <w:jc w:val="left"/>
              <w:rPr>
                <w:lang w:val="en-US"/>
              </w:rPr>
            </w:pPr>
            <w:r>
              <w:rPr>
                <w:rFonts w:eastAsia="Times New Roman" w:cs="Times New Roman" w:ascii="Times New Roman" w:hAnsi="Times New Roman"/>
                <w:sz w:val="24"/>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0" w:before="0"/>
              <w:jc w:val="left"/>
              <w:rPr>
                <w:lang w:val="en-US"/>
              </w:rPr>
            </w:pPr>
            <w:r>
              <w:rPr>
                <w:rFonts w:eastAsia="Times New Roman" w:cs="Times New Roman" w:ascii="Times New Roman" w:hAnsi="Times New Roman"/>
                <w:sz w:val="24"/>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0" w:before="0"/>
              <w:jc w:val="left"/>
              <w:rPr>
                <w:lang w:val="en-US"/>
              </w:rPr>
            </w:pPr>
            <w:r>
              <w:rPr>
                <w:rFonts w:eastAsia="Times New Roman" w:cs="Times New Roman" w:ascii="Times New Roman" w:hAnsi="Times New Roman"/>
                <w:sz w:val="24"/>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0" w:before="0"/>
              <w:jc w:val="left"/>
              <w:rPr>
                <w:lang w:val="en-US"/>
              </w:rPr>
            </w:pPr>
            <w:r>
              <w:rPr>
                <w:rFonts w:eastAsia="Times New Roman" w:cs="Times New Roman" w:ascii="Times New Roman" w:hAnsi="Times New Roman"/>
                <w:sz w:val="24"/>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0" w:before="0"/>
              <w:jc w:val="left"/>
              <w:rPr>
                <w:lang w:val="en-US"/>
              </w:rPr>
            </w:pPr>
            <w:r>
              <w:rPr>
                <w:rFonts w:eastAsia="Times New Roman" w:cs="Times New Roman" w:ascii="Times New Roman" w:hAnsi="Times New Roman"/>
                <w:sz w:val="24"/>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0" w:before="0"/>
              <w:jc w:val="left"/>
              <w:rPr>
                <w:lang w:val="en-US"/>
              </w:rPr>
            </w:pPr>
            <w:r>
              <w:rPr>
                <w:rFonts w:eastAsia="Times New Roman" w:cs="Times New Roman" w:ascii="Times New Roman" w:hAnsi="Times New Roman"/>
                <w:sz w:val="24"/>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0" w:before="0"/>
              <w:jc w:val="left"/>
              <w:rPr>
                <w:lang w:val="en-US"/>
              </w:rPr>
            </w:pPr>
            <w:r>
              <w:rPr>
                <w:rFonts w:eastAsia="Times New Roman" w:cs="Times New Roman" w:ascii="Times New Roman" w:hAnsi="Times New Roman"/>
                <w:sz w:val="24"/>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0" w:before="0"/>
              <w:jc w:val="left"/>
              <w:rPr>
                <w:lang w:val="en-US"/>
              </w:rPr>
            </w:pPr>
            <w:r>
              <w:rPr>
                <w:rFonts w:eastAsia="Times New Roman" w:cs="Times New Roman" w:ascii="Times New Roman" w:hAnsi="Times New Roman"/>
                <w:sz w:val="24"/>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0" w:before="0"/>
              <w:jc w:val="left"/>
              <w:rPr>
                <w:lang w:val="en-US"/>
              </w:rPr>
            </w:pPr>
            <w:r>
              <w:rPr>
                <w:rFonts w:eastAsia="Times New Roman" w:cs="Times New Roman" w:ascii="Times New Roman" w:hAnsi="Times New Roman"/>
                <w:sz w:val="24"/>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0" w:before="0"/>
              <w:jc w:val="left"/>
              <w:rPr>
                <w:lang w:val="en-US"/>
              </w:rPr>
            </w:pPr>
            <w:r>
              <w:rPr>
                <w:rFonts w:eastAsia="Times New Roman" w:cs="Times New Roman" w:ascii="Times New Roman" w:hAnsi="Times New Roman"/>
                <w:sz w:val="24"/>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0" w:before="0"/>
              <w:jc w:val="left"/>
              <w:rPr>
                <w:lang w:val="en-US"/>
              </w:rPr>
            </w:pPr>
            <w:r>
              <w:rPr>
                <w:rFonts w:eastAsia="Times New Roman" w:cs="Times New Roman" w:ascii="Times New Roman" w:hAnsi="Times New Roman"/>
                <w:sz w:val="24"/>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0" w:before="0"/>
              <w:jc w:val="left"/>
              <w:rPr>
                <w:lang w:val="en-US"/>
              </w:rPr>
            </w:pPr>
            <w:r>
              <w:rPr>
                <w:rFonts w:eastAsia="Times New Roman" w:cs="Times New Roman" w:ascii="Times New Roman" w:hAnsi="Times New Roman"/>
                <w:sz w:val="24"/>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0" w:before="0"/>
              <w:jc w:val="left"/>
              <w:rPr>
                <w:lang w:val="en-US"/>
              </w:rPr>
            </w:pPr>
            <w:r>
              <w:rPr>
                <w:rFonts w:eastAsia="Times New Roman" w:cs="Times New Roman" w:ascii="Times New Roman" w:hAnsi="Times New Roman"/>
                <w:sz w:val="24"/>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0" w:before="0"/>
              <w:jc w:val="left"/>
              <w:rPr>
                <w:lang w:val="en-US"/>
              </w:rPr>
            </w:pPr>
            <w:r>
              <w:rPr>
                <w:rFonts w:eastAsia="Times New Roman" w:cs="Times New Roman" w:ascii="Times New Roman" w:hAnsi="Times New Roman"/>
                <w:sz w:val="24"/>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0" w:before="0"/>
              <w:jc w:val="left"/>
              <w:rPr>
                <w:lang w:val="en-US"/>
              </w:rPr>
            </w:pPr>
            <w:r>
              <w:rPr>
                <w:rFonts w:eastAsia="Times New Roman" w:cs="Times New Roman" w:ascii="Times New Roman" w:hAnsi="Times New Roman"/>
                <w:sz w:val="24"/>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0" w:before="0"/>
              <w:jc w:val="left"/>
              <w:rPr>
                <w:lang w:val="en-US"/>
              </w:rPr>
            </w:pPr>
            <w:r>
              <w:rPr>
                <w:rFonts w:eastAsia="Times New Roman" w:cs="Times New Roman" w:ascii="Times New Roman" w:hAnsi="Times New Roman"/>
                <w:sz w:val="24"/>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0" w:before="0"/>
              <w:jc w:val="left"/>
              <w:rPr>
                <w:lang w:val="en-US"/>
              </w:rPr>
            </w:pPr>
            <w:r>
              <w:rPr>
                <w:rFonts w:eastAsia="Times New Roman" w:cs="Times New Roman" w:ascii="Times New Roman" w:hAnsi="Times New Roman"/>
                <w:sz w:val="24"/>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0" w:before="0"/>
              <w:jc w:val="left"/>
              <w:rPr>
                <w:lang w:val="en-US"/>
              </w:rPr>
            </w:pPr>
            <w:r>
              <w:rPr>
                <w:rFonts w:eastAsia="Times New Roman" w:cs="Times New Roman" w:ascii="Times New Roman" w:hAnsi="Times New Roman"/>
                <w:sz w:val="24"/>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6B20344" w14:textId="77777777" w:rsidR="00056F0B" w:rsidRDefault="00056F0B" w:rsidP="00056F0B">
            <w:pPr>
              <w:spacing w:after="0" w:before="0"/>
              <w:jc w:val="left"/>
              <w:rPr>
                <w:lang w:val="en-US"/>
              </w:rPr>
            </w:pPr>
            <w:r>
              <w:rPr>
                <w:rFonts w:eastAsia="Times New Roman" w:cs="Times New Roman" w:ascii="Times New Roman" w:hAnsi="Times New Roman"/>
                <w:sz w:val="24"/>
              </w:rPr>
              <w:t>BST — Chèn</w:t>
            </w:r>
          </w:p>
        </w:tc>
        <w:tc>
          <w:tcPr>
            <w:tcW w:w="3007" w:type="dxa"/>
            <w:tcMar>
              <w:top w:w="100" w:type="dxa"/>
              <w:left w:w="140" w:type="dxa"/>
              <w:bottom w:w="100" w:type="dxa"/>
              <w:right w:w="140" w:type="dxa"/>
            </w:tcMar>
          </w:tcPr>
          <w:p w14:paraId="16340453" w14:textId="77777777" w:rsidR="00056F0B" w:rsidRDefault="00056F0B" w:rsidP="00056F0B">
            <w:pPr>
              <w:spacing w:after="0" w:before="0"/>
              <w:jc w:val="left"/>
              <w:rPr>
                <w:lang w:val="en-US"/>
              </w:rPr>
            </w:pPr>
            <w:r>
              <w:rPr>
                <w:rFonts w:eastAsia="Times New Roman" w:cs="Times New Roman" w:ascii="Times New Roman" w:hAnsi="Times New Roman"/>
                <w:sz w:val="24"/>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2B54C3D" w14:textId="77777777" w:rsidR="00056F0B" w:rsidRDefault="00056F0B" w:rsidP="00056F0B">
            <w:pPr>
              <w:spacing w:after="0" w:before="0"/>
              <w:jc w:val="left"/>
              <w:rPr>
                <w:lang w:val="en-US"/>
              </w:rPr>
            </w:pPr>
            <w:r>
              <w:rPr>
                <w:rFonts w:eastAsia="Times New Roman" w:cs="Times New Roman" w:ascii="Times New Roman" w:hAnsi="Times New Roman"/>
                <w:sz w:val="24"/>
              </w:rPr>
              <w:t>BST — Xóa</w:t>
            </w:r>
          </w:p>
        </w:tc>
        <w:tc>
          <w:tcPr>
            <w:tcW w:w="3007" w:type="dxa"/>
            <w:tcMar>
              <w:top w:w="100" w:type="dxa"/>
              <w:left w:w="140" w:type="dxa"/>
              <w:bottom w:w="100" w:type="dxa"/>
              <w:right w:w="140" w:type="dxa"/>
            </w:tcMar>
          </w:tcPr>
          <w:p w14:paraId="203A846C" w14:textId="77777777" w:rsidR="00056F0B" w:rsidRDefault="00056F0B" w:rsidP="00056F0B">
            <w:pPr>
              <w:spacing w:after="0" w:before="0"/>
              <w:jc w:val="left"/>
              <w:rPr>
                <w:lang w:val="en-US"/>
              </w:rPr>
            </w:pPr>
            <w:r>
              <w:rPr>
                <w:rFonts w:eastAsia="Times New Roman" w:cs="Times New Roman" w:ascii="Times New Roman" w:hAnsi="Times New Roman"/>
                <w:sz w:val="24"/>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77C80346" w14:textId="77777777" w:rsidR="00056F0B" w:rsidRDefault="00056F0B" w:rsidP="00056F0B">
            <w:pPr>
              <w:spacing w:after="0" w:before="0"/>
              <w:jc w:val="left"/>
              <w:rPr>
                <w:lang w:val="en-US"/>
              </w:rPr>
            </w:pPr>
            <w:r>
              <w:rPr>
                <w:rFonts w:eastAsia="Times New Roman" w:cs="Times New Roman" w:ascii="Times New Roman" w:hAnsi="Times New Roman"/>
                <w:sz w:val="24"/>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0" w:before="0"/>
              <w:jc w:val="left"/>
              <w:rPr>
                <w:lang w:val="en-US"/>
              </w:rPr>
            </w:pPr>
            <w:r>
              <w:rPr>
                <w:rFonts w:eastAsia="Times New Roman" w:cs="Times New Roman" w:ascii="Times New Roman" w:hAnsi="Times New Roman"/>
                <w:sz w:val="24"/>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9431CEC"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E26D00E"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B8309FE"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3227F10D"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14B05DE" w14:textId="77777777" w:rsidR="00056F0B" w:rsidRDefault="00056F0B" w:rsidP="00056F0B">
            <w:pPr>
              <w:spacing w:after="0" w:before="0"/>
              <w:jc w:val="left"/>
              <w:rPr>
                <w:lang w:val="en-US"/>
              </w:rPr>
            </w:pPr>
            <w:r>
              <w:rPr>
                <w:rFonts w:eastAsia="Times New Roman" w:cs="Times New Roman" w:ascii="Times New Roman" w:hAnsi="Times New Roman"/>
                <w:sz w:val="24"/>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0" w:before="0"/>
              <w:jc w:val="left"/>
              <w:rPr>
                <w:lang w:val="en-US"/>
              </w:rPr>
            </w:pPr>
            <w:r>
              <w:rPr>
                <w:rFonts w:eastAsia="Times New Roman" w:cs="Times New Roman" w:ascii="Times New Roman" w:hAnsi="Times New Roman"/>
                <w:sz w:val="24"/>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2691855F"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0" w:before="0"/>
              <w:jc w:val="left"/>
              <w:rPr>
                <w:lang w:val="en-US"/>
              </w:rPr>
            </w:pPr>
            <w:r>
              <w:rPr>
                <w:rFonts w:eastAsia="Times New Roman" w:cs="Times New Roman" w:ascii="Times New Roman" w:hAnsi="Times New Roman"/>
                <w:sz w:val="24"/>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6D2B6A41"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33ABA0F4"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0" w:before="0"/>
              <w:jc w:val="left"/>
              <w:rPr>
                <w:lang w:val="en-US"/>
              </w:rPr>
            </w:pPr>
            <w:r>
              <w:rPr>
                <w:rFonts w:eastAsia="Times New Roman" w:cs="Times New Roman" w:ascii="Times New Roman" w:hAnsi="Times New Roman"/>
                <w:sz w:val="24"/>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0" w:before="0"/>
              <w:jc w:val="left"/>
              <w:rPr>
                <w:lang w:val="en-US"/>
              </w:rPr>
            </w:pPr>
            <w:r>
              <w:rPr>
                <w:rFonts w:eastAsia="Times New Roman" w:cs="Times New Roman" w:ascii="Times New Roman" w:hAnsi="Times New Roman"/>
                <w:sz w:val="24"/>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0" w:before="0"/>
              <w:jc w:val="left"/>
              <w:rPr>
                <w:lang w:val="en-US"/>
              </w:rPr>
            </w:pPr>
            <w:r>
              <w:rPr>
                <w:rFonts w:eastAsia="Times New Roman" w:cs="Times New Roman" w:ascii="Times New Roman" w:hAnsi="Times New Roman"/>
                <w:sz w:val="24"/>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0" w:before="0"/>
              <w:jc w:val="left"/>
              <w:rPr>
                <w:lang w:val="en-US"/>
              </w:rPr>
            </w:pPr>
            <w:r>
              <w:rPr>
                <w:rFonts w:eastAsia="Times New Roman" w:cs="Times New Roman" w:ascii="Times New Roman" w:hAnsi="Times New Roman"/>
                <w:sz w:val="24"/>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0" w:before="0"/>
              <w:jc w:val="left"/>
              <w:rPr>
                <w:lang w:val="en-US"/>
              </w:rPr>
            </w:pPr>
            <w:r>
              <w:rPr>
                <w:rFonts w:eastAsia="Times New Roman" w:cs="Times New Roman" w:ascii="Times New Roman" w:hAnsi="Times New Roman"/>
                <w:sz w:val="24"/>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0" w:before="0"/>
              <w:jc w:val="left"/>
              <w:rPr>
                <w:lang w:val="en-US"/>
              </w:rPr>
            </w:pPr>
            <w:r>
              <w:rPr>
                <w:rFonts w:eastAsia="Times New Roman" w:cs="Times New Roman" w:ascii="Times New Roman" w:hAnsi="Times New Roman"/>
                <w:sz w:val="24"/>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0" w:before="0"/>
              <w:jc w:val="left"/>
              <w:rPr>
                <w:lang w:val="en-US"/>
              </w:rPr>
            </w:pPr>
            <w:r>
              <w:rPr>
                <w:rFonts w:eastAsia="Times New Roman" w:cs="Times New Roman" w:ascii="Times New Roman" w:hAnsi="Times New Roman"/>
                <w:sz w:val="24"/>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43F89EC6" w14:textId="77777777" w:rsidR="00056F0B" w:rsidRDefault="00056F0B" w:rsidP="00056F0B">
            <w:pPr>
              <w:spacing w:after="0" w:before="0"/>
              <w:jc w:val="left"/>
              <w:rPr>
                <w:lang w:val="en-US"/>
              </w:rPr>
            </w:pPr>
            <w:r>
              <w:rPr>
                <w:rFonts w:eastAsia="Times New Roman" w:cs="Times New Roman" w:ascii="Times New Roman" w:hAnsi="Times New Roman"/>
                <w:sz w:val="24"/>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0" w:before="0"/>
              <w:jc w:val="left"/>
              <w:rPr>
                <w:lang w:val="en-US"/>
              </w:rPr>
            </w:pPr>
            <w:r>
              <w:rPr>
                <w:rFonts w:eastAsia="Times New Roman" w:cs="Times New Roman" w:ascii="Times New Roman" w:hAnsi="Times New Roman"/>
                <w:sz w:val="24"/>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07C559F4"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0" w:before="0"/>
              <w:jc w:val="left"/>
              <w:rPr>
                <w:lang w:val="en-US"/>
              </w:rPr>
            </w:pPr>
            <w:r>
              <w:rPr>
                <w:rFonts w:eastAsia="Times New Roman" w:cs="Times New Roman" w:ascii="Times New Roman" w:hAnsi="Times New Roman"/>
                <w:sz w:val="24"/>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4EDAB968" w14:textId="77777777" w:rsidR="00056F0B" w:rsidRDefault="00056F0B" w:rsidP="00056F0B">
            <w:pPr>
              <w:spacing w:after="0" w:before="0"/>
              <w:jc w:val="left"/>
              <w:rPr>
                <w:lang w:val="en-US"/>
              </w:rPr>
            </w:pPr>
            <w:r>
              <w:rPr>
                <w:rFonts w:eastAsia="Times New Roman" w:cs="Times New Roman" w:ascii="Times New Roman" w:hAnsi="Times New Roman"/>
                <w:sz w:val="24"/>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0" w:before="0"/>
              <w:jc w:val="left"/>
              <w:rPr>
                <w:lang w:val="en-US"/>
              </w:rPr>
            </w:pPr>
            <w:r>
              <w:rPr>
                <w:rFonts w:eastAsia="Times New Roman" w:cs="Times New Roman" w:ascii="Times New Roman" w:hAnsi="Times New Roman"/>
                <w:sz w:val="24"/>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38054C8"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0" w:before="0"/>
              <w:jc w:val="left"/>
              <w:rPr>
                <w:lang w:val="en-US"/>
              </w:rPr>
            </w:pPr>
            <w:r>
              <w:rPr>
                <w:rFonts w:eastAsia="Times New Roman" w:cs="Times New Roman" w:ascii="Times New Roman" w:hAnsi="Times New Roman"/>
                <w:sz w:val="24"/>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795E47D7" w14:textId="77777777" w:rsidR="00056F0B" w:rsidRDefault="00056F0B" w:rsidP="00056F0B">
            <w:pPr>
              <w:spacing w:after="0" w:before="0"/>
              <w:jc w:val="left"/>
              <w:rPr>
                <w:lang w:val="en-US"/>
              </w:rPr>
            </w:pPr>
            <w:r>
              <w:rPr>
                <w:rFonts w:eastAsia="Times New Roman" w:cs="Times New Roman" w:ascii="Times New Roman" w:hAnsi="Times New Roman"/>
                <w:sz w:val="24"/>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0" w:before="0"/>
              <w:jc w:val="left"/>
              <w:rPr>
                <w:lang w:val="en-US"/>
              </w:rPr>
            </w:pPr>
            <w:r>
              <w:rPr>
                <w:rFonts w:eastAsia="Times New Roman" w:cs="Times New Roman" w:ascii="Times New Roman" w:hAnsi="Times New Roman"/>
                <w:sz w:val="24"/>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20E436E2" w14:textId="77777777" w:rsidR="00056F0B" w:rsidRDefault="00056F0B" w:rsidP="00056F0B">
            <w:pPr>
              <w:spacing w:after="0" w:before="0"/>
              <w:jc w:val="left"/>
              <w:rPr>
                <w:lang w:val="en-US"/>
              </w:rPr>
            </w:pPr>
            <w:r>
              <w:rPr>
                <w:rFonts w:eastAsia="Times New Roman" w:cs="Times New Roman" w:ascii="Times New Roman" w:hAnsi="Times New Roman"/>
                <w:sz w:val="24"/>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0" w:before="0"/>
              <w:jc w:val="left"/>
              <w:rPr>
                <w:lang w:val="en-US"/>
              </w:rPr>
            </w:pPr>
            <w:r>
              <w:rPr>
                <w:rFonts w:eastAsia="Times New Roman" w:cs="Times New Roman" w:ascii="Times New Roman" w:hAnsi="Times New Roman"/>
                <w:sz w:val="24"/>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2472292A" w14:textId="77777777" w:rsidR="00056F0B" w:rsidRDefault="00056F0B" w:rsidP="00056F0B">
            <w:pPr>
              <w:spacing w:after="0" w:before="0"/>
              <w:jc w:val="left"/>
              <w:rPr>
                <w:lang w:val="en-US"/>
              </w:rPr>
            </w:pPr>
            <w:r>
              <w:rPr>
                <w:rFonts w:eastAsia="Times New Roman" w:cs="Times New Roman" w:ascii="Times New Roman" w:hAnsi="Times New Roman"/>
                <w:sz w:val="24"/>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0" w:before="0"/>
              <w:jc w:val="left"/>
              <w:rPr>
                <w:lang w:val="en-US"/>
              </w:rPr>
            </w:pPr>
            <w:r>
              <w:rPr>
                <w:rFonts w:eastAsia="Times New Roman" w:cs="Times New Roman" w:ascii="Times New Roman" w:hAnsi="Times New Roman"/>
                <w:sz w:val="24"/>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7E9AC96C"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0" w:before="0"/>
              <w:jc w:val="left"/>
              <w:rPr>
                <w:lang w:val="en-US"/>
              </w:rPr>
            </w:pPr>
            <w:r>
              <w:rPr>
                <w:rFonts w:eastAsia="Times New Roman" w:cs="Times New Roman" w:ascii="Times New Roman" w:hAnsi="Times New Roman"/>
                <w:sz w:val="24"/>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569DA87" w14:textId="77777777" w:rsidR="00056F0B" w:rsidRDefault="00056F0B" w:rsidP="00056F0B">
            <w:pPr>
              <w:spacing w:after="0" w:before="0"/>
              <w:jc w:val="left"/>
              <w:rPr>
                <w:lang w:val="en-US"/>
              </w:rPr>
            </w:pPr>
            <w:r>
              <w:rPr>
                <w:rFonts w:eastAsia="Times New Roman" w:cs="Times New Roman" w:ascii="Times New Roman" w:hAnsi="Times New Roman"/>
                <w:sz w:val="24"/>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0" w:before="0"/>
              <w:jc w:val="left"/>
              <w:rPr>
                <w:lang w:val="en-US"/>
              </w:rPr>
            </w:pPr>
            <w:r>
              <w:rPr>
                <w:rFonts w:eastAsia="Times New Roman" w:cs="Times New Roman" w:ascii="Times New Roman" w:hAnsi="Times New Roman"/>
                <w:sz w:val="24"/>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6495904" w14:textId="77777777" w:rsidR="00056F0B" w:rsidRDefault="00056F0B" w:rsidP="00056F0B">
            <w:pPr>
              <w:spacing w:after="0" w:before="0"/>
              <w:jc w:val="left"/>
              <w:rPr>
                <w:lang w:val="en-US"/>
              </w:rPr>
            </w:pPr>
            <w:r>
              <w:rPr>
                <w:rFonts w:eastAsia="Times New Roman" w:cs="Times New Roman" w:ascii="Times New Roman" w:hAnsi="Times New Roman"/>
                <w:sz w:val="24"/>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0" w:before="0"/>
              <w:jc w:val="left"/>
              <w:rPr>
                <w:lang w:val="en-US"/>
              </w:rPr>
            </w:pPr>
            <w:r>
              <w:rPr>
                <w:rFonts w:eastAsia="Times New Roman" w:cs="Times New Roman" w:ascii="Times New Roman" w:hAnsi="Times New Roman"/>
                <w:sz w:val="24"/>
              </w:rPr>
              <w:t>Cấu trúc đỉnh và cạnh, có thể có trọng số</w:t>
            </w:r>
          </w:p>
        </w:tc>
      </w:tr>
    </w:tbl>
    <w:p w14:paraId="08FB0144" w14:textId="77777777" w:rsidR="00F20EB9" w:rsidRDefault="00AB4271" w:rsidP="006627A5">
      <w:pPr>
        <w:pStyle w:val="Heading1"/>
        <w:spacing w:after="120" w:lineRule="auto" w:line="360" w:before="0"/>
      </w:pPr>
      <w:bookmarkStart w:id="63" w:name="_Toc237590794"/>
      <w:r>
        <w:rPr>
          <w:rFonts w:ascii="Times New Roman" w:eastAsia="Times New Roman" w:hAnsi="Times New Roman" w:cs="Times New Roman"/>
          <w:bCs/>
        </w:rPr>
        <w:t>TÀI LIỆU THAM KHẢO</w:t>
      </w:r>
      <w:bookmarkEnd w:id="63"/>
    </w:p>
    <w:p w14:paraId="206C4C9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Thomas H. Cormen, Charles E. Leiserson, Ronald L. Rivest, Clifford Stein. *Introduction to Algorithms (4th Edition)*, MIT Press, 2022.</w:t>
      </w:r>
    </w:p>
    <w:p w14:paraId="75C23FB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Robert Sedgewick, Kevin Wayne. *Algorithms (4th Edition)*, Addison-Wesley Professional, 2011.</w:t>
      </w:r>
    </w:p>
    <w:p w14:paraId="38138F5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Mark Allen Weiss. *Data Structures and Algorithm Analysis in C++ (4th Edition)*, Pearson, 2014.</w:t>
      </w:r>
    </w:p>
    <w:p w14:paraId="6170106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Donald E. Knuth. *The Art of Computer Programming, Volume 1: Fundamental Algorithms (3rd Edition)*, Addison-Wesley, 1997.</w:t>
      </w:r>
    </w:p>
    <w:p w14:paraId="2331C73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lastRenderedPageBreak/>
        <w:t>•</w:t>
      </w:r>
      <w:r>
        <w:rPr>
          <w:rFonts w:eastAsia="Times New Roman" w:cs="Times New Roman"/>
          <w:b/>
          <w:bCs/>
          <w:szCs w:val="28"/>
        </w:rPr>
        <w:tab/>
      </w:r>
      <w:r>
        <w:rPr>
          <w:rFonts w:eastAsia="Times New Roman" w:cs="Times New Roman" w:ascii="Times New Roman" w:hAnsi="Times New Roman"/>
          <w:sz w:val="24"/>
        </w:rPr>
        <w:t>Robert C. Martin. *Clean Architecture: A Craftsman's Guide to Software Structure and Design*, Prentice Hall, 2017.</w:t>
      </w:r>
    </w:p>
    <w:p w14:paraId="47B4384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Martin Fowler. *Patterns of Enterprise Application Architecture*, Addison-Wesley Professional, 2002.</w:t>
      </w:r>
    </w:p>
    <w:p w14:paraId="67DF2D6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Saraiya, P., Shaffer, C. A., McCrickard, D. S., &amp; North, C. *Effective Features of Algorithm Visualizations*, ACM SIGCSE Bulletin, 36(1), 381–385, 2004.</w:t>
      </w:r>
    </w:p>
    <w:p w14:paraId="7CBDA08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David Galles. *Data Structure Visualizations*, University of San Francisco, 2020. https://www.cs.usfca.edu/~galles/visualization</w:t>
      </w:r>
    </w:p>
    <w:p w14:paraId="11C5369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Microsoft Corporation. *.NET and ASP.NET Core Documentation*, Microsoft Learn, 2024. https://learn.microsoft.com/aspnet/core</w:t>
      </w:r>
    </w:p>
    <w:p w14:paraId="55CAF72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Microsoft Corporation. *Entity Framework Core Documentation*, Microsoft Learn, 2024. https://learn.microsoft.com/ef/core</w:t>
      </w:r>
    </w:p>
    <w:p w14:paraId="66792A0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Evan You. *Vue.js 3 — The Progressive JavaScript Framework Documentation*, 2024. https://vuejs.org</w:t>
      </w:r>
    </w:p>
    <w:p w14:paraId="514F111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World Wide Web Consortium (W3C). *Web Workers Specification*, W3C Recommendation, 2023. https://www.w3.org/TR/workers/</w:t>
      </w:r>
    </w:p>
    <w:p w14:paraId="6150379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Open Web Application Security Project (OWASP). *OWASP Top 10 Web Application Security Risks*, 2021. https://owasp.org/Top10/</w:t>
      </w:r>
    </w:p>
    <w:p w14:paraId="5D715C3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Internet Engineering Task Force (IETF). *RFC 7519: JSON Web Token (JWT)*, May 2015. https://datatracker.ietf.org/doc/html/rfc7519</w:t>
      </w:r>
    </w:p>
    <w:p w14:paraId="60EBAB4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spacing w:before="0" w:after="0"/>
      <w:rPr>
        <w:smallCaps/>
        <w:noProof/>
        <w:lang w:val="en-US"/>
      </w:rPr>
    </w:pPr>
    <w:r>
      <w:rPr>
        <w:rFonts w:ascii="Times New Roman" w:hAnsi="Times New Roman" w:eastAsia="Times New Roman" w:cs="Times New Roman"/>
        <w:sz w:val="20"/>
        <w:lang w:val="en-US"/>
      </w:rPr>
      <w:t>V</w:t>
    </w:r>
    <w:r w:rsidRPr="0038782F">
      <w:rPr>
        <w:rFonts w:ascii="Times New Roman" w:hAnsi="Times New Roman" w:eastAsia="Times New Roman" w:cs="Times New Roman"/>
        <w:sz w:val="20"/>
        <w:lang w:val="en-US"/>
      </w:rPr>
      <w:t>is</w:t>
    </w:r>
    <w:r>
      <w:rPr>
        <w:rFonts w:ascii="Times New Roman" w:hAnsi="Times New Roman" w:eastAsia="Times New Roman" w:cs="Times New Roman"/>
        <w:sz w:val="20"/>
        <w:lang w:val="en-US"/>
      </w:rPr>
      <w:t>ual D</w:t>
    </w:r>
    <w:r w:rsidRPr="0038782F">
      <w:rPr>
        <w:rFonts w:ascii="Times New Roman" w:hAnsi="Times New Roman" w:eastAsia="Times New Roman" w:cs="Times New Roman"/>
        <w:sz w:val="20"/>
        <w:lang w:val="en-US"/>
      </w:rPr>
      <w:t>S</w:t>
    </w:r>
    <w:r>
      <w:rPr>
        <w:rFonts w:ascii="Times New Roman" w:hAnsi="Times New Roman" w:eastAsia="Times New Roman" w:cs="Times New Roman"/>
        <w:sz w:val="20"/>
        <w:lang w:val="en-US"/>
      </w:rPr>
      <w:t>A</w:t>
    </w:r>
    <w:r w:rsidR="00E97177">
      <w:rPr>
        <w:rFonts w:ascii="Times New Roman" w:hAnsi="Times New Roman" w:eastAsia="Times New Roman" w:cs="Times New Roman"/>
        <w:sz w:val="20"/>
        <w:lang w:val="en-US"/>
      </w:rPr>
      <w:tab/>
    </w:r>
    <w:r w:rsidR="00E97177" w:rsidRPr="00E718C6">
      <w:rPr>
        <w:rFonts w:ascii="Times New Roman" w:hAnsi="Times New Roman" w:eastAsia="Times New Roman" w:cs="Times New Roman"/>
        <w:smallCaps/>
        <w:sz w:val="20"/>
        <w:lang w:val="en-US"/>
      </w:rPr>
      <w:t xml:space="preserve">Trang </w:t>
    </w:r>
    <w:r w:rsidR="00E97177" w:rsidRPr="00E718C6">
      <w:rPr>
        <w:rFonts w:ascii="Times New Roman" w:hAnsi="Times New Roman" w:eastAsia="Times New Roman" w:cs="Times New Roman"/>
        <w:smallCaps/>
        <w:sz w:val="20"/>
        <w:lang w:val="en-US"/>
      </w:rPr>
      <w:fldChar w:fldCharType="begin"/>
    </w:r>
    <w:r w:rsidR="00E97177" w:rsidRPr="00E718C6">
      <w:rPr>
        <w:rFonts w:ascii="Times New Roman" w:hAnsi="Times New Roman" w:eastAsia="Times New Roman" w:cs="Times New Roman"/>
        <w:smallCaps/>
        <w:sz w:val="20"/>
        <w:lang w:val="en-US"/>
      </w:rPr>
      <w:instrText xml:space="preserve"> PAGE   \* MERGEFORMAT </w:instrText>
    </w:r>
    <w:r w:rsidR="00E97177" w:rsidRPr="00E718C6">
      <w:rPr>
        <w:rFonts w:ascii="Times New Roman" w:hAnsi="Times New Roman" w:eastAsia="Times New Roman" w:cs="Times New Roman"/>
        <w:smallCaps/>
        <w:sz w:val="20"/>
        <w:lang w:val="en-US"/>
      </w:rPr>
      <w:fldChar w:fldCharType="separate"/>
    </w:r>
    <w:r w:rsidR="00E1764D">
      <w:rPr>
        <w:rFonts w:ascii="Times New Roman" w:hAnsi="Times New Roman" w:eastAsia="Times New Roman" w:cs="Times New Roman"/>
        <w:smallCaps/>
        <w:noProof/>
        <w:sz w:val="20"/>
        <w:lang w:val="en-US"/>
      </w:rPr>
      <w:t>17</w:t>
    </w:r>
    <w:r w:rsidR="00E97177" w:rsidRPr="00E718C6">
      <w:rPr>
        <w:rFonts w:ascii="Times New Roman" w:hAnsi="Times New Roman" w:eastAsia="Times New Roman" w:cs="Times New Roman"/>
        <w:smallCaps/>
        <w:noProof/>
        <w:sz w:val="20"/>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spacing w:before="0" w:after="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spacing w:before="0" w:after="0"/>
      <w:rPr>
        <w:lang w:val="en-US"/>
      </w:rPr>
    </w:pPr>
    <w:r>
      <w:rPr>
        <w:rFonts w:ascii="Times New Roman" w:hAnsi="Times New Roman" w:eastAsia="Times New Roman" w:cs="Times New Roman"/>
        <w:noProof/>
        <w:sz w:val="20"/>
        <w:lang w:val="en-US"/>
      </w:rPr>
      <w:drawing>
        <wp:inline distT="0" distB="0" distL="0" distR="0" wp14:anchorId="56F5BA30" wp14:editId="2BF4A153">
          <wp:extent cx="1152525" cy="330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spacing w:lineRule="auto" w:line="360"/>
      <w:jc w:val="both"/>
    </w:pPr>
    <w:rPr>
      <w:rFonts w:ascii="Times New Roman" w:hAnsi="Times New Roman" w:eastAsia="Times New Roman" w:cs="Times New Roman"/>
      <w:sz w:val="24"/>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