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4B0A6">
      <w:pPr>
        <w:pStyle w:val="2"/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BÁO CÁO VẤN ĐỀ UART BOOTLOADER &amp; GIẢI PHÁP</w:t>
      </w:r>
    </w:p>
    <w:p w14:paraId="6363178D">
      <w:pPr>
        <w:pStyle w:val="3"/>
        <w:numPr>
          <w:ilvl w:val="0"/>
          <w:numId w:val="7"/>
        </w:numPr>
        <w:spacing w:line="240" w:lineRule="auto"/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Tóm tắt </w:t>
      </w: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vấn đề</w:t>
      </w:r>
    </w:p>
    <w:p w14:paraId="1FF4271B">
      <w:pPr>
        <w:numPr>
          <w:ilvl w:val="0"/>
          <w:numId w:val="0"/>
        </w:numPr>
        <w:spacing w:line="240" w:lineRule="auto"/>
        <w:rPr>
          <w:rFonts w:hint="default"/>
          <w:lang w:val="vi-VN"/>
        </w:rPr>
      </w:pPr>
      <w:r>
        <w:rPr>
          <w:rFonts w:hint="default"/>
          <w:lang w:val="vi-VN"/>
        </w:rPr>
        <w:t>Báo cáo mô tả tình trạng không ổn định trong quá trình nạp firmware qua UART bằng ak-flash. Sau khi triển khai các điều chỉnh ở cơ chế reset, đồng bộ UART, ak-flash đã chạy ổn định và hỗ trợ nạp firmware liên tục nhiều lần.</w:t>
      </w:r>
    </w:p>
    <w:p w14:paraId="762C9B3B">
      <w:pPr>
        <w:pStyle w:val="3"/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Bug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gặp phải</w:t>
      </w:r>
    </w:p>
    <w:p w14:paraId="14D5249B">
      <w:pPr>
        <w:spacing w:line="240" w:lineRule="auto"/>
        <w:rPr>
          <w:rFonts w:hint="default"/>
          <w:lang w:val="vi-VN"/>
        </w:rPr>
      </w:pPr>
      <w:r>
        <w:t xml:space="preserve">• Handshake thất bại khi chạy </w:t>
      </w:r>
      <w:r>
        <w:rPr>
          <w:rFonts w:hint="default"/>
          <w:lang w:val="vi-VN"/>
        </w:rPr>
        <w:t>mcu vẫn còn giữ state cũ.</w:t>
      </w:r>
    </w:p>
    <w:p w14:paraId="078878CE">
      <w:pPr>
        <w:spacing w:line="240" w:lineRule="auto"/>
        <w:rPr>
          <w:rFonts w:hint="default"/>
          <w:lang w:val="vi-VN"/>
        </w:rPr>
      </w:pPr>
      <w:r>
        <w:t xml:space="preserve">• UART </w:t>
      </w:r>
      <w:r>
        <w:rPr>
          <w:rFonts w:hint="default"/>
          <w:lang w:val="vi-VN"/>
        </w:rPr>
        <w:t>không thể kết nối</w:t>
      </w:r>
      <w:r>
        <w:t xml:space="preserve"> lại cổng /dev/ttyUSB</w:t>
      </w:r>
      <w:r>
        <w:rPr>
          <w:rFonts w:hint="default"/>
          <w:lang w:val="vi-VN"/>
        </w:rPr>
        <w:t>x.</w:t>
      </w:r>
    </w:p>
    <w:p w14:paraId="08A0ABE7">
      <w:pPr>
        <w:spacing w:line="240" w:lineRule="auto"/>
        <w:rPr>
          <w:rFonts w:hint="default"/>
          <w:lang w:val="vi-VN"/>
        </w:rPr>
      </w:pPr>
      <w:r>
        <w:t>• Parser bootloader bị lệch state khi flash dở dang</w:t>
      </w:r>
      <w:r>
        <w:rPr>
          <w:rFonts w:hint="default"/>
          <w:lang w:val="vi-VN"/>
        </w:rPr>
        <w:t>.</w:t>
      </w:r>
    </w:p>
    <w:p w14:paraId="66449DF4">
      <w:pPr>
        <w:pStyle w:val="3"/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 Nguyên nhân gốc rễ</w:t>
      </w:r>
    </w:p>
    <w:p w14:paraId="6ACF639B">
      <w:pPr>
        <w:spacing w:line="240" w:lineRule="auto"/>
      </w:pPr>
      <w:r>
        <w:t>• USB-UART cần thời gian enumerate lại</w:t>
      </w:r>
    </w:p>
    <w:p w14:paraId="3332E001">
      <w:pPr>
        <w:spacing w:line="240" w:lineRule="auto"/>
      </w:pPr>
      <w:r>
        <w:t>• Parser MCU nằm sai state nên không nhận magic reset</w:t>
      </w:r>
    </w:p>
    <w:p w14:paraId="660275C7">
      <w:pPr>
        <w:spacing w:line="240" w:lineRule="auto"/>
        <w:rPr>
          <w:rFonts w:hint="default"/>
          <w:lang w:val="vi-VN"/>
        </w:rPr>
      </w:pPr>
      <w:r>
        <w:t xml:space="preserve">• </w:t>
      </w:r>
      <w:r>
        <w:rPr>
          <w:rFonts w:hint="default"/>
        </w:rPr>
        <w:t>ak-flash (PC) đóng UART khi buffer chưa được gửi/flush đầy đủ, làm cổng UART rơi vào trạng thái không ổn định ở lần nạp kế tiếp</w:t>
      </w:r>
      <w:r>
        <w:rPr>
          <w:rFonts w:hint="default"/>
          <w:lang w:val="vi-VN"/>
        </w:rPr>
        <w:t>.</w:t>
      </w:r>
    </w:p>
    <w:p w14:paraId="5FCB5FD9">
      <w:pPr>
        <w:pStyle w:val="3"/>
        <w:numPr>
          <w:ilvl w:val="0"/>
          <w:numId w:val="8"/>
        </w:numPr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Giải pháp đã áp dụng</w:t>
      </w:r>
    </w:p>
    <w:p w14:paraId="71EA0600">
      <w:pPr>
        <w:spacing w:line="240" w:lineRule="auto"/>
        <w:rPr>
          <w:rFonts w:hint="default"/>
          <w:lang w:val="vi-VN"/>
        </w:rPr>
      </w:pPr>
      <w:r>
        <w:t>• Thêm tcdrain + tcflush + delay trước khi đóng UART</w:t>
      </w:r>
      <w:r>
        <w:rPr>
          <w:rFonts w:hint="default"/>
          <w:lang w:val="vi-VN"/>
        </w:rPr>
        <w:t>.</w:t>
      </w:r>
    </w:p>
    <w:p w14:paraId="15127764">
      <w:pPr>
        <w:spacing w:line="240" w:lineRule="auto"/>
      </w:pPr>
    </w:p>
    <w:p w14:paraId="408F1D45">
      <w:pPr>
        <w:spacing w:line="240" w:lineRule="auto"/>
      </w:pPr>
      <w:r>
        <w:drawing>
          <wp:inline distT="0" distB="0" distL="114300" distR="114300">
            <wp:extent cx="3177540" cy="2203450"/>
            <wp:effectExtent l="0" t="0" r="7620" b="635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ED36">
      <w:pPr>
        <w:spacing w:line="240" w:lineRule="auto"/>
      </w:pPr>
    </w:p>
    <w:p w14:paraId="5389EB14">
      <w:pPr>
        <w:spacing w:line="240" w:lineRule="auto"/>
      </w:pPr>
    </w:p>
    <w:p w14:paraId="17848F8F">
      <w:pPr>
        <w:spacing w:line="240" w:lineRule="auto"/>
      </w:pPr>
    </w:p>
    <w:p w14:paraId="5FDD0CF6">
      <w:pPr>
        <w:spacing w:line="240" w:lineRule="auto"/>
      </w:pPr>
    </w:p>
    <w:p w14:paraId="10A7348B">
      <w:pPr>
        <w:spacing w:line="240" w:lineRule="auto"/>
      </w:pPr>
    </w:p>
    <w:p w14:paraId="1E0819E1">
      <w:pPr>
        <w:spacing w:line="240" w:lineRule="auto"/>
        <w:rPr>
          <w:rFonts w:hint="default"/>
          <w:lang w:val="vi-V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341630</wp:posOffset>
            </wp:positionV>
            <wp:extent cx="3321050" cy="1792605"/>
            <wp:effectExtent l="0" t="0" r="1270" b="571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• </w:t>
      </w:r>
      <w:r>
        <w:rPr>
          <w:rFonts w:hint="default"/>
          <w:lang w:val="vi-VN"/>
        </w:rPr>
        <w:t>R</w:t>
      </w:r>
      <w:r>
        <w:t xml:space="preserve">etry </w:t>
      </w:r>
      <w:r>
        <w:rPr>
          <w:rFonts w:hint="default"/>
          <w:lang w:val="vi-VN"/>
        </w:rPr>
        <w:t xml:space="preserve">lại kết nối </w:t>
      </w:r>
      <w:r>
        <w:t>UART</w:t>
      </w:r>
      <w:r>
        <w:rPr>
          <w:rFonts w:hint="default"/>
          <w:lang w:val="vi-VN"/>
        </w:rPr>
        <w:t xml:space="preserve"> khi không kết nối thành công.</w:t>
      </w:r>
    </w:p>
    <w:p w14:paraId="4F1F7F7F">
      <w:pPr>
        <w:spacing w:line="240" w:lineRule="auto"/>
      </w:pPr>
    </w:p>
    <w:p w14:paraId="3DD5DC44">
      <w:pPr>
        <w:spacing w:line="240" w:lineRule="auto"/>
        <w:rPr>
          <w:rFonts w:hint="default"/>
          <w:lang w:val="vi-VN"/>
        </w:rPr>
      </w:pPr>
      <w:r>
        <w:t>• Handshake thất bại</w:t>
      </w:r>
      <w:r>
        <w:rPr>
          <w:rFonts w:hint="default"/>
          <w:lang w:val="vi-VN"/>
        </w:rPr>
        <w:t xml:space="preserve"> thì sẽ tiến hành gửi lệnh reset mcu và chạy lại chương trình bằng execv</w:t>
      </w:r>
    </w:p>
    <w:p w14:paraId="34367B54">
      <w:pPr>
        <w:spacing w:line="240" w:lineRule="auto"/>
        <w:rPr>
          <w:rFonts w:hint="default"/>
          <w:lang w:val="vi-VN"/>
        </w:rPr>
      </w:pPr>
      <w:r>
        <w:rPr>
          <w:rFonts w:hint="default"/>
          <w:lang w:val="vi-VN"/>
        </w:rPr>
        <w:t xml:space="preserve">MCU sử dụng cơ chế phát hiện chuỗi magic (magic sequence detector) bằng cửa sổ trượt 3 byte để nhận lệnh reset đặc biệt từ PC </w:t>
      </w:r>
    </w:p>
    <w:p w14:paraId="7CAD80B7">
      <w:pPr>
        <w:spacing w:line="240" w:lineRule="auto"/>
      </w:pPr>
      <w:r>
        <w:drawing>
          <wp:inline distT="0" distB="0" distL="114300" distR="114300">
            <wp:extent cx="3293110" cy="1731645"/>
            <wp:effectExtent l="0" t="0" r="139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BDEF">
      <w:pPr>
        <w:spacing w:line="240" w:lineRule="auto"/>
        <w:rPr>
          <w:rFonts w:hint="default"/>
          <w:lang w:val="vi-VN"/>
        </w:rPr>
      </w:pPr>
      <w:r>
        <w:rPr>
          <w:rFonts w:hint="default"/>
          <w:lang w:val="vi-VN"/>
        </w:rPr>
        <w:t>PC gửi chuỗi magic và reset bằng execv</w:t>
      </w:r>
    </w:p>
    <w:p w14:paraId="7238A198">
      <w:pPr>
        <w:spacing w:line="240" w:lineRule="auto"/>
        <w:rPr>
          <w:rFonts w:hint="default"/>
          <w:lang w:val="vi-VN"/>
        </w:rPr>
      </w:pPr>
      <w:r>
        <w:drawing>
          <wp:inline distT="0" distB="0" distL="114300" distR="114300">
            <wp:extent cx="3465195" cy="2813685"/>
            <wp:effectExtent l="0" t="0" r="952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76E5">
      <w:pPr>
        <w:pStyle w:val="3"/>
        <w:numPr>
          <w:ilvl w:val="0"/>
          <w:numId w:val="9"/>
        </w:numPr>
        <w:spacing w:line="240" w:lineRule="auto"/>
        <w:ind w:left="0" w:leftChars="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Kết quả sau khi áp dụng</w:t>
      </w:r>
    </w:p>
    <w:p w14:paraId="5B9B71A9">
      <w:pPr>
        <w:spacing w:line="240" w:lineRule="auto"/>
      </w:pPr>
      <w:r>
        <w:t>• Flash firmware liên tục ổn định</w:t>
      </w:r>
    </w:p>
    <w:p w14:paraId="6938A99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5130" cy="481965"/>
            <wp:effectExtent l="0" t="0" r="1270" b="57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508D">
      <w:pPr>
        <w:spacing w:line="240" w:lineRule="auto"/>
        <w:rPr>
          <w:rFonts w:hint="default"/>
          <w:lang w:val="vi-VN"/>
        </w:rPr>
      </w:pPr>
      <w:r>
        <w:t xml:space="preserve">• </w:t>
      </w:r>
      <w:r>
        <w:rPr>
          <w:rFonts w:hint="default"/>
          <w:lang w:val="vi-VN"/>
        </w:rPr>
        <w:t>khi không thể kết nối UART sẽ chạy retry</w:t>
      </w:r>
    </w:p>
    <w:p w14:paraId="799A6230">
      <w:pPr>
        <w:spacing w:line="240" w:lineRule="auto"/>
        <w:rPr>
          <w:rFonts w:hint="default"/>
          <w:lang w:val="vi-VN"/>
        </w:rPr>
      </w:pPr>
      <w:r>
        <w:drawing>
          <wp:inline distT="0" distB="0" distL="114300" distR="114300">
            <wp:extent cx="5479415" cy="751205"/>
            <wp:effectExtent l="0" t="0" r="6985" b="1079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6472">
      <w:pPr>
        <w:spacing w:line="240" w:lineRule="auto"/>
        <w:rPr>
          <w:rFonts w:hint="default"/>
          <w:lang w:val="vi-VN"/>
        </w:rPr>
      </w:pPr>
      <w:r>
        <w:t xml:space="preserve">• </w:t>
      </w:r>
      <w:r>
        <w:rPr>
          <w:rFonts w:hint="default"/>
          <w:lang w:val="vi-VN"/>
        </w:rPr>
        <w:t>Khi handshake thất bại vì mcu còn giữ state cũ thì sẽ gửi lệnh reset mcu và chạy lại chương trình</w:t>
      </w:r>
      <w:bookmarkStart w:id="0" w:name="_GoBack"/>
      <w:bookmarkEnd w:id="0"/>
    </w:p>
    <w:p w14:paraId="12324C15">
      <w:pPr>
        <w:spacing w:line="240" w:lineRule="auto"/>
        <w:rPr>
          <w:rFonts w:hint="default"/>
          <w:lang w:val="vi-VN"/>
        </w:rPr>
      </w:pPr>
      <w:r>
        <w:drawing>
          <wp:inline distT="0" distB="0" distL="114300" distR="114300">
            <wp:extent cx="5480685" cy="915035"/>
            <wp:effectExtent l="0" t="0" r="5715" b="1460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BAC40"/>
    <w:multiLevelType w:val="singleLevel"/>
    <w:tmpl w:val="849BAC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57BB792D"/>
    <w:multiLevelType w:val="singleLevel"/>
    <w:tmpl w:val="57BB792D"/>
    <w:lvl w:ilvl="0" w:tentative="0">
      <w:start w:val="5"/>
      <w:numFmt w:val="decimal"/>
      <w:suff w:val="space"/>
      <w:lvlText w:val="%1."/>
      <w:lvlJc w:val="left"/>
    </w:lvl>
  </w:abstractNum>
  <w:abstractNum w:abstractNumId="8">
    <w:nsid w:val="6F67F8B6"/>
    <w:multiLevelType w:val="singleLevel"/>
    <w:tmpl w:val="6F67F8B6"/>
    <w:lvl w:ilvl="0" w:tentative="0">
      <w:start w:val="4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B98"/>
    <w:rsid w:val="00AA1D8D"/>
    <w:rsid w:val="00B47730"/>
    <w:rsid w:val="00CB0664"/>
    <w:rsid w:val="00FC693F"/>
    <w:rsid w:val="06E826DE"/>
    <w:rsid w:val="1055508B"/>
    <w:rsid w:val="22701800"/>
    <w:rsid w:val="286E02C6"/>
    <w:rsid w:val="34BB1659"/>
    <w:rsid w:val="3BF61D6D"/>
    <w:rsid w:val="61954924"/>
    <w:rsid w:val="670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Cường Đinh</cp:lastModifiedBy>
  <dcterms:modified xsi:type="dcterms:W3CDTF">2025-12-10T08:08:22Z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A9A0984E9AF94F3C8E772F49DD334054_13</vt:lpwstr>
  </property>
</Properties>
</file>